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4" w:type="pct"/>
        <w:tblLook w:val="01E0" w:firstRow="1" w:lastRow="1" w:firstColumn="1" w:lastColumn="1" w:noHBand="0" w:noVBand="0"/>
      </w:tblPr>
      <w:tblGrid>
        <w:gridCol w:w="4928"/>
        <w:gridCol w:w="3730"/>
        <w:gridCol w:w="2568"/>
      </w:tblGrid>
      <w:tr w:rsidR="002F5969" w:rsidRPr="00FE48DB" w:rsidTr="00FE48DB">
        <w:trPr>
          <w:trHeight w:val="603"/>
        </w:trPr>
        <w:tc>
          <w:tcPr>
            <w:tcW w:w="4928" w:type="dxa"/>
          </w:tcPr>
          <w:p w:rsidR="002F5969" w:rsidRPr="003A0945" w:rsidRDefault="002F5969" w:rsidP="00B45FDD">
            <w:pPr>
              <w:jc w:val="center"/>
              <w:rPr>
                <w:color w:val="FF0000"/>
              </w:rPr>
            </w:pPr>
            <w:r w:rsidRPr="003A0945">
              <w:rPr>
                <w:noProof/>
                <w:color w:val="FF0000"/>
              </w:rPr>
              <w:t>SỞ GD &amp; ĐT HÀ TĨNH</w:t>
            </w:r>
          </w:p>
          <w:p w:rsidR="002F5969" w:rsidRPr="003A0945" w:rsidRDefault="002F5969" w:rsidP="00B45FDD">
            <w:pPr>
              <w:jc w:val="center"/>
              <w:rPr>
                <w:b/>
                <w:color w:val="0000FF"/>
              </w:rPr>
            </w:pPr>
            <w:r w:rsidRPr="003A0945">
              <w:rPr>
                <w:b/>
                <w:noProof/>
                <w:color w:val="0000FF"/>
              </w:rPr>
              <w:t>TRƯỜNG THPT NGUYỄN TRUNG THIÊN</w:t>
            </w:r>
          </w:p>
        </w:tc>
        <w:tc>
          <w:tcPr>
            <w:tcW w:w="6298" w:type="dxa"/>
            <w:gridSpan w:val="2"/>
            <w:vMerge w:val="restart"/>
          </w:tcPr>
          <w:p w:rsidR="002F5969" w:rsidRPr="003A0945" w:rsidRDefault="003A0945" w:rsidP="00B45FDD">
            <w:pPr>
              <w:rPr>
                <w:rStyle w:val="Hyperlink"/>
                <w:b/>
                <w:bCs/>
                <w:u w:val="none"/>
              </w:rPr>
            </w:pPr>
            <w:r>
              <w:rPr>
                <w:b/>
                <w:bCs/>
                <w:noProof/>
              </w:rPr>
              <w:fldChar w:fldCharType="begin"/>
            </w:r>
            <w:r>
              <w:rPr>
                <w:b/>
                <w:bCs/>
                <w:noProof/>
              </w:rPr>
              <w:instrText xml:space="preserve"> HYPERLINK "https://thuvienhoclieu.com/tai-lieu-vat-li/tai-lieu-vat-li-luyen-thi/" </w:instrText>
            </w:r>
            <w:r>
              <w:rPr>
                <w:b/>
                <w:bCs/>
                <w:noProof/>
              </w:rPr>
            </w:r>
            <w:r>
              <w:rPr>
                <w:b/>
                <w:bCs/>
                <w:noProof/>
              </w:rPr>
              <w:fldChar w:fldCharType="separate"/>
            </w:r>
            <w:r w:rsidR="005B4A58" w:rsidRPr="003A0945">
              <w:rPr>
                <w:rStyle w:val="Hyperlink"/>
                <w:b/>
                <w:bCs/>
                <w:noProof/>
                <w:color w:val="FF0000"/>
                <w:u w:val="none"/>
              </w:rPr>
              <w:t xml:space="preserve">THI THỬ </w:t>
            </w:r>
            <w:r w:rsidR="00AD2F06" w:rsidRPr="003A0945">
              <w:rPr>
                <w:rStyle w:val="Hyperlink"/>
                <w:b/>
                <w:bCs/>
                <w:noProof/>
                <w:color w:val="FF0000"/>
                <w:u w:val="none"/>
              </w:rPr>
              <w:t>TỐT NGHIỆP THPT-</w:t>
            </w:r>
            <w:r w:rsidR="002F5969" w:rsidRPr="003A0945">
              <w:rPr>
                <w:rStyle w:val="Hyperlink"/>
                <w:b/>
                <w:bCs/>
                <w:noProof/>
                <w:color w:val="FF0000"/>
                <w:u w:val="none"/>
              </w:rPr>
              <w:t>NĂM HỌC</w:t>
            </w:r>
            <w:r w:rsidR="002F5969" w:rsidRPr="003A0945">
              <w:rPr>
                <w:rStyle w:val="Hyperlink"/>
                <w:b/>
                <w:bCs/>
                <w:color w:val="FF0000"/>
                <w:u w:val="none"/>
              </w:rPr>
              <w:t xml:space="preserve"> </w:t>
            </w:r>
            <w:r w:rsidR="002F5969" w:rsidRPr="003A0945">
              <w:rPr>
                <w:rStyle w:val="Hyperlink"/>
                <w:b/>
                <w:bCs/>
                <w:noProof/>
                <w:color w:val="FF0000"/>
                <w:u w:val="none"/>
              </w:rPr>
              <w:t>2021 - 2022</w:t>
            </w:r>
          </w:p>
          <w:p w:rsidR="002F5969" w:rsidRPr="003A0945" w:rsidRDefault="002F5969" w:rsidP="00B45FDD">
            <w:pPr>
              <w:jc w:val="center"/>
              <w:rPr>
                <w:bCs/>
              </w:rPr>
            </w:pPr>
            <w:r w:rsidRPr="003A0945">
              <w:rPr>
                <w:rStyle w:val="Hyperlink"/>
                <w:b/>
                <w:bCs/>
                <w:noProof/>
                <w:u w:val="none"/>
              </w:rPr>
              <w:t>MÔN</w:t>
            </w:r>
            <w:r w:rsidRPr="003A0945">
              <w:rPr>
                <w:rStyle w:val="Hyperlink"/>
                <w:b/>
                <w:bCs/>
                <w:u w:val="none"/>
              </w:rPr>
              <w:t xml:space="preserve"> </w:t>
            </w:r>
            <w:r w:rsidRPr="003A0945">
              <w:rPr>
                <w:rStyle w:val="Hyperlink"/>
                <w:b/>
                <w:bCs/>
                <w:noProof/>
                <w:u w:val="none"/>
              </w:rPr>
              <w:t>VẬT LÝ</w:t>
            </w:r>
            <w:r w:rsidR="003A0945" w:rsidRPr="003A0945">
              <w:rPr>
                <w:b/>
                <w:bCs/>
                <w:noProof/>
              </w:rPr>
              <w:fldChar w:fldCharType="end"/>
            </w:r>
          </w:p>
          <w:p w:rsidR="002F5969" w:rsidRPr="00FE48DB" w:rsidRDefault="002F5969" w:rsidP="00B45FDD">
            <w:pPr>
              <w:jc w:val="center"/>
              <w:rPr>
                <w:i/>
                <w:iCs/>
              </w:rPr>
            </w:pPr>
            <w:r w:rsidRPr="00FE48DB">
              <w:rPr>
                <w:i/>
                <w:iCs/>
                <w:noProof/>
              </w:rPr>
              <w:t>Thời gian làm bài</w:t>
            </w:r>
            <w:r w:rsidRPr="00FE48DB">
              <w:rPr>
                <w:i/>
                <w:iCs/>
              </w:rPr>
              <w:t xml:space="preserve"> : </w:t>
            </w:r>
            <w:r w:rsidRPr="00FE48DB">
              <w:rPr>
                <w:i/>
                <w:iCs/>
                <w:noProof/>
              </w:rPr>
              <w:t>50</w:t>
            </w:r>
            <w:r w:rsidRPr="00FE48DB">
              <w:rPr>
                <w:i/>
                <w:iCs/>
              </w:rPr>
              <w:t xml:space="preserve"> </w:t>
            </w:r>
            <w:r w:rsidRPr="00FE48DB">
              <w:rPr>
                <w:i/>
                <w:iCs/>
                <w:noProof/>
              </w:rPr>
              <w:t>Phút</w:t>
            </w:r>
            <w:r w:rsidRPr="00FE48DB">
              <w:rPr>
                <w:i/>
                <w:iCs/>
              </w:rPr>
              <w:t>; (</w:t>
            </w:r>
            <w:r w:rsidRPr="00FE48DB">
              <w:rPr>
                <w:i/>
                <w:iCs/>
                <w:noProof/>
              </w:rPr>
              <w:t xml:space="preserve">Đề có </w:t>
            </w:r>
            <w:r w:rsidR="00FE48DB" w:rsidRPr="00FE48DB">
              <w:rPr>
                <w:i/>
                <w:iCs/>
                <w:noProof/>
              </w:rPr>
              <w:t>40</w:t>
            </w:r>
            <w:r w:rsidRPr="00FE48DB">
              <w:rPr>
                <w:i/>
                <w:iCs/>
                <w:noProof/>
              </w:rPr>
              <w:t xml:space="preserve"> câu</w:t>
            </w:r>
            <w:r w:rsidRPr="00FE48DB">
              <w:rPr>
                <w:i/>
                <w:iCs/>
              </w:rPr>
              <w:t>)</w:t>
            </w:r>
          </w:p>
          <w:p w:rsidR="002F5969" w:rsidRPr="00FE48DB" w:rsidRDefault="002F5969" w:rsidP="00B45FDD">
            <w:pPr>
              <w:jc w:val="center"/>
              <w:rPr>
                <w:b/>
                <w:bCs/>
              </w:rPr>
            </w:pPr>
          </w:p>
        </w:tc>
      </w:tr>
      <w:tr w:rsidR="002F5969" w:rsidRPr="00FE48DB" w:rsidTr="00FE48DB">
        <w:trPr>
          <w:trHeight w:val="189"/>
        </w:trPr>
        <w:tc>
          <w:tcPr>
            <w:tcW w:w="4928" w:type="dxa"/>
          </w:tcPr>
          <w:p w:rsidR="002F5969" w:rsidRPr="00FE48DB" w:rsidRDefault="00624B09" w:rsidP="00B45FDD">
            <w:pPr>
              <w:jc w:val="center"/>
              <w:rPr>
                <w:b/>
                <w:noProof/>
              </w:rPr>
            </w:pPr>
            <w:r>
              <w:rPr>
                <w:noProof/>
              </w:rPr>
              <mc:AlternateContent>
                <mc:Choice Requires="wps">
                  <w:drawing>
                    <wp:inline distT="0" distB="0" distL="0" distR="0">
                      <wp:extent cx="1143000" cy="0"/>
                      <wp:effectExtent l="9525" t="9525" r="9525" b="9525"/>
                      <wp:docPr id="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1"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S8DzEwIAACkEAAAOAAAAZHJzL2Uyb0RvYy54bWysU8uu2jAQ3VfqP1jeQxJuoBARrqoEuqEt 0r39AGM7xKpjW7YhoKr/3rGBtLSbqmoWjh9njs+cGS+fz51EJ26d0KrE2TjFiCuqmVCHEn953Yzm GDlPFCNSK17iC3f4efX2zbI3BZ/oVkvGLQIS5YrelLj13hRJ4mjLO+LG2nAFh422HfGwtIeEWdID eyeTSZrOkl5bZqym3DnYra+HeBX5m4ZT/7lpHPdIlhi0+TjaOO7DmKyWpDhYYlpBbzLIP6joiFBw 6UBVE0/Q0Yo/qDpBrXa68WOqu0Q3jaA85gDZZOlv2by0xPCYC5jjzGCT+3+09NNpZ5FgJZ6APYp0 UKOtUBxlwZreuAIQldrZkBw9qxez1fSrQ0pXLVEHHiW+XgyExYjkISQsnIEL9v1HzQBDjl5Hn86N 7QIlOIDOsRyXoRz87BGFzSzLn9IUZNH7WUKKe6Cxzn/gukNhUmIJmiMxOW2dB+kAvUPCPUpvhJSx 2lKhvsSL6WQaA5yWgoXDAHP2sK+kRScS+iV+wQcge4BZfVQskrWcsPVt7omQ1zngpQp8kArIuc2u DfFtkS7W8/U8H+WT2XqUp3U9er+p8tFsk72b1k91VdXZ9yAty4tWMMZVUHdvziz/u+Lfnsm1rYb2 HGxIHtljiiD2/o+iYy1D+a6NsNfssrPBjVBW6McIvr2d0PC/riPq5wtf/QAAAP//AwBQSwMEFAAG AAgAAAAhAHXj3qzWAAAAAgEAAA8AAABkcnMvZG93bnJldi54bWxMj8FOwzAMhu9IvENkJC4TSxgS mkrTCQG9cWEMcfUar63WOF2TbYWnx+UCF0uffuv353w1+k6daIhtYAu3cwOKuAqu5drC5r28WYKK CdlhF5gsfFGEVXF5kWPmwpnf6LROtZISjhlaaFLqM61j1ZDHOA89sWS7MHhMgkOt3YBnKfedXhhz rz22LBca7OmpoWq/PnoLsfygQ/k9q2bm864OtDg8v76gtddX4+MDqERj+luGSV/UoRCnbTiyi6qz II+k3zllSyO4nVAXuf6vXvwAAAD//wMAUEsBAi0AFAAGAAgAAAAhALaDOJL+AAAA4QEAABMAAAAA AAAAAAAAAAAAAAAAAFtDb250ZW50X1R5cGVzXS54bWxQSwECLQAUAAYACAAAACEAOP0h/9YAAACU AQAACwAAAAAAAAAAAAAAAAAvAQAAX3JlbHMvLnJlbHNQSwECLQAUAAYACAAAACEAZUvA8xMCAAAp BAAADgAAAAAAAAAAAAAAAAAuAgAAZHJzL2Uyb0RvYy54bWxQSwECLQAUAAYACAAAACEAdePerNYA AAACAQAADwAAAAAAAAAAAAAAAABtBAAAZHJzL2Rvd25yZXYueG1sUEsFBgAAAAAEAAQA8wAAAHAF AAAAAA== ">
                      <w10:anchorlock/>
                    </v:line>
                  </w:pict>
                </mc:Fallback>
              </mc:AlternateContent>
            </w:r>
          </w:p>
        </w:tc>
        <w:tc>
          <w:tcPr>
            <w:tcW w:w="6298" w:type="dxa"/>
            <w:gridSpan w:val="2"/>
            <w:vMerge/>
          </w:tcPr>
          <w:p w:rsidR="002F5969" w:rsidRPr="00FE48DB" w:rsidRDefault="002F5969" w:rsidP="00B45FDD">
            <w:pPr>
              <w:jc w:val="center"/>
              <w:rPr>
                <w:b/>
                <w:bCs/>
              </w:rPr>
            </w:pPr>
          </w:p>
        </w:tc>
      </w:tr>
      <w:tr w:rsidR="002F5969" w:rsidRPr="00FE48DB" w:rsidTr="00FE48DB">
        <w:trPr>
          <w:trHeight w:val="400"/>
        </w:trPr>
        <w:tc>
          <w:tcPr>
            <w:tcW w:w="4928" w:type="dxa"/>
          </w:tcPr>
          <w:p w:rsidR="002F5969" w:rsidRPr="00FE48DB" w:rsidRDefault="002F5969" w:rsidP="00B45FDD">
            <w:pPr>
              <w:jc w:val="center"/>
              <w:rPr>
                <w:b/>
                <w:noProof/>
              </w:rPr>
            </w:pPr>
            <w:r w:rsidRPr="00FE48DB">
              <w:rPr>
                <w:i/>
                <w:noProof/>
              </w:rPr>
              <w:t>(Đề có 4 trang)</w:t>
            </w:r>
          </w:p>
        </w:tc>
        <w:tc>
          <w:tcPr>
            <w:tcW w:w="6298" w:type="dxa"/>
            <w:gridSpan w:val="2"/>
            <w:vMerge/>
          </w:tcPr>
          <w:p w:rsidR="002F5969" w:rsidRPr="00FE48DB" w:rsidRDefault="002F5969" w:rsidP="00B45FDD">
            <w:pPr>
              <w:jc w:val="center"/>
              <w:rPr>
                <w:b/>
                <w:bCs/>
              </w:rPr>
            </w:pPr>
          </w:p>
        </w:tc>
      </w:tr>
      <w:tr w:rsidR="002F5969" w:rsidRPr="00FE48DB" w:rsidTr="00FE48DB">
        <w:tc>
          <w:tcPr>
            <w:tcW w:w="8658" w:type="dxa"/>
            <w:gridSpan w:val="2"/>
            <w:vAlign w:val="center"/>
          </w:tcPr>
          <w:p w:rsidR="002F5969" w:rsidRPr="00FE48DB" w:rsidRDefault="002F5969" w:rsidP="00B45FDD">
            <w:pPr>
              <w:jc w:val="center"/>
              <w:rPr>
                <w:b/>
                <w:bCs/>
              </w:rPr>
            </w:pPr>
            <w:r w:rsidRPr="00FE48DB">
              <w:rPr>
                <w:noProof/>
              </w:rPr>
              <w:t>Họ tên</w:t>
            </w:r>
            <w:r w:rsidRPr="00FE48DB">
              <w:t xml:space="preserve"> : ............................................................... </w:t>
            </w:r>
            <w:r w:rsidRPr="00FE48DB">
              <w:rPr>
                <w:noProof/>
              </w:rPr>
              <w:t>Số báo danh</w:t>
            </w:r>
            <w:r w:rsidRPr="00FE48DB">
              <w:t xml:space="preserve"> : ...................</w:t>
            </w:r>
          </w:p>
        </w:tc>
        <w:tc>
          <w:tcPr>
            <w:tcW w:w="2568" w:type="dxa"/>
            <w:vAlign w:val="center"/>
          </w:tcPr>
          <w:p w:rsidR="002F5969" w:rsidRPr="00FE48DB" w:rsidRDefault="00624B09" w:rsidP="00B45FDD">
            <w:pPr>
              <w:jc w:val="both"/>
              <w:rPr>
                <w:b/>
                <w:bCs/>
              </w:rPr>
            </w:pPr>
            <w:r>
              <w:rPr>
                <w:noProof/>
              </w:rPr>
              <mc:AlternateContent>
                <mc:Choice Requires="wps">
                  <w:drawing>
                    <wp:inline distT="0" distB="0" distL="0" distR="0">
                      <wp:extent cx="931545" cy="304800"/>
                      <wp:effectExtent l="9525" t="9525" r="11430" b="952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2F5969" w:rsidRDefault="002F5969" w:rsidP="002F5969">
                                  <w:r>
                                    <w:rPr>
                                      <w:b/>
                                      <w:bCs/>
                                      <w:noProof/>
                                    </w:rPr>
                                    <w:t>Mã đề</w:t>
                                  </w:r>
                                  <w:r w:rsidRPr="007B74EA">
                                    <w:rPr>
                                      <w:b/>
                                      <w:bCs/>
                                    </w:rPr>
                                    <w:t xml:space="preserve"> </w:t>
                                  </w:r>
                                  <w:r>
                                    <w:rPr>
                                      <w:b/>
                                      <w:bCs/>
                                      <w:noProof/>
                                    </w:rPr>
                                    <w:t>008</w:t>
                                  </w:r>
                                </w:p>
                              </w:txbxContent>
                            </wps:txbx>
                            <wps:bodyPr rot="0" vert="horz" wrap="square" lIns="91440" tIns="45720" rIns="91440" bIns="45720" anchor="t" anchorCtr="0" upright="1">
                              <a:noAutofit/>
                            </wps:bodyPr>
                          </wps:wsp>
                        </a:graphicData>
                      </a:graphic>
                    </wp:inline>
                  </w:drawing>
                </mc:Choice>
                <mc:Fallback>
                  <w:pict>
                    <v:rect id="Rectangle 2" o:spid="_x0000_s1026"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q4JUJgIAAEYEAAAOAAAAZHJzL2Uyb0RvYy54bWysU9tu1DAQfUfiHyy/s0n2Am202arasgip QEXhAxzHSSx8Y+zdpHx9x852uwWeEH6wZjLjkzNnZtZXo1bkIMBLaypazHJKhOG2kaar6PdvuzcX lPjATMOUNaKiD8LTq83rV+vBlWJue6saAQRBjC8HV9E+BFdmmee90MzPrBMGg60FzQK60GUNsAHR tcrmef42Gyw0DiwX3uPXmylINwm/bQUPX9rWi0BURZFbSDeku453tlmzsgPmesmPNNg/sNBMGvzp CeqGBUb2IP+A0pKD9bYNM251ZttWcpFqwGqK/Ldq7nvmRKoFxfHuJJP/f7D88+EOiGwquqDEMI0t +oqiMdMpQeZRnsH5ErPu3R3EAr27tfyHJ8Zue8wS1wB26AVrkFQR87MXD6Lj8Smph0+2QXS2DzYp NbagIyBqQMbUkIdTQ8QYCMePl4titVxRwjG0yJcXeWpYxsqnxw58+CCsJtGoKCD1BM4Otz5EMqx8 SknkrZLNTiqVHOjqrQJyYDgbu3QSf6zxPE0ZMiCT1XyVkF/E/DlEns7fILQMOORK6opiCXhiEiuj au9Nk+zApJpspKzMUcao3NSBMNYjJkY5a9s8oKBgp2HG5UOjt/CLkgEHuaL+556BoER9NNiUy2K5 jJOfnOXq3RwdOI/U5xFmOEJVNFAymdswbcvegex6/FORZDD2GhvZyiTyM6sjbxzWpP1xseI2nPsp 63n9N48AAAD//wMAUEsDBBQABgAIAAAAIQAPxGv/2wAAAAQBAAAPAAAAZHJzL2Rvd25yZXYueG1s TI/BTsMwEETvSP0Ha5G4UZtSlRLiVBWoSD226YXbJl6SQLyOYqcNfH1dLuWy0mhGM2/T1WhbcaTe N441PEwVCOLSmYYrDYd8c78E4QOywdYxafghD6tscpNiYtyJd3Tch0rEEvYJaqhD6BIpfVmTRT91 HXH0Pl1vMUTZV9L0eIrltpUzpRbSYsNxocaOXmsqv/eD1VA0swP+7vJ3ZZ83j2E75l/Dx5vWd7fj +gVEoDFcw3DBj+iQRabCDWy8aDXER8LfvXjzxROIQsN8qUBmqfwPn50BAAD//wMAUEsBAi0AFAAG AAgAAAAhALaDOJL+AAAA4QEAABMAAAAAAAAAAAAAAAAAAAAAAFtDb250ZW50X1R5cGVzXS54bWxQ SwECLQAUAAYACAAAACEAOP0h/9YAAACUAQAACwAAAAAAAAAAAAAAAAAvAQAAX3JlbHMvLnJlbHNQ SwECLQAUAAYACAAAACEAbquCVCYCAABGBAAADgAAAAAAAAAAAAAAAAAuAgAAZHJzL2Uyb0RvYy54 bWxQSwECLQAUAAYACAAAACEAD8Rr/9sAAAAEAQAADwAAAAAAAAAAAAAAAACABAAAZHJzL2Rvd25y ZXYueG1sUEsFBgAAAAAEAAQA8wAAAIgFAAAAAA== ">
                      <v:textbox>
                        <w:txbxContent>
                          <w:p w:rsidR="002F5969" w:rsidRDefault="002F5969" w:rsidP="002F5969">
                            <w:r>
                              <w:rPr>
                                <w:b/>
                                <w:bCs/>
                                <w:noProof/>
                              </w:rPr>
                              <w:t>Mã đề</w:t>
                            </w:r>
                            <w:r w:rsidRPr="007B74EA">
                              <w:rPr>
                                <w:b/>
                                <w:bCs/>
                              </w:rPr>
                              <w:t xml:space="preserve"> </w:t>
                            </w:r>
                            <w:r>
                              <w:rPr>
                                <w:b/>
                                <w:bCs/>
                                <w:noProof/>
                              </w:rPr>
                              <w:t>008</w:t>
                            </w:r>
                          </w:p>
                        </w:txbxContent>
                      </v:textbox>
                      <w10:anchorlock/>
                    </v:rect>
                  </w:pict>
                </mc:Fallback>
              </mc:AlternateContent>
            </w:r>
          </w:p>
        </w:tc>
      </w:tr>
      <w:bookmarkStart w:id="0" w:name="_GoBack"/>
      <w:tr w:rsidR="002F5969" w:rsidRPr="00FE48DB" w:rsidTr="00FE48DB">
        <w:trPr>
          <w:trHeight w:val="20"/>
        </w:trPr>
        <w:tc>
          <w:tcPr>
            <w:tcW w:w="11226" w:type="dxa"/>
            <w:gridSpan w:val="3"/>
          </w:tcPr>
          <w:p w:rsidR="002F5969" w:rsidRPr="00FE48DB" w:rsidRDefault="00624B09" w:rsidP="00B45FDD">
            <w:pPr>
              <w:jc w:val="both"/>
              <w:rPr>
                <w:b/>
                <w:bCs/>
              </w:rPr>
            </w:pPr>
            <w:r>
              <w:rPr>
                <w:noProof/>
              </w:rPr>
              <mc:AlternateContent>
                <mc:Choice Requires="wps">
                  <w:drawing>
                    <wp:inline distT="0" distB="0" distL="0" distR="0">
                      <wp:extent cx="6581775" cy="0"/>
                      <wp:effectExtent l="9525" t="9525" r="9525" b="9525"/>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NFxREgIAACg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BR5hpEgL Em2F4ugpdKYzLoeAUu1sqI2e1avZavrdIaXLhqgDjwzfLgbSspCRvEsJG2cAf9990QxiyNHr2KZz bdsACQ1A56jG5a4GP3tE4XA6mWez2QQj2vsSkveJxjr/mesWBaPAEjhHYHLaOh+IkLwPCfcovRFS RrGlQl2BF5PRJCY4LQULzhDm7GFfSotOJIxL/GJV4HkMs/qoWARrOGHrm+2JkFcbLpcq4EEpQOdm XefhxyJdrOfr+XgwHk3Xg3FaVYNPm3I8mG6y2aR6qsqyyn4Gatk4bwRjXAV2/Wxm47/T/vZKrlN1 n857G5L36LFfQLb/R9JRyyDfdRD2ml12ttcYxjEG355OmPfHPdiPD3z1Cw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ASNFxREgIA ACgEAAAOAAAAAAAAAAAAAAAAAC4CAABkcnMvZTJvRG9jLnhtbFBLAQItABQABgAIAAAAIQD1XYOM 2QAAAAMBAAAPAAAAAAAAAAAAAAAAAGwEAABkcnMvZG93bnJldi54bWxQSwUGAAAAAAQABADzAAAA cgUAAAAA ">
                      <w10:anchorlock/>
                    </v:line>
                  </w:pict>
                </mc:Fallback>
              </mc:AlternateContent>
            </w:r>
            <w:bookmarkEnd w:id="0"/>
          </w:p>
        </w:tc>
      </w:tr>
    </w:tbl>
    <w:p w:rsidR="002F5969" w:rsidRPr="00FE48DB" w:rsidRDefault="002F5969" w:rsidP="00B45FDD">
      <w:pPr>
        <w:pStyle w:val="Normal0"/>
        <w:tabs>
          <w:tab w:val="left" w:pos="284"/>
          <w:tab w:val="left" w:pos="2835"/>
          <w:tab w:val="left" w:pos="5387"/>
          <w:tab w:val="left" w:pos="7938"/>
        </w:tabs>
        <w:autoSpaceDE w:val="0"/>
        <w:autoSpaceDN w:val="0"/>
        <w:adjustRightInd w:val="0"/>
        <w:spacing w:line="276" w:lineRule="auto"/>
        <w:jc w:val="both"/>
        <w:rPr>
          <w:b/>
          <w:lang w:val="vi-VN"/>
        </w:rPr>
      </w:pPr>
      <w:r w:rsidRPr="00FE48DB">
        <w:rPr>
          <w:b/>
        </w:rPr>
        <w:t xml:space="preserve">Câu 1: </w:t>
      </w:r>
      <w:r w:rsidRPr="00FE48DB">
        <w:rPr>
          <w:rFonts w:hint="cs"/>
        </w:rPr>
        <w:t>Trên một sợi dây đàn hồi có hai đầu cố định đang có sóng dừng với 3 bụng sóng. Biết sóng truyền trên dây có bước sóng 80 cm. Chiều dài sợi dây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rPr>
        <w:t xml:space="preserve"> </w:t>
      </w:r>
      <w:r w:rsidRPr="00FE48DB">
        <w:rPr>
          <w:color w:val="000000"/>
        </w:rPr>
        <w:t>160 cm.</w:t>
      </w:r>
      <w:r w:rsidRPr="00FE48DB">
        <w:tab/>
      </w:r>
      <w:r w:rsidRPr="00FE48DB">
        <w:rPr>
          <w:b/>
        </w:rPr>
        <w:t xml:space="preserve">B. </w:t>
      </w:r>
      <w:r w:rsidRPr="00FE48DB">
        <w:rPr>
          <w:b/>
          <w:color w:val="000000"/>
        </w:rPr>
        <w:t xml:space="preserve"> </w:t>
      </w:r>
      <w:r w:rsidRPr="00FE48DB">
        <w:rPr>
          <w:color w:val="000000"/>
        </w:rPr>
        <w:t>120 cm.</w:t>
      </w:r>
      <w:r w:rsidRPr="00FE48DB">
        <w:tab/>
      </w:r>
      <w:r w:rsidRPr="00FE48DB">
        <w:rPr>
          <w:b/>
        </w:rPr>
        <w:t xml:space="preserve">C. </w:t>
      </w:r>
      <w:r w:rsidRPr="00FE48DB">
        <w:rPr>
          <w:b/>
          <w:color w:val="000000"/>
        </w:rPr>
        <w:t xml:space="preserve"> </w:t>
      </w:r>
      <w:r w:rsidRPr="00FE48DB">
        <w:rPr>
          <w:color w:val="000000"/>
        </w:rPr>
        <w:t>240 cm.</w:t>
      </w:r>
      <w:r w:rsidRPr="00FE48DB">
        <w:tab/>
      </w:r>
      <w:r w:rsidRPr="00FE48DB">
        <w:rPr>
          <w:b/>
        </w:rPr>
        <w:t xml:space="preserve">D. </w:t>
      </w:r>
      <w:r w:rsidRPr="00FE48DB">
        <w:rPr>
          <w:b/>
          <w:color w:val="000000"/>
        </w:rPr>
        <w:t xml:space="preserve"> </w:t>
      </w:r>
      <w:r w:rsidRPr="00FE48DB">
        <w:rPr>
          <w:color w:val="000000"/>
        </w:rPr>
        <w:t>180 cm.</w:t>
      </w:r>
    </w:p>
    <w:p w:rsidR="002F5969" w:rsidRPr="00FE48DB" w:rsidRDefault="002F5969" w:rsidP="00B45FDD">
      <w:pPr>
        <w:pStyle w:val="Normal0"/>
        <w:tabs>
          <w:tab w:val="left" w:pos="992"/>
        </w:tabs>
        <w:autoSpaceDE w:val="0"/>
        <w:autoSpaceDN w:val="0"/>
        <w:adjustRightInd w:val="0"/>
        <w:spacing w:line="276" w:lineRule="auto"/>
        <w:jc w:val="both"/>
        <w:rPr>
          <w:b/>
          <w:lang w:val="vi-VN"/>
        </w:rPr>
      </w:pPr>
      <w:r w:rsidRPr="00FE48DB">
        <w:rPr>
          <w:b/>
        </w:rPr>
        <w:t xml:space="preserve">Câu 2: </w:t>
      </w:r>
      <w:r w:rsidRPr="00FE48DB">
        <w:rPr>
          <w:rFonts w:hint="cs"/>
        </w:rPr>
        <w:t>Máy biến áp là thiết bị</w:t>
      </w:r>
    </w:p>
    <w:p w:rsidR="002F5969" w:rsidRPr="00FE48DB" w:rsidRDefault="002F5969" w:rsidP="00B45FDD">
      <w:pPr>
        <w:tabs>
          <w:tab w:val="left" w:pos="240"/>
        </w:tabs>
        <w:jc w:val="both"/>
      </w:pPr>
      <w:r w:rsidRPr="00FE48DB">
        <w:tab/>
      </w:r>
      <w:r w:rsidRPr="00FE48DB">
        <w:rPr>
          <w:b/>
        </w:rPr>
        <w:t xml:space="preserve">A. </w:t>
      </w:r>
      <w:r w:rsidRPr="00FE48DB">
        <w:rPr>
          <w:b/>
          <w:color w:val="000000"/>
        </w:rPr>
        <w:t xml:space="preserve"> </w:t>
      </w:r>
      <w:r w:rsidRPr="00FE48DB">
        <w:rPr>
          <w:rFonts w:hint="cs"/>
          <w:color w:val="000000"/>
        </w:rPr>
        <w:t>làm tăng công suất của dòng điện xoay chiều</w:t>
      </w:r>
      <w:r w:rsidRPr="00FE48DB">
        <w:rPr>
          <w:color w:val="000000"/>
          <w:spacing w:val="28"/>
        </w:rPr>
        <w:t>.</w:t>
      </w:r>
    </w:p>
    <w:p w:rsidR="002F5969" w:rsidRPr="00FE48DB" w:rsidRDefault="002F5969" w:rsidP="00B45FDD">
      <w:pPr>
        <w:tabs>
          <w:tab w:val="left" w:pos="240"/>
        </w:tabs>
        <w:jc w:val="both"/>
      </w:pPr>
      <w:r w:rsidRPr="00FE48DB">
        <w:tab/>
      </w:r>
      <w:r w:rsidRPr="00FE48DB">
        <w:rPr>
          <w:b/>
        </w:rPr>
        <w:t xml:space="preserve">B. </w:t>
      </w:r>
      <w:r w:rsidRPr="00FE48DB">
        <w:rPr>
          <w:b/>
          <w:color w:val="000000"/>
        </w:rPr>
        <w:t xml:space="preserve"> </w:t>
      </w:r>
      <w:r w:rsidRPr="00FE48DB">
        <w:rPr>
          <w:rFonts w:hint="cs"/>
          <w:color w:val="000000"/>
        </w:rPr>
        <w:t>có khả năng biến đổi điện áp xoay chiều.</w:t>
      </w:r>
    </w:p>
    <w:p w:rsidR="002F5969" w:rsidRPr="00FE48DB" w:rsidRDefault="002F5969" w:rsidP="00B45FDD">
      <w:pPr>
        <w:tabs>
          <w:tab w:val="left" w:pos="240"/>
        </w:tabs>
        <w:jc w:val="both"/>
      </w:pPr>
      <w:r w:rsidRPr="00FE48DB">
        <w:tab/>
      </w:r>
      <w:r w:rsidRPr="00FE48DB">
        <w:rPr>
          <w:b/>
        </w:rPr>
        <w:t xml:space="preserve">C. </w:t>
      </w:r>
      <w:r w:rsidRPr="00FE48DB">
        <w:rPr>
          <w:b/>
          <w:color w:val="000000"/>
        </w:rPr>
        <w:t xml:space="preserve"> </w:t>
      </w:r>
      <w:r w:rsidRPr="00FE48DB">
        <w:rPr>
          <w:rFonts w:hint="cs"/>
          <w:color w:val="000000"/>
        </w:rPr>
        <w:t>biến đổi tần số của dòng điện xoay chiều.</w:t>
      </w:r>
    </w:p>
    <w:p w:rsidR="002F5969" w:rsidRPr="00FE48DB" w:rsidRDefault="002F5969" w:rsidP="00B45FDD">
      <w:pPr>
        <w:tabs>
          <w:tab w:val="left" w:pos="240"/>
        </w:tabs>
        <w:jc w:val="both"/>
      </w:pPr>
      <w:r w:rsidRPr="00FE48DB">
        <w:tab/>
      </w:r>
      <w:r w:rsidRPr="00FE48DB">
        <w:rPr>
          <w:b/>
        </w:rPr>
        <w:t xml:space="preserve">D. </w:t>
      </w:r>
      <w:r w:rsidRPr="00FE48DB">
        <w:rPr>
          <w:b/>
          <w:color w:val="000000"/>
        </w:rPr>
        <w:t xml:space="preserve"> </w:t>
      </w:r>
      <w:r w:rsidRPr="00FE48DB">
        <w:rPr>
          <w:rFonts w:hint="cs"/>
          <w:color w:val="000000"/>
        </w:rPr>
        <w:t>biến đổi dòng điện xoay chiều thành dòng điện một chiều.</w:t>
      </w:r>
    </w:p>
    <w:p w:rsidR="002F5969" w:rsidRPr="00FE48DB" w:rsidRDefault="002F5969" w:rsidP="00B45FDD">
      <w:pPr>
        <w:pStyle w:val="Normal0"/>
        <w:autoSpaceDE w:val="0"/>
        <w:autoSpaceDN w:val="0"/>
        <w:adjustRightInd w:val="0"/>
        <w:jc w:val="both"/>
        <w:rPr>
          <w:b/>
          <w:lang w:val="vi-VN"/>
        </w:rPr>
      </w:pPr>
      <w:r w:rsidRPr="00FE48DB">
        <w:rPr>
          <w:b/>
        </w:rPr>
        <w:t xml:space="preserve">Câu 3: </w:t>
      </w:r>
      <w:r w:rsidRPr="00FE48DB">
        <w:rPr>
          <w:rFonts w:hint="cs"/>
        </w:rPr>
        <w:t>Một vật đang dao động điều hoà thì vectơ gia tốc của vật luôn</w:t>
      </w:r>
    </w:p>
    <w:p w:rsidR="002F5969" w:rsidRPr="00FE48DB" w:rsidRDefault="002F5969" w:rsidP="00B45FDD">
      <w:pPr>
        <w:tabs>
          <w:tab w:val="left" w:pos="240"/>
          <w:tab w:val="left" w:pos="5240"/>
        </w:tabs>
        <w:jc w:val="both"/>
      </w:pPr>
      <w:r w:rsidRPr="00FE48DB">
        <w:tab/>
      </w:r>
      <w:r w:rsidRPr="00FE48DB">
        <w:rPr>
          <w:b/>
        </w:rPr>
        <w:t xml:space="preserve">A. </w:t>
      </w:r>
      <w:r w:rsidRPr="00FE48DB">
        <w:rPr>
          <w:b/>
          <w:color w:val="000000"/>
        </w:rPr>
        <w:t xml:space="preserve"> </w:t>
      </w:r>
      <w:r w:rsidRPr="00FE48DB">
        <w:rPr>
          <w:rFonts w:hint="cs"/>
          <w:color w:val="000000"/>
        </w:rPr>
        <w:t>hướng về vị trí cân</w:t>
      </w:r>
      <w:r w:rsidRPr="00FE48DB">
        <w:rPr>
          <w:color w:val="000000"/>
          <w:spacing w:val="-3"/>
        </w:rPr>
        <w:t xml:space="preserve"> </w:t>
      </w:r>
      <w:r w:rsidRPr="00FE48DB">
        <w:rPr>
          <w:rFonts w:hint="cs"/>
          <w:color w:val="000000"/>
        </w:rPr>
        <w:t>bằng.</w:t>
      </w:r>
      <w:r w:rsidRPr="00FE48DB">
        <w:tab/>
      </w:r>
      <w:r w:rsidRPr="00FE48DB">
        <w:rPr>
          <w:b/>
        </w:rPr>
        <w:t xml:space="preserve">B. </w:t>
      </w:r>
      <w:r w:rsidRPr="00FE48DB">
        <w:rPr>
          <w:b/>
          <w:color w:val="000000"/>
        </w:rPr>
        <w:t xml:space="preserve"> </w:t>
      </w:r>
      <w:r w:rsidRPr="00FE48DB">
        <w:rPr>
          <w:rFonts w:hint="cs"/>
          <w:color w:val="000000"/>
        </w:rPr>
        <w:t>hướng ra xa vị trí</w:t>
      </w:r>
      <w:r w:rsidRPr="00FE48DB">
        <w:rPr>
          <w:color w:val="000000"/>
          <w:spacing w:val="-8"/>
        </w:rPr>
        <w:t xml:space="preserve"> </w:t>
      </w:r>
      <w:r w:rsidRPr="00FE48DB">
        <w:rPr>
          <w:rFonts w:hint="cs"/>
          <w:color w:val="000000"/>
        </w:rPr>
        <w:t>cân</w:t>
      </w:r>
      <w:r w:rsidRPr="00FE48DB">
        <w:rPr>
          <w:color w:val="000000"/>
          <w:spacing w:val="-1"/>
        </w:rPr>
        <w:t xml:space="preserve"> </w:t>
      </w:r>
      <w:r w:rsidRPr="00FE48DB">
        <w:rPr>
          <w:rFonts w:hint="cs"/>
          <w:color w:val="000000"/>
        </w:rPr>
        <w:t>bằng.</w:t>
      </w:r>
    </w:p>
    <w:p w:rsidR="002F5969" w:rsidRPr="00FE48DB" w:rsidRDefault="002F5969" w:rsidP="00B45FDD">
      <w:pPr>
        <w:tabs>
          <w:tab w:val="left" w:pos="240"/>
          <w:tab w:val="left" w:pos="5240"/>
        </w:tabs>
        <w:jc w:val="both"/>
      </w:pPr>
      <w:r w:rsidRPr="00FE48DB">
        <w:tab/>
      </w:r>
      <w:r w:rsidRPr="00FE48DB">
        <w:rPr>
          <w:b/>
        </w:rPr>
        <w:t xml:space="preserve">C. </w:t>
      </w:r>
      <w:r w:rsidRPr="00FE48DB">
        <w:rPr>
          <w:b/>
          <w:color w:val="000000"/>
        </w:rPr>
        <w:t xml:space="preserve"> </w:t>
      </w:r>
      <w:r w:rsidRPr="00FE48DB">
        <w:rPr>
          <w:rFonts w:hint="cs"/>
          <w:color w:val="000000"/>
        </w:rPr>
        <w:t>cùng chiều chuyển động của vật.</w:t>
      </w:r>
      <w:r w:rsidRPr="00FE48DB">
        <w:tab/>
      </w:r>
      <w:r w:rsidRPr="00FE48DB">
        <w:rPr>
          <w:b/>
        </w:rPr>
        <w:t xml:space="preserve">D. </w:t>
      </w:r>
      <w:r w:rsidRPr="00FE48DB">
        <w:rPr>
          <w:b/>
          <w:color w:val="000000"/>
        </w:rPr>
        <w:t xml:space="preserve"> </w:t>
      </w:r>
      <w:r w:rsidRPr="00FE48DB">
        <w:rPr>
          <w:rFonts w:hint="cs"/>
          <w:color w:val="000000"/>
        </w:rPr>
        <w:t>ngược chiều chuyển động của</w:t>
      </w:r>
      <w:r w:rsidRPr="00FE48DB">
        <w:rPr>
          <w:color w:val="000000"/>
          <w:spacing w:val="-9"/>
        </w:rPr>
        <w:t xml:space="preserve"> </w:t>
      </w:r>
      <w:r w:rsidRPr="00FE48DB">
        <w:rPr>
          <w:rFonts w:hint="cs"/>
          <w:color w:val="000000"/>
        </w:rPr>
        <w:t>vật.</w:t>
      </w:r>
    </w:p>
    <w:p w:rsidR="002F5969" w:rsidRPr="00FE48DB" w:rsidRDefault="002F5969" w:rsidP="00B45FDD">
      <w:pPr>
        <w:pStyle w:val="Normal0"/>
        <w:autoSpaceDE w:val="0"/>
        <w:autoSpaceDN w:val="0"/>
        <w:adjustRightInd w:val="0"/>
        <w:jc w:val="both"/>
        <w:rPr>
          <w:b/>
          <w:lang w:val="vi-VN"/>
        </w:rPr>
      </w:pPr>
      <w:r w:rsidRPr="00FE48DB">
        <w:rPr>
          <w:b/>
        </w:rPr>
        <w:t xml:space="preserve">Câu 4: </w:t>
      </w:r>
      <w:r w:rsidRPr="00FE48DB">
        <w:rPr>
          <w:rFonts w:hint="cs"/>
          <w:lang w:val="fr-FR"/>
        </w:rPr>
        <w:t>Mạch điện xoay chiều RLC khi có cộng hưởng điện thì :</w:t>
      </w:r>
    </w:p>
    <w:p w:rsidR="002F5969" w:rsidRPr="00FE48DB" w:rsidRDefault="002F5969" w:rsidP="00B45FDD">
      <w:pPr>
        <w:tabs>
          <w:tab w:val="left" w:pos="240"/>
        </w:tabs>
        <w:jc w:val="both"/>
      </w:pPr>
      <w:r w:rsidRPr="00FE48DB">
        <w:tab/>
      </w:r>
      <w:r w:rsidRPr="00FE48DB">
        <w:rPr>
          <w:b/>
        </w:rPr>
        <w:t xml:space="preserve">A. </w:t>
      </w:r>
      <w:r w:rsidRPr="00FE48DB">
        <w:rPr>
          <w:rFonts w:hint="cs"/>
          <w:color w:val="000000"/>
          <w:lang w:val="fr-FR"/>
        </w:rPr>
        <w:t xml:space="preserve"> điện áp tức thời hai đầu điện trở thuần cùng pha với điện áp tức thời hai đầu cuộn cảm.</w:t>
      </w:r>
    </w:p>
    <w:p w:rsidR="002F5969" w:rsidRPr="00FE48DB" w:rsidRDefault="002F5969" w:rsidP="00B45FDD">
      <w:pPr>
        <w:tabs>
          <w:tab w:val="left" w:pos="240"/>
        </w:tabs>
        <w:jc w:val="both"/>
      </w:pPr>
      <w:r w:rsidRPr="00FE48DB">
        <w:tab/>
      </w:r>
      <w:r w:rsidRPr="00FE48DB">
        <w:rPr>
          <w:b/>
        </w:rPr>
        <w:t xml:space="preserve">B. </w:t>
      </w:r>
      <w:r w:rsidRPr="00FE48DB">
        <w:rPr>
          <w:rFonts w:hint="cs"/>
          <w:color w:val="000000"/>
          <w:lang w:val="fr-FR"/>
        </w:rPr>
        <w:t xml:space="preserve"> cường độ dòng điện trong mạch cùng pha với điện áp hai đầu đoạn mạch.</w:t>
      </w:r>
    </w:p>
    <w:p w:rsidR="002F5969" w:rsidRPr="00FE48DB" w:rsidRDefault="002F5969" w:rsidP="00B45FDD">
      <w:pPr>
        <w:tabs>
          <w:tab w:val="left" w:pos="240"/>
        </w:tabs>
        <w:jc w:val="both"/>
      </w:pPr>
      <w:r w:rsidRPr="00FE48DB">
        <w:tab/>
      </w:r>
      <w:r w:rsidRPr="00FE48DB">
        <w:rPr>
          <w:b/>
        </w:rPr>
        <w:t xml:space="preserve">C. </w:t>
      </w:r>
      <w:r w:rsidRPr="00FE48DB">
        <w:rPr>
          <w:rFonts w:hint="cs"/>
          <w:color w:val="000000"/>
          <w:lang w:val="fr-FR"/>
        </w:rPr>
        <w:t xml:space="preserve"> công suất tiêu thụ trên đoạn mạch đạt giá trị nhỏ nhất.</w:t>
      </w:r>
    </w:p>
    <w:p w:rsidR="002F5969" w:rsidRPr="00FE48DB" w:rsidRDefault="002F5969" w:rsidP="00B45FDD">
      <w:pPr>
        <w:tabs>
          <w:tab w:val="left" w:pos="240"/>
        </w:tabs>
        <w:jc w:val="both"/>
      </w:pPr>
      <w:r w:rsidRPr="00FE48DB">
        <w:tab/>
      </w:r>
      <w:r w:rsidRPr="00FE48DB">
        <w:rPr>
          <w:b/>
        </w:rPr>
        <w:t xml:space="preserve">D. </w:t>
      </w:r>
      <w:r w:rsidRPr="00FE48DB">
        <w:rPr>
          <w:rFonts w:hint="cs"/>
          <w:color w:val="000000"/>
          <w:lang w:val="fr-FR"/>
        </w:rPr>
        <w:t xml:space="preserve"> điện áp tức thời hai đầu điện trở thuần cùng pha với điện áp tức thời hai bản tụ điện.</w:t>
      </w:r>
    </w:p>
    <w:p w:rsidR="002F5969" w:rsidRPr="00FE48DB" w:rsidRDefault="002F5969" w:rsidP="00B45FDD">
      <w:pPr>
        <w:pStyle w:val="Normal0"/>
        <w:tabs>
          <w:tab w:val="left" w:pos="709"/>
          <w:tab w:val="left" w:pos="851"/>
          <w:tab w:val="left" w:pos="993"/>
        </w:tabs>
        <w:autoSpaceDE w:val="0"/>
        <w:autoSpaceDN w:val="0"/>
        <w:adjustRightInd w:val="0"/>
        <w:spacing w:line="240" w:lineRule="atLeast"/>
        <w:jc w:val="both"/>
        <w:rPr>
          <w:b/>
          <w:lang w:val="vi-VN"/>
        </w:rPr>
      </w:pPr>
      <w:r w:rsidRPr="00FE48DB">
        <w:rPr>
          <w:b/>
        </w:rPr>
        <w:t xml:space="preserve">Câu 5: </w:t>
      </w:r>
      <w:r w:rsidRPr="00FE48DB">
        <w:rPr>
          <w:rFonts w:hint="cs"/>
        </w:rPr>
        <w:t>Một con lắc lò xo gồm vật nhỏ có khối lượng m và lò xo nhẹ có độ cứng k. Con lắc dao động điều hòa với chu kỳ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lang w:val="vi-VN"/>
        </w:rPr>
        <w:t xml:space="preserve"> </w:t>
      </w:r>
      <w:r w:rsidR="00624B09">
        <w:rPr>
          <w:rFonts w:ascii="Arial" w:hAnsi="Arial"/>
          <w:noProof/>
        </w:rPr>
        <w:drawing>
          <wp:inline distT="0" distB="0" distL="0" distR="0">
            <wp:extent cx="48577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r w:rsidRPr="00FE48DB">
        <w:tab/>
      </w:r>
      <w:r w:rsidRPr="00FE48DB">
        <w:rPr>
          <w:b/>
        </w:rPr>
        <w:t xml:space="preserve">B. </w:t>
      </w:r>
      <w:r w:rsidRPr="00FE48DB">
        <w:rPr>
          <w:b/>
          <w:color w:val="000000"/>
          <w:lang w:val="vi-VN"/>
        </w:rPr>
        <w:t xml:space="preserve"> </w:t>
      </w:r>
      <w:r w:rsidR="00624B09">
        <w:rPr>
          <w:rFonts w:ascii="Arial" w:hAnsi="Arial"/>
          <w:noProof/>
        </w:rPr>
        <w:drawing>
          <wp:inline distT="0" distB="0" distL="0" distR="0">
            <wp:extent cx="29527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438150"/>
                    </a:xfrm>
                    <a:prstGeom prst="rect">
                      <a:avLst/>
                    </a:prstGeom>
                    <a:noFill/>
                    <a:ln>
                      <a:noFill/>
                    </a:ln>
                  </pic:spPr>
                </pic:pic>
              </a:graphicData>
            </a:graphic>
          </wp:inline>
        </w:drawing>
      </w:r>
      <w:r w:rsidRPr="00FE48DB">
        <w:tab/>
      </w:r>
      <w:r w:rsidRPr="00FE48DB">
        <w:rPr>
          <w:b/>
        </w:rPr>
        <w:t xml:space="preserve">C. </w:t>
      </w:r>
      <w:r w:rsidRPr="00FE48DB">
        <w:rPr>
          <w:b/>
          <w:color w:val="000000"/>
          <w:lang w:val="vi-VN"/>
        </w:rPr>
        <w:t xml:space="preserve"> </w:t>
      </w:r>
      <w:r w:rsidR="00624B09">
        <w:rPr>
          <w:rFonts w:ascii="Arial" w:hAnsi="Arial"/>
          <w:noProof/>
        </w:rPr>
        <w:drawing>
          <wp:inline distT="0" distB="0" distL="0" distR="0">
            <wp:extent cx="48577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r w:rsidRPr="00FE48DB">
        <w:rPr>
          <w:color w:val="000000"/>
          <w:lang w:val="vi-VN"/>
        </w:rPr>
        <w:t xml:space="preserve"> </w:t>
      </w:r>
      <w:r w:rsidRPr="00FE48DB">
        <w:tab/>
      </w:r>
      <w:r w:rsidRPr="00FE48DB">
        <w:rPr>
          <w:b/>
        </w:rPr>
        <w:t xml:space="preserve">D. </w:t>
      </w:r>
      <w:r w:rsidRPr="00FE48DB">
        <w:rPr>
          <w:b/>
          <w:color w:val="000000"/>
          <w:lang w:val="vi-VN"/>
        </w:rPr>
        <w:t xml:space="preserve"> </w:t>
      </w:r>
      <w:r w:rsidR="00624B09">
        <w:rPr>
          <w:rFonts w:ascii="Arial" w:hAnsi="Arial"/>
          <w:noProof/>
        </w:rPr>
        <w:drawing>
          <wp:inline distT="0" distB="0" distL="0" distR="0">
            <wp:extent cx="295275" cy="438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438150"/>
                    </a:xfrm>
                    <a:prstGeom prst="rect">
                      <a:avLst/>
                    </a:prstGeom>
                    <a:noFill/>
                    <a:ln>
                      <a:noFill/>
                    </a:ln>
                  </pic:spPr>
                </pic:pic>
              </a:graphicData>
            </a:graphic>
          </wp:inline>
        </w:drawing>
      </w:r>
    </w:p>
    <w:p w:rsidR="002F5969" w:rsidRPr="00FE48DB" w:rsidRDefault="002F5969" w:rsidP="00B45FDD">
      <w:pPr>
        <w:pStyle w:val="Normal0"/>
        <w:autoSpaceDE w:val="0"/>
        <w:autoSpaceDN w:val="0"/>
        <w:adjustRightInd w:val="0"/>
        <w:spacing w:line="228" w:lineRule="auto"/>
        <w:jc w:val="both"/>
        <w:rPr>
          <w:b/>
          <w:lang w:val="vi-VN"/>
        </w:rPr>
      </w:pPr>
      <w:r w:rsidRPr="00FE48DB">
        <w:rPr>
          <w:b/>
        </w:rPr>
        <w:t xml:space="preserve">Câu 6: </w:t>
      </w:r>
      <w:r w:rsidRPr="00FE48DB">
        <w:rPr>
          <w:rFonts w:hint="cs"/>
        </w:rPr>
        <w:t>Một con lắc đơn dao động điều hòa với chu kì T = 4 s, thời gian để con lắc đi từ vị trí cân bằng đến vị trí có li độ cực đại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rPr>
        <w:t xml:space="preserve"> </w:t>
      </w:r>
      <w:r w:rsidRPr="00FE48DB">
        <w:rPr>
          <w:color w:val="000000"/>
        </w:rPr>
        <w:t>0,5 s.</w:t>
      </w:r>
      <w:r w:rsidRPr="00FE48DB">
        <w:tab/>
      </w:r>
      <w:r w:rsidRPr="00FE48DB">
        <w:rPr>
          <w:b/>
        </w:rPr>
        <w:t xml:space="preserve">B. </w:t>
      </w:r>
      <w:r w:rsidRPr="00FE48DB">
        <w:rPr>
          <w:b/>
          <w:color w:val="000000"/>
        </w:rPr>
        <w:t xml:space="preserve"> </w:t>
      </w:r>
      <w:r w:rsidRPr="00FE48DB">
        <w:rPr>
          <w:color w:val="000000"/>
        </w:rPr>
        <w:t>2 s.</w:t>
      </w:r>
      <w:r w:rsidRPr="00FE48DB">
        <w:tab/>
      </w:r>
      <w:r w:rsidRPr="00FE48DB">
        <w:rPr>
          <w:b/>
        </w:rPr>
        <w:t xml:space="preserve">C. </w:t>
      </w:r>
      <w:r w:rsidRPr="00FE48DB">
        <w:rPr>
          <w:b/>
          <w:color w:val="000000"/>
        </w:rPr>
        <w:t xml:space="preserve"> </w:t>
      </w:r>
      <w:r w:rsidRPr="00FE48DB">
        <w:rPr>
          <w:color w:val="000000"/>
        </w:rPr>
        <w:t>1,5 s.</w:t>
      </w:r>
      <w:r w:rsidRPr="00FE48DB">
        <w:tab/>
      </w:r>
      <w:r w:rsidRPr="00FE48DB">
        <w:rPr>
          <w:b/>
        </w:rPr>
        <w:t xml:space="preserve">D. </w:t>
      </w:r>
      <w:r w:rsidRPr="00FE48DB">
        <w:rPr>
          <w:b/>
          <w:color w:val="000000"/>
        </w:rPr>
        <w:t xml:space="preserve"> </w:t>
      </w:r>
      <w:r w:rsidRPr="00FE48DB">
        <w:rPr>
          <w:color w:val="000000"/>
        </w:rPr>
        <w:t>1 s.</w:t>
      </w:r>
    </w:p>
    <w:p w:rsidR="002F5969" w:rsidRPr="00FE48DB" w:rsidRDefault="002F5969" w:rsidP="00B45FDD">
      <w:pPr>
        <w:pStyle w:val="Normal0"/>
        <w:tabs>
          <w:tab w:val="left" w:pos="723"/>
        </w:tabs>
        <w:autoSpaceDE w:val="0"/>
        <w:autoSpaceDN w:val="0"/>
        <w:adjustRightInd w:val="0"/>
        <w:jc w:val="both"/>
        <w:rPr>
          <w:b/>
          <w:lang w:val="vi-VN"/>
        </w:rPr>
      </w:pPr>
      <w:r w:rsidRPr="00FE48DB">
        <w:rPr>
          <w:b/>
        </w:rPr>
        <w:t xml:space="preserve">Câu 7: </w:t>
      </w:r>
      <w:r w:rsidRPr="00FE48DB">
        <w:rPr>
          <w:rFonts w:hint="cs"/>
          <w:lang w:val="vi-VN"/>
        </w:rPr>
        <w:t xml:space="preserve">Hai điện tích điểm </w:t>
      </w:r>
      <w:r w:rsidR="00624B09">
        <w:rPr>
          <w:rFonts w:ascii="Arial" w:hAnsi="Arial"/>
          <w:noProof/>
        </w:rPr>
        <w:drawing>
          <wp:inline distT="0" distB="0" distL="0" distR="0">
            <wp:extent cx="2000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FE48DB">
        <w:rPr>
          <w:lang w:val="vi-VN"/>
        </w:rPr>
        <w:t xml:space="preserve"> </w:t>
      </w:r>
      <w:r w:rsidR="00624B09">
        <w:rPr>
          <w:rFonts w:ascii="Arial" w:hAnsi="Arial"/>
          <w:noProof/>
        </w:rPr>
        <w:drawing>
          <wp:inline distT="0" distB="0" distL="0" distR="0">
            <wp:extent cx="1619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sidRPr="00FE48DB">
        <w:rPr>
          <w:rFonts w:hint="cs"/>
          <w:lang w:val="vi-VN"/>
        </w:rPr>
        <w:t xml:space="preserve"> trái dấu, đặt cách nhau một khoảng </w:t>
      </w:r>
      <w:r w:rsidRPr="00FE48DB">
        <w:rPr>
          <w:i/>
          <w:lang w:val="vi-VN"/>
        </w:rPr>
        <w:t>r</w:t>
      </w:r>
      <w:r w:rsidRPr="00FE48DB">
        <w:rPr>
          <w:rFonts w:hint="cs"/>
          <w:lang w:val="vi-VN"/>
        </w:rPr>
        <w:t xml:space="preserve"> trong chân không. Độ lớn lực tương tác điện giữa hai điện tích là</w:t>
      </w:r>
    </w:p>
    <w:p w:rsidR="002F5969" w:rsidRPr="00FE48DB" w:rsidRDefault="002F5969" w:rsidP="00B45FDD">
      <w:pPr>
        <w:tabs>
          <w:tab w:val="left" w:pos="240"/>
          <w:tab w:val="left" w:pos="5240"/>
        </w:tabs>
        <w:jc w:val="both"/>
      </w:pPr>
      <w:r w:rsidRPr="00FE48DB">
        <w:tab/>
      </w:r>
      <w:r w:rsidRPr="00FE48DB">
        <w:rPr>
          <w:b/>
        </w:rPr>
        <w:t xml:space="preserve">A. </w:t>
      </w:r>
      <w:r w:rsidRPr="00FE48DB">
        <w:rPr>
          <w:color w:val="000000"/>
          <w:lang w:val="vi-VN"/>
        </w:rPr>
        <w:t xml:space="preserve"> </w:t>
      </w:r>
      <w:r w:rsidR="00624B09">
        <w:rPr>
          <w:rFonts w:ascii="Arial" w:hAnsi="Arial"/>
          <w:noProof/>
        </w:rPr>
        <w:drawing>
          <wp:inline distT="0" distB="0" distL="0" distR="0">
            <wp:extent cx="1009650"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19100"/>
                    </a:xfrm>
                    <a:prstGeom prst="rect">
                      <a:avLst/>
                    </a:prstGeom>
                    <a:noFill/>
                    <a:ln>
                      <a:noFill/>
                    </a:ln>
                  </pic:spPr>
                </pic:pic>
              </a:graphicData>
            </a:graphic>
          </wp:inline>
        </w:drawing>
      </w:r>
      <w:r w:rsidRPr="00FE48DB">
        <w:rPr>
          <w:b/>
          <w:color w:val="000000"/>
          <w:lang w:val="vi-VN"/>
        </w:rPr>
        <w:t xml:space="preserve">           </w:t>
      </w:r>
      <w:r w:rsidRPr="00FE48DB">
        <w:tab/>
      </w:r>
      <w:r w:rsidRPr="00FE48DB">
        <w:rPr>
          <w:b/>
        </w:rPr>
        <w:t xml:space="preserve">B. </w:t>
      </w:r>
      <w:r w:rsidRPr="00FE48DB">
        <w:rPr>
          <w:color w:val="000000"/>
          <w:lang w:val="vi-VN"/>
        </w:rPr>
        <w:t xml:space="preserve"> </w:t>
      </w:r>
      <w:r w:rsidR="00624B09">
        <w:rPr>
          <w:rFonts w:ascii="Arial" w:hAnsi="Arial"/>
          <w:noProof/>
        </w:rPr>
        <w:drawing>
          <wp:inline distT="0" distB="0" distL="0" distR="0">
            <wp:extent cx="1000125" cy="4000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125" cy="400050"/>
                    </a:xfrm>
                    <a:prstGeom prst="rect">
                      <a:avLst/>
                    </a:prstGeom>
                    <a:noFill/>
                    <a:ln>
                      <a:noFill/>
                    </a:ln>
                  </pic:spPr>
                </pic:pic>
              </a:graphicData>
            </a:graphic>
          </wp:inline>
        </w:drawing>
      </w:r>
      <w:r w:rsidRPr="00FE48DB">
        <w:rPr>
          <w:b/>
          <w:color w:val="000000"/>
          <w:lang w:val="vi-VN"/>
        </w:rPr>
        <w:t xml:space="preserve">          </w:t>
      </w:r>
    </w:p>
    <w:p w:rsidR="002F5969" w:rsidRPr="00FE48DB" w:rsidRDefault="002F5969" w:rsidP="00B45FDD">
      <w:pPr>
        <w:tabs>
          <w:tab w:val="left" w:pos="240"/>
          <w:tab w:val="left" w:pos="5240"/>
        </w:tabs>
        <w:jc w:val="both"/>
      </w:pPr>
      <w:r w:rsidRPr="00FE48DB">
        <w:tab/>
      </w:r>
      <w:r w:rsidRPr="00FE48DB">
        <w:rPr>
          <w:b/>
        </w:rPr>
        <w:t xml:space="preserve">C. </w:t>
      </w:r>
      <w:r w:rsidRPr="00FE48DB">
        <w:rPr>
          <w:color w:val="000000"/>
          <w:lang w:val="vi-VN"/>
        </w:rPr>
        <w:t xml:space="preserve"> </w:t>
      </w:r>
      <w:r w:rsidR="00624B09">
        <w:rPr>
          <w:rFonts w:ascii="Arial" w:hAnsi="Arial"/>
          <w:noProof/>
        </w:rPr>
        <w:drawing>
          <wp:inline distT="0" distB="0" distL="0" distR="0">
            <wp:extent cx="1085850" cy="40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r w:rsidRPr="00FE48DB">
        <w:tab/>
      </w:r>
      <w:r w:rsidRPr="00FE48DB">
        <w:rPr>
          <w:b/>
        </w:rPr>
        <w:t xml:space="preserve">D. </w:t>
      </w:r>
      <w:r w:rsidRPr="00FE48DB">
        <w:rPr>
          <w:color w:val="000000"/>
          <w:lang w:val="vi-VN"/>
        </w:rPr>
        <w:t xml:space="preserve"> </w:t>
      </w:r>
      <w:r w:rsidR="00624B09">
        <w:rPr>
          <w:rFonts w:ascii="Arial" w:hAnsi="Arial"/>
          <w:noProof/>
        </w:rPr>
        <w:drawing>
          <wp:inline distT="0" distB="0" distL="0" distR="0">
            <wp:extent cx="1104900" cy="419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r w:rsidRPr="00FE48DB">
        <w:rPr>
          <w:b/>
          <w:color w:val="000000"/>
          <w:lang w:val="vi-VN"/>
        </w:rPr>
        <w:t xml:space="preserve">             </w:t>
      </w:r>
    </w:p>
    <w:p w:rsidR="00650266" w:rsidRDefault="002F5969" w:rsidP="00B45FDD">
      <w:pPr>
        <w:pStyle w:val="Normal0"/>
        <w:autoSpaceDE w:val="0"/>
        <w:autoSpaceDN w:val="0"/>
        <w:adjustRightInd w:val="0"/>
        <w:jc w:val="both"/>
      </w:pPr>
      <w:r w:rsidRPr="00FE48DB">
        <w:rPr>
          <w:b/>
        </w:rPr>
        <w:t xml:space="preserve">Câu 8: </w:t>
      </w:r>
      <w:r w:rsidRPr="00FE48DB">
        <w:rPr>
          <w:rFonts w:hint="cs"/>
        </w:rPr>
        <w:t>Một mạch dao động điện từ</w:t>
      </w:r>
      <w:r w:rsidRPr="00FE48DB">
        <w:rPr>
          <w:b/>
        </w:rPr>
        <w:t xml:space="preserve"> </w:t>
      </w:r>
      <w:r w:rsidRPr="00FE48DB">
        <w:rPr>
          <w:rFonts w:hint="cs"/>
        </w:rPr>
        <w:t>gồm cuộn cảm thuần có độ</w:t>
      </w:r>
      <w:r w:rsidRPr="00FE48DB">
        <w:rPr>
          <w:b/>
        </w:rPr>
        <w:t xml:space="preserve"> </w:t>
      </w:r>
      <w:r w:rsidRPr="00FE48DB">
        <w:rPr>
          <w:rFonts w:hint="cs"/>
        </w:rPr>
        <w:t>tự</w:t>
      </w:r>
      <w:r w:rsidRPr="00FE48DB">
        <w:rPr>
          <w:b/>
        </w:rPr>
        <w:t xml:space="preserve"> </w:t>
      </w:r>
      <w:r w:rsidRPr="00FE48DB">
        <w:rPr>
          <w:rFonts w:hint="cs"/>
        </w:rPr>
        <w:t>cảm 10</w:t>
      </w:r>
      <w:r w:rsidRPr="00FE48DB">
        <w:rPr>
          <w:vertAlign w:val="superscript"/>
        </w:rPr>
        <w:t>-5</w:t>
      </w:r>
      <w:r w:rsidRPr="00FE48DB">
        <w:rPr>
          <w:b/>
        </w:rPr>
        <w:t xml:space="preserve"> </w:t>
      </w:r>
      <w:r w:rsidRPr="00FE48DB">
        <w:rPr>
          <w:rFonts w:hint="cs"/>
        </w:rPr>
        <w:t>H và tụ điện có điện dung</w:t>
      </w:r>
    </w:p>
    <w:p w:rsidR="002F5969" w:rsidRPr="00FE48DB" w:rsidRDefault="002F5969" w:rsidP="00B45FDD">
      <w:pPr>
        <w:pStyle w:val="Normal0"/>
        <w:autoSpaceDE w:val="0"/>
        <w:autoSpaceDN w:val="0"/>
        <w:adjustRightInd w:val="0"/>
        <w:jc w:val="both"/>
        <w:rPr>
          <w:b/>
          <w:lang w:val="vi-VN"/>
        </w:rPr>
      </w:pPr>
      <w:r w:rsidRPr="00FE48DB">
        <w:rPr>
          <w:rFonts w:hint="cs"/>
        </w:rPr>
        <w:t xml:space="preserve"> 2,5.10</w:t>
      </w:r>
      <w:r w:rsidRPr="00FE48DB">
        <w:rPr>
          <w:vertAlign w:val="superscript"/>
        </w:rPr>
        <w:t>-6</w:t>
      </w:r>
      <w:r w:rsidRPr="00FE48DB">
        <w:rPr>
          <w:rFonts w:hint="cs"/>
        </w:rPr>
        <w:t>F. Lấy π = 3,14. Chu kì dao động riêng của mạch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rPr>
        <w:t xml:space="preserve"> </w:t>
      </w:r>
      <w:r w:rsidRPr="00FE48DB">
        <w:rPr>
          <w:color w:val="000000"/>
        </w:rPr>
        <w:t>6,28.10</w:t>
      </w:r>
      <w:r w:rsidRPr="00FE48DB">
        <w:rPr>
          <w:color w:val="000000"/>
          <w:vertAlign w:val="superscript"/>
        </w:rPr>
        <w:t>-10</w:t>
      </w:r>
      <w:r w:rsidRPr="00FE48DB">
        <w:rPr>
          <w:b/>
          <w:color w:val="000000"/>
        </w:rPr>
        <w:t xml:space="preserve"> </w:t>
      </w:r>
      <w:r w:rsidRPr="00FE48DB">
        <w:rPr>
          <w:color w:val="000000"/>
        </w:rPr>
        <w:t>s.</w:t>
      </w:r>
      <w:r w:rsidRPr="00FE48DB">
        <w:tab/>
      </w:r>
      <w:r w:rsidRPr="00FE48DB">
        <w:rPr>
          <w:b/>
        </w:rPr>
        <w:t xml:space="preserve">B. </w:t>
      </w:r>
      <w:r w:rsidRPr="00FE48DB">
        <w:rPr>
          <w:b/>
          <w:color w:val="000000"/>
        </w:rPr>
        <w:t xml:space="preserve"> </w:t>
      </w:r>
      <w:r w:rsidRPr="00FE48DB">
        <w:rPr>
          <w:color w:val="000000"/>
        </w:rPr>
        <w:t>1,57.10</w:t>
      </w:r>
      <w:r w:rsidRPr="00FE48DB">
        <w:rPr>
          <w:color w:val="000000"/>
          <w:vertAlign w:val="superscript"/>
        </w:rPr>
        <w:t>-10</w:t>
      </w:r>
      <w:r w:rsidRPr="00FE48DB">
        <w:rPr>
          <w:b/>
          <w:color w:val="000000"/>
        </w:rPr>
        <w:t xml:space="preserve"> </w:t>
      </w:r>
      <w:r w:rsidRPr="00FE48DB">
        <w:rPr>
          <w:color w:val="000000"/>
        </w:rPr>
        <w:t>s.</w:t>
      </w:r>
      <w:r w:rsidRPr="00FE48DB">
        <w:tab/>
      </w:r>
      <w:r w:rsidRPr="00FE48DB">
        <w:rPr>
          <w:b/>
        </w:rPr>
        <w:t xml:space="preserve">C. </w:t>
      </w:r>
      <w:r w:rsidRPr="00FE48DB">
        <w:rPr>
          <w:b/>
          <w:color w:val="000000"/>
        </w:rPr>
        <w:t xml:space="preserve"> </w:t>
      </w:r>
      <w:r w:rsidRPr="00FE48DB">
        <w:rPr>
          <w:color w:val="000000"/>
        </w:rPr>
        <w:t>1,57.10</w:t>
      </w:r>
      <w:r w:rsidRPr="00FE48DB">
        <w:rPr>
          <w:color w:val="000000"/>
          <w:vertAlign w:val="superscript"/>
        </w:rPr>
        <w:t>-5</w:t>
      </w:r>
      <w:r w:rsidRPr="00FE48DB">
        <w:rPr>
          <w:b/>
          <w:color w:val="000000"/>
        </w:rPr>
        <w:t xml:space="preserve"> </w:t>
      </w:r>
      <w:r w:rsidRPr="00FE48DB">
        <w:rPr>
          <w:color w:val="000000"/>
        </w:rPr>
        <w:t>s.</w:t>
      </w:r>
      <w:r w:rsidRPr="00FE48DB">
        <w:tab/>
      </w:r>
      <w:r w:rsidRPr="00FE48DB">
        <w:rPr>
          <w:b/>
        </w:rPr>
        <w:t xml:space="preserve">D. </w:t>
      </w:r>
      <w:r w:rsidRPr="00FE48DB">
        <w:rPr>
          <w:b/>
          <w:color w:val="000000"/>
        </w:rPr>
        <w:t xml:space="preserve"> </w:t>
      </w:r>
      <w:r w:rsidRPr="00FE48DB">
        <w:rPr>
          <w:color w:val="000000"/>
        </w:rPr>
        <w:t>3,14.10</w:t>
      </w:r>
      <w:r w:rsidRPr="00FE48DB">
        <w:rPr>
          <w:color w:val="000000"/>
          <w:vertAlign w:val="superscript"/>
        </w:rPr>
        <w:t>-5</w:t>
      </w:r>
      <w:r w:rsidRPr="00FE48DB">
        <w:rPr>
          <w:b/>
          <w:color w:val="000000"/>
        </w:rPr>
        <w:t xml:space="preserve"> </w:t>
      </w:r>
      <w:r w:rsidRPr="00FE48DB">
        <w:rPr>
          <w:color w:val="000000"/>
        </w:rPr>
        <w:t>s.</w:t>
      </w:r>
    </w:p>
    <w:p w:rsidR="002F5969" w:rsidRPr="00FE48DB" w:rsidRDefault="002F5969" w:rsidP="00B45FDD">
      <w:pPr>
        <w:pStyle w:val="Normal0"/>
        <w:autoSpaceDE w:val="0"/>
        <w:autoSpaceDN w:val="0"/>
        <w:adjustRightInd w:val="0"/>
        <w:spacing w:line="276" w:lineRule="auto"/>
        <w:jc w:val="both"/>
        <w:rPr>
          <w:b/>
          <w:lang w:val="vi-VN"/>
        </w:rPr>
      </w:pPr>
      <w:r w:rsidRPr="00FE48DB">
        <w:rPr>
          <w:b/>
        </w:rPr>
        <w:t xml:space="preserve">Câu 9: </w:t>
      </w:r>
      <w:r w:rsidRPr="00FE48DB">
        <w:rPr>
          <w:rFonts w:hint="cs"/>
        </w:rPr>
        <w:t>Quang phổ liên tục do một vật rắn bị nung nóng phát ra</w:t>
      </w:r>
    </w:p>
    <w:p w:rsidR="002F5969" w:rsidRPr="00FE48DB" w:rsidRDefault="002F5969" w:rsidP="00B45FDD">
      <w:pPr>
        <w:tabs>
          <w:tab w:val="left" w:pos="240"/>
        </w:tabs>
        <w:jc w:val="both"/>
      </w:pPr>
      <w:r w:rsidRPr="00FE48DB">
        <w:tab/>
      </w:r>
      <w:r w:rsidRPr="00FE48DB">
        <w:rPr>
          <w:b/>
        </w:rPr>
        <w:t xml:space="preserve">A. </w:t>
      </w:r>
      <w:r w:rsidRPr="00FE48DB">
        <w:rPr>
          <w:b/>
          <w:color w:val="000000"/>
        </w:rPr>
        <w:t xml:space="preserve"> </w:t>
      </w:r>
      <w:r w:rsidRPr="00FE48DB">
        <w:rPr>
          <w:rFonts w:hint="cs"/>
          <w:color w:val="000000"/>
        </w:rPr>
        <w:t>phụ thuộc vào cả bản chất và nhiệt độ của vật đó.</w:t>
      </w:r>
    </w:p>
    <w:p w:rsidR="002F5969" w:rsidRPr="00FE48DB" w:rsidRDefault="002F5969" w:rsidP="00B45FDD">
      <w:pPr>
        <w:tabs>
          <w:tab w:val="left" w:pos="240"/>
        </w:tabs>
        <w:jc w:val="both"/>
      </w:pPr>
      <w:r w:rsidRPr="00FE48DB">
        <w:tab/>
      </w:r>
      <w:r w:rsidRPr="00FE48DB">
        <w:rPr>
          <w:b/>
        </w:rPr>
        <w:t xml:space="preserve">B. </w:t>
      </w:r>
      <w:r w:rsidRPr="00FE48DB">
        <w:rPr>
          <w:b/>
          <w:color w:val="000000"/>
        </w:rPr>
        <w:t xml:space="preserve"> </w:t>
      </w:r>
      <w:r w:rsidRPr="00FE48DB">
        <w:rPr>
          <w:rFonts w:hint="cs"/>
          <w:color w:val="000000"/>
        </w:rPr>
        <w:t>chỉ phụ thuộc vào bản chất của vật đó.</w:t>
      </w:r>
    </w:p>
    <w:p w:rsidR="002F5969" w:rsidRPr="00FE48DB" w:rsidRDefault="002F5969" w:rsidP="00B45FDD">
      <w:pPr>
        <w:tabs>
          <w:tab w:val="left" w:pos="240"/>
        </w:tabs>
        <w:jc w:val="both"/>
      </w:pPr>
      <w:r w:rsidRPr="00FE48DB">
        <w:tab/>
      </w:r>
      <w:r w:rsidRPr="00FE48DB">
        <w:rPr>
          <w:b/>
        </w:rPr>
        <w:t xml:space="preserve">C. </w:t>
      </w:r>
      <w:r w:rsidRPr="00FE48DB">
        <w:rPr>
          <w:b/>
          <w:color w:val="000000"/>
        </w:rPr>
        <w:t xml:space="preserve"> </w:t>
      </w:r>
      <w:r w:rsidRPr="00FE48DB">
        <w:rPr>
          <w:rFonts w:hint="cs"/>
          <w:color w:val="000000"/>
        </w:rPr>
        <w:t>chỉ phụ thuộc vào nhiệt độ của vật đó.</w:t>
      </w:r>
      <w:r w:rsidRPr="00FE48DB">
        <w:rPr>
          <w:color w:val="000000"/>
        </w:rPr>
        <w:t xml:space="preserve"> </w:t>
      </w:r>
    </w:p>
    <w:p w:rsidR="002F5969" w:rsidRPr="00FE48DB" w:rsidRDefault="002F5969" w:rsidP="00B45FDD">
      <w:pPr>
        <w:tabs>
          <w:tab w:val="left" w:pos="240"/>
        </w:tabs>
        <w:jc w:val="both"/>
      </w:pPr>
      <w:r w:rsidRPr="00FE48DB">
        <w:tab/>
      </w:r>
      <w:r w:rsidRPr="00FE48DB">
        <w:rPr>
          <w:b/>
        </w:rPr>
        <w:t xml:space="preserve">D. </w:t>
      </w:r>
      <w:r w:rsidRPr="00FE48DB">
        <w:rPr>
          <w:b/>
          <w:color w:val="000000"/>
        </w:rPr>
        <w:t xml:space="preserve"> </w:t>
      </w:r>
      <w:r w:rsidRPr="00FE48DB">
        <w:rPr>
          <w:rFonts w:hint="cs"/>
          <w:color w:val="000000"/>
        </w:rPr>
        <w:t>không phụ thuộc vào bản chất và nhiệt độ của vật đó.</w:t>
      </w:r>
    </w:p>
    <w:p w:rsidR="002F5969" w:rsidRPr="00FE48DB" w:rsidRDefault="002F5969" w:rsidP="00B45FDD">
      <w:pPr>
        <w:pStyle w:val="Normal0"/>
        <w:tabs>
          <w:tab w:val="left" w:pos="284"/>
          <w:tab w:val="left" w:pos="2552"/>
          <w:tab w:val="left" w:pos="4962"/>
          <w:tab w:val="left" w:pos="7797"/>
        </w:tabs>
        <w:autoSpaceDE w:val="0"/>
        <w:autoSpaceDN w:val="0"/>
        <w:adjustRightInd w:val="0"/>
        <w:spacing w:line="276" w:lineRule="auto"/>
        <w:jc w:val="both"/>
        <w:rPr>
          <w:b/>
          <w:lang w:val="vi-VN"/>
        </w:rPr>
      </w:pPr>
      <w:r w:rsidRPr="00FE48DB">
        <w:rPr>
          <w:b/>
        </w:rPr>
        <w:t xml:space="preserve">Câu 10: </w:t>
      </w:r>
      <w:r w:rsidRPr="00FE48DB">
        <w:rPr>
          <w:rFonts w:hint="cs"/>
        </w:rPr>
        <w:t xml:space="preserve">Khi nhìn rõ được một vật ở xa vô cực thì </w:t>
      </w:r>
    </w:p>
    <w:p w:rsidR="002F5969" w:rsidRPr="00FE48DB" w:rsidRDefault="002F5969" w:rsidP="00B45FDD">
      <w:pPr>
        <w:tabs>
          <w:tab w:val="left" w:pos="240"/>
        </w:tabs>
        <w:jc w:val="both"/>
      </w:pPr>
      <w:r w:rsidRPr="00FE48DB">
        <w:tab/>
      </w:r>
      <w:r w:rsidRPr="00FE48DB">
        <w:rPr>
          <w:b/>
        </w:rPr>
        <w:t xml:space="preserve">A. </w:t>
      </w:r>
      <w:r w:rsidRPr="00FE48DB">
        <w:rPr>
          <w:rFonts w:hint="cs"/>
          <w:color w:val="000000"/>
        </w:rPr>
        <w:t xml:space="preserve"> Mắt không có tật, không phải điều tiết. </w:t>
      </w:r>
      <w:r w:rsidR="00FE48DB">
        <w:tab/>
      </w:r>
      <w:r w:rsidRPr="00FE48DB">
        <w:rPr>
          <w:b/>
        </w:rPr>
        <w:t xml:space="preserve">B. </w:t>
      </w:r>
      <w:r w:rsidRPr="00FE48DB">
        <w:rPr>
          <w:rFonts w:hint="cs"/>
          <w:color w:val="000000"/>
        </w:rPr>
        <w:t xml:space="preserve"> Mắt cận thị, không phải điều tiết</w:t>
      </w:r>
    </w:p>
    <w:p w:rsidR="002F5969" w:rsidRPr="00FE48DB" w:rsidRDefault="002F5969" w:rsidP="00B45FDD">
      <w:pPr>
        <w:tabs>
          <w:tab w:val="left" w:pos="240"/>
        </w:tabs>
        <w:jc w:val="both"/>
      </w:pPr>
      <w:r w:rsidRPr="00FE48DB">
        <w:tab/>
      </w:r>
      <w:r w:rsidRPr="00FE48DB">
        <w:rPr>
          <w:b/>
        </w:rPr>
        <w:t xml:space="preserve">C. </w:t>
      </w:r>
      <w:r w:rsidRPr="00FE48DB">
        <w:rPr>
          <w:rFonts w:hint="cs"/>
          <w:color w:val="000000"/>
        </w:rPr>
        <w:t xml:space="preserve"> Mắt viễn thị, không phải điều tiết .</w:t>
      </w:r>
      <w:r w:rsidR="00FE48DB">
        <w:tab/>
      </w:r>
      <w:r w:rsidR="00FE48DB">
        <w:tab/>
      </w:r>
      <w:r w:rsidRPr="00FE48DB">
        <w:rPr>
          <w:b/>
        </w:rPr>
        <w:t xml:space="preserve">D. </w:t>
      </w:r>
      <w:r w:rsidRPr="00FE48DB">
        <w:rPr>
          <w:rFonts w:hint="cs"/>
          <w:color w:val="000000"/>
        </w:rPr>
        <w:t xml:space="preserve"> Mắt không có tật, phải điều tiết tối đa.</w:t>
      </w:r>
    </w:p>
    <w:p w:rsidR="002F5969" w:rsidRPr="00FE48DB" w:rsidRDefault="002F5969" w:rsidP="00B45FDD">
      <w:pPr>
        <w:pStyle w:val="Normal0"/>
        <w:tabs>
          <w:tab w:val="left" w:pos="992"/>
        </w:tabs>
        <w:autoSpaceDE w:val="0"/>
        <w:autoSpaceDN w:val="0"/>
        <w:adjustRightInd w:val="0"/>
        <w:spacing w:line="276" w:lineRule="auto"/>
        <w:jc w:val="both"/>
        <w:rPr>
          <w:b/>
          <w:lang w:val="vi-VN"/>
        </w:rPr>
      </w:pPr>
      <w:r w:rsidRPr="00FE48DB">
        <w:rPr>
          <w:b/>
        </w:rPr>
        <w:t xml:space="preserve">Câu 11: </w:t>
      </w:r>
      <w:r w:rsidRPr="00FE48DB">
        <w:rPr>
          <w:rFonts w:hint="cs"/>
        </w:rPr>
        <w:t xml:space="preserve">Một vật dao động điều hoà theo phương trình </w:t>
      </w:r>
      <w:r w:rsidR="00624B09">
        <w:rPr>
          <w:rFonts w:ascii="Arial" w:hAnsi="Arial"/>
          <w:noProof/>
        </w:rPr>
        <w:drawing>
          <wp:inline distT="0" distB="0" distL="0" distR="0">
            <wp:extent cx="1466850" cy="390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inline>
        </w:drawing>
      </w:r>
      <w:r w:rsidRPr="00FE48DB">
        <w:rPr>
          <w:rFonts w:hint="cs"/>
        </w:rPr>
        <w:t>. Chu kỳ dao động của vật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rPr>
        <w:t xml:space="preserve"> </w:t>
      </w:r>
      <w:r w:rsidRPr="00FE48DB">
        <w:rPr>
          <w:color w:val="000000"/>
        </w:rPr>
        <w:t xml:space="preserve">0,5 s.    </w:t>
      </w:r>
      <w:r w:rsidRPr="00FE48DB">
        <w:tab/>
      </w:r>
      <w:r w:rsidRPr="00FE48DB">
        <w:rPr>
          <w:b/>
        </w:rPr>
        <w:t xml:space="preserve">B. </w:t>
      </w:r>
      <w:r w:rsidRPr="00FE48DB">
        <w:rPr>
          <w:b/>
          <w:color w:val="000000"/>
        </w:rPr>
        <w:t xml:space="preserve"> </w:t>
      </w:r>
      <w:r w:rsidRPr="00FE48DB">
        <w:rPr>
          <w:color w:val="000000"/>
        </w:rPr>
        <w:t xml:space="preserve">2 s.         </w:t>
      </w:r>
      <w:r w:rsidRPr="00FE48DB">
        <w:tab/>
      </w:r>
      <w:r w:rsidRPr="00FE48DB">
        <w:rPr>
          <w:b/>
        </w:rPr>
        <w:t xml:space="preserve">C. </w:t>
      </w:r>
      <w:r w:rsidRPr="00FE48DB">
        <w:rPr>
          <w:b/>
          <w:color w:val="000000"/>
        </w:rPr>
        <w:t xml:space="preserve"> </w:t>
      </w:r>
      <w:r w:rsidRPr="00FE48DB">
        <w:rPr>
          <w:color w:val="000000"/>
        </w:rPr>
        <w:t>4 s.</w:t>
      </w:r>
      <w:r w:rsidRPr="00FE48DB">
        <w:rPr>
          <w:b/>
          <w:color w:val="000000"/>
          <w:spacing w:val="2"/>
        </w:rPr>
        <w:t xml:space="preserve"> </w:t>
      </w:r>
      <w:r w:rsidRPr="00FE48DB">
        <w:tab/>
      </w:r>
      <w:r w:rsidRPr="00FE48DB">
        <w:rPr>
          <w:b/>
        </w:rPr>
        <w:t xml:space="preserve">D. </w:t>
      </w:r>
      <w:r w:rsidRPr="00FE48DB">
        <w:rPr>
          <w:b/>
          <w:color w:val="000000"/>
        </w:rPr>
        <w:t xml:space="preserve"> </w:t>
      </w:r>
      <w:r w:rsidRPr="00FE48DB">
        <w:rPr>
          <w:color w:val="000000"/>
        </w:rPr>
        <w:t>0,25 s.</w:t>
      </w:r>
    </w:p>
    <w:p w:rsidR="002F5969" w:rsidRPr="00FE48DB" w:rsidRDefault="002F5969" w:rsidP="00B45FDD">
      <w:pPr>
        <w:pStyle w:val="Normal0"/>
        <w:autoSpaceDE w:val="0"/>
        <w:autoSpaceDN w:val="0"/>
        <w:adjustRightInd w:val="0"/>
        <w:jc w:val="both"/>
        <w:rPr>
          <w:b/>
          <w:lang w:val="vi-VN"/>
        </w:rPr>
      </w:pPr>
      <w:r w:rsidRPr="00FE48DB">
        <w:rPr>
          <w:b/>
        </w:rPr>
        <w:t xml:space="preserve">Câu 12: </w:t>
      </w:r>
      <w:r w:rsidRPr="00FE48DB">
        <w:rPr>
          <w:rFonts w:hint="cs"/>
          <w:lang w:val="nl-NL"/>
        </w:rPr>
        <w:t xml:space="preserve">Một đoạn mạch gồm điện trở R mắc nối tiếp với một tụ điện. Hệ số công suất của mạch là 0,5. Tỉ </w:t>
      </w:r>
      <w:r w:rsidRPr="00FE48DB">
        <w:rPr>
          <w:rFonts w:hint="cs"/>
          <w:lang w:val="nl-NL"/>
        </w:rPr>
        <w:lastRenderedPageBreak/>
        <w:t>số giữa dung kháng của tụ điện và điện trở R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lang w:val="nl-NL"/>
        </w:rPr>
        <w:t xml:space="preserve"> </w:t>
      </w:r>
      <w:r w:rsidRPr="00FE48DB">
        <w:rPr>
          <w:color w:val="000000"/>
          <w:lang w:val="nl-NL"/>
        </w:rPr>
        <w:t>1/</w:t>
      </w:r>
      <w:r w:rsidR="00624B09">
        <w:rPr>
          <w:rFonts w:ascii="Arial" w:hAnsi="Arial"/>
          <w:noProof/>
        </w:rPr>
        <w:drawing>
          <wp:inline distT="0" distB="0" distL="0" distR="0">
            <wp:extent cx="238125" cy="219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FE48DB">
        <w:tab/>
      </w:r>
      <w:r w:rsidRPr="00FE48DB">
        <w:rPr>
          <w:b/>
        </w:rPr>
        <w:t xml:space="preserve">B. </w:t>
      </w:r>
      <w:r w:rsidRPr="00FE48DB">
        <w:rPr>
          <w:b/>
          <w:color w:val="000000"/>
          <w:lang w:val="nl-NL"/>
        </w:rPr>
        <w:t xml:space="preserve"> </w:t>
      </w:r>
      <w:r w:rsidRPr="00FE48DB">
        <w:rPr>
          <w:color w:val="000000"/>
          <w:lang w:val="nl-NL"/>
        </w:rPr>
        <w:t>1/</w:t>
      </w:r>
      <w:r w:rsidR="00624B09">
        <w:rPr>
          <w:rFonts w:ascii="Arial" w:hAnsi="Arial"/>
          <w:noProof/>
        </w:rPr>
        <w:drawing>
          <wp:inline distT="0" distB="0" distL="0" distR="0">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E48DB">
        <w:tab/>
      </w:r>
      <w:r w:rsidRPr="00FE48DB">
        <w:rPr>
          <w:b/>
        </w:rPr>
        <w:t xml:space="preserve">C. </w:t>
      </w:r>
      <w:r w:rsidRPr="00FE48DB">
        <w:rPr>
          <w:b/>
          <w:color w:val="000000"/>
          <w:lang w:val="nl-NL"/>
        </w:rPr>
        <w:t xml:space="preserve"> </w:t>
      </w:r>
      <w:r w:rsidR="00624B09">
        <w:rPr>
          <w:rFonts w:ascii="Arial" w:hAnsi="Arial"/>
          <w:noProof/>
        </w:rPr>
        <w:drawing>
          <wp:inline distT="0" distB="0" distL="0" distR="0">
            <wp:extent cx="238125" cy="219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FE48DB">
        <w:tab/>
      </w:r>
      <w:r w:rsidRPr="00FE48DB">
        <w:rPr>
          <w:b/>
        </w:rPr>
        <w:t xml:space="preserve">D. </w:t>
      </w:r>
      <w:r w:rsidRPr="00FE48DB">
        <w:rPr>
          <w:b/>
          <w:color w:val="000000"/>
          <w:lang w:val="nl-NL"/>
        </w:rPr>
        <w:t xml:space="preserve"> </w:t>
      </w:r>
      <w:r w:rsidR="00624B09">
        <w:rPr>
          <w:rFonts w:ascii="Arial" w:hAnsi="Arial"/>
          <w:noProof/>
        </w:rPr>
        <w:drawing>
          <wp:inline distT="0" distB="0" distL="0" distR="0">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2F5969" w:rsidRPr="00FE48DB" w:rsidRDefault="002F5969" w:rsidP="00B45FDD">
      <w:pPr>
        <w:pStyle w:val="Normal0"/>
        <w:autoSpaceDE w:val="0"/>
        <w:autoSpaceDN w:val="0"/>
        <w:adjustRightInd w:val="0"/>
        <w:spacing w:line="228" w:lineRule="auto"/>
        <w:jc w:val="both"/>
        <w:rPr>
          <w:b/>
          <w:lang w:val="vi-VN"/>
        </w:rPr>
      </w:pPr>
      <w:r w:rsidRPr="00FE48DB">
        <w:rPr>
          <w:b/>
        </w:rPr>
        <w:t xml:space="preserve">Câu 13: </w:t>
      </w:r>
      <w:r w:rsidRPr="00FE48DB">
        <w:rPr>
          <w:rFonts w:hint="cs"/>
          <w:lang w:val="nl-NL"/>
        </w:rPr>
        <w:t xml:space="preserve">Một sóng cơ có phương trình </w:t>
      </w:r>
      <w:r w:rsidR="00624B09">
        <w:rPr>
          <w:rFonts w:ascii="Arial" w:hAnsi="Arial"/>
          <w:noProof/>
        </w:rPr>
        <w:drawing>
          <wp:inline distT="0" distB="0" distL="0" distR="0">
            <wp:extent cx="1371600" cy="419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419100"/>
                    </a:xfrm>
                    <a:prstGeom prst="rect">
                      <a:avLst/>
                    </a:prstGeom>
                    <a:noFill/>
                    <a:ln>
                      <a:noFill/>
                    </a:ln>
                  </pic:spPr>
                </pic:pic>
              </a:graphicData>
            </a:graphic>
          </wp:inline>
        </w:drawing>
      </w:r>
      <w:r w:rsidRPr="00FE48DB">
        <w:rPr>
          <w:rFonts w:hint="cs"/>
          <w:lang w:val="nl-NL"/>
        </w:rPr>
        <w:t xml:space="preserve"> (mm), trong đó x tính bằng cm, t tính bằng giây. Chu kì của sóng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lang w:val="nl-NL"/>
        </w:rPr>
        <w:t xml:space="preserve"> </w:t>
      </w:r>
      <w:r w:rsidRPr="00FE48DB">
        <w:rPr>
          <w:color w:val="000000"/>
          <w:lang w:val="nl-NL"/>
        </w:rPr>
        <w:t>20 s.</w:t>
      </w:r>
      <w:r w:rsidRPr="00FE48DB">
        <w:tab/>
      </w:r>
      <w:r w:rsidRPr="00FE48DB">
        <w:rPr>
          <w:b/>
        </w:rPr>
        <w:t xml:space="preserve">B. </w:t>
      </w:r>
      <w:r w:rsidRPr="00FE48DB">
        <w:rPr>
          <w:b/>
          <w:color w:val="000000"/>
          <w:lang w:val="nl-NL"/>
        </w:rPr>
        <w:t xml:space="preserve"> </w:t>
      </w:r>
      <w:r w:rsidRPr="00FE48DB">
        <w:rPr>
          <w:color w:val="000000"/>
          <w:lang w:val="nl-NL"/>
        </w:rPr>
        <w:t>1 s.</w:t>
      </w:r>
      <w:r w:rsidRPr="00FE48DB">
        <w:tab/>
      </w:r>
      <w:r w:rsidRPr="00FE48DB">
        <w:rPr>
          <w:b/>
        </w:rPr>
        <w:t xml:space="preserve">C. </w:t>
      </w:r>
      <w:r w:rsidRPr="00FE48DB">
        <w:rPr>
          <w:b/>
          <w:color w:val="000000"/>
          <w:lang w:val="nl-NL"/>
        </w:rPr>
        <w:t xml:space="preserve"> </w:t>
      </w:r>
      <w:r w:rsidRPr="00FE48DB">
        <w:rPr>
          <w:color w:val="000000"/>
          <w:lang w:val="nl-NL"/>
        </w:rPr>
        <w:t>2 s.</w:t>
      </w:r>
      <w:r w:rsidRPr="00FE48DB">
        <w:tab/>
      </w:r>
      <w:r w:rsidRPr="00FE48DB">
        <w:rPr>
          <w:b/>
        </w:rPr>
        <w:t xml:space="preserve">D. </w:t>
      </w:r>
      <w:r w:rsidRPr="00FE48DB">
        <w:rPr>
          <w:b/>
          <w:color w:val="000000"/>
          <w:lang w:val="nl-NL"/>
        </w:rPr>
        <w:t xml:space="preserve"> </w:t>
      </w:r>
      <w:r w:rsidRPr="00FE48DB">
        <w:rPr>
          <w:color w:val="000000"/>
          <w:lang w:val="nl-NL"/>
        </w:rPr>
        <w:t>0,1 s.</w:t>
      </w:r>
    </w:p>
    <w:p w:rsidR="002F5969" w:rsidRPr="00FE48DB" w:rsidRDefault="002F5969" w:rsidP="00B45FDD">
      <w:pPr>
        <w:pStyle w:val="Normal0"/>
        <w:autoSpaceDE w:val="0"/>
        <w:autoSpaceDN w:val="0"/>
        <w:adjustRightInd w:val="0"/>
        <w:spacing w:line="228" w:lineRule="auto"/>
        <w:jc w:val="both"/>
        <w:rPr>
          <w:b/>
          <w:lang w:val="vi-VN"/>
        </w:rPr>
      </w:pPr>
      <w:r w:rsidRPr="00FE48DB">
        <w:rPr>
          <w:b/>
        </w:rPr>
        <w:t xml:space="preserve">Câu 14: </w:t>
      </w:r>
      <w:r w:rsidRPr="00FE48DB">
        <w:rPr>
          <w:rFonts w:hint="cs"/>
          <w:lang w:val="nl-NL"/>
        </w:rPr>
        <w:t>Sóng điện từ</w:t>
      </w:r>
    </w:p>
    <w:p w:rsidR="002F5969" w:rsidRPr="00FE48DB" w:rsidRDefault="002F5969" w:rsidP="00B45FDD">
      <w:pPr>
        <w:tabs>
          <w:tab w:val="left" w:pos="240"/>
        </w:tabs>
        <w:jc w:val="both"/>
      </w:pPr>
      <w:r w:rsidRPr="00FE48DB">
        <w:tab/>
      </w:r>
      <w:r w:rsidRPr="00FE48DB">
        <w:rPr>
          <w:b/>
        </w:rPr>
        <w:t xml:space="preserve">A. </w:t>
      </w:r>
      <w:r w:rsidRPr="00FE48DB">
        <w:rPr>
          <w:b/>
          <w:color w:val="000000"/>
          <w:lang w:val="nl-NL"/>
        </w:rPr>
        <w:t xml:space="preserve"> </w:t>
      </w:r>
      <w:r w:rsidRPr="00FE48DB">
        <w:rPr>
          <w:rFonts w:hint="cs"/>
          <w:color w:val="000000"/>
          <w:lang w:val="nl-NL"/>
        </w:rPr>
        <w:t>Không truyền được trong chân không</w:t>
      </w:r>
      <w:r w:rsidRPr="00FE48DB">
        <w:rPr>
          <w:b/>
          <w:color w:val="000000"/>
          <w:lang w:val="nl-NL"/>
        </w:rPr>
        <w:t>.</w:t>
      </w:r>
      <w:r w:rsidR="00FE48DB">
        <w:tab/>
      </w:r>
      <w:r w:rsidR="00FE48DB">
        <w:tab/>
      </w:r>
      <w:r w:rsidRPr="00FE48DB">
        <w:rPr>
          <w:b/>
        </w:rPr>
        <w:t xml:space="preserve">B. </w:t>
      </w:r>
      <w:r w:rsidRPr="00FE48DB">
        <w:rPr>
          <w:b/>
          <w:color w:val="000000"/>
          <w:lang w:val="nl-NL"/>
        </w:rPr>
        <w:t xml:space="preserve"> </w:t>
      </w:r>
      <w:r w:rsidRPr="00FE48DB">
        <w:rPr>
          <w:rFonts w:hint="cs"/>
          <w:color w:val="000000"/>
          <w:lang w:val="nl-NL"/>
        </w:rPr>
        <w:t>Không mang năng lượng</w:t>
      </w:r>
    </w:p>
    <w:p w:rsidR="002F5969" w:rsidRPr="00FE48DB" w:rsidRDefault="002F5969" w:rsidP="00B45FDD">
      <w:pPr>
        <w:tabs>
          <w:tab w:val="left" w:pos="240"/>
        </w:tabs>
        <w:jc w:val="both"/>
      </w:pPr>
      <w:r w:rsidRPr="00FE48DB">
        <w:tab/>
      </w:r>
      <w:r w:rsidRPr="00FE48DB">
        <w:rPr>
          <w:b/>
        </w:rPr>
        <w:t xml:space="preserve">C. </w:t>
      </w:r>
      <w:r w:rsidRPr="00FE48DB">
        <w:rPr>
          <w:b/>
          <w:color w:val="000000"/>
          <w:lang w:val="nl-NL"/>
        </w:rPr>
        <w:t xml:space="preserve"> </w:t>
      </w:r>
      <w:r w:rsidRPr="00FE48DB">
        <w:rPr>
          <w:rFonts w:hint="cs"/>
          <w:color w:val="000000"/>
          <w:lang w:val="nl-NL"/>
        </w:rPr>
        <w:t>Là sóng dọc.</w:t>
      </w:r>
      <w:r w:rsidR="00FE48DB">
        <w:tab/>
      </w:r>
      <w:r w:rsidR="00FE48DB">
        <w:tab/>
      </w:r>
      <w:r w:rsidR="00FE48DB">
        <w:tab/>
      </w:r>
      <w:r w:rsidR="00FE48DB">
        <w:tab/>
      </w:r>
      <w:r w:rsidR="00FE48DB">
        <w:tab/>
      </w:r>
      <w:r w:rsidRPr="00FE48DB">
        <w:rPr>
          <w:b/>
        </w:rPr>
        <w:t xml:space="preserve">D. </w:t>
      </w:r>
      <w:r w:rsidRPr="00FE48DB">
        <w:rPr>
          <w:b/>
          <w:color w:val="000000"/>
          <w:lang w:val="nl-NL"/>
        </w:rPr>
        <w:t xml:space="preserve"> </w:t>
      </w:r>
      <w:r w:rsidRPr="00FE48DB">
        <w:rPr>
          <w:rFonts w:hint="cs"/>
          <w:color w:val="000000"/>
          <w:lang w:val="nl-NL"/>
        </w:rPr>
        <w:t>Là sóng ngang.</w:t>
      </w:r>
    </w:p>
    <w:p w:rsidR="002F5969" w:rsidRPr="00FE48DB" w:rsidRDefault="002F5969" w:rsidP="00B45FDD">
      <w:pPr>
        <w:pStyle w:val="Normal0"/>
        <w:autoSpaceDE w:val="0"/>
        <w:autoSpaceDN w:val="0"/>
        <w:adjustRightInd w:val="0"/>
        <w:jc w:val="both"/>
        <w:rPr>
          <w:b/>
          <w:lang w:val="vi-VN"/>
        </w:rPr>
      </w:pPr>
      <w:r w:rsidRPr="00FE48DB">
        <w:rPr>
          <w:b/>
        </w:rPr>
        <w:t xml:space="preserve">Câu 15: </w:t>
      </w:r>
      <w:r w:rsidRPr="00FE48DB">
        <w:rPr>
          <w:rFonts w:hint="cs"/>
          <w:spacing w:val="2"/>
        </w:rPr>
        <w:t>Biểu thức tính suất điện động tự cảm</w:t>
      </w:r>
      <w:r w:rsidRPr="00FE48DB">
        <w:t>.</w:t>
      </w:r>
    </w:p>
    <w:p w:rsidR="002F5969" w:rsidRPr="00FE48DB" w:rsidRDefault="002F5969" w:rsidP="00B45FDD">
      <w:pPr>
        <w:tabs>
          <w:tab w:val="left" w:pos="240"/>
          <w:tab w:val="left" w:pos="5240"/>
        </w:tabs>
        <w:jc w:val="both"/>
      </w:pPr>
      <w:r w:rsidRPr="00FE48DB">
        <w:tab/>
      </w:r>
      <w:r w:rsidRPr="00FE48DB">
        <w:rPr>
          <w:b/>
        </w:rPr>
        <w:t xml:space="preserve">A. </w:t>
      </w:r>
      <w:r w:rsidRPr="00FE48DB">
        <w:rPr>
          <w:color w:val="000000"/>
        </w:rPr>
        <w:t xml:space="preserve"> e = L.I</w:t>
      </w:r>
      <w:r w:rsidRPr="00FE48DB">
        <w:tab/>
      </w:r>
      <w:r w:rsidRPr="00FE48DB">
        <w:rPr>
          <w:b/>
        </w:rPr>
        <w:t xml:space="preserve">B. </w:t>
      </w:r>
      <w:r w:rsidRPr="00FE48DB">
        <w:rPr>
          <w:color w:val="000000"/>
        </w:rPr>
        <w:t xml:space="preserve"> </w:t>
      </w:r>
      <w:r w:rsidRPr="00FE48DB">
        <w:rPr>
          <w:rFonts w:ascii="Arial" w:hAnsi="Arial"/>
        </w:rPr>
        <w:object w:dxaOrig="1020" w:dyaOrig="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1.5pt" o:ole="" o:allowincell="f">
            <v:imagedata r:id="rId22" o:title=""/>
          </v:shape>
          <o:OLEObject Type="Embed" ProgID="Equation.3" ShapeID="_x0000_i1025" DrawAspect="Content" ObjectID="_1710484943" r:id="rId23"/>
        </w:object>
      </w:r>
    </w:p>
    <w:p w:rsidR="002F5969" w:rsidRPr="00FE48DB" w:rsidRDefault="002F5969" w:rsidP="00B45FDD">
      <w:pPr>
        <w:tabs>
          <w:tab w:val="left" w:pos="240"/>
          <w:tab w:val="left" w:pos="5240"/>
        </w:tabs>
        <w:jc w:val="both"/>
      </w:pPr>
      <w:r w:rsidRPr="00FE48DB">
        <w:tab/>
      </w:r>
      <w:r w:rsidRPr="00FE48DB">
        <w:rPr>
          <w:b/>
        </w:rPr>
        <w:t xml:space="preserve">C. </w:t>
      </w:r>
      <w:r w:rsidRPr="00FE48DB">
        <w:rPr>
          <w:color w:val="000000"/>
        </w:rPr>
        <w:t xml:space="preserve"> </w:t>
      </w:r>
      <w:r w:rsidRPr="00FE48DB">
        <w:rPr>
          <w:rFonts w:ascii="Arial" w:hAnsi="Arial"/>
        </w:rPr>
        <w:object w:dxaOrig="995" w:dyaOrig="633">
          <v:shape id="_x0000_i1026" type="#_x0000_t75" style="width:49.5pt;height:31.5pt" o:ole="" o:allowincell="f">
            <v:imagedata r:id="rId24" o:title=""/>
          </v:shape>
          <o:OLEObject Type="Embed" ProgID="Equation.DSMT4" ShapeID="_x0000_i1026" DrawAspect="Content" ObjectID="_1710484944" r:id="rId25"/>
        </w:object>
      </w:r>
      <w:r w:rsidRPr="00FE48DB">
        <w:tab/>
      </w:r>
      <w:r w:rsidRPr="00FE48DB">
        <w:rPr>
          <w:b/>
        </w:rPr>
        <w:t xml:space="preserve">D. </w:t>
      </w:r>
      <w:r w:rsidRPr="00FE48DB">
        <w:rPr>
          <w:rFonts w:hint="cs"/>
          <w:color w:val="000000"/>
        </w:rPr>
        <w:t xml:space="preserve"> e = 4π. 10</w:t>
      </w:r>
      <w:r w:rsidRPr="00FE48DB">
        <w:rPr>
          <w:color w:val="000000"/>
          <w:vertAlign w:val="superscript"/>
        </w:rPr>
        <w:t>-7</w:t>
      </w:r>
      <w:r w:rsidRPr="00FE48DB">
        <w:rPr>
          <w:color w:val="000000"/>
        </w:rPr>
        <w:t>.n</w:t>
      </w:r>
      <w:r w:rsidRPr="00FE48DB">
        <w:rPr>
          <w:color w:val="000000"/>
          <w:vertAlign w:val="superscript"/>
        </w:rPr>
        <w:t>2</w:t>
      </w:r>
      <w:r w:rsidRPr="00FE48DB">
        <w:rPr>
          <w:color w:val="000000"/>
        </w:rPr>
        <w:t>.V</w:t>
      </w:r>
    </w:p>
    <w:p w:rsidR="002F5969" w:rsidRPr="00FE48DB" w:rsidRDefault="002F5969" w:rsidP="00B45FDD">
      <w:pPr>
        <w:pStyle w:val="Normal0"/>
        <w:autoSpaceDE w:val="0"/>
        <w:autoSpaceDN w:val="0"/>
        <w:adjustRightInd w:val="0"/>
        <w:spacing w:line="360" w:lineRule="auto"/>
        <w:jc w:val="both"/>
        <w:rPr>
          <w:b/>
          <w:lang w:val="vi-VN"/>
        </w:rPr>
      </w:pPr>
      <w:r w:rsidRPr="00FE48DB">
        <w:rPr>
          <w:b/>
        </w:rPr>
        <w:t xml:space="preserve">Câu 16: </w:t>
      </w:r>
      <w:r w:rsidRPr="00FE48DB">
        <w:rPr>
          <w:rFonts w:hint="cs"/>
          <w:lang w:val="vi-VN"/>
        </w:rPr>
        <w:t>Khi động cơ không đồng bộ ba pha hoạt động ổn định với tốc độ quay của từ trường không đổi thì tốc độ quay của rôto</w:t>
      </w:r>
    </w:p>
    <w:p w:rsidR="002F5969" w:rsidRPr="00FE48DB" w:rsidRDefault="002F5969" w:rsidP="00B45FDD">
      <w:pPr>
        <w:tabs>
          <w:tab w:val="left" w:pos="240"/>
        </w:tabs>
        <w:jc w:val="both"/>
      </w:pPr>
      <w:r w:rsidRPr="00FE48DB">
        <w:tab/>
      </w:r>
      <w:r w:rsidRPr="00FE48DB">
        <w:rPr>
          <w:b/>
        </w:rPr>
        <w:t xml:space="preserve">A. </w:t>
      </w:r>
      <w:r w:rsidRPr="00FE48DB">
        <w:rPr>
          <w:b/>
          <w:color w:val="000000"/>
        </w:rPr>
        <w:t xml:space="preserve"> </w:t>
      </w:r>
      <w:r w:rsidRPr="00FE48DB">
        <w:rPr>
          <w:rFonts w:hint="cs"/>
          <w:color w:val="000000"/>
        </w:rPr>
        <w:t xml:space="preserve">lớn hơn tốc độ quay của từ trường. </w:t>
      </w:r>
      <w:r w:rsidR="00FE48DB">
        <w:tab/>
      </w:r>
      <w:r w:rsidR="00FE48DB">
        <w:tab/>
      </w:r>
      <w:r w:rsidR="00FE48DB">
        <w:tab/>
      </w:r>
      <w:r w:rsidRPr="00FE48DB">
        <w:rPr>
          <w:b/>
        </w:rPr>
        <w:t xml:space="preserve">B. </w:t>
      </w:r>
      <w:r w:rsidRPr="00FE48DB">
        <w:rPr>
          <w:b/>
          <w:color w:val="000000"/>
        </w:rPr>
        <w:t xml:space="preserve"> </w:t>
      </w:r>
      <w:r w:rsidRPr="00FE48DB">
        <w:rPr>
          <w:rFonts w:hint="cs"/>
          <w:color w:val="000000"/>
        </w:rPr>
        <w:t>nhỏ hơn tốc độ quay của từ trường</w:t>
      </w:r>
    </w:p>
    <w:p w:rsidR="002F5969" w:rsidRPr="00FE48DB" w:rsidRDefault="002F5969" w:rsidP="00B45FDD">
      <w:pPr>
        <w:tabs>
          <w:tab w:val="left" w:pos="240"/>
        </w:tabs>
        <w:jc w:val="both"/>
      </w:pPr>
      <w:r w:rsidRPr="00FE48DB">
        <w:tab/>
      </w:r>
      <w:r w:rsidRPr="00FE48DB">
        <w:rPr>
          <w:b/>
        </w:rPr>
        <w:t xml:space="preserve">C. </w:t>
      </w:r>
      <w:r w:rsidRPr="00FE48DB">
        <w:rPr>
          <w:b/>
          <w:color w:val="000000"/>
        </w:rPr>
        <w:t xml:space="preserve"> </w:t>
      </w:r>
      <w:r w:rsidRPr="00FE48DB">
        <w:rPr>
          <w:rFonts w:hint="cs"/>
          <w:color w:val="000000"/>
        </w:rPr>
        <w:t>lớn hơn tốc độ biến thiên của dòng điện.</w:t>
      </w:r>
      <w:r w:rsidR="00FE48DB">
        <w:tab/>
      </w:r>
      <w:r w:rsidR="00FE48DB">
        <w:tab/>
      </w:r>
      <w:r w:rsidRPr="00FE48DB">
        <w:rPr>
          <w:b/>
        </w:rPr>
        <w:t xml:space="preserve">D. </w:t>
      </w:r>
      <w:r w:rsidRPr="00FE48DB">
        <w:rPr>
          <w:b/>
          <w:color w:val="000000"/>
        </w:rPr>
        <w:t xml:space="preserve"> </w:t>
      </w:r>
      <w:r w:rsidRPr="00FE48DB">
        <w:rPr>
          <w:rFonts w:hint="cs"/>
          <w:color w:val="000000"/>
        </w:rPr>
        <w:t>luôn bằng tốc độ quay của từ trường.</w:t>
      </w:r>
    </w:p>
    <w:p w:rsidR="002F5969" w:rsidRPr="00FE48DB" w:rsidRDefault="002F5969" w:rsidP="00B45FDD">
      <w:pPr>
        <w:pStyle w:val="Normal0"/>
        <w:tabs>
          <w:tab w:val="left" w:pos="851"/>
          <w:tab w:val="left" w:pos="3119"/>
          <w:tab w:val="left" w:pos="5387"/>
          <w:tab w:val="left" w:pos="7655"/>
        </w:tabs>
        <w:autoSpaceDE w:val="0"/>
        <w:autoSpaceDN w:val="0"/>
        <w:adjustRightInd w:val="0"/>
        <w:jc w:val="both"/>
        <w:rPr>
          <w:b/>
          <w:lang w:val="vi-VN"/>
        </w:rPr>
      </w:pPr>
      <w:r w:rsidRPr="00FE48DB">
        <w:rPr>
          <w:b/>
        </w:rPr>
        <w:t xml:space="preserve">Câu 17: </w:t>
      </w:r>
      <w:r w:rsidRPr="00FE48DB">
        <w:rPr>
          <w:rFonts w:hint="cs"/>
          <w:lang w:val="pt-BR"/>
        </w:rPr>
        <w:t>Năng lượng dao động của một vật dao động điều hòa</w:t>
      </w:r>
    </w:p>
    <w:p w:rsidR="002F5969" w:rsidRPr="00FE48DB" w:rsidRDefault="002F5969" w:rsidP="00B45FDD">
      <w:pPr>
        <w:tabs>
          <w:tab w:val="left" w:pos="240"/>
        </w:tabs>
        <w:jc w:val="both"/>
      </w:pPr>
      <w:r w:rsidRPr="00FE48DB">
        <w:tab/>
      </w:r>
      <w:r w:rsidRPr="00FE48DB">
        <w:rPr>
          <w:b/>
        </w:rPr>
        <w:t xml:space="preserve">A. </w:t>
      </w:r>
      <w:r w:rsidRPr="00FE48DB">
        <w:rPr>
          <w:rFonts w:hint="cs"/>
          <w:color w:val="000000"/>
          <w:lang w:val="pt-BR"/>
        </w:rPr>
        <w:t xml:space="preserve"> giảm 4 lần khi biên độ giảm 2 lần và tần số tăng 2 lần</w:t>
      </w:r>
    </w:p>
    <w:p w:rsidR="002F5969" w:rsidRPr="00FE48DB" w:rsidRDefault="002F5969" w:rsidP="00B45FDD">
      <w:pPr>
        <w:tabs>
          <w:tab w:val="left" w:pos="240"/>
        </w:tabs>
        <w:jc w:val="both"/>
      </w:pPr>
      <w:r w:rsidRPr="00FE48DB">
        <w:tab/>
      </w:r>
      <w:r w:rsidRPr="00FE48DB">
        <w:rPr>
          <w:b/>
        </w:rPr>
        <w:t xml:space="preserve">B. </w:t>
      </w:r>
      <w:r w:rsidRPr="00FE48DB">
        <w:rPr>
          <w:rFonts w:hint="cs"/>
          <w:color w:val="000000"/>
          <w:lang w:val="pt-BR"/>
        </w:rPr>
        <w:t xml:space="preserve"> tăng 16 lần khi biên độ tăng 2 lần và tần số tăng 2 lần</w:t>
      </w:r>
    </w:p>
    <w:p w:rsidR="002F5969" w:rsidRPr="00FE48DB" w:rsidRDefault="002F5969" w:rsidP="00B45FDD">
      <w:pPr>
        <w:tabs>
          <w:tab w:val="left" w:pos="240"/>
        </w:tabs>
        <w:jc w:val="both"/>
      </w:pPr>
      <w:r w:rsidRPr="00FE48DB">
        <w:tab/>
      </w:r>
      <w:r w:rsidRPr="00FE48DB">
        <w:rPr>
          <w:b/>
        </w:rPr>
        <w:t xml:space="preserve">C. </w:t>
      </w:r>
      <w:r w:rsidRPr="00FE48DB">
        <w:rPr>
          <w:rFonts w:hint="cs"/>
          <w:color w:val="000000"/>
          <w:lang w:val="pt-BR"/>
        </w:rPr>
        <w:t xml:space="preserve"> giảm 25/9 lần khi tần số dao động tăng 3 lần và biên độ dao động giảm 3 lần</w:t>
      </w:r>
    </w:p>
    <w:p w:rsidR="002F5969" w:rsidRPr="00FE48DB" w:rsidRDefault="002F5969" w:rsidP="00B45FDD">
      <w:pPr>
        <w:tabs>
          <w:tab w:val="left" w:pos="240"/>
        </w:tabs>
        <w:jc w:val="both"/>
      </w:pPr>
      <w:r w:rsidRPr="00FE48DB">
        <w:tab/>
      </w:r>
      <w:r w:rsidRPr="00FE48DB">
        <w:rPr>
          <w:b/>
        </w:rPr>
        <w:t xml:space="preserve">D. </w:t>
      </w:r>
      <w:r w:rsidRPr="00FE48DB">
        <w:rPr>
          <w:rFonts w:hint="cs"/>
          <w:color w:val="000000"/>
          <w:lang w:val="pt-BR"/>
        </w:rPr>
        <w:t xml:space="preserve"> giảm 4/9 lần khi tần số tăng 3 lần và biên độ giảm 9 lần</w:t>
      </w:r>
    </w:p>
    <w:p w:rsidR="002F5969" w:rsidRPr="00FE48DB" w:rsidRDefault="002F5969" w:rsidP="00B45FDD">
      <w:pPr>
        <w:pStyle w:val="Normal0"/>
        <w:tabs>
          <w:tab w:val="left" w:pos="284"/>
          <w:tab w:val="left" w:pos="2552"/>
          <w:tab w:val="left" w:pos="4962"/>
          <w:tab w:val="left" w:pos="7797"/>
        </w:tabs>
        <w:autoSpaceDE w:val="0"/>
        <w:autoSpaceDN w:val="0"/>
        <w:adjustRightInd w:val="0"/>
        <w:spacing w:line="276" w:lineRule="auto"/>
        <w:jc w:val="both"/>
        <w:rPr>
          <w:b/>
          <w:lang w:val="vi-VN"/>
        </w:rPr>
      </w:pPr>
      <w:r w:rsidRPr="00FE48DB">
        <w:rPr>
          <w:b/>
        </w:rPr>
        <w:t xml:space="preserve">Câu 18: </w:t>
      </w:r>
      <w:r w:rsidRPr="00FE48DB">
        <w:rPr>
          <w:rFonts w:hint="cs"/>
        </w:rPr>
        <w:t xml:space="preserve">Biên độ của dao động cưỡng bức </w:t>
      </w:r>
      <w:r w:rsidRPr="00FE48DB">
        <w:rPr>
          <w:rFonts w:hint="cs"/>
          <w:b/>
        </w:rPr>
        <w:t>không</w:t>
      </w:r>
      <w:r w:rsidRPr="00FE48DB">
        <w:rPr>
          <w:rFonts w:hint="cs"/>
        </w:rPr>
        <w:t xml:space="preserve"> phụ thuộc </w:t>
      </w:r>
    </w:p>
    <w:p w:rsidR="002F5969" w:rsidRPr="00FE48DB" w:rsidRDefault="002F5969" w:rsidP="00B45FDD">
      <w:pPr>
        <w:tabs>
          <w:tab w:val="left" w:pos="240"/>
        </w:tabs>
        <w:jc w:val="both"/>
      </w:pPr>
      <w:r w:rsidRPr="00FE48DB">
        <w:tab/>
      </w:r>
      <w:r w:rsidRPr="00FE48DB">
        <w:rPr>
          <w:b/>
        </w:rPr>
        <w:t xml:space="preserve">A. </w:t>
      </w:r>
      <w:r w:rsidRPr="00FE48DB">
        <w:rPr>
          <w:rFonts w:hint="cs"/>
          <w:color w:val="000000"/>
        </w:rPr>
        <w:t xml:space="preserve"> Tần số ngoại lực tuần hoàn tác dụng lên vật. </w:t>
      </w:r>
    </w:p>
    <w:p w:rsidR="002F5969" w:rsidRPr="00FE48DB" w:rsidRDefault="002F5969" w:rsidP="00B45FDD">
      <w:pPr>
        <w:tabs>
          <w:tab w:val="left" w:pos="240"/>
        </w:tabs>
        <w:jc w:val="both"/>
      </w:pPr>
      <w:r w:rsidRPr="00FE48DB">
        <w:tab/>
      </w:r>
      <w:r w:rsidRPr="00FE48DB">
        <w:rPr>
          <w:b/>
        </w:rPr>
        <w:t xml:space="preserve">B. </w:t>
      </w:r>
      <w:r w:rsidRPr="00FE48DB">
        <w:rPr>
          <w:rFonts w:hint="cs"/>
          <w:color w:val="000000"/>
        </w:rPr>
        <w:t xml:space="preserve"> Môi trường vật dao động. </w:t>
      </w:r>
    </w:p>
    <w:p w:rsidR="002F5969" w:rsidRPr="00FE48DB" w:rsidRDefault="002F5969" w:rsidP="00B45FDD">
      <w:pPr>
        <w:tabs>
          <w:tab w:val="left" w:pos="240"/>
        </w:tabs>
        <w:jc w:val="both"/>
      </w:pPr>
      <w:r w:rsidRPr="00FE48DB">
        <w:tab/>
      </w:r>
      <w:r w:rsidRPr="00FE48DB">
        <w:rPr>
          <w:b/>
        </w:rPr>
        <w:t xml:space="preserve">C. </w:t>
      </w:r>
      <w:r w:rsidRPr="00FE48DB">
        <w:rPr>
          <w:rFonts w:hint="cs"/>
          <w:color w:val="000000"/>
        </w:rPr>
        <w:t xml:space="preserve"> Biên độ của ngoại lực tuần hoàn tác dụng lên vật. </w:t>
      </w:r>
    </w:p>
    <w:p w:rsidR="002F5969" w:rsidRPr="00FE48DB" w:rsidRDefault="002F5969" w:rsidP="00B45FDD">
      <w:pPr>
        <w:tabs>
          <w:tab w:val="left" w:pos="240"/>
        </w:tabs>
        <w:jc w:val="both"/>
      </w:pPr>
      <w:r w:rsidRPr="00FE48DB">
        <w:tab/>
      </w:r>
      <w:r w:rsidRPr="00FE48DB">
        <w:rPr>
          <w:b/>
        </w:rPr>
        <w:t xml:space="preserve">D. </w:t>
      </w:r>
      <w:r w:rsidRPr="00FE48DB">
        <w:rPr>
          <w:rFonts w:hint="cs"/>
          <w:color w:val="000000"/>
        </w:rPr>
        <w:t xml:space="preserve"> Pha ban đầu của ngoại lực tuần hoàn tác dụng lên vật. </w:t>
      </w:r>
    </w:p>
    <w:p w:rsidR="002F5969" w:rsidRPr="00FE48DB" w:rsidRDefault="002F5969" w:rsidP="00B45FDD">
      <w:pPr>
        <w:pStyle w:val="Normal0"/>
        <w:tabs>
          <w:tab w:val="left" w:pos="284"/>
          <w:tab w:val="left" w:pos="2835"/>
          <w:tab w:val="left" w:pos="5387"/>
          <w:tab w:val="left" w:pos="7938"/>
        </w:tabs>
        <w:autoSpaceDE w:val="0"/>
        <w:autoSpaceDN w:val="0"/>
        <w:adjustRightInd w:val="0"/>
        <w:spacing w:line="276" w:lineRule="auto"/>
        <w:ind w:firstLine="142"/>
        <w:jc w:val="both"/>
        <w:rPr>
          <w:b/>
          <w:lang w:val="vi-VN"/>
        </w:rPr>
      </w:pPr>
      <w:r w:rsidRPr="00FE48DB">
        <w:rPr>
          <w:b/>
        </w:rPr>
        <w:t xml:space="preserve">Câu 19: </w:t>
      </w:r>
      <w:r w:rsidRPr="00FE48DB">
        <w:rPr>
          <w:rFonts w:hint="cs"/>
        </w:rPr>
        <w:t xml:space="preserve">Một con lắc lò xo đang thực hiện dao động cưỡng bức dưới tác dụng của ngoại lực cưỡng bức với phương trình </w:t>
      </w:r>
      <w:r w:rsidR="00624B09">
        <w:rPr>
          <w:rFonts w:ascii="Arial" w:hAnsi="Arial"/>
          <w:noProof/>
        </w:rPr>
        <w:drawing>
          <wp:inline distT="0" distB="0" distL="0" distR="0">
            <wp:extent cx="1162050" cy="247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FE48DB">
        <w:t>N (</w:t>
      </w:r>
      <w:r w:rsidR="00624B09">
        <w:rPr>
          <w:rFonts w:ascii="Arial" w:hAnsi="Arial"/>
          <w:noProof/>
        </w:rPr>
        <w:drawing>
          <wp:inline distT="0" distB="0" distL="0" distR="0">
            <wp:extent cx="85725" cy="1524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FE48DB">
        <w:rPr>
          <w:rFonts w:hint="cs"/>
        </w:rPr>
        <w:t xml:space="preserve"> tính bằng s). Con lắc dao động với tần số góc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rPr>
        <w:t xml:space="preserve"> </w:t>
      </w:r>
      <w:r w:rsidR="00624B09">
        <w:rPr>
          <w:rFonts w:ascii="Arial" w:hAnsi="Arial"/>
          <w:noProof/>
        </w:rPr>
        <w:drawing>
          <wp:inline distT="0" distB="0" distL="0" distR="0">
            <wp:extent cx="238125"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Pr="00FE48DB">
        <w:rPr>
          <w:color w:val="000000"/>
        </w:rPr>
        <w:t xml:space="preserve"> rad/s.</w:t>
      </w:r>
      <w:r w:rsidRPr="00FE48DB">
        <w:tab/>
      </w:r>
      <w:r w:rsidRPr="00FE48DB">
        <w:rPr>
          <w:b/>
        </w:rPr>
        <w:t xml:space="preserve">B. </w:t>
      </w:r>
      <w:r w:rsidRPr="00FE48DB">
        <w:rPr>
          <w:b/>
          <w:color w:val="000000"/>
        </w:rPr>
        <w:t xml:space="preserve"> </w:t>
      </w:r>
      <w:r w:rsidR="00624B09">
        <w:rPr>
          <w:rFonts w:ascii="Arial" w:hAnsi="Arial"/>
          <w:noProof/>
        </w:rPr>
        <w:drawing>
          <wp:inline distT="0" distB="0" distL="0" distR="0">
            <wp:extent cx="238125" cy="2095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FE48DB">
        <w:rPr>
          <w:color w:val="000000"/>
        </w:rPr>
        <w:t xml:space="preserve"> rad/s.</w:t>
      </w:r>
      <w:r w:rsidRPr="00FE48DB">
        <w:tab/>
      </w:r>
      <w:r w:rsidRPr="00FE48DB">
        <w:rPr>
          <w:b/>
        </w:rPr>
        <w:t xml:space="preserve">C. </w:t>
      </w:r>
      <w:r w:rsidRPr="00FE48DB">
        <w:rPr>
          <w:b/>
          <w:color w:val="000000"/>
        </w:rPr>
        <w:t xml:space="preserve"> </w:t>
      </w:r>
      <w:r w:rsidR="00624B09">
        <w:rPr>
          <w:rFonts w:ascii="Arial" w:hAnsi="Arial"/>
          <w:noProof/>
        </w:rPr>
        <w:drawing>
          <wp:inline distT="0" distB="0" distL="0" distR="0">
            <wp:extent cx="238125"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Pr="00FE48DB">
        <w:rPr>
          <w:color w:val="000000"/>
        </w:rPr>
        <w:t>rad/s.</w:t>
      </w:r>
      <w:r w:rsidRPr="00FE48DB">
        <w:tab/>
      </w:r>
      <w:r w:rsidRPr="00FE48DB">
        <w:rPr>
          <w:b/>
        </w:rPr>
        <w:t xml:space="preserve">D. </w:t>
      </w:r>
      <w:r w:rsidRPr="00FE48DB">
        <w:rPr>
          <w:b/>
          <w:color w:val="000000"/>
        </w:rPr>
        <w:t xml:space="preserve"> </w:t>
      </w:r>
      <w:r w:rsidR="00624B09">
        <w:rPr>
          <w:rFonts w:ascii="Arial" w:hAnsi="Arial"/>
          <w:noProof/>
        </w:rPr>
        <w:drawing>
          <wp:inline distT="0" distB="0" distL="0" distR="0">
            <wp:extent cx="333375" cy="2095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FE48DB">
        <w:rPr>
          <w:color w:val="000000"/>
        </w:rPr>
        <w:t xml:space="preserve"> rad/s.</w:t>
      </w:r>
    </w:p>
    <w:p w:rsidR="002F5969" w:rsidRPr="00FE48DB" w:rsidRDefault="002F5969" w:rsidP="00B45FDD">
      <w:pPr>
        <w:pStyle w:val="Normal0"/>
        <w:autoSpaceDE w:val="0"/>
        <w:autoSpaceDN w:val="0"/>
        <w:adjustRightInd w:val="0"/>
        <w:spacing w:line="228" w:lineRule="auto"/>
        <w:jc w:val="both"/>
        <w:rPr>
          <w:b/>
          <w:lang w:val="vi-VN"/>
        </w:rPr>
      </w:pPr>
      <w:r w:rsidRPr="00FE48DB">
        <w:rPr>
          <w:b/>
        </w:rPr>
        <w:t xml:space="preserve">Câu 20: </w:t>
      </w:r>
      <w:r w:rsidRPr="00FE48DB">
        <w:rPr>
          <w:rFonts w:hint="cs"/>
        </w:rPr>
        <w:t xml:space="preserve">Cho hai dao động điều hòa cùng phương,cùng tần số có phương trình lần lượt là: </w:t>
      </w:r>
      <w:r w:rsidR="00624B09">
        <w:rPr>
          <w:rFonts w:ascii="Arial" w:hAnsi="Arial"/>
          <w:noProof/>
        </w:rPr>
        <w:drawing>
          <wp:inline distT="0" distB="0" distL="0" distR="0">
            <wp:extent cx="1190625" cy="3905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90625" cy="390525"/>
                    </a:xfrm>
                    <a:prstGeom prst="rect">
                      <a:avLst/>
                    </a:prstGeom>
                    <a:noFill/>
                    <a:ln>
                      <a:noFill/>
                    </a:ln>
                  </pic:spPr>
                </pic:pic>
              </a:graphicData>
            </a:graphic>
          </wp:inline>
        </w:drawing>
      </w:r>
      <w:r w:rsidRPr="00FE48DB">
        <w:t xml:space="preserve"> (cm), </w:t>
      </w:r>
      <w:r w:rsidR="00624B09">
        <w:rPr>
          <w:rFonts w:ascii="Arial" w:hAnsi="Arial"/>
          <w:noProof/>
        </w:rPr>
        <w:drawing>
          <wp:inline distT="0" distB="0" distL="0" distR="0">
            <wp:extent cx="857250" cy="2190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7250" cy="219075"/>
                    </a:xfrm>
                    <a:prstGeom prst="rect">
                      <a:avLst/>
                    </a:prstGeom>
                    <a:noFill/>
                    <a:ln>
                      <a:noFill/>
                    </a:ln>
                  </pic:spPr>
                </pic:pic>
              </a:graphicData>
            </a:graphic>
          </wp:inline>
        </w:drawing>
      </w:r>
      <w:r w:rsidRPr="00FE48DB">
        <w:rPr>
          <w:rFonts w:hint="cs"/>
        </w:rPr>
        <w:t xml:space="preserve"> (cm). Dao động tổng hợp của hai dao động này có biên độ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rPr>
        <w:t xml:space="preserve"> </w:t>
      </w:r>
      <w:r w:rsidRPr="00FE48DB">
        <w:rPr>
          <w:color w:val="000000"/>
        </w:rPr>
        <w:t>4 cm.</w:t>
      </w:r>
      <w:r w:rsidRPr="00FE48DB">
        <w:tab/>
      </w:r>
      <w:r w:rsidRPr="00FE48DB">
        <w:rPr>
          <w:b/>
        </w:rPr>
        <w:t xml:space="preserve">B. </w:t>
      </w:r>
      <w:r w:rsidRPr="00FE48DB">
        <w:rPr>
          <w:b/>
          <w:color w:val="000000"/>
        </w:rPr>
        <w:t xml:space="preserve"> </w:t>
      </w:r>
      <w:r w:rsidRPr="00FE48DB">
        <w:rPr>
          <w:color w:val="000000"/>
        </w:rPr>
        <w:t>2 cm.</w:t>
      </w:r>
      <w:r w:rsidRPr="00FE48DB">
        <w:tab/>
      </w:r>
      <w:r w:rsidRPr="00FE48DB">
        <w:rPr>
          <w:b/>
        </w:rPr>
        <w:t xml:space="preserve">C. </w:t>
      </w:r>
      <w:r w:rsidRPr="00FE48DB">
        <w:rPr>
          <w:b/>
          <w:color w:val="000000"/>
        </w:rPr>
        <w:t xml:space="preserve"> </w:t>
      </w:r>
      <w:r w:rsidRPr="00FE48DB">
        <w:rPr>
          <w:color w:val="000000"/>
        </w:rPr>
        <w:t>2</w:t>
      </w:r>
      <w:r w:rsidR="00624B09">
        <w:rPr>
          <w:rFonts w:ascii="Arial" w:hAnsi="Arial"/>
          <w:noProof/>
        </w:rPr>
        <w:drawing>
          <wp:inline distT="0" distB="0" distL="0" distR="0">
            <wp:extent cx="238125" cy="2190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FE48DB">
        <w:rPr>
          <w:color w:val="000000"/>
        </w:rPr>
        <w:t xml:space="preserve"> cm.</w:t>
      </w:r>
      <w:r w:rsidRPr="00FE48DB">
        <w:tab/>
      </w:r>
      <w:r w:rsidRPr="00FE48DB">
        <w:rPr>
          <w:b/>
        </w:rPr>
        <w:t xml:space="preserve">D. </w:t>
      </w:r>
      <w:r w:rsidRPr="00FE48DB">
        <w:rPr>
          <w:b/>
          <w:color w:val="000000"/>
        </w:rPr>
        <w:t xml:space="preserve"> </w:t>
      </w:r>
      <w:r w:rsidRPr="00FE48DB">
        <w:rPr>
          <w:color w:val="000000"/>
        </w:rPr>
        <w:t>2</w:t>
      </w:r>
      <w:r w:rsidR="00624B09">
        <w:rPr>
          <w:rFonts w:ascii="Arial" w:hAnsi="Arial"/>
          <w:noProof/>
        </w:rPr>
        <w:drawing>
          <wp:inline distT="0" distB="0" distL="0" distR="0">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E48DB">
        <w:rPr>
          <w:color w:val="000000"/>
        </w:rPr>
        <w:t xml:space="preserve"> cm.</w:t>
      </w:r>
    </w:p>
    <w:p w:rsidR="002F5969" w:rsidRPr="00FE48DB" w:rsidRDefault="002F5969" w:rsidP="00B45FDD">
      <w:pPr>
        <w:pStyle w:val="Normal0"/>
        <w:autoSpaceDE w:val="0"/>
        <w:autoSpaceDN w:val="0"/>
        <w:adjustRightInd w:val="0"/>
        <w:jc w:val="both"/>
        <w:rPr>
          <w:b/>
          <w:lang w:val="vi-VN"/>
        </w:rPr>
      </w:pPr>
      <w:r w:rsidRPr="00FE48DB">
        <w:rPr>
          <w:b/>
        </w:rPr>
        <w:t xml:space="preserve">Câu 21: </w:t>
      </w:r>
      <w:r w:rsidRPr="00FE48DB">
        <w:rPr>
          <w:rFonts w:hint="cs"/>
          <w:lang w:val="nl-NL"/>
        </w:rPr>
        <w:t>Sóng cơ học lan truyền trong môi trường đàn hồi với tốc độ v không đổi, khi tăng tần số sóng lên 2 lần thì bước sóng:</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lang w:val="nl-NL"/>
        </w:rPr>
        <w:t xml:space="preserve"> </w:t>
      </w:r>
      <w:r w:rsidRPr="00FE48DB">
        <w:rPr>
          <w:rFonts w:hint="cs"/>
          <w:color w:val="000000"/>
          <w:lang w:val="nl-NL"/>
        </w:rPr>
        <w:t xml:space="preserve"> giảm 2 lần</w:t>
      </w:r>
      <w:r w:rsidRPr="00FE48DB">
        <w:tab/>
      </w:r>
      <w:r w:rsidRPr="00FE48DB">
        <w:rPr>
          <w:b/>
        </w:rPr>
        <w:t xml:space="preserve">B. </w:t>
      </w:r>
      <w:r w:rsidRPr="00FE48DB">
        <w:rPr>
          <w:b/>
          <w:color w:val="000000"/>
          <w:lang w:val="nl-NL"/>
        </w:rPr>
        <w:t xml:space="preserve"> </w:t>
      </w:r>
      <w:r w:rsidRPr="00FE48DB">
        <w:rPr>
          <w:rFonts w:hint="cs"/>
          <w:color w:val="000000"/>
          <w:lang w:val="nl-NL"/>
        </w:rPr>
        <w:t xml:space="preserve"> tăng 2 lần.</w:t>
      </w:r>
      <w:r w:rsidRPr="00FE48DB">
        <w:tab/>
      </w:r>
      <w:r w:rsidRPr="00FE48DB">
        <w:rPr>
          <w:b/>
        </w:rPr>
        <w:t xml:space="preserve">C. </w:t>
      </w:r>
      <w:r w:rsidRPr="00FE48DB">
        <w:rPr>
          <w:b/>
          <w:color w:val="000000"/>
          <w:lang w:val="nl-NL"/>
        </w:rPr>
        <w:t xml:space="preserve">  </w:t>
      </w:r>
      <w:r w:rsidRPr="00FE48DB">
        <w:rPr>
          <w:rFonts w:hint="cs"/>
          <w:color w:val="000000"/>
          <w:lang w:val="nl-NL"/>
        </w:rPr>
        <w:t>tăng 4 lần.</w:t>
      </w:r>
      <w:r w:rsidRPr="00FE48DB">
        <w:tab/>
      </w:r>
      <w:r w:rsidRPr="00FE48DB">
        <w:rPr>
          <w:b/>
        </w:rPr>
        <w:t xml:space="preserve">D. </w:t>
      </w:r>
      <w:r w:rsidRPr="00FE48DB">
        <w:rPr>
          <w:b/>
          <w:color w:val="000000"/>
          <w:lang w:val="nl-NL"/>
        </w:rPr>
        <w:t xml:space="preserve"> </w:t>
      </w:r>
      <w:r w:rsidRPr="00FE48DB">
        <w:rPr>
          <w:rFonts w:hint="cs"/>
          <w:color w:val="000000"/>
          <w:lang w:val="nl-NL"/>
        </w:rPr>
        <w:t xml:space="preserve"> không đổi.</w:t>
      </w:r>
    </w:p>
    <w:p w:rsidR="002F5969" w:rsidRPr="00FE48DB" w:rsidRDefault="002F5969" w:rsidP="00B45FDD">
      <w:pPr>
        <w:pStyle w:val="Normal0"/>
        <w:autoSpaceDE w:val="0"/>
        <w:autoSpaceDN w:val="0"/>
        <w:adjustRightInd w:val="0"/>
        <w:jc w:val="both"/>
        <w:rPr>
          <w:b/>
          <w:lang w:val="vi-VN"/>
        </w:rPr>
      </w:pPr>
      <w:r w:rsidRPr="00FE48DB">
        <w:rPr>
          <w:b/>
        </w:rPr>
        <w:t xml:space="preserve">Câu 22: </w:t>
      </w:r>
      <w:r w:rsidRPr="00FE48DB">
        <w:rPr>
          <w:rFonts w:hint="cs"/>
        </w:rPr>
        <w:t xml:space="preserve">Đặt điện áp xoay chiều có giá trị hiệu dụng không đổi và tần số góc ω thay đổi được vào hai đầu đoạn mạch gồm điện trở R, cuộn cảm thuần có độ tự cảm L và tụ điện có điện dung C mắc nối tiếp. Điều kiện để cường độ dòng điện hiệu dụng trong đoạn mạch đạt giá trị cực đại là </w:t>
      </w:r>
    </w:p>
    <w:p w:rsidR="002F5969" w:rsidRPr="00FE48DB" w:rsidRDefault="002F5969" w:rsidP="00B45FDD">
      <w:pPr>
        <w:tabs>
          <w:tab w:val="left" w:pos="240"/>
        </w:tabs>
        <w:jc w:val="both"/>
      </w:pPr>
      <w:r w:rsidRPr="00FE48DB">
        <w:tab/>
      </w:r>
      <w:r w:rsidRPr="00FE48DB">
        <w:rPr>
          <w:b/>
        </w:rPr>
        <w:t xml:space="preserve">A. </w:t>
      </w:r>
      <w:r w:rsidRPr="00FE48DB">
        <w:rPr>
          <w:b/>
          <w:color w:val="000000"/>
        </w:rPr>
        <w:t xml:space="preserve"> </w:t>
      </w:r>
      <w:r w:rsidR="00624B09">
        <w:rPr>
          <w:rFonts w:ascii="Arial" w:hAnsi="Arial"/>
          <w:noProof/>
        </w:rPr>
        <w:drawing>
          <wp:inline distT="0" distB="0" distL="0" distR="0">
            <wp:extent cx="552450" cy="1714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00FE48DB">
        <w:tab/>
        <w:t xml:space="preserve">       </w:t>
      </w:r>
      <w:r w:rsidRPr="00FE48DB">
        <w:rPr>
          <w:b/>
        </w:rPr>
        <w:t xml:space="preserve">B. </w:t>
      </w:r>
      <w:r w:rsidRPr="00FE48DB">
        <w:rPr>
          <w:color w:val="000000"/>
        </w:rPr>
        <w:t xml:space="preserve"> </w:t>
      </w:r>
      <w:r w:rsidR="00624B09">
        <w:rPr>
          <w:rFonts w:ascii="Arial" w:hAnsi="Arial"/>
          <w:noProof/>
        </w:rPr>
        <w:drawing>
          <wp:inline distT="0" distB="0" distL="0" distR="0">
            <wp:extent cx="619125" cy="1905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FE48DB">
        <w:rPr>
          <w:color w:val="000000"/>
          <w:position w:val="-6"/>
        </w:rPr>
        <w:t xml:space="preserve">                     </w:t>
      </w:r>
      <w:r w:rsidR="00FE48DB">
        <w:rPr>
          <w:color w:val="000000"/>
          <w:position w:val="-6"/>
        </w:rPr>
        <w:t xml:space="preserve"> </w:t>
      </w:r>
      <w:r w:rsidRPr="00FE48DB">
        <w:rPr>
          <w:b/>
        </w:rPr>
        <w:t xml:space="preserve">C. </w:t>
      </w:r>
      <w:r w:rsidR="00624B09">
        <w:rPr>
          <w:rFonts w:ascii="Arial" w:hAnsi="Arial"/>
          <w:noProof/>
        </w:rPr>
        <w:drawing>
          <wp:inline distT="0" distB="0" distL="0" distR="0">
            <wp:extent cx="504825" cy="1714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r w:rsidRPr="00FE48DB">
        <w:rPr>
          <w:color w:val="000000"/>
        </w:rPr>
        <w:t>.</w:t>
      </w:r>
      <w:r w:rsidR="00FE48DB">
        <w:tab/>
      </w:r>
      <w:r w:rsidR="00FE48DB">
        <w:tab/>
      </w:r>
      <w:r w:rsidR="00FE48DB">
        <w:tab/>
      </w:r>
      <w:r w:rsidRPr="00FE48DB">
        <w:rPr>
          <w:b/>
        </w:rPr>
        <w:t xml:space="preserve">D. </w:t>
      </w:r>
      <w:r w:rsidRPr="00FE48DB">
        <w:rPr>
          <w:rFonts w:hint="cs"/>
          <w:color w:val="000000"/>
        </w:rPr>
        <w:t xml:space="preserve"> ω</w:t>
      </w:r>
      <w:r w:rsidRPr="00FE48DB">
        <w:rPr>
          <w:color w:val="000000"/>
          <w:vertAlign w:val="superscript"/>
        </w:rPr>
        <w:t>2</w:t>
      </w:r>
      <w:r w:rsidRPr="00FE48DB">
        <w:rPr>
          <w:color w:val="000000"/>
        </w:rPr>
        <w:t xml:space="preserve">LC = 1.                           </w:t>
      </w:r>
    </w:p>
    <w:p w:rsidR="002F5969" w:rsidRPr="00FE48DB" w:rsidRDefault="002F5969" w:rsidP="00B45FDD">
      <w:pPr>
        <w:pStyle w:val="Normal0"/>
        <w:autoSpaceDE w:val="0"/>
        <w:autoSpaceDN w:val="0"/>
        <w:adjustRightInd w:val="0"/>
        <w:jc w:val="both"/>
        <w:rPr>
          <w:b/>
          <w:lang w:val="vi-VN"/>
        </w:rPr>
      </w:pPr>
      <w:r w:rsidRPr="00FE48DB">
        <w:rPr>
          <w:b/>
        </w:rPr>
        <w:t xml:space="preserve">Câu 23: </w:t>
      </w:r>
      <w:r w:rsidRPr="00FE48DB">
        <w:t xml:space="preserve"> </w:t>
      </w:r>
      <w:r w:rsidRPr="00FE48DB">
        <w:rPr>
          <w:rFonts w:hint="cs"/>
          <w:lang w:val="vi-VN"/>
        </w:rPr>
        <w:t>Khi nói về tia</w:t>
      </w:r>
      <w:r w:rsidRPr="00FE48DB">
        <w:t xml:space="preserve"> </w:t>
      </w:r>
      <w:r w:rsidRPr="00FE48DB">
        <w:rPr>
          <w:lang w:val="vi-VN"/>
        </w:rPr>
        <w:t>X,</w:t>
      </w:r>
      <w:r w:rsidRPr="00FE48DB">
        <w:t xml:space="preserve"> </w:t>
      </w:r>
      <w:r w:rsidRPr="00FE48DB">
        <w:rPr>
          <w:rFonts w:hint="cs"/>
          <w:lang w:val="vi-VN"/>
        </w:rPr>
        <w:t>phát biểu nào sau đây đúng?</w:t>
      </w:r>
    </w:p>
    <w:p w:rsidR="002F5969" w:rsidRPr="00FE48DB" w:rsidRDefault="002F5969" w:rsidP="00B45FDD">
      <w:pPr>
        <w:tabs>
          <w:tab w:val="left" w:pos="240"/>
        </w:tabs>
        <w:jc w:val="both"/>
      </w:pPr>
      <w:r w:rsidRPr="00FE48DB">
        <w:tab/>
      </w:r>
      <w:r w:rsidRPr="00FE48DB">
        <w:rPr>
          <w:b/>
        </w:rPr>
        <w:t xml:space="preserve">A. </w:t>
      </w:r>
      <w:r w:rsidRPr="00FE48DB">
        <w:rPr>
          <w:b/>
          <w:color w:val="000000"/>
          <w:lang w:val="vi-VN"/>
        </w:rPr>
        <w:t xml:space="preserve"> </w:t>
      </w:r>
      <w:r w:rsidRPr="00FE48DB">
        <w:rPr>
          <w:color w:val="000000"/>
          <w:lang w:val="vi-VN"/>
        </w:rPr>
        <w:t>Tia X</w:t>
      </w:r>
      <w:r w:rsidRPr="00FE48DB">
        <w:rPr>
          <w:color w:val="000000"/>
        </w:rPr>
        <w:t xml:space="preserve"> </w:t>
      </w:r>
      <w:r w:rsidRPr="00FE48DB">
        <w:rPr>
          <w:rFonts w:hint="cs"/>
          <w:color w:val="000000"/>
          <w:lang w:val="vi-VN"/>
        </w:rPr>
        <w:t>không có khả năng đâm xuyên,.</w:t>
      </w:r>
      <w:r w:rsidR="00FE48DB">
        <w:tab/>
      </w:r>
      <w:r w:rsidR="00FE48DB">
        <w:tab/>
      </w:r>
      <w:r w:rsidR="00FE48DB">
        <w:tab/>
      </w:r>
      <w:r w:rsidR="00FE48DB">
        <w:tab/>
      </w:r>
      <w:r w:rsidRPr="00FE48DB">
        <w:rPr>
          <w:b/>
        </w:rPr>
        <w:t xml:space="preserve">B. </w:t>
      </w:r>
      <w:r w:rsidRPr="00FE48DB">
        <w:rPr>
          <w:b/>
          <w:color w:val="000000"/>
          <w:lang w:val="vi-VN"/>
        </w:rPr>
        <w:t xml:space="preserve"> </w:t>
      </w:r>
      <w:r w:rsidRPr="00FE48DB">
        <w:rPr>
          <w:color w:val="000000"/>
          <w:lang w:val="vi-VN"/>
        </w:rPr>
        <w:t>Tia X</w:t>
      </w:r>
      <w:r w:rsidRPr="00FE48DB">
        <w:rPr>
          <w:color w:val="000000"/>
        </w:rPr>
        <w:t xml:space="preserve"> </w:t>
      </w:r>
      <w:r w:rsidRPr="00FE48DB">
        <w:rPr>
          <w:rFonts w:hint="cs"/>
          <w:color w:val="000000"/>
          <w:lang w:val="vi-VN"/>
        </w:rPr>
        <w:t>là dòng hạt mang điện.</w:t>
      </w:r>
    </w:p>
    <w:p w:rsidR="002F5969" w:rsidRPr="00FE48DB" w:rsidRDefault="002F5969" w:rsidP="00B45FDD">
      <w:pPr>
        <w:tabs>
          <w:tab w:val="left" w:pos="240"/>
        </w:tabs>
        <w:jc w:val="both"/>
      </w:pPr>
      <w:r w:rsidRPr="00FE48DB">
        <w:tab/>
      </w:r>
      <w:r w:rsidRPr="00FE48DB">
        <w:rPr>
          <w:b/>
        </w:rPr>
        <w:t xml:space="preserve">C. </w:t>
      </w:r>
      <w:r w:rsidRPr="00FE48DB">
        <w:rPr>
          <w:b/>
          <w:color w:val="000000"/>
          <w:lang w:val="vi-VN"/>
        </w:rPr>
        <w:t xml:space="preserve"> </w:t>
      </w:r>
      <w:r w:rsidRPr="00FE48DB">
        <w:rPr>
          <w:color w:val="000000"/>
          <w:lang w:val="vi-VN"/>
        </w:rPr>
        <w:t>Tia X</w:t>
      </w:r>
      <w:r w:rsidRPr="00FE48DB">
        <w:rPr>
          <w:color w:val="000000"/>
        </w:rPr>
        <w:t xml:space="preserve"> </w:t>
      </w:r>
      <w:r w:rsidRPr="00FE48DB">
        <w:rPr>
          <w:rFonts w:hint="cs"/>
          <w:color w:val="000000"/>
          <w:lang w:val="vi-VN"/>
        </w:rPr>
        <w:t>không truyền được trong chân không.</w:t>
      </w:r>
      <w:r w:rsidR="00FE48DB">
        <w:tab/>
      </w:r>
      <w:r w:rsidR="00FE48DB">
        <w:tab/>
      </w:r>
      <w:r w:rsidR="00FE48DB">
        <w:tab/>
      </w:r>
      <w:r w:rsidRPr="00FE48DB">
        <w:rPr>
          <w:b/>
        </w:rPr>
        <w:t xml:space="preserve">D. </w:t>
      </w:r>
      <w:r w:rsidRPr="00FE48DB">
        <w:rPr>
          <w:b/>
          <w:color w:val="000000"/>
          <w:lang w:val="vi-VN"/>
        </w:rPr>
        <w:t xml:space="preserve"> </w:t>
      </w:r>
      <w:r w:rsidRPr="00FE48DB">
        <w:rPr>
          <w:color w:val="000000"/>
          <w:lang w:val="vi-VN"/>
        </w:rPr>
        <w:t>Tia X</w:t>
      </w:r>
      <w:r w:rsidRPr="00FE48DB">
        <w:rPr>
          <w:color w:val="000000"/>
        </w:rPr>
        <w:t xml:space="preserve"> </w:t>
      </w:r>
      <w:r w:rsidRPr="00FE48DB">
        <w:rPr>
          <w:rFonts w:hint="cs"/>
          <w:color w:val="000000"/>
          <w:lang w:val="vi-VN"/>
        </w:rPr>
        <w:t>có bản chất là sóng điện từ.</w:t>
      </w:r>
    </w:p>
    <w:p w:rsidR="002F5969" w:rsidRPr="00FE48DB" w:rsidRDefault="002F5969" w:rsidP="00B45FDD">
      <w:pPr>
        <w:pStyle w:val="Normal0"/>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lang w:val="vi-VN"/>
        </w:rPr>
      </w:pPr>
      <w:r w:rsidRPr="00FE48DB">
        <w:rPr>
          <w:b/>
        </w:rPr>
        <w:t xml:space="preserve">Câu 24: </w:t>
      </w:r>
      <w:r w:rsidRPr="00FE48DB">
        <w:rPr>
          <w:rFonts w:hint="cs"/>
        </w:rPr>
        <w:t xml:space="preserve">Máy phát điện xoay chiều hoạt động dựa trên </w:t>
      </w:r>
    </w:p>
    <w:p w:rsidR="002F5969" w:rsidRPr="00FE48DB" w:rsidRDefault="002F5969" w:rsidP="00B45FDD">
      <w:pPr>
        <w:tabs>
          <w:tab w:val="left" w:pos="240"/>
        </w:tabs>
        <w:jc w:val="both"/>
      </w:pPr>
      <w:r w:rsidRPr="00FE48DB">
        <w:tab/>
      </w:r>
      <w:r w:rsidRPr="00FE48DB">
        <w:rPr>
          <w:b/>
        </w:rPr>
        <w:t xml:space="preserve">A. </w:t>
      </w:r>
      <w:r w:rsidRPr="00FE48DB">
        <w:rPr>
          <w:b/>
          <w:color w:val="000000"/>
        </w:rPr>
        <w:t xml:space="preserve"> </w:t>
      </w:r>
      <w:r w:rsidRPr="00FE48DB">
        <w:rPr>
          <w:rFonts w:hint="cs"/>
          <w:color w:val="000000"/>
        </w:rPr>
        <w:t xml:space="preserve">hiện tượng cảm ứng điện từ. </w:t>
      </w:r>
      <w:r w:rsidR="00FE48DB">
        <w:tab/>
      </w:r>
      <w:r w:rsidR="00FE48DB">
        <w:tab/>
      </w:r>
      <w:r w:rsidR="00FE48DB">
        <w:tab/>
      </w:r>
      <w:r w:rsidRPr="00FE48DB">
        <w:rPr>
          <w:b/>
        </w:rPr>
        <w:t xml:space="preserve">B. </w:t>
      </w:r>
      <w:r w:rsidRPr="00FE48DB">
        <w:rPr>
          <w:b/>
          <w:color w:val="000000"/>
        </w:rPr>
        <w:t xml:space="preserve"> </w:t>
      </w:r>
      <w:r w:rsidRPr="00FE48DB">
        <w:rPr>
          <w:rFonts w:hint="cs"/>
          <w:color w:val="000000"/>
        </w:rPr>
        <w:t xml:space="preserve">tác dụng của từ trường lên dòng điện. </w:t>
      </w:r>
    </w:p>
    <w:p w:rsidR="002F5969" w:rsidRPr="00FE48DB" w:rsidRDefault="002F5969" w:rsidP="00B45FDD">
      <w:pPr>
        <w:tabs>
          <w:tab w:val="left" w:pos="240"/>
        </w:tabs>
        <w:jc w:val="both"/>
      </w:pPr>
      <w:r w:rsidRPr="00FE48DB">
        <w:tab/>
      </w:r>
      <w:r w:rsidRPr="00FE48DB">
        <w:rPr>
          <w:b/>
        </w:rPr>
        <w:t xml:space="preserve">C. </w:t>
      </w:r>
      <w:r w:rsidRPr="00FE48DB">
        <w:rPr>
          <w:b/>
          <w:color w:val="000000"/>
        </w:rPr>
        <w:t xml:space="preserve"> </w:t>
      </w:r>
      <w:r w:rsidRPr="00FE48DB">
        <w:rPr>
          <w:rFonts w:hint="cs"/>
          <w:color w:val="000000"/>
        </w:rPr>
        <w:t xml:space="preserve">tác dụng của dòng điện lên nam châm. </w:t>
      </w:r>
      <w:r w:rsidR="00FE48DB">
        <w:tab/>
      </w:r>
      <w:r w:rsidRPr="00FE48DB">
        <w:rPr>
          <w:b/>
        </w:rPr>
        <w:t xml:space="preserve">D. </w:t>
      </w:r>
      <w:r w:rsidRPr="00FE48DB">
        <w:rPr>
          <w:b/>
          <w:color w:val="000000"/>
        </w:rPr>
        <w:t xml:space="preserve"> </w:t>
      </w:r>
      <w:r w:rsidRPr="00FE48DB">
        <w:rPr>
          <w:rFonts w:hint="cs"/>
          <w:color w:val="000000"/>
        </w:rPr>
        <w:t>hiện tượng quang điện.</w:t>
      </w:r>
      <w:r w:rsidRPr="00FE48DB">
        <w:rPr>
          <w:b/>
          <w:color w:val="000000"/>
        </w:rPr>
        <w:t xml:space="preserve"> </w:t>
      </w:r>
    </w:p>
    <w:p w:rsidR="002F5969" w:rsidRPr="00FE48DB" w:rsidRDefault="002F5969" w:rsidP="00B45FDD">
      <w:pPr>
        <w:pStyle w:val="Normal0"/>
        <w:autoSpaceDE w:val="0"/>
        <w:autoSpaceDN w:val="0"/>
        <w:adjustRightInd w:val="0"/>
        <w:spacing w:line="288" w:lineRule="auto"/>
        <w:jc w:val="both"/>
        <w:rPr>
          <w:b/>
          <w:lang w:val="vi-VN"/>
        </w:rPr>
      </w:pPr>
      <w:r w:rsidRPr="00FE48DB">
        <w:rPr>
          <w:b/>
        </w:rPr>
        <w:t xml:space="preserve">Câu 25: </w:t>
      </w:r>
      <w:r w:rsidRPr="00FE48DB">
        <w:rPr>
          <w:rFonts w:hint="cs"/>
          <w:lang w:val="pt-BR"/>
        </w:rPr>
        <w:t>Âm nghe càng cao nếu</w:t>
      </w:r>
    </w:p>
    <w:p w:rsidR="002F5969" w:rsidRPr="00FE48DB" w:rsidRDefault="002F5969" w:rsidP="00B45FDD">
      <w:pPr>
        <w:tabs>
          <w:tab w:val="left" w:pos="240"/>
          <w:tab w:val="left" w:pos="5240"/>
        </w:tabs>
        <w:jc w:val="both"/>
      </w:pPr>
      <w:r w:rsidRPr="00FE48DB">
        <w:lastRenderedPageBreak/>
        <w:tab/>
      </w:r>
      <w:r w:rsidRPr="00FE48DB">
        <w:rPr>
          <w:b/>
        </w:rPr>
        <w:t xml:space="preserve">A. </w:t>
      </w:r>
      <w:r w:rsidRPr="00FE48DB">
        <w:rPr>
          <w:rFonts w:hint="cs"/>
          <w:color w:val="000000"/>
          <w:lang w:val="pt-BR"/>
        </w:rPr>
        <w:t xml:space="preserve"> Biên độ âm càng lớn.</w:t>
      </w:r>
      <w:r w:rsidRPr="00FE48DB">
        <w:tab/>
      </w:r>
      <w:r w:rsidRPr="00FE48DB">
        <w:rPr>
          <w:b/>
        </w:rPr>
        <w:t xml:space="preserve">B. </w:t>
      </w:r>
      <w:r w:rsidRPr="00FE48DB">
        <w:rPr>
          <w:rFonts w:hint="cs"/>
          <w:color w:val="000000"/>
          <w:lang w:val="pt-BR"/>
        </w:rPr>
        <w:t xml:space="preserve"> chu kì âm càng nhỏ.</w:t>
      </w:r>
    </w:p>
    <w:p w:rsidR="002F5969" w:rsidRPr="00FE48DB" w:rsidRDefault="002F5969" w:rsidP="00B45FDD">
      <w:pPr>
        <w:tabs>
          <w:tab w:val="left" w:pos="240"/>
          <w:tab w:val="left" w:pos="5240"/>
        </w:tabs>
        <w:jc w:val="both"/>
      </w:pPr>
      <w:r w:rsidRPr="00FE48DB">
        <w:tab/>
      </w:r>
      <w:r w:rsidRPr="00FE48DB">
        <w:rPr>
          <w:b/>
        </w:rPr>
        <w:t xml:space="preserve">C. </w:t>
      </w:r>
      <w:r w:rsidRPr="00FE48DB">
        <w:rPr>
          <w:rFonts w:hint="cs"/>
          <w:color w:val="000000"/>
          <w:lang w:val="pt-BR"/>
        </w:rPr>
        <w:t xml:space="preserve"> mức cường độ âm càng lớn.</w:t>
      </w:r>
      <w:r w:rsidRPr="00FE48DB">
        <w:tab/>
      </w:r>
      <w:r w:rsidRPr="00FE48DB">
        <w:rPr>
          <w:b/>
        </w:rPr>
        <w:t xml:space="preserve">D. </w:t>
      </w:r>
      <w:r w:rsidRPr="00FE48DB">
        <w:rPr>
          <w:rFonts w:hint="cs"/>
          <w:color w:val="000000"/>
          <w:lang w:val="pt-BR"/>
        </w:rPr>
        <w:t xml:space="preserve"> cường độ âm càng lớn.</w:t>
      </w:r>
    </w:p>
    <w:p w:rsidR="002F5969" w:rsidRPr="00FE48DB" w:rsidRDefault="002F5969" w:rsidP="00B45FDD">
      <w:pPr>
        <w:pStyle w:val="Normal0"/>
        <w:autoSpaceDE w:val="0"/>
        <w:autoSpaceDN w:val="0"/>
        <w:adjustRightInd w:val="0"/>
        <w:spacing w:line="360" w:lineRule="auto"/>
        <w:jc w:val="both"/>
        <w:rPr>
          <w:b/>
          <w:lang w:val="vi-VN"/>
        </w:rPr>
      </w:pPr>
      <w:r w:rsidRPr="00FE48DB">
        <w:rPr>
          <w:b/>
        </w:rPr>
        <w:t xml:space="preserve">Câu 26: </w:t>
      </w:r>
      <w:r w:rsidRPr="00FE48DB">
        <w:rPr>
          <w:rFonts w:hint="cs"/>
          <w:lang w:val="vi-VN"/>
        </w:rPr>
        <w:t>Đặt điện áp</w:t>
      </w:r>
      <w:r w:rsidRPr="00FE48DB">
        <w:t xml:space="preserve"> </w:t>
      </w:r>
      <w:r w:rsidR="00624B09">
        <w:rPr>
          <w:rFonts w:ascii="Arial" w:hAnsi="Arial"/>
          <w:noProof/>
        </w:rPr>
        <w:drawing>
          <wp:inline distT="0" distB="0" distL="0" distR="0">
            <wp:extent cx="1562100" cy="4381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62100" cy="438150"/>
                    </a:xfrm>
                    <a:prstGeom prst="rect">
                      <a:avLst/>
                    </a:prstGeom>
                    <a:noFill/>
                    <a:ln>
                      <a:noFill/>
                    </a:ln>
                  </pic:spPr>
                </pic:pic>
              </a:graphicData>
            </a:graphic>
          </wp:inline>
        </w:drawing>
      </w:r>
      <w:r w:rsidRPr="00FE48DB">
        <w:rPr>
          <w:rFonts w:hint="cs"/>
          <w:lang w:val="vi-VN"/>
        </w:rPr>
        <w:t xml:space="preserve"> vào hai đầu đoạn mạch RLC nối tiếp thì cường độ dòng điện qua mạch là</w:t>
      </w:r>
      <w:r w:rsidRPr="00FE48DB">
        <w:t xml:space="preserve"> </w:t>
      </w:r>
      <w:r w:rsidR="00624B09">
        <w:rPr>
          <w:rFonts w:ascii="Arial" w:hAnsi="Arial"/>
          <w:noProof/>
        </w:rPr>
        <w:drawing>
          <wp:inline distT="0" distB="0" distL="0" distR="0">
            <wp:extent cx="1533525" cy="4381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33525" cy="438150"/>
                    </a:xfrm>
                    <a:prstGeom prst="rect">
                      <a:avLst/>
                    </a:prstGeom>
                    <a:noFill/>
                    <a:ln>
                      <a:noFill/>
                    </a:ln>
                  </pic:spPr>
                </pic:pic>
              </a:graphicData>
            </a:graphic>
          </wp:inline>
        </w:drawing>
      </w:r>
      <w:r w:rsidRPr="00FE48DB">
        <w:t>.</w:t>
      </w:r>
      <w:r w:rsidRPr="00FE48DB">
        <w:rPr>
          <w:rFonts w:hint="cs"/>
          <w:lang w:val="vi-VN"/>
        </w:rPr>
        <w:t xml:space="preserve"> Hệ số công suất của đoạn mạch bằng</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rPr>
        <w:t xml:space="preserve"> </w:t>
      </w:r>
      <w:r w:rsidRPr="00FE48DB">
        <w:rPr>
          <w:color w:val="000000"/>
        </w:rPr>
        <w:t>1,00</w:t>
      </w:r>
      <w:r w:rsidRPr="00FE48DB">
        <w:tab/>
      </w:r>
      <w:r w:rsidRPr="00FE48DB">
        <w:rPr>
          <w:b/>
        </w:rPr>
        <w:t xml:space="preserve">B. </w:t>
      </w:r>
      <w:r w:rsidRPr="00FE48DB">
        <w:rPr>
          <w:b/>
          <w:color w:val="000000"/>
        </w:rPr>
        <w:t xml:space="preserve"> </w:t>
      </w:r>
      <w:r w:rsidRPr="00FE48DB">
        <w:rPr>
          <w:color w:val="000000"/>
        </w:rPr>
        <w:t xml:space="preserve">0,71  </w:t>
      </w:r>
      <w:r w:rsidRPr="00FE48DB">
        <w:tab/>
      </w:r>
      <w:r w:rsidRPr="00FE48DB">
        <w:rPr>
          <w:b/>
        </w:rPr>
        <w:t xml:space="preserve">C. </w:t>
      </w:r>
      <w:r w:rsidRPr="00FE48DB">
        <w:rPr>
          <w:b/>
          <w:color w:val="000000"/>
        </w:rPr>
        <w:t xml:space="preserve"> </w:t>
      </w:r>
      <w:r w:rsidRPr="00FE48DB">
        <w:rPr>
          <w:color w:val="000000"/>
        </w:rPr>
        <w:t xml:space="preserve">0,50  </w:t>
      </w:r>
      <w:r w:rsidRPr="00FE48DB">
        <w:tab/>
      </w:r>
      <w:r w:rsidRPr="00FE48DB">
        <w:rPr>
          <w:b/>
        </w:rPr>
        <w:t xml:space="preserve">D. </w:t>
      </w:r>
      <w:r w:rsidRPr="00FE48DB">
        <w:rPr>
          <w:b/>
          <w:color w:val="000000"/>
        </w:rPr>
        <w:t xml:space="preserve"> </w:t>
      </w:r>
      <w:r w:rsidRPr="00FE48DB">
        <w:rPr>
          <w:color w:val="000000"/>
        </w:rPr>
        <w:t xml:space="preserve">0,87 </w:t>
      </w:r>
    </w:p>
    <w:p w:rsidR="002F5969" w:rsidRPr="00FE48DB" w:rsidRDefault="002F5969" w:rsidP="00B45FDD">
      <w:pPr>
        <w:pStyle w:val="Normal0"/>
        <w:autoSpaceDE w:val="0"/>
        <w:autoSpaceDN w:val="0"/>
        <w:adjustRightInd w:val="0"/>
        <w:spacing w:line="276" w:lineRule="auto"/>
        <w:jc w:val="both"/>
        <w:rPr>
          <w:b/>
          <w:lang w:val="vi-VN"/>
        </w:rPr>
      </w:pPr>
      <w:r w:rsidRPr="00FE48DB">
        <w:rPr>
          <w:b/>
        </w:rPr>
        <w:t xml:space="preserve">Câu 27: </w:t>
      </w:r>
      <w:r w:rsidRPr="00FE48DB">
        <w:rPr>
          <w:rFonts w:hint="cs"/>
        </w:rPr>
        <w:t xml:space="preserve">Tại một vị trí trên Trái Đất, con lắc đơn có chiều dài </w:t>
      </w:r>
      <w:r w:rsidR="00624B09">
        <w:rPr>
          <w:rFonts w:ascii="Arial" w:hAnsi="Arial"/>
          <w:noProof/>
        </w:rPr>
        <w:drawing>
          <wp:inline distT="0" distB="0" distL="0" distR="0">
            <wp:extent cx="15240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FE48DB">
        <w:rPr>
          <w:rFonts w:hint="cs"/>
        </w:rPr>
        <w:t xml:space="preserve"> dao động điều hòa với chu kì </w:t>
      </w:r>
      <w:r w:rsidR="00624B09">
        <w:rPr>
          <w:rFonts w:ascii="Arial" w:hAnsi="Arial"/>
          <w:noProof/>
        </w:rPr>
        <w:drawing>
          <wp:inline distT="0" distB="0" distL="0" distR="0">
            <wp:extent cx="19050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FE48DB">
        <w:rPr>
          <w:rFonts w:hint="cs"/>
        </w:rPr>
        <w:t xml:space="preserve"> con lắc đơn có chiều dài </w:t>
      </w:r>
      <w:r w:rsidR="00624B09">
        <w:rPr>
          <w:rFonts w:ascii="Arial" w:hAnsi="Arial"/>
          <w:noProof/>
        </w:rPr>
        <w:drawing>
          <wp:inline distT="0" distB="0" distL="0" distR="0">
            <wp:extent cx="71437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r w:rsidRPr="00FE48DB">
        <w:rPr>
          <w:rFonts w:hint="cs"/>
        </w:rPr>
        <w:t xml:space="preserve"> dao động điều hòa với chu kì </w:t>
      </w:r>
      <w:r w:rsidR="00624B09">
        <w:rPr>
          <w:rFonts w:ascii="Arial" w:hAnsi="Arial"/>
          <w:noProof/>
        </w:rPr>
        <w:drawing>
          <wp:inline distT="0" distB="0" distL="0" distR="0">
            <wp:extent cx="20955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FE48DB">
        <w:rPr>
          <w:rFonts w:hint="cs"/>
        </w:rPr>
        <w:t xml:space="preserve"> Cũng tại vị trí đó, con lắc đơn có chiều dài </w:t>
      </w:r>
      <w:r w:rsidR="00624B09">
        <w:rPr>
          <w:rFonts w:ascii="Arial" w:hAnsi="Arial"/>
          <w:noProof/>
        </w:rPr>
        <w:drawing>
          <wp:inline distT="0" distB="0" distL="0" distR="0">
            <wp:extent cx="428625" cy="228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FE48DB">
        <w:rPr>
          <w:rFonts w:hint="cs"/>
        </w:rPr>
        <w:t xml:space="preserve"> dao động điều hòa với chu kì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b/>
          <w:color w:val="000000"/>
        </w:rPr>
        <w:t xml:space="preserve"> </w:t>
      </w:r>
      <w:r w:rsidR="00624B09">
        <w:rPr>
          <w:rFonts w:ascii="Arial" w:hAnsi="Arial"/>
          <w:noProof/>
        </w:rPr>
        <w:drawing>
          <wp:inline distT="0" distB="0" distL="0" distR="0">
            <wp:extent cx="514350" cy="4286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w:r>
      <w:r w:rsidRPr="00FE48DB">
        <w:tab/>
      </w:r>
      <w:r w:rsidRPr="00FE48DB">
        <w:rPr>
          <w:b/>
        </w:rPr>
        <w:t xml:space="preserve">B. </w:t>
      </w:r>
      <w:r w:rsidRPr="00FE48DB">
        <w:rPr>
          <w:b/>
          <w:color w:val="000000"/>
        </w:rPr>
        <w:t xml:space="preserve"> </w:t>
      </w:r>
      <w:r w:rsidR="00624B09">
        <w:rPr>
          <w:rFonts w:ascii="Arial" w:hAnsi="Arial"/>
          <w:noProof/>
        </w:rPr>
        <w:drawing>
          <wp:inline distT="0" distB="0" distL="0" distR="0">
            <wp:extent cx="638175" cy="3048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8175" cy="304800"/>
                    </a:xfrm>
                    <a:prstGeom prst="rect">
                      <a:avLst/>
                    </a:prstGeom>
                    <a:noFill/>
                    <a:ln>
                      <a:noFill/>
                    </a:ln>
                  </pic:spPr>
                </pic:pic>
              </a:graphicData>
            </a:graphic>
          </wp:inline>
        </w:drawing>
      </w:r>
      <w:r w:rsidRPr="00FE48DB">
        <w:tab/>
      </w:r>
      <w:r w:rsidRPr="00FE48DB">
        <w:rPr>
          <w:b/>
        </w:rPr>
        <w:t xml:space="preserve">C. </w:t>
      </w:r>
      <w:r w:rsidRPr="00FE48DB">
        <w:rPr>
          <w:b/>
          <w:color w:val="000000"/>
        </w:rPr>
        <w:t xml:space="preserve"> </w:t>
      </w:r>
      <w:r w:rsidR="00624B09">
        <w:rPr>
          <w:rFonts w:ascii="Arial" w:hAnsi="Arial"/>
          <w:noProof/>
        </w:rPr>
        <w:drawing>
          <wp:inline distT="0" distB="0" distL="0" distR="0">
            <wp:extent cx="514350" cy="4286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w:r>
      <w:r w:rsidRPr="00FE48DB">
        <w:tab/>
      </w:r>
      <w:r w:rsidRPr="00FE48DB">
        <w:rPr>
          <w:b/>
        </w:rPr>
        <w:t xml:space="preserve">D. </w:t>
      </w:r>
      <w:r w:rsidRPr="00FE48DB">
        <w:rPr>
          <w:b/>
          <w:color w:val="000000"/>
        </w:rPr>
        <w:t xml:space="preserve"> </w:t>
      </w:r>
      <w:r w:rsidR="00624B09">
        <w:rPr>
          <w:rFonts w:ascii="Arial" w:hAnsi="Arial"/>
          <w:noProof/>
        </w:rPr>
        <w:drawing>
          <wp:inline distT="0" distB="0" distL="0" distR="0">
            <wp:extent cx="628650" cy="304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8650" cy="304800"/>
                    </a:xfrm>
                    <a:prstGeom prst="rect">
                      <a:avLst/>
                    </a:prstGeom>
                    <a:noFill/>
                    <a:ln>
                      <a:noFill/>
                    </a:ln>
                  </pic:spPr>
                </pic:pic>
              </a:graphicData>
            </a:graphic>
          </wp:inline>
        </w:drawing>
      </w:r>
    </w:p>
    <w:p w:rsidR="002F5969" w:rsidRPr="00FE48DB" w:rsidRDefault="002F5969" w:rsidP="00B45FDD">
      <w:pPr>
        <w:pStyle w:val="Normal0"/>
        <w:autoSpaceDE w:val="0"/>
        <w:autoSpaceDN w:val="0"/>
        <w:adjustRightInd w:val="0"/>
        <w:spacing w:line="276" w:lineRule="auto"/>
        <w:jc w:val="both"/>
        <w:rPr>
          <w:b/>
          <w:lang w:val="vi-VN"/>
        </w:rPr>
      </w:pPr>
      <w:r w:rsidRPr="00FE48DB">
        <w:rPr>
          <w:b/>
        </w:rPr>
        <w:t xml:space="preserve">Câu 28: </w:t>
      </w:r>
      <w:r w:rsidRPr="00FE48DB">
        <w:rPr>
          <w:rFonts w:hint="cs"/>
          <w:lang w:val="nl-NL"/>
        </w:rPr>
        <w:t xml:space="preserve">Cho đoạn mạch gồm điện trở </w:t>
      </w:r>
      <w:r w:rsidR="00624B09">
        <w:rPr>
          <w:rFonts w:ascii="Arial" w:hAnsi="Arial"/>
          <w:noProof/>
        </w:rPr>
        <w:drawing>
          <wp:inline distT="0" distB="0" distL="0" distR="0">
            <wp:extent cx="152400" cy="1619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FE48DB">
        <w:rPr>
          <w:position w:val="-6"/>
          <w:lang w:val="nl-NL"/>
        </w:rPr>
        <w:t xml:space="preserve"> </w:t>
      </w:r>
      <w:r w:rsidRPr="00FE48DB">
        <w:rPr>
          <w:rFonts w:hint="cs"/>
          <w:lang w:val="nl-NL"/>
        </w:rPr>
        <w:t xml:space="preserve">nối tiếp với tụ điện có điện dung </w:t>
      </w:r>
      <w:r w:rsidR="00624B09">
        <w:rPr>
          <w:rFonts w:ascii="Arial" w:hAnsi="Arial"/>
          <w:noProof/>
        </w:rPr>
        <w:drawing>
          <wp:inline distT="0" distB="0" distL="0" distR="0">
            <wp:extent cx="15240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FE48DB">
        <w:rPr>
          <w:rFonts w:hint="cs"/>
          <w:lang w:val="nl-NL"/>
        </w:rPr>
        <w:t xml:space="preserve"> và cuộn dây thuần cảm có hệ số tự cảm </w:t>
      </w:r>
      <w:r w:rsidR="00624B09">
        <w:rPr>
          <w:rFonts w:ascii="Arial" w:hAnsi="Arial"/>
          <w:noProof/>
        </w:rPr>
        <w:drawing>
          <wp:inline distT="0" distB="0" distL="0" distR="0">
            <wp:extent cx="161925" cy="1714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FE48DB">
        <w:rPr>
          <w:rFonts w:hint="cs"/>
          <w:lang w:val="nl-NL"/>
        </w:rPr>
        <w:t xml:space="preserve"> Khi dòng điện xoay chiều có tần số góc </w:t>
      </w:r>
      <w:r w:rsidR="00624B09">
        <w:rPr>
          <w:rFonts w:ascii="Arial" w:hAnsi="Arial"/>
          <w:noProof/>
        </w:rPr>
        <w:drawing>
          <wp:inline distT="0" distB="0" distL="0" distR="0">
            <wp:extent cx="152400" cy="1333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E48DB">
        <w:rPr>
          <w:rFonts w:hint="cs"/>
          <w:lang w:val="nl-NL"/>
        </w:rPr>
        <w:t xml:space="preserve"> chạy qua thì tổng trở của đoạn mạch là</w:t>
      </w:r>
    </w:p>
    <w:p w:rsidR="002F5969" w:rsidRPr="00FE48DB" w:rsidRDefault="002F5969" w:rsidP="00B45FDD">
      <w:pPr>
        <w:tabs>
          <w:tab w:val="left" w:pos="240"/>
          <w:tab w:val="left" w:pos="2620"/>
          <w:tab w:val="left" w:pos="5240"/>
          <w:tab w:val="left" w:pos="7860"/>
        </w:tabs>
        <w:jc w:val="both"/>
      </w:pPr>
      <w:r w:rsidRPr="00FE48DB">
        <w:tab/>
      </w:r>
      <w:r w:rsidRPr="00FE48DB">
        <w:rPr>
          <w:b/>
        </w:rPr>
        <w:t xml:space="preserve">A. </w:t>
      </w:r>
      <w:r w:rsidRPr="00FE48DB">
        <w:rPr>
          <w:color w:val="000000"/>
        </w:rPr>
        <w:t xml:space="preserve"> </w:t>
      </w:r>
      <w:r w:rsidR="00624B09">
        <w:rPr>
          <w:rFonts w:ascii="Arial" w:hAnsi="Arial"/>
          <w:noProof/>
        </w:rPr>
        <w:drawing>
          <wp:inline distT="0" distB="0" distL="0" distR="0">
            <wp:extent cx="1266825" cy="5143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66825" cy="514350"/>
                    </a:xfrm>
                    <a:prstGeom prst="rect">
                      <a:avLst/>
                    </a:prstGeom>
                    <a:noFill/>
                    <a:ln>
                      <a:noFill/>
                    </a:ln>
                  </pic:spPr>
                </pic:pic>
              </a:graphicData>
            </a:graphic>
          </wp:inline>
        </w:drawing>
      </w:r>
      <w:r w:rsidRPr="00FE48DB">
        <w:tab/>
      </w:r>
      <w:r w:rsidRPr="00FE48DB">
        <w:rPr>
          <w:b/>
        </w:rPr>
        <w:t xml:space="preserve">B. </w:t>
      </w:r>
      <w:r w:rsidRPr="00FE48DB">
        <w:rPr>
          <w:color w:val="000000"/>
          <w:lang w:val="nl-NL"/>
        </w:rPr>
        <w:t xml:space="preserve"> </w:t>
      </w:r>
      <w:r w:rsidR="00624B09">
        <w:rPr>
          <w:rFonts w:ascii="Arial" w:hAnsi="Arial"/>
          <w:noProof/>
        </w:rPr>
        <w:drawing>
          <wp:inline distT="0" distB="0" distL="0" distR="0">
            <wp:extent cx="1257300" cy="5143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inline>
        </w:drawing>
      </w:r>
      <w:r w:rsidRPr="00FE48DB">
        <w:tab/>
      </w:r>
      <w:r w:rsidRPr="00FE48DB">
        <w:rPr>
          <w:b/>
        </w:rPr>
        <w:t xml:space="preserve">C. </w:t>
      </w:r>
      <w:r w:rsidRPr="00FE48DB">
        <w:rPr>
          <w:color w:val="000000"/>
          <w:lang w:val="nl-NL"/>
        </w:rPr>
        <w:t xml:space="preserve"> </w:t>
      </w:r>
      <w:r w:rsidR="00624B09">
        <w:rPr>
          <w:rFonts w:ascii="Arial" w:hAnsi="Arial"/>
          <w:noProof/>
        </w:rPr>
        <w:drawing>
          <wp:inline distT="0" distB="0" distL="0" distR="0">
            <wp:extent cx="1257300" cy="5143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inline>
        </w:drawing>
      </w:r>
      <w:r w:rsidRPr="00FE48DB">
        <w:tab/>
      </w:r>
      <w:r w:rsidRPr="00FE48DB">
        <w:rPr>
          <w:b/>
        </w:rPr>
        <w:t xml:space="preserve">D. </w:t>
      </w:r>
      <w:r w:rsidRPr="00FE48DB">
        <w:rPr>
          <w:color w:val="000000"/>
        </w:rPr>
        <w:t xml:space="preserve"> </w:t>
      </w:r>
      <w:r w:rsidR="00624B09">
        <w:rPr>
          <w:rFonts w:ascii="Arial" w:hAnsi="Arial"/>
          <w:noProof/>
        </w:rPr>
        <w:drawing>
          <wp:inline distT="0" distB="0" distL="0" distR="0">
            <wp:extent cx="1266825" cy="5143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66825" cy="514350"/>
                    </a:xfrm>
                    <a:prstGeom prst="rect">
                      <a:avLst/>
                    </a:prstGeom>
                    <a:noFill/>
                    <a:ln>
                      <a:noFill/>
                    </a:ln>
                  </pic:spPr>
                </pic:pic>
              </a:graphicData>
            </a:graphic>
          </wp:inline>
        </w:drawing>
      </w:r>
    </w:p>
    <w:p w:rsidR="00FE48DB" w:rsidRPr="00FE48DB" w:rsidRDefault="00FE48DB" w:rsidP="00B45FDD">
      <w:pPr>
        <w:pStyle w:val="Normal0"/>
        <w:tabs>
          <w:tab w:val="left" w:pos="284"/>
          <w:tab w:val="left" w:pos="2835"/>
          <w:tab w:val="left" w:pos="5103"/>
          <w:tab w:val="left" w:pos="7797"/>
        </w:tabs>
        <w:jc w:val="both"/>
        <w:rPr>
          <w:b/>
          <w:lang w:val="pt-BR"/>
        </w:rPr>
      </w:pPr>
      <w:r w:rsidRPr="00FE48DB">
        <w:rPr>
          <w:b/>
        </w:rPr>
        <w:t xml:space="preserve">Câu </w:t>
      </w:r>
      <w:r>
        <w:rPr>
          <w:b/>
        </w:rPr>
        <w:t>29</w:t>
      </w:r>
      <w:r w:rsidRPr="00FE48DB">
        <w:rPr>
          <w:b/>
        </w:rPr>
        <w:t xml:space="preserve">: </w:t>
      </w:r>
      <w:r w:rsidRPr="00FE48DB">
        <w:rPr>
          <w:rFonts w:hint="cs"/>
        </w:rPr>
        <w:t>Người ta muốn truyền đi một công suất 10 kW từ trạm phát điện A với điện áp hiệu  dụng 500 V bằng dây dẫn có điện trở 2Ω đến nơi tiêu thụ B</w:t>
      </w:r>
      <w:r w:rsidRPr="00FE48DB">
        <w:t xml:space="preserve">. </w:t>
      </w:r>
      <w:r w:rsidRPr="00FE48DB">
        <w:rPr>
          <w:rFonts w:hint="cs"/>
        </w:rPr>
        <w:t>Hệ số công suất trên đường dây tải bằng 1. Hiệu  suất truyền tải điện là </w:t>
      </w:r>
    </w:p>
    <w:p w:rsidR="00FE48DB" w:rsidRPr="00FE48DB" w:rsidRDefault="00FE48DB" w:rsidP="00B45FDD">
      <w:pPr>
        <w:tabs>
          <w:tab w:val="left" w:pos="240"/>
          <w:tab w:val="left" w:pos="2620"/>
          <w:tab w:val="left" w:pos="5240"/>
          <w:tab w:val="left" w:pos="7860"/>
        </w:tabs>
        <w:jc w:val="both"/>
      </w:pPr>
      <w:r w:rsidRPr="00FE48DB">
        <w:tab/>
      </w:r>
      <w:r w:rsidRPr="00FE48DB">
        <w:rPr>
          <w:b/>
        </w:rPr>
        <w:t xml:space="preserve">A. </w:t>
      </w:r>
      <w:r w:rsidRPr="00FE48DB">
        <w:rPr>
          <w:b/>
          <w:bCs/>
          <w:color w:val="000000"/>
        </w:rPr>
        <w:t xml:space="preserve"> </w:t>
      </w:r>
      <w:r w:rsidRPr="00FE48DB">
        <w:rPr>
          <w:color w:val="000000"/>
        </w:rPr>
        <w:t>92%</w:t>
      </w:r>
      <w:r w:rsidRPr="00FE48DB">
        <w:rPr>
          <w:color w:val="000000"/>
          <w:lang w:val="vi-VN"/>
        </w:rPr>
        <w:t>.</w:t>
      </w:r>
      <w:r w:rsidRPr="00FE48DB">
        <w:rPr>
          <w:color w:val="000000"/>
        </w:rPr>
        <w:t xml:space="preserve"> </w:t>
      </w:r>
      <w:r w:rsidRPr="00FE48DB">
        <w:tab/>
      </w:r>
      <w:r w:rsidRPr="00FE48DB">
        <w:rPr>
          <w:b/>
        </w:rPr>
        <w:t xml:space="preserve">B. </w:t>
      </w:r>
      <w:r w:rsidRPr="00FE48DB">
        <w:rPr>
          <w:b/>
          <w:bCs/>
          <w:color w:val="000000"/>
        </w:rPr>
        <w:t xml:space="preserve"> </w:t>
      </w:r>
      <w:r w:rsidRPr="00FE48DB">
        <w:rPr>
          <w:color w:val="000000"/>
        </w:rPr>
        <w:t>86,4%</w:t>
      </w:r>
      <w:r w:rsidRPr="00FE48DB">
        <w:rPr>
          <w:color w:val="000000"/>
          <w:lang w:val="vi-VN"/>
        </w:rPr>
        <w:t>.</w:t>
      </w:r>
      <w:r w:rsidRPr="00FE48DB">
        <w:tab/>
      </w:r>
      <w:r w:rsidRPr="00FE48DB">
        <w:rPr>
          <w:b/>
        </w:rPr>
        <w:t xml:space="preserve">C. </w:t>
      </w:r>
      <w:r w:rsidRPr="00FE48DB">
        <w:rPr>
          <w:b/>
          <w:bCs/>
          <w:color w:val="000000"/>
        </w:rPr>
        <w:t xml:space="preserve"> </w:t>
      </w:r>
      <w:r w:rsidRPr="00FE48DB">
        <w:rPr>
          <w:color w:val="000000"/>
        </w:rPr>
        <w:t>97,5%</w:t>
      </w:r>
      <w:r w:rsidRPr="00FE48DB">
        <w:rPr>
          <w:color w:val="000000"/>
          <w:lang w:val="vi-VN"/>
        </w:rPr>
        <w:t>.</w:t>
      </w:r>
      <w:r w:rsidRPr="00FE48DB">
        <w:tab/>
      </w:r>
      <w:r w:rsidRPr="00FE48DB">
        <w:rPr>
          <w:b/>
        </w:rPr>
        <w:t xml:space="preserve">D. </w:t>
      </w:r>
      <w:r w:rsidRPr="00FE48DB">
        <w:rPr>
          <w:b/>
          <w:bCs/>
          <w:color w:val="000000"/>
        </w:rPr>
        <w:t xml:space="preserve"> </w:t>
      </w:r>
      <w:r w:rsidRPr="00FE48DB">
        <w:rPr>
          <w:color w:val="000000"/>
        </w:rPr>
        <w:t>81,7%</w:t>
      </w:r>
      <w:r w:rsidRPr="00FE48DB">
        <w:rPr>
          <w:color w:val="000000"/>
          <w:lang w:val="vi-VN"/>
        </w:rPr>
        <w:t>.</w:t>
      </w:r>
      <w:r w:rsidRPr="00FE48DB">
        <w:rPr>
          <w:color w:val="000000"/>
        </w:rPr>
        <w:t xml:space="preserve"> </w:t>
      </w:r>
    </w:p>
    <w:p w:rsidR="00FE48DB" w:rsidRPr="00FE48DB" w:rsidRDefault="00FE48DB" w:rsidP="00B45FDD">
      <w:pPr>
        <w:pStyle w:val="Normal0"/>
        <w:jc w:val="both"/>
        <w:rPr>
          <w:b/>
          <w:lang w:val="pt-BR"/>
        </w:rPr>
      </w:pPr>
      <w:r w:rsidRPr="00FE48DB">
        <w:rPr>
          <w:b/>
        </w:rPr>
        <w:t xml:space="preserve">Câu </w:t>
      </w:r>
      <w:r>
        <w:rPr>
          <w:b/>
        </w:rPr>
        <w:t>30</w:t>
      </w:r>
      <w:r w:rsidRPr="00FE48DB">
        <w:rPr>
          <w:b/>
        </w:rPr>
        <w:t xml:space="preserve">: </w:t>
      </w:r>
      <w:r w:rsidRPr="00FE48DB">
        <w:rPr>
          <w:spacing w:val="2"/>
        </w:rPr>
        <w:t>Một người quan sát thấy một cánh hoa trên hồ nước nhô lên 5 lần trong khoảng thời gian 20 s. Khoảng cách giữa hai đỉnh sóng kế tiếp là 8 m. Coi biên độ sóng không đổi khi truyền đi. Tốc độ truyền sóng trên mặt hồ là</w:t>
      </w:r>
    </w:p>
    <w:p w:rsidR="00FE48DB" w:rsidRPr="00FE48DB" w:rsidRDefault="00FE48DB" w:rsidP="00B45FDD">
      <w:pPr>
        <w:tabs>
          <w:tab w:val="left" w:pos="240"/>
          <w:tab w:val="left" w:pos="2620"/>
          <w:tab w:val="left" w:pos="5240"/>
          <w:tab w:val="left" w:pos="7860"/>
        </w:tabs>
        <w:jc w:val="both"/>
      </w:pPr>
      <w:r w:rsidRPr="00FE48DB">
        <w:tab/>
      </w:r>
      <w:r w:rsidRPr="00FE48DB">
        <w:rPr>
          <w:b/>
        </w:rPr>
        <w:t xml:space="preserve">A. </w:t>
      </w:r>
      <w:r w:rsidRPr="00FE48DB">
        <w:rPr>
          <w:color w:val="000000"/>
        </w:rPr>
        <w:t xml:space="preserve"> 1,6 m/s.</w:t>
      </w:r>
      <w:r w:rsidRPr="00FE48DB">
        <w:tab/>
      </w:r>
      <w:r w:rsidRPr="00FE48DB">
        <w:rPr>
          <w:b/>
        </w:rPr>
        <w:t xml:space="preserve">B. </w:t>
      </w:r>
      <w:r w:rsidRPr="00FE48DB">
        <w:rPr>
          <w:color w:val="000000"/>
        </w:rPr>
        <w:t xml:space="preserve"> 3,2 m/s.</w:t>
      </w:r>
      <w:r w:rsidRPr="00FE48DB">
        <w:tab/>
      </w:r>
      <w:r w:rsidRPr="00FE48DB">
        <w:rPr>
          <w:b/>
        </w:rPr>
        <w:t xml:space="preserve">C. </w:t>
      </w:r>
      <w:r w:rsidRPr="00FE48DB">
        <w:rPr>
          <w:color w:val="000000"/>
        </w:rPr>
        <w:t xml:space="preserve"> 4,0 m/s.</w:t>
      </w:r>
      <w:r w:rsidRPr="00FE48DB">
        <w:tab/>
      </w:r>
      <w:r w:rsidRPr="00FE48DB">
        <w:rPr>
          <w:b/>
        </w:rPr>
        <w:t xml:space="preserve">D. </w:t>
      </w:r>
      <w:r w:rsidRPr="00FE48DB">
        <w:rPr>
          <w:color w:val="000000"/>
        </w:rPr>
        <w:t xml:space="preserve"> 2,0 m/s.</w:t>
      </w:r>
    </w:p>
    <w:tbl>
      <w:tblPr>
        <w:tblW w:w="0" w:type="auto"/>
        <w:tblLook w:val="04A0" w:firstRow="1" w:lastRow="0" w:firstColumn="1" w:lastColumn="0" w:noHBand="0" w:noVBand="1"/>
      </w:tblPr>
      <w:tblGrid>
        <w:gridCol w:w="6629"/>
        <w:gridCol w:w="4054"/>
      </w:tblGrid>
      <w:tr w:rsidR="00FE48DB" w:rsidRPr="0078616A" w:rsidTr="002F5969">
        <w:tc>
          <w:tcPr>
            <w:tcW w:w="6629" w:type="dxa"/>
            <w:shd w:val="clear" w:color="auto" w:fill="auto"/>
          </w:tcPr>
          <w:p w:rsidR="00FE48DB" w:rsidRPr="0078616A" w:rsidRDefault="00FE48DB" w:rsidP="00B45FDD">
            <w:pPr>
              <w:pStyle w:val="Normal0"/>
              <w:tabs>
                <w:tab w:val="left" w:pos="284"/>
                <w:tab w:val="left" w:pos="2835"/>
                <w:tab w:val="left" w:pos="5103"/>
                <w:tab w:val="left" w:pos="7797"/>
              </w:tabs>
              <w:jc w:val="both"/>
              <w:rPr>
                <w:b/>
                <w:lang w:val="pt-BR"/>
              </w:rPr>
            </w:pPr>
            <w:r w:rsidRPr="0078616A">
              <w:rPr>
                <w:b/>
              </w:rPr>
              <w:t>Câu 3</w:t>
            </w:r>
            <w:r>
              <w:rPr>
                <w:b/>
              </w:rPr>
              <w:t>1</w:t>
            </w:r>
            <w:r w:rsidRPr="0078616A">
              <w:rPr>
                <w:b/>
              </w:rPr>
              <w:t xml:space="preserve">: </w:t>
            </w:r>
            <w:r w:rsidRPr="00AB5000">
              <w:rPr>
                <w:rFonts w:hint="cs"/>
              </w:rPr>
              <w:t xml:space="preserve">Cho một đoạn mạch xoay chiều hai đầu A, B như hình vẽ. Nếu đặt điện áp xoay chiều có giá trị  hiệu dụng 100V vào hai đầu AB thì dòng điện qua đoạn mạch có biểu thức </w:t>
            </w:r>
            <w:r w:rsidRPr="0078616A">
              <w:rPr>
                <w:rFonts w:hint="cs"/>
                <w:position w:val="-10"/>
              </w:rPr>
              <w:object w:dxaOrig="1778" w:dyaOrig="376">
                <v:shape id="_x0000_i1027" type="#_x0000_t75" style="width:89.25pt;height:18.75pt" o:ole="">
                  <v:imagedata r:id="rId58" o:title=""/>
                </v:shape>
                <o:OLEObject Type="Embed" ProgID="Equation.DSMT4" ShapeID="_x0000_i1027" DrawAspect="Content" ObjectID="_1710484945" r:id="rId59"/>
              </w:object>
            </w:r>
            <w:r w:rsidRPr="00AB5000">
              <w:rPr>
                <w:rFonts w:hint="cs"/>
              </w:rPr>
              <w:t xml:space="preserve">. Biết điện áp hiệu dụng ở hai đầu các đoạn mạch AM, MN và NB lần lượt là 30V, 30V và 100V. Công suất tiêu thụ của  đoạn mạch AB </w:t>
            </w:r>
            <w:r w:rsidRPr="0078616A">
              <w:rPr>
                <w:rFonts w:hint="cs"/>
                <w:lang w:val="vi-VN"/>
              </w:rPr>
              <w:t>gần bằng</w:t>
            </w:r>
          </w:p>
          <w:p w:rsidR="00FE48DB" w:rsidRPr="00AB5000" w:rsidRDefault="00FE48DB" w:rsidP="00B45FDD">
            <w:pPr>
              <w:tabs>
                <w:tab w:val="left" w:pos="240"/>
                <w:tab w:val="left" w:pos="2620"/>
                <w:tab w:val="left" w:pos="5240"/>
                <w:tab w:val="left" w:pos="7860"/>
              </w:tabs>
              <w:jc w:val="both"/>
            </w:pPr>
            <w:r w:rsidRPr="00AB5000">
              <w:tab/>
            </w:r>
            <w:r w:rsidRPr="0078616A">
              <w:rPr>
                <w:b/>
              </w:rPr>
              <w:t xml:space="preserve">A. </w:t>
            </w:r>
            <w:r w:rsidRPr="0078616A">
              <w:rPr>
                <w:b/>
                <w:bCs/>
                <w:color w:val="000000"/>
              </w:rPr>
              <w:t xml:space="preserve"> </w:t>
            </w:r>
            <w:r>
              <w:rPr>
                <w:color w:val="000000"/>
              </w:rPr>
              <w:t>20</w:t>
            </w:r>
            <w:r w:rsidRPr="0078616A">
              <w:rPr>
                <w:color w:val="000000"/>
              </w:rPr>
              <w:t>0</w:t>
            </w:r>
            <w:r w:rsidRPr="0078616A">
              <w:rPr>
                <w:color w:val="000000"/>
                <w:lang w:val="vi-VN"/>
              </w:rPr>
              <w:t xml:space="preserve"> </w:t>
            </w:r>
            <w:r w:rsidRPr="0078616A">
              <w:rPr>
                <w:iCs/>
                <w:color w:val="000000"/>
              </w:rPr>
              <w:t>W</w:t>
            </w:r>
            <w:r w:rsidRPr="0078616A">
              <w:rPr>
                <w:iCs/>
                <w:color w:val="000000"/>
                <w:lang w:val="vi-VN"/>
              </w:rPr>
              <w:t>.</w:t>
            </w:r>
            <w:r>
              <w:t xml:space="preserve">     </w:t>
            </w:r>
            <w:r w:rsidRPr="0078616A">
              <w:rPr>
                <w:b/>
              </w:rPr>
              <w:t xml:space="preserve">B. </w:t>
            </w:r>
            <w:r w:rsidRPr="0078616A">
              <w:rPr>
                <w:b/>
                <w:bCs/>
                <w:color w:val="000000"/>
              </w:rPr>
              <w:t xml:space="preserve"> </w:t>
            </w:r>
            <w:r>
              <w:rPr>
                <w:color w:val="000000"/>
              </w:rPr>
              <w:t>22</w:t>
            </w:r>
            <w:r w:rsidRPr="0078616A">
              <w:rPr>
                <w:color w:val="000000"/>
              </w:rPr>
              <w:t>0</w:t>
            </w:r>
            <w:r w:rsidRPr="0078616A">
              <w:rPr>
                <w:color w:val="000000"/>
                <w:lang w:val="vi-VN"/>
              </w:rPr>
              <w:t xml:space="preserve"> </w:t>
            </w:r>
            <w:r w:rsidRPr="0078616A">
              <w:rPr>
                <w:iCs/>
                <w:color w:val="000000"/>
              </w:rPr>
              <w:t>W</w:t>
            </w:r>
            <w:r w:rsidRPr="0078616A">
              <w:rPr>
                <w:iCs/>
                <w:color w:val="000000"/>
                <w:lang w:val="vi-VN"/>
              </w:rPr>
              <w:t>.</w:t>
            </w:r>
            <w:r w:rsidRPr="0078616A">
              <w:rPr>
                <w:iCs/>
                <w:color w:val="000000"/>
              </w:rPr>
              <w:t xml:space="preserve">          </w:t>
            </w:r>
            <w:r w:rsidRPr="0078616A">
              <w:rPr>
                <w:b/>
              </w:rPr>
              <w:t xml:space="preserve">C. </w:t>
            </w:r>
            <w:r w:rsidRPr="0078616A">
              <w:rPr>
                <w:b/>
                <w:bCs/>
                <w:color w:val="000000"/>
              </w:rPr>
              <w:t xml:space="preserve"> </w:t>
            </w:r>
            <w:r w:rsidRPr="0078616A">
              <w:rPr>
                <w:color w:val="000000"/>
              </w:rPr>
              <w:t>1</w:t>
            </w:r>
            <w:r>
              <w:rPr>
                <w:color w:val="000000"/>
              </w:rPr>
              <w:t>1</w:t>
            </w:r>
            <w:r w:rsidRPr="0078616A">
              <w:rPr>
                <w:color w:val="000000"/>
              </w:rPr>
              <w:t>0</w:t>
            </w:r>
            <w:r w:rsidRPr="0078616A">
              <w:rPr>
                <w:color w:val="000000"/>
                <w:lang w:val="vi-VN"/>
              </w:rPr>
              <w:t xml:space="preserve"> </w:t>
            </w:r>
            <w:r w:rsidRPr="0078616A">
              <w:rPr>
                <w:color w:val="000000"/>
              </w:rPr>
              <w:t>W.</w:t>
            </w:r>
            <w:r w:rsidRPr="00AB5000">
              <w:tab/>
            </w:r>
            <w:r w:rsidRPr="0078616A">
              <w:rPr>
                <w:b/>
              </w:rPr>
              <w:t xml:space="preserve">D. </w:t>
            </w:r>
            <w:r w:rsidRPr="0078616A">
              <w:rPr>
                <w:b/>
                <w:bCs/>
                <w:color w:val="000000"/>
              </w:rPr>
              <w:t xml:space="preserve"> </w:t>
            </w:r>
            <w:r>
              <w:rPr>
                <w:color w:val="000000"/>
              </w:rPr>
              <w:t>1</w:t>
            </w:r>
            <w:r w:rsidRPr="0078616A">
              <w:rPr>
                <w:color w:val="000000"/>
              </w:rPr>
              <w:t>00</w:t>
            </w:r>
            <w:r w:rsidRPr="0078616A">
              <w:rPr>
                <w:color w:val="000000"/>
                <w:lang w:val="vi-VN"/>
              </w:rPr>
              <w:t xml:space="preserve"> </w:t>
            </w:r>
            <w:r w:rsidRPr="0078616A">
              <w:rPr>
                <w:iCs/>
                <w:color w:val="000000"/>
              </w:rPr>
              <w:t>W</w:t>
            </w:r>
            <w:r w:rsidRPr="0078616A">
              <w:rPr>
                <w:iCs/>
                <w:color w:val="000000"/>
                <w:lang w:val="vi-VN"/>
              </w:rPr>
              <w:t>.</w:t>
            </w:r>
            <w:r w:rsidRPr="0078616A">
              <w:rPr>
                <w:iCs/>
                <w:color w:val="000000"/>
              </w:rPr>
              <w:t xml:space="preserve"> </w:t>
            </w:r>
          </w:p>
        </w:tc>
        <w:tc>
          <w:tcPr>
            <w:tcW w:w="4054" w:type="dxa"/>
            <w:shd w:val="clear" w:color="auto" w:fill="auto"/>
          </w:tcPr>
          <w:p w:rsidR="00FE48DB" w:rsidRPr="0078616A" w:rsidRDefault="00624B09" w:rsidP="00B45FDD">
            <w:pPr>
              <w:pStyle w:val="Normal0"/>
              <w:tabs>
                <w:tab w:val="left" w:pos="284"/>
                <w:tab w:val="left" w:pos="2835"/>
                <w:tab w:val="left" w:pos="5103"/>
                <w:tab w:val="left" w:pos="7797"/>
              </w:tabs>
              <w:jc w:val="both"/>
              <w:rPr>
                <w:b/>
              </w:rPr>
            </w:pPr>
            <w:r>
              <w:rPr>
                <w:b/>
                <w:noProof/>
              </w:rPr>
              <w:drawing>
                <wp:anchor distT="0" distB="0" distL="114300" distR="114300" simplePos="0" relativeHeight="251656192" behindDoc="0" locked="0" layoutInCell="1" allowOverlap="1">
                  <wp:simplePos x="0" y="0"/>
                  <wp:positionH relativeFrom="column">
                    <wp:posOffset>128905</wp:posOffset>
                  </wp:positionH>
                  <wp:positionV relativeFrom="paragraph">
                    <wp:posOffset>179070</wp:posOffset>
                  </wp:positionV>
                  <wp:extent cx="1889760" cy="708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89760" cy="708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E48DB" w:rsidRPr="00FE48DB" w:rsidRDefault="00FE48DB" w:rsidP="00B45FDD">
      <w:pPr>
        <w:pStyle w:val="Normal0"/>
        <w:tabs>
          <w:tab w:val="left" w:pos="240"/>
          <w:tab w:val="left" w:pos="2620"/>
          <w:tab w:val="left" w:pos="5240"/>
          <w:tab w:val="left" w:pos="7860"/>
        </w:tabs>
        <w:jc w:val="both"/>
        <w:rPr>
          <w:b/>
          <w:lang w:val="pt-BR"/>
        </w:rPr>
      </w:pPr>
      <w:r w:rsidRPr="00FE48DB">
        <w:rPr>
          <w:b/>
        </w:rPr>
        <w:t xml:space="preserve">Câu </w:t>
      </w:r>
      <w:r>
        <w:rPr>
          <w:b/>
        </w:rPr>
        <w:t>32</w:t>
      </w:r>
      <w:r w:rsidRPr="00FE48DB">
        <w:rPr>
          <w:b/>
        </w:rPr>
        <w:t xml:space="preserve">: </w:t>
      </w:r>
      <w:r w:rsidRPr="00FE48DB">
        <w:rPr>
          <w:rFonts w:hint="cs"/>
          <w:lang w:val="pt-BR"/>
        </w:rPr>
        <w:t xml:space="preserve">Một vật dao động điều hòa với với tần số </w:t>
      </w:r>
      <w:r w:rsidRPr="00FE48DB">
        <w:rPr>
          <w:rFonts w:hint="cs"/>
          <w:position w:val="-10"/>
        </w:rPr>
        <w:object w:dxaOrig="720" w:dyaOrig="331">
          <v:shape id="Object 75" o:spid="_x0000_i1028" type="#_x0000_t75" style="width:36pt;height:16.5pt;mso-position-horizontal-relative:page;mso-position-vertical-relative:page" o:ole="">
            <v:imagedata r:id="rId61" o:title=""/>
          </v:shape>
          <o:OLEObject Type="Embed" ProgID="Equation.DSMT4" ShapeID="Object 75" DrawAspect="Content" ObjectID="_1710484946" r:id="rId62"/>
        </w:object>
      </w:r>
      <w:r w:rsidRPr="00FE48DB">
        <w:rPr>
          <w:rFonts w:hint="cs"/>
          <w:lang w:val="pt-BR"/>
        </w:rPr>
        <w:t xml:space="preserve">. Chọn gốc tọa độ ở vị trí cân bằng, gốc thời gian là lúc vật có li độ </w:t>
      </w:r>
      <w:r w:rsidRPr="00FE48DB">
        <w:rPr>
          <w:rFonts w:hint="cs"/>
          <w:position w:val="-6"/>
        </w:rPr>
        <w:object w:dxaOrig="994" w:dyaOrig="331">
          <v:shape id="Object 76" o:spid="_x0000_i1029" type="#_x0000_t75" style="width:49.5pt;height:16.5pt;mso-position-horizontal-relative:page;mso-position-vertical-relative:page" o:ole="">
            <v:imagedata r:id="rId63" o:title=""/>
          </v:shape>
          <o:OLEObject Type="Embed" ProgID="Equation.DSMT4" ShapeID="Object 76" DrawAspect="Content" ObjectID="_1710484947" r:id="rId64"/>
        </w:object>
      </w:r>
      <w:r w:rsidRPr="00FE48DB">
        <w:rPr>
          <w:rFonts w:hint="cs"/>
          <w:lang w:val="pt-BR"/>
        </w:rPr>
        <w:t xml:space="preserve"> và đang chuyển động về vị trí cân bằng với tốc độ </w:t>
      </w:r>
      <w:r w:rsidRPr="00FE48DB">
        <w:rPr>
          <w:rFonts w:hint="cs"/>
          <w:position w:val="-6"/>
        </w:rPr>
        <w:object w:dxaOrig="1140" w:dyaOrig="331">
          <v:shape id="Object 77" o:spid="_x0000_i1030" type="#_x0000_t75" style="width:57pt;height:16.5pt;mso-position-horizontal-relative:page;mso-position-vertical-relative:page" o:ole="">
            <v:imagedata r:id="rId65" o:title=""/>
          </v:shape>
          <o:OLEObject Type="Embed" ProgID="Equation.DSMT4" ShapeID="Object 77" DrawAspect="Content" ObjectID="_1710484948" r:id="rId66"/>
        </w:object>
      </w:r>
      <w:r w:rsidRPr="00FE48DB">
        <w:rPr>
          <w:rFonts w:hint="cs"/>
          <w:lang w:val="pt-BR"/>
        </w:rPr>
        <w:t>. Phương trình dao động của vật là</w:t>
      </w:r>
    </w:p>
    <w:p w:rsidR="00FE48DB" w:rsidRPr="00FE48DB" w:rsidRDefault="00FE48DB" w:rsidP="00B45FDD">
      <w:pPr>
        <w:tabs>
          <w:tab w:val="left" w:pos="240"/>
          <w:tab w:val="left" w:pos="5240"/>
        </w:tabs>
        <w:jc w:val="both"/>
      </w:pPr>
      <w:r w:rsidRPr="00FE48DB">
        <w:tab/>
      </w:r>
      <w:r w:rsidRPr="00FE48DB">
        <w:rPr>
          <w:b/>
        </w:rPr>
        <w:t xml:space="preserve">A. </w:t>
      </w:r>
      <w:r w:rsidRPr="00FE48DB">
        <w:rPr>
          <w:b/>
          <w:color w:val="000000"/>
          <w:lang w:val="pt-BR"/>
        </w:rPr>
        <w:t xml:space="preserve"> </w:t>
      </w:r>
      <w:r w:rsidRPr="00FE48DB">
        <w:rPr>
          <w:rFonts w:hint="cs"/>
          <w:position w:val="-24"/>
        </w:rPr>
        <w:object w:dxaOrig="2599" w:dyaOrig="627">
          <v:shape id="Object 78" o:spid="_x0000_i1031" type="#_x0000_t75" style="width:129.75pt;height:31.5pt;mso-position-horizontal-relative:page;mso-position-vertical-relative:page" o:ole="">
            <v:imagedata r:id="rId67" o:title=""/>
          </v:shape>
          <o:OLEObject Type="Embed" ProgID="Equation.DSMT4" ShapeID="Object 78" DrawAspect="Content" ObjectID="_1710484949" r:id="rId68"/>
        </w:object>
      </w:r>
      <w:r w:rsidRPr="00FE48DB">
        <w:rPr>
          <w:color w:val="000000"/>
          <w:lang w:val="pt-BR"/>
        </w:rPr>
        <w:t>.</w:t>
      </w:r>
      <w:r w:rsidRPr="00FE48DB">
        <w:tab/>
      </w:r>
      <w:r w:rsidRPr="00FE48DB">
        <w:rPr>
          <w:b/>
        </w:rPr>
        <w:t xml:space="preserve">B. </w:t>
      </w:r>
      <w:r w:rsidRPr="00FE48DB">
        <w:rPr>
          <w:b/>
          <w:color w:val="000000"/>
          <w:lang w:val="pt-BR"/>
        </w:rPr>
        <w:t xml:space="preserve"> </w:t>
      </w:r>
      <w:r w:rsidRPr="00FE48DB">
        <w:rPr>
          <w:rFonts w:hint="cs"/>
          <w:position w:val="-24"/>
        </w:rPr>
        <w:object w:dxaOrig="2183" w:dyaOrig="627">
          <v:shape id="Object 79" o:spid="_x0000_i1032" type="#_x0000_t75" style="width:109.5pt;height:31.5pt;mso-position-horizontal-relative:page;mso-position-vertical-relative:page" o:ole="">
            <v:imagedata r:id="rId69" o:title=""/>
          </v:shape>
          <o:OLEObject Type="Embed" ProgID="Equation.DSMT4" ShapeID="Object 79" DrawAspect="Content" ObjectID="_1710484950" r:id="rId70"/>
        </w:object>
      </w:r>
      <w:r w:rsidRPr="00FE48DB">
        <w:rPr>
          <w:color w:val="000000"/>
          <w:lang w:val="pt-BR"/>
        </w:rPr>
        <w:t>.</w:t>
      </w:r>
    </w:p>
    <w:p w:rsidR="00FE48DB" w:rsidRPr="00FE48DB" w:rsidRDefault="00FE48DB" w:rsidP="00B45FDD">
      <w:pPr>
        <w:tabs>
          <w:tab w:val="left" w:pos="240"/>
          <w:tab w:val="left" w:pos="5240"/>
        </w:tabs>
        <w:jc w:val="both"/>
      </w:pPr>
      <w:r w:rsidRPr="00FE48DB">
        <w:tab/>
      </w:r>
      <w:r w:rsidRPr="00FE48DB">
        <w:rPr>
          <w:b/>
        </w:rPr>
        <w:t xml:space="preserve">C. </w:t>
      </w:r>
      <w:r w:rsidRPr="00FE48DB">
        <w:rPr>
          <w:b/>
          <w:color w:val="000000"/>
          <w:lang w:val="pt-BR"/>
        </w:rPr>
        <w:t xml:space="preserve"> </w:t>
      </w:r>
      <w:r w:rsidRPr="00FE48DB">
        <w:rPr>
          <w:rFonts w:hint="cs"/>
          <w:position w:val="-24"/>
        </w:rPr>
        <w:object w:dxaOrig="2302" w:dyaOrig="627">
          <v:shape id="Object 80" o:spid="_x0000_i1033" type="#_x0000_t75" style="width:114.75pt;height:31.5pt;mso-position-horizontal-relative:page;mso-position-vertical-relative:page" o:ole="">
            <v:imagedata r:id="rId71" o:title=""/>
          </v:shape>
          <o:OLEObject Type="Embed" ProgID="Equation.DSMT4" ShapeID="Object 80" DrawAspect="Content" ObjectID="_1710484951" r:id="rId72"/>
        </w:object>
      </w:r>
      <w:r w:rsidRPr="00FE48DB">
        <w:rPr>
          <w:color w:val="000000"/>
        </w:rPr>
        <w:t>.</w:t>
      </w:r>
      <w:r w:rsidRPr="00FE48DB">
        <w:tab/>
      </w:r>
      <w:r w:rsidRPr="00FE48DB">
        <w:rPr>
          <w:b/>
        </w:rPr>
        <w:t xml:space="preserve">D. </w:t>
      </w:r>
      <w:r w:rsidRPr="00FE48DB">
        <w:rPr>
          <w:b/>
          <w:color w:val="000000"/>
        </w:rPr>
        <w:t xml:space="preserve"> </w:t>
      </w:r>
      <w:r w:rsidRPr="00FE48DB">
        <w:rPr>
          <w:rFonts w:hint="cs"/>
          <w:color w:val="FF0000"/>
          <w:position w:val="-24"/>
        </w:rPr>
        <w:object w:dxaOrig="2318" w:dyaOrig="627">
          <v:shape id="Object 81" o:spid="_x0000_i1034" type="#_x0000_t75" style="width:116.25pt;height:31.5pt;mso-position-horizontal-relative:page;mso-position-vertical-relative:page" o:ole="">
            <v:imagedata r:id="rId73" o:title=""/>
          </v:shape>
          <o:OLEObject Type="Embed" ProgID="Equation.DSMT4" ShapeID="Object 81" DrawAspect="Content" ObjectID="_1710484952" r:id="rId74"/>
        </w:object>
      </w:r>
      <w:r w:rsidRPr="00FE48DB">
        <w:rPr>
          <w:color w:val="000000"/>
        </w:rPr>
        <w:t>.</w:t>
      </w:r>
    </w:p>
    <w:p w:rsidR="00FE48DB" w:rsidRPr="00FE48DB" w:rsidRDefault="00FE48DB" w:rsidP="00B45FDD">
      <w:pPr>
        <w:pStyle w:val="Normal0"/>
        <w:jc w:val="both"/>
        <w:rPr>
          <w:b/>
          <w:lang w:val="pt-BR"/>
        </w:rPr>
      </w:pPr>
      <w:r w:rsidRPr="00FE48DB">
        <w:rPr>
          <w:b/>
        </w:rPr>
        <w:t xml:space="preserve">Câu </w:t>
      </w:r>
      <w:r>
        <w:rPr>
          <w:b/>
        </w:rPr>
        <w:t>33</w:t>
      </w:r>
      <w:r w:rsidRPr="00FE48DB">
        <w:rPr>
          <w:b/>
        </w:rPr>
        <w:t xml:space="preserve">: </w:t>
      </w:r>
      <w:r w:rsidRPr="00FE48DB">
        <w:rPr>
          <w:rFonts w:eastAsia="Meiryo"/>
          <w:b/>
          <w:bCs/>
          <w:spacing w:val="7"/>
        </w:rPr>
        <w:t xml:space="preserve"> </w:t>
      </w:r>
      <w:r w:rsidRPr="00FE48DB">
        <w:rPr>
          <w:rFonts w:hint="cs"/>
          <w:lang w:val="vi-VN"/>
        </w:rPr>
        <w:t>Trên mặt chất lỏng có hai nguồn sóng S</w:t>
      </w:r>
      <w:r w:rsidRPr="00FE48DB">
        <w:rPr>
          <w:vertAlign w:val="subscript"/>
          <w:lang w:val="vi-VN"/>
        </w:rPr>
        <w:softHyphen/>
        <w:t>1</w:t>
      </w:r>
      <w:r w:rsidRPr="00FE48DB">
        <w:rPr>
          <w:rFonts w:hint="cs"/>
          <w:lang w:val="vi-VN"/>
        </w:rPr>
        <w:softHyphen/>
        <w:t xml:space="preserve"> và S</w:t>
      </w:r>
      <w:r w:rsidRPr="00FE48DB">
        <w:rPr>
          <w:vertAlign w:val="subscript"/>
          <w:lang w:val="vi-VN"/>
        </w:rPr>
        <w:softHyphen/>
        <w:t>2</w:t>
      </w:r>
      <w:r w:rsidRPr="00FE48DB">
        <w:rPr>
          <w:rFonts w:hint="cs"/>
          <w:lang w:val="vi-VN"/>
        </w:rPr>
        <w:softHyphen/>
        <w:t xml:space="preserve"> dao động </w:t>
      </w:r>
      <w:r w:rsidRPr="00FE48DB">
        <w:rPr>
          <w:rFonts w:hint="cs"/>
        </w:rPr>
        <w:t xml:space="preserve">theo phương thẳng đứng </w:t>
      </w:r>
      <w:r w:rsidRPr="00FE48DB">
        <w:rPr>
          <w:rFonts w:hint="cs"/>
          <w:lang w:val="vi-VN"/>
        </w:rPr>
        <w:t>với phương trình u</w:t>
      </w:r>
      <w:r w:rsidRPr="00FE48DB">
        <w:rPr>
          <w:vertAlign w:val="subscript"/>
        </w:rPr>
        <w:t>1</w:t>
      </w:r>
      <w:r w:rsidRPr="00FE48DB">
        <w:t xml:space="preserve"> = u</w:t>
      </w:r>
      <w:r w:rsidRPr="00FE48DB">
        <w:rPr>
          <w:vertAlign w:val="subscript"/>
        </w:rPr>
        <w:t>2</w:t>
      </w:r>
      <w:r w:rsidRPr="00FE48DB">
        <w:rPr>
          <w:lang w:val="vi-VN"/>
        </w:rPr>
        <w:t xml:space="preserve"> = 5cos200</w:t>
      </w:r>
      <w:r w:rsidRPr="00FE48DB">
        <w:rPr>
          <w:rFonts w:hint="cs"/>
        </w:rPr>
        <w:t>π</w:t>
      </w:r>
      <w:r w:rsidRPr="00FE48DB">
        <w:rPr>
          <w:rFonts w:hint="cs"/>
          <w:lang w:val="vi-VN"/>
        </w:rPr>
        <w:t xml:space="preserve">t (mm). Trên đoạn thẳng </w:t>
      </w:r>
      <w:r w:rsidRPr="00FE48DB">
        <w:rPr>
          <w:vertAlign w:val="subscript"/>
          <w:lang w:val="vi-VN"/>
        </w:rPr>
        <w:softHyphen/>
      </w:r>
      <w:r w:rsidRPr="00FE48DB">
        <w:rPr>
          <w:lang w:val="vi-VN"/>
        </w:rPr>
        <w:softHyphen/>
        <w:t xml:space="preserve"> S</w:t>
      </w:r>
      <w:r w:rsidRPr="00FE48DB">
        <w:rPr>
          <w:vertAlign w:val="subscript"/>
          <w:lang w:val="vi-VN"/>
        </w:rPr>
        <w:softHyphen/>
        <w:t>1</w:t>
      </w:r>
      <w:r w:rsidRPr="00FE48DB">
        <w:rPr>
          <w:lang w:val="vi-VN"/>
        </w:rPr>
        <w:softHyphen/>
        <w:t>S</w:t>
      </w:r>
      <w:r w:rsidRPr="00FE48DB">
        <w:rPr>
          <w:lang w:val="vi-VN"/>
        </w:rPr>
        <w:softHyphen/>
      </w:r>
      <w:r w:rsidRPr="00FE48DB">
        <w:rPr>
          <w:vertAlign w:val="subscript"/>
          <w:lang w:val="vi-VN"/>
        </w:rPr>
        <w:softHyphen/>
        <w:t>2</w:t>
      </w:r>
      <w:r w:rsidRPr="00FE48DB">
        <w:rPr>
          <w:rFonts w:hint="cs"/>
          <w:lang w:val="vi-VN"/>
        </w:rPr>
        <w:softHyphen/>
        <w:t xml:space="preserve"> có 29 phần tử dao động với biên độ cực đại mà khoảng cách giữa hai phần tử ngoài cùng là 2,8 cm. Tốc độ truyền sóng trên mặt chất lỏng bằng</w:t>
      </w:r>
    </w:p>
    <w:p w:rsidR="00FE48DB" w:rsidRPr="00FE48DB" w:rsidRDefault="00FE48DB" w:rsidP="00B45FDD">
      <w:pPr>
        <w:tabs>
          <w:tab w:val="left" w:pos="240"/>
          <w:tab w:val="left" w:pos="2620"/>
          <w:tab w:val="left" w:pos="5240"/>
          <w:tab w:val="left" w:pos="7860"/>
        </w:tabs>
        <w:jc w:val="both"/>
      </w:pPr>
      <w:r w:rsidRPr="00FE48DB">
        <w:tab/>
      </w:r>
      <w:r w:rsidRPr="00FE48DB">
        <w:rPr>
          <w:b/>
        </w:rPr>
        <w:t xml:space="preserve">A. </w:t>
      </w:r>
      <w:r w:rsidRPr="00FE48DB">
        <w:rPr>
          <w:color w:val="000000"/>
          <w:lang w:val="vi-VN"/>
        </w:rPr>
        <w:t xml:space="preserve"> 0,50 m/s.</w:t>
      </w:r>
      <w:r w:rsidRPr="00FE48DB">
        <w:tab/>
      </w:r>
      <w:r w:rsidRPr="00FE48DB">
        <w:rPr>
          <w:b/>
        </w:rPr>
        <w:t xml:space="preserve">B. </w:t>
      </w:r>
      <w:r w:rsidRPr="00FE48DB">
        <w:rPr>
          <w:color w:val="000000"/>
          <w:lang w:val="vi-VN"/>
        </w:rPr>
        <w:t xml:space="preserve"> 0,25 m/s.</w:t>
      </w:r>
      <w:r w:rsidRPr="00FE48DB">
        <w:tab/>
      </w:r>
      <w:r w:rsidRPr="00FE48DB">
        <w:rPr>
          <w:b/>
        </w:rPr>
        <w:t xml:space="preserve">C. </w:t>
      </w:r>
      <w:r w:rsidRPr="00FE48DB">
        <w:rPr>
          <w:color w:val="000000"/>
          <w:lang w:val="vi-VN"/>
        </w:rPr>
        <w:t xml:space="preserve"> 0,20 m/s.</w:t>
      </w:r>
      <w:r w:rsidRPr="00FE48DB">
        <w:tab/>
      </w:r>
      <w:r w:rsidRPr="00FE48DB">
        <w:rPr>
          <w:b/>
        </w:rPr>
        <w:t xml:space="preserve">D. </w:t>
      </w:r>
      <w:r w:rsidRPr="00FE48DB">
        <w:rPr>
          <w:color w:val="000000"/>
          <w:lang w:val="vi-VN"/>
        </w:rPr>
        <w:t xml:space="preserve"> 0,75 m/s.</w:t>
      </w:r>
    </w:p>
    <w:p w:rsidR="00FE48DB" w:rsidRPr="00FE48DB" w:rsidRDefault="00FE48DB" w:rsidP="00B45FDD">
      <w:pPr>
        <w:pStyle w:val="Normal0"/>
        <w:tabs>
          <w:tab w:val="left" w:pos="240"/>
          <w:tab w:val="left" w:pos="5240"/>
        </w:tabs>
        <w:jc w:val="both"/>
        <w:rPr>
          <w:b/>
          <w:lang w:val="pt-BR"/>
        </w:rPr>
      </w:pPr>
      <w:r w:rsidRPr="00FE48DB">
        <w:rPr>
          <w:b/>
        </w:rPr>
        <w:t xml:space="preserve">Câu </w:t>
      </w:r>
      <w:r>
        <w:rPr>
          <w:b/>
        </w:rPr>
        <w:t>34</w:t>
      </w:r>
      <w:r w:rsidRPr="00FE48DB">
        <w:rPr>
          <w:b/>
        </w:rPr>
        <w:t xml:space="preserve">: </w:t>
      </w:r>
      <w:r w:rsidRPr="00FE48DB">
        <w:t>Tiến hành thí nghiệm Y-âng về giao thoa ánh sáng với ánh sáng đơn sắc có bước sóng 0,6 pm. Khoảng cách giữa hai khe là 0,3 mm, khoảng cách từ mặt phẳng chứa hai khe đến màn quan sát là 2 m. Trên màn, khoảng cách giữa vân sáng bậc 3 và vân sáng bậc 5 ở hai phía so với vân sáng trung tâm là</w:t>
      </w:r>
    </w:p>
    <w:p w:rsidR="00FE48DB" w:rsidRPr="00FE48DB" w:rsidRDefault="00FE48DB" w:rsidP="00B45FDD">
      <w:pPr>
        <w:tabs>
          <w:tab w:val="left" w:pos="240"/>
        </w:tabs>
        <w:jc w:val="both"/>
      </w:pPr>
      <w:r w:rsidRPr="00FE48DB">
        <w:tab/>
      </w:r>
      <w:r w:rsidRPr="00FE48DB">
        <w:rPr>
          <w:b/>
        </w:rPr>
        <w:t xml:space="preserve">A. </w:t>
      </w:r>
      <w:r w:rsidRPr="00FE48DB">
        <w:rPr>
          <w:rStyle w:val="Vnbnnidung217pt"/>
          <w:rFonts w:hint="default"/>
          <w:sz w:val="24"/>
          <w:szCs w:val="24"/>
        </w:rPr>
        <w:t xml:space="preserve"> </w:t>
      </w:r>
      <w:r w:rsidRPr="00FE48DB">
        <w:rPr>
          <w:color w:val="000000"/>
        </w:rPr>
        <w:t xml:space="preserve">20 </w:t>
      </w:r>
      <w:r w:rsidRPr="00FE48DB">
        <w:rPr>
          <w:color w:val="000000"/>
          <w:lang w:bidi="en-US"/>
        </w:rPr>
        <w:t>nm.</w:t>
      </w:r>
      <w:r>
        <w:tab/>
      </w:r>
      <w:r>
        <w:tab/>
        <w:t xml:space="preserve">        </w:t>
      </w:r>
      <w:r w:rsidRPr="00FE48DB">
        <w:rPr>
          <w:b/>
        </w:rPr>
        <w:t xml:space="preserve">B. </w:t>
      </w:r>
      <w:r w:rsidRPr="00FE48DB">
        <w:rPr>
          <w:b/>
          <w:color w:val="000000"/>
          <w:lang w:bidi="en-US"/>
        </w:rPr>
        <w:t xml:space="preserve"> </w:t>
      </w:r>
      <w:r w:rsidRPr="00FE48DB">
        <w:rPr>
          <w:color w:val="000000"/>
        </w:rPr>
        <w:t xml:space="preserve">32 </w:t>
      </w:r>
      <w:r w:rsidRPr="00FE48DB">
        <w:rPr>
          <w:color w:val="000000"/>
          <w:lang w:bidi="en-US"/>
        </w:rPr>
        <w:t xml:space="preserve">nm.                           </w:t>
      </w:r>
      <w:r w:rsidRPr="00FE48DB">
        <w:rPr>
          <w:b/>
        </w:rPr>
        <w:t xml:space="preserve">C. </w:t>
      </w:r>
      <w:r w:rsidRPr="00FE48DB">
        <w:rPr>
          <w:b/>
          <w:color w:val="000000"/>
        </w:rPr>
        <w:t xml:space="preserve"> </w:t>
      </w:r>
      <w:r w:rsidRPr="00FE48DB">
        <w:rPr>
          <w:color w:val="000000"/>
        </w:rPr>
        <w:t xml:space="preserve">8 </w:t>
      </w:r>
      <w:r w:rsidRPr="00FE48DB">
        <w:rPr>
          <w:color w:val="000000"/>
          <w:lang w:bidi="en-US"/>
        </w:rPr>
        <w:t>nm.</w:t>
      </w:r>
      <w:r>
        <w:tab/>
      </w:r>
      <w:r>
        <w:tab/>
      </w:r>
      <w:r>
        <w:tab/>
      </w:r>
      <w:r w:rsidRPr="00FE48DB">
        <w:rPr>
          <w:b/>
        </w:rPr>
        <w:t xml:space="preserve">D. </w:t>
      </w:r>
      <w:r w:rsidRPr="00FE48DB">
        <w:rPr>
          <w:b/>
          <w:color w:val="000000"/>
          <w:lang w:bidi="en-US"/>
        </w:rPr>
        <w:t xml:space="preserve"> </w:t>
      </w:r>
      <w:r w:rsidRPr="00FE48DB">
        <w:rPr>
          <w:color w:val="000000"/>
        </w:rPr>
        <w:t>12 nm.</w:t>
      </w:r>
    </w:p>
    <w:p w:rsidR="00FE48DB" w:rsidRPr="00FE48DB" w:rsidRDefault="00FE48DB" w:rsidP="00B45FDD">
      <w:pPr>
        <w:pStyle w:val="Normal0"/>
        <w:tabs>
          <w:tab w:val="left" w:pos="992"/>
        </w:tabs>
        <w:spacing w:line="276" w:lineRule="auto"/>
        <w:jc w:val="both"/>
        <w:rPr>
          <w:b/>
          <w:lang w:val="pt-BR"/>
        </w:rPr>
      </w:pPr>
      <w:r w:rsidRPr="00FE48DB">
        <w:rPr>
          <w:b/>
        </w:rPr>
        <w:lastRenderedPageBreak/>
        <w:t xml:space="preserve">Câu </w:t>
      </w:r>
      <w:r>
        <w:rPr>
          <w:b/>
        </w:rPr>
        <w:t>35</w:t>
      </w:r>
      <w:r w:rsidRPr="00FE48DB">
        <w:rPr>
          <w:b/>
        </w:rPr>
        <w:t xml:space="preserve">: </w:t>
      </w:r>
      <w:r w:rsidRPr="00FE48DB">
        <w:rPr>
          <w:rFonts w:eastAsia="Cambria"/>
          <w:lang w:val="fr-FR"/>
        </w:rPr>
        <w:t>Đặt điện áp xoay chiều u = U</w:t>
      </w:r>
      <w:r w:rsidRPr="00FE48DB">
        <w:rPr>
          <w:rFonts w:eastAsia="Cambria"/>
          <w:vertAlign w:val="subscript"/>
          <w:lang w:val="fr-FR"/>
        </w:rPr>
        <w:t>0</w:t>
      </w:r>
      <w:r w:rsidRPr="00FE48DB">
        <w:rPr>
          <w:rFonts w:eastAsia="Cambria"/>
          <w:lang w:val="fr-FR"/>
        </w:rPr>
        <w:t>cos100</w:t>
      </w:r>
      <w:r w:rsidR="003A0945">
        <w:pict>
          <v:shape id="_x0000_i1035" type="#_x0000_t75" style="width:6.75pt;height:15.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fareast=&quot;Cambria&quot; w:h-ansi=&quot;Times New Roman&quot; w:hint=&quot;default&quot; /&gt;&lt;w:sz w:val=&quot;26&quot; /&gt;&lt;w:sz-cs w:val=&quot;24&quot; /&gt;&lt;w:rtl w:val=&quot;off&quot; /&gt;&lt;w:lang w:val=&quot;FR&quot; w:fareast=&quot;EN-US&quot; w:bidi=&quot;AR-SA&quot; /&gt;&lt;/w:rPr&gt;&lt;m:t&gt;Ï€&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75" o:title=""/>
          </v:shape>
        </w:pict>
      </w:r>
      <w:r w:rsidRPr="00FE48DB">
        <w:rPr>
          <w:rFonts w:eastAsia="Cambria"/>
          <w:lang w:val="fr-FR"/>
        </w:rPr>
        <w:t>t (V)  vào hai đầu đoạn mạch mắc nối tiếp gồm điện trở</w:t>
      </w:r>
      <w:r w:rsidRPr="00FE48DB">
        <w:rPr>
          <w:rFonts w:eastAsia="Cambria"/>
          <w:lang w:val="vi-VN"/>
        </w:rPr>
        <w:t xml:space="preserve"> </w:t>
      </w:r>
      <w:r w:rsidRPr="00FE48DB">
        <w:rPr>
          <w:rFonts w:eastAsia="Cambria"/>
          <w:lang w:val="fr-FR"/>
        </w:rPr>
        <w:t xml:space="preserve">thuần R; cuộn cảm thuần có </w:t>
      </w:r>
      <w:r w:rsidRPr="00FE48DB">
        <w:rPr>
          <w:rFonts w:eastAsia="Calibri" w:hint="eastAsia"/>
          <w:position w:val="-12"/>
        </w:rPr>
        <w:object w:dxaOrig="1049" w:dyaOrig="360">
          <v:shape id="_x0000_i1036" type="#_x0000_t75" style="width:52.5pt;height:18pt" o:ole="">
            <v:imagedata r:id="rId76" o:title=""/>
          </v:shape>
          <o:OLEObject Type="Embed" ProgID="Equation.DSMT4" ShapeID="_x0000_i1036" DrawAspect="Content" ObjectID="_1710484953" r:id="rId77"/>
        </w:object>
      </w:r>
      <w:r w:rsidRPr="00FE48DB">
        <w:rPr>
          <w:rFonts w:eastAsia="Cambria"/>
          <w:lang w:val="fr-FR"/>
        </w:rPr>
        <w:t xml:space="preserve"> và tụ điện có điện dung </w:t>
      </w:r>
      <w:r w:rsidRPr="00FE48DB">
        <w:rPr>
          <w:rFonts w:eastAsia="Calibri" w:hint="eastAsia"/>
          <w:position w:val="-12"/>
        </w:rPr>
        <w:object w:dxaOrig="1120" w:dyaOrig="360">
          <v:shape id="_x0000_i1037" type="#_x0000_t75" style="width:56.25pt;height:18pt" o:ole="">
            <v:imagedata r:id="rId78" o:title=""/>
          </v:shape>
          <o:OLEObject Type="Embed" ProgID="Equation.DSMT4" ShapeID="_x0000_i1037" DrawAspect="Content" ObjectID="_1710484954" r:id="rId79"/>
        </w:object>
      </w:r>
      <w:r w:rsidRPr="00FE48DB">
        <w:rPr>
          <w:rFonts w:eastAsia="Cambria"/>
          <w:lang w:val="fr-FR"/>
        </w:rPr>
        <w:t>. Tại một thời điểm nào đó, điện áp trên điện trở và trên cuộn dây có giá trị tức thời đều là 40V thì điện áp tức thời giữa hai đầu mạch điện là</w:t>
      </w:r>
    </w:p>
    <w:p w:rsidR="00FE48DB" w:rsidRPr="00FE48DB" w:rsidRDefault="00FE48DB" w:rsidP="00B45FDD">
      <w:pPr>
        <w:tabs>
          <w:tab w:val="left" w:pos="240"/>
          <w:tab w:val="left" w:pos="2620"/>
          <w:tab w:val="left" w:pos="5240"/>
          <w:tab w:val="left" w:pos="7860"/>
        </w:tabs>
        <w:jc w:val="both"/>
      </w:pPr>
      <w:r w:rsidRPr="00FE48DB">
        <w:tab/>
      </w:r>
      <w:r w:rsidRPr="00FE48DB">
        <w:rPr>
          <w:b/>
        </w:rPr>
        <w:t xml:space="preserve">A. </w:t>
      </w:r>
      <w:r w:rsidRPr="00FE48DB">
        <w:rPr>
          <w:b/>
          <w:color w:val="000000"/>
          <w:lang w:val="fr-FR"/>
        </w:rPr>
        <w:t xml:space="preserve"> </w:t>
      </w:r>
      <w:r w:rsidRPr="00FE48DB">
        <w:rPr>
          <w:color w:val="000000"/>
          <w:lang w:val="vi-VN"/>
        </w:rPr>
        <w:t>60</w:t>
      </w:r>
      <w:r w:rsidRPr="00FE48DB">
        <w:rPr>
          <w:color w:val="000000"/>
        </w:rPr>
        <w:t xml:space="preserve"> </w:t>
      </w:r>
      <w:r w:rsidRPr="00FE48DB">
        <w:rPr>
          <w:color w:val="000000"/>
          <w:lang w:val="vi-VN"/>
        </w:rPr>
        <w:t>V.</w:t>
      </w:r>
      <w:r w:rsidRPr="00FE48DB">
        <w:tab/>
      </w:r>
      <w:r w:rsidRPr="00FE48DB">
        <w:rPr>
          <w:b/>
        </w:rPr>
        <w:t xml:space="preserve">B. </w:t>
      </w:r>
      <w:r w:rsidRPr="00FE48DB">
        <w:rPr>
          <w:b/>
          <w:color w:val="000000"/>
          <w:lang w:val="fr-FR"/>
        </w:rPr>
        <w:t xml:space="preserve"> </w:t>
      </w:r>
      <w:r w:rsidRPr="00FE48DB">
        <w:rPr>
          <w:color w:val="000000"/>
          <w:lang w:val="vi-VN"/>
        </w:rPr>
        <w:t>0</w:t>
      </w:r>
      <w:r w:rsidRPr="00FE48DB">
        <w:rPr>
          <w:color w:val="000000"/>
          <w:lang w:val="fr-FR"/>
        </w:rPr>
        <w:t>.</w:t>
      </w:r>
      <w:r w:rsidRPr="00FE48DB">
        <w:tab/>
      </w:r>
      <w:r w:rsidRPr="00FE48DB">
        <w:rPr>
          <w:b/>
        </w:rPr>
        <w:t xml:space="preserve">C. </w:t>
      </w:r>
      <w:r w:rsidRPr="00FE48DB">
        <w:rPr>
          <w:b/>
          <w:color w:val="000000"/>
          <w:lang w:val="fr-FR"/>
        </w:rPr>
        <w:t xml:space="preserve"> </w:t>
      </w:r>
      <w:r w:rsidRPr="00FE48DB">
        <w:rPr>
          <w:color w:val="000000"/>
          <w:lang w:val="vi-VN"/>
        </w:rPr>
        <w:t>40</w:t>
      </w:r>
      <w:r w:rsidRPr="00FE48DB">
        <w:rPr>
          <w:color w:val="000000"/>
        </w:rPr>
        <w:t xml:space="preserve"> </w:t>
      </w:r>
      <w:r w:rsidRPr="00FE48DB">
        <w:rPr>
          <w:color w:val="000000"/>
          <w:lang w:val="vi-VN"/>
        </w:rPr>
        <w:t>V</w:t>
      </w:r>
      <w:r w:rsidRPr="00FE48DB">
        <w:rPr>
          <w:color w:val="000000"/>
          <w:lang w:val="fr-FR"/>
        </w:rPr>
        <w:t>.</w:t>
      </w:r>
      <w:r w:rsidRPr="00FE48DB">
        <w:tab/>
      </w:r>
      <w:r w:rsidRPr="00FE48DB">
        <w:rPr>
          <w:b/>
        </w:rPr>
        <w:t xml:space="preserve">D. </w:t>
      </w:r>
      <w:r w:rsidRPr="00FE48DB">
        <w:rPr>
          <w:b/>
          <w:color w:val="000000"/>
          <w:lang w:val="fr-FR"/>
        </w:rPr>
        <w:t xml:space="preserve"> </w:t>
      </w:r>
      <w:r w:rsidRPr="00FE48DB">
        <w:rPr>
          <w:rFonts w:hint="cs"/>
          <w:position w:val="-6"/>
          <w:lang w:val="fr-FR"/>
        </w:rPr>
        <w:object w:dxaOrig="613" w:dyaOrig="330">
          <v:shape id="_x0000_i1038" type="#_x0000_t75" style="width:30.75pt;height:16.5pt" o:ole="">
            <v:imagedata r:id="rId80" o:title=""/>
          </v:shape>
          <o:OLEObject Type="Embed" ProgID="Equation.DSMT4" ShapeID="_x0000_i1038" DrawAspect="Content" ObjectID="_1710484955" r:id="rId81"/>
        </w:object>
      </w:r>
      <w:r w:rsidRPr="00FE48DB">
        <w:rPr>
          <w:color w:val="000000"/>
          <w:lang w:val="vi-VN"/>
        </w:rPr>
        <w:t>V</w:t>
      </w:r>
      <w:r w:rsidRPr="00FE48DB">
        <w:rPr>
          <w:color w:val="000000"/>
        </w:rPr>
        <w:t>.</w:t>
      </w:r>
    </w:p>
    <w:p w:rsidR="00FE48DB" w:rsidRPr="00FE48DB" w:rsidRDefault="00FE48DB" w:rsidP="00B45FDD">
      <w:pPr>
        <w:pStyle w:val="Normal0"/>
        <w:jc w:val="both"/>
        <w:rPr>
          <w:b/>
          <w:lang w:val="pt-BR"/>
        </w:rPr>
      </w:pPr>
      <w:r w:rsidRPr="00FE48DB">
        <w:rPr>
          <w:b/>
        </w:rPr>
        <w:t xml:space="preserve">Câu </w:t>
      </w:r>
      <w:r>
        <w:rPr>
          <w:b/>
        </w:rPr>
        <w:t>36</w:t>
      </w:r>
      <w:r w:rsidRPr="00FE48DB">
        <w:rPr>
          <w:b/>
        </w:rPr>
        <w:t xml:space="preserve">: </w:t>
      </w:r>
      <w:r w:rsidRPr="00FE48DB">
        <w:rPr>
          <w:rFonts w:hint="cs"/>
        </w:rPr>
        <w:t xml:space="preserve">Đặt điện áp xoay chiều có giá trị hiệu dụng 100V vào hai đầu một cuộn cảm thuần có cảm kháng 50Ω. Tại thời điểm điện áp hai đầu cuộn cảm có giá trị </w:t>
      </w:r>
      <w:r w:rsidRPr="00FE48DB">
        <w:rPr>
          <w:rFonts w:hint="cs"/>
          <w:position w:val="-6"/>
        </w:rPr>
        <w:object w:dxaOrig="900" w:dyaOrig="391">
          <v:shape id="_x0000_i1039" type="#_x0000_t75" style="width:45pt;height:19.5pt" o:ole="">
            <v:imagedata r:id="rId82" o:title=""/>
          </v:shape>
          <o:OLEObject Type="Embed" ProgID="Equation.DSMT4" ShapeID="_x0000_i1039" DrawAspect="Content" ObjectID="_1710484956" r:id="rId83"/>
        </w:object>
      </w:r>
      <w:r w:rsidRPr="00FE48DB">
        <w:rPr>
          <w:rFonts w:hint="cs"/>
        </w:rPr>
        <w:t xml:space="preserve"> thì giá trị của cường độ dòng điện là </w:t>
      </w:r>
    </w:p>
    <w:p w:rsidR="00FE48DB" w:rsidRPr="00FE48DB" w:rsidRDefault="00FE48DB" w:rsidP="00B45FDD">
      <w:pPr>
        <w:tabs>
          <w:tab w:val="left" w:pos="240"/>
          <w:tab w:val="left" w:pos="2620"/>
          <w:tab w:val="left" w:pos="5240"/>
          <w:tab w:val="left" w:pos="7860"/>
        </w:tabs>
        <w:jc w:val="both"/>
      </w:pPr>
      <w:r w:rsidRPr="00FE48DB">
        <w:tab/>
      </w:r>
      <w:r w:rsidRPr="00FE48DB">
        <w:rPr>
          <w:b/>
        </w:rPr>
        <w:t xml:space="preserve">A. </w:t>
      </w:r>
      <w:r w:rsidRPr="00FE48DB">
        <w:rPr>
          <w:b/>
          <w:bCs/>
          <w:color w:val="000000"/>
        </w:rPr>
        <w:t xml:space="preserve"> </w:t>
      </w:r>
      <w:r w:rsidRPr="00FE48DB">
        <w:rPr>
          <w:rFonts w:hint="cs"/>
          <w:position w:val="-6"/>
        </w:rPr>
        <w:object w:dxaOrig="808" w:dyaOrig="391">
          <v:shape id="_x0000_i1040" type="#_x0000_t75" style="width:40.5pt;height:19.5pt" o:ole="">
            <v:imagedata r:id="rId84" o:title=""/>
          </v:shape>
          <o:OLEObject Type="Embed" ProgID="Equation.DSMT4" ShapeID="_x0000_i1040" DrawAspect="Content" ObjectID="_1710484957" r:id="rId85"/>
        </w:object>
      </w:r>
      <w:r w:rsidRPr="00FE48DB">
        <w:tab/>
      </w:r>
      <w:r w:rsidRPr="00FE48DB">
        <w:rPr>
          <w:b/>
        </w:rPr>
        <w:t xml:space="preserve">B. </w:t>
      </w:r>
      <w:r w:rsidRPr="00FE48DB">
        <w:rPr>
          <w:b/>
          <w:bCs/>
          <w:color w:val="000000"/>
        </w:rPr>
        <w:t xml:space="preserve"> </w:t>
      </w:r>
      <w:r w:rsidRPr="00FE48DB">
        <w:rPr>
          <w:color w:val="000000"/>
        </w:rPr>
        <w:t>2A.</w:t>
      </w:r>
      <w:r w:rsidRPr="00FE48DB">
        <w:tab/>
      </w:r>
      <w:r w:rsidRPr="00FE48DB">
        <w:rPr>
          <w:b/>
        </w:rPr>
        <w:t xml:space="preserve">C. </w:t>
      </w:r>
      <w:r w:rsidRPr="00FE48DB">
        <w:rPr>
          <w:color w:val="000000"/>
        </w:rPr>
        <w:t xml:space="preserve"> </w:t>
      </w:r>
      <w:r w:rsidRPr="00FE48DB">
        <w:rPr>
          <w:rFonts w:hint="cs"/>
          <w:position w:val="-6"/>
        </w:rPr>
        <w:object w:dxaOrig="660" w:dyaOrig="391">
          <v:shape id="_x0000_i1041" type="#_x0000_t75" style="width:33pt;height:19.5pt" o:ole="">
            <v:imagedata r:id="rId86" o:title=""/>
          </v:shape>
          <o:OLEObject Type="Embed" ProgID="Equation.DSMT4" ShapeID="_x0000_i1041" DrawAspect="Content" ObjectID="_1710484958" r:id="rId87"/>
        </w:object>
      </w:r>
      <w:r w:rsidRPr="00FE48DB">
        <w:tab/>
      </w:r>
      <w:r w:rsidRPr="00FE48DB">
        <w:rPr>
          <w:b/>
        </w:rPr>
        <w:t xml:space="preserve">D. </w:t>
      </w:r>
      <w:r w:rsidRPr="00FE48DB">
        <w:rPr>
          <w:b/>
          <w:bCs/>
          <w:color w:val="000000"/>
        </w:rPr>
        <w:t xml:space="preserve"> </w:t>
      </w:r>
      <w:r w:rsidRPr="00FE48DB">
        <w:rPr>
          <w:color w:val="000000"/>
        </w:rPr>
        <w:t xml:space="preserve">0. </w:t>
      </w:r>
    </w:p>
    <w:p w:rsidR="002F5969" w:rsidRPr="00FE48DB" w:rsidRDefault="002F5969" w:rsidP="00B45FDD">
      <w:pPr>
        <w:tabs>
          <w:tab w:val="left" w:pos="284"/>
        </w:tabs>
        <w:spacing w:line="360" w:lineRule="atLeast"/>
        <w:jc w:val="both"/>
      </w:pPr>
    </w:p>
    <w:p w:rsidR="00FE48DB" w:rsidRPr="00FE48DB" w:rsidRDefault="00FE48DB" w:rsidP="00B45FDD">
      <w:pPr>
        <w:jc w:val="both"/>
        <w:rPr>
          <w:lang w:val="vi-VN"/>
        </w:rPr>
      </w:pPr>
      <w:r w:rsidRPr="00FE48DB">
        <w:rPr>
          <w:rFonts w:eastAsia="Meiryo"/>
          <w:b/>
          <w:bCs/>
          <w:spacing w:val="7"/>
        </w:rPr>
        <w:t>Câu 37:</w:t>
      </w:r>
      <w:r w:rsidRPr="00FE48DB">
        <w:rPr>
          <w:lang w:val="vi-VN"/>
        </w:rPr>
        <w:t xml:space="preserve"> Đặt điện áp xoay chiều có giá trị hiệu dụng 60 V vào hai đầu đoạn mạch R, L, C mắc nối tiếp thì cường độ dòng điện qua đoạn mạch là </w:t>
      </w:r>
      <w:r w:rsidRPr="00FE48DB">
        <w:rPr>
          <w:position w:val="-28"/>
          <w:lang w:val="vi-VN"/>
        </w:rPr>
        <w:object w:dxaOrig="2580" w:dyaOrig="680">
          <v:shape id="_x0000_i1042" type="#_x0000_t75" style="width:129pt;height:33.75pt" o:ole="">
            <v:imagedata r:id="rId88" o:title=""/>
          </v:shape>
          <o:OLEObject Type="Embed" ProgID="Equation.DSMT4" ShapeID="_x0000_i1042" DrawAspect="Content" ObjectID="_1710484959" r:id="rId89"/>
        </w:object>
      </w:r>
      <w:r w:rsidRPr="00FE48DB">
        <w:rPr>
          <w:lang w:val="vi-VN"/>
        </w:rPr>
        <w:t xml:space="preserve">. Nếu ngắt bỏ tụ điện C thì cường độ dòng điện qua đoạn mạch là </w:t>
      </w:r>
      <w:r w:rsidRPr="00FE48DB">
        <w:rPr>
          <w:position w:val="-28"/>
          <w:lang w:val="vi-VN"/>
        </w:rPr>
        <w:object w:dxaOrig="2680" w:dyaOrig="680">
          <v:shape id="_x0000_i1043" type="#_x0000_t75" style="width:134.25pt;height:33.75pt" o:ole="">
            <v:imagedata r:id="rId90" o:title=""/>
          </v:shape>
          <o:OLEObject Type="Embed" ProgID="Equation.DSMT4" ShapeID="_x0000_i1043" DrawAspect="Content" ObjectID="_1710484960" r:id="rId91"/>
        </w:object>
      </w:r>
      <w:r w:rsidRPr="00FE48DB">
        <w:rPr>
          <w:lang w:val="vi-VN"/>
        </w:rPr>
        <w:t>. Điện áp hai đầu đoạn mạch là</w:t>
      </w:r>
    </w:p>
    <w:p w:rsidR="00FE48DB" w:rsidRPr="00FE48DB" w:rsidRDefault="00FE48DB" w:rsidP="00B45FDD">
      <w:pPr>
        <w:tabs>
          <w:tab w:val="left" w:pos="284"/>
          <w:tab w:val="left" w:pos="2552"/>
          <w:tab w:val="left" w:pos="4820"/>
          <w:tab w:val="left" w:pos="7088"/>
        </w:tabs>
        <w:ind w:right="-329"/>
        <w:jc w:val="both"/>
        <w:rPr>
          <w:lang w:val="vi-VN"/>
        </w:rPr>
      </w:pPr>
      <w:r w:rsidRPr="00FE48DB">
        <w:rPr>
          <w:lang w:val="vi-VN"/>
        </w:rPr>
        <w:tab/>
      </w:r>
      <w:r w:rsidRPr="00FE48DB">
        <w:rPr>
          <w:b/>
          <w:lang w:val="vi-VN"/>
        </w:rPr>
        <w:t>A.</w:t>
      </w:r>
      <w:r w:rsidRPr="00FE48DB">
        <w:rPr>
          <w:lang w:val="vi-VN"/>
        </w:rPr>
        <w:t xml:space="preserve"> </w:t>
      </w:r>
      <w:r w:rsidRPr="00FE48DB">
        <w:rPr>
          <w:position w:val="-28"/>
        </w:rPr>
        <w:object w:dxaOrig="3000" w:dyaOrig="680">
          <v:shape id="_x0000_i1044" type="#_x0000_t75" style="width:150pt;height:33.75pt" o:ole="">
            <v:imagedata r:id="rId92" o:title=""/>
          </v:shape>
          <o:OLEObject Type="Embed" ProgID="Equation.DSMT4" ShapeID="_x0000_i1044" DrawAspect="Content" ObjectID="_1710484961" r:id="rId93"/>
        </w:object>
      </w:r>
      <w:r w:rsidRPr="00FE48DB">
        <w:rPr>
          <w:lang w:val="vi-VN"/>
        </w:rPr>
        <w:tab/>
      </w:r>
      <w:r w:rsidRPr="00FE48DB">
        <w:rPr>
          <w:b/>
          <w:lang w:val="vi-VN"/>
        </w:rPr>
        <w:t>B.</w:t>
      </w:r>
      <w:r w:rsidRPr="00FE48DB">
        <w:rPr>
          <w:lang w:val="vi-VN"/>
        </w:rPr>
        <w:t xml:space="preserve"> </w:t>
      </w:r>
      <w:r w:rsidRPr="00FE48DB">
        <w:rPr>
          <w:position w:val="-28"/>
        </w:rPr>
        <w:object w:dxaOrig="2920" w:dyaOrig="680">
          <v:shape id="_x0000_i1045" type="#_x0000_t75" style="width:146.25pt;height:33.75pt" o:ole="">
            <v:imagedata r:id="rId94" o:title=""/>
          </v:shape>
          <o:OLEObject Type="Embed" ProgID="Equation.DSMT4" ShapeID="_x0000_i1045" DrawAspect="Content" ObjectID="_1710484962" r:id="rId95"/>
        </w:object>
      </w:r>
    </w:p>
    <w:p w:rsidR="00FE48DB" w:rsidRPr="00FE48DB" w:rsidRDefault="00FE48DB" w:rsidP="00B45FDD">
      <w:pPr>
        <w:tabs>
          <w:tab w:val="left" w:pos="284"/>
          <w:tab w:val="left" w:pos="2552"/>
          <w:tab w:val="left" w:pos="4820"/>
          <w:tab w:val="left" w:pos="7088"/>
        </w:tabs>
        <w:ind w:right="-329"/>
        <w:jc w:val="both"/>
        <w:rPr>
          <w:lang w:val="vi-VN"/>
        </w:rPr>
      </w:pPr>
      <w:r w:rsidRPr="00FE48DB">
        <w:rPr>
          <w:lang w:val="vi-VN"/>
        </w:rPr>
        <w:tab/>
      </w:r>
      <w:r w:rsidRPr="00FE48DB">
        <w:rPr>
          <w:b/>
          <w:lang w:val="vi-VN"/>
        </w:rPr>
        <w:t>C.</w:t>
      </w:r>
      <w:r w:rsidRPr="00FE48DB">
        <w:rPr>
          <w:lang w:val="vi-VN"/>
        </w:rPr>
        <w:t xml:space="preserve"> </w:t>
      </w:r>
      <w:r w:rsidRPr="00FE48DB">
        <w:rPr>
          <w:position w:val="-28"/>
        </w:rPr>
        <w:object w:dxaOrig="3000" w:dyaOrig="680">
          <v:shape id="_x0000_i1046" type="#_x0000_t75" style="width:150pt;height:33.75pt" o:ole="">
            <v:imagedata r:id="rId96" o:title=""/>
          </v:shape>
          <o:OLEObject Type="Embed" ProgID="Equation.DSMT4" ShapeID="_x0000_i1046" DrawAspect="Content" ObjectID="_1710484963" r:id="rId97"/>
        </w:object>
      </w:r>
      <w:r w:rsidRPr="00FE48DB">
        <w:rPr>
          <w:lang w:val="vi-VN"/>
        </w:rPr>
        <w:tab/>
      </w:r>
      <w:r w:rsidRPr="00FE48DB">
        <w:rPr>
          <w:b/>
          <w:lang w:val="vi-VN"/>
        </w:rPr>
        <w:t>D.</w:t>
      </w:r>
      <w:r w:rsidRPr="00FE48DB">
        <w:rPr>
          <w:lang w:val="vi-VN"/>
        </w:rPr>
        <w:t xml:space="preserve"> </w:t>
      </w:r>
      <w:r w:rsidRPr="00FE48DB">
        <w:rPr>
          <w:position w:val="-28"/>
        </w:rPr>
        <w:object w:dxaOrig="2920" w:dyaOrig="680">
          <v:shape id="_x0000_i1047" type="#_x0000_t75" style="width:146.25pt;height:33.75pt" o:ole="">
            <v:imagedata r:id="rId98" o:title=""/>
          </v:shape>
          <o:OLEObject Type="Embed" ProgID="Equation.DSMT4" ShapeID="_x0000_i1047" DrawAspect="Content" ObjectID="_1710484964" r:id="rId99"/>
        </w:object>
      </w:r>
    </w:p>
    <w:p w:rsidR="00FE48DB" w:rsidRPr="00FE48DB" w:rsidRDefault="00FE48DB" w:rsidP="00B45FDD">
      <w:pPr>
        <w:pStyle w:val="Body"/>
        <w:ind w:right="-20"/>
        <w:jc w:val="both"/>
        <w:rPr>
          <w:rFonts w:eastAsia="Meiryo"/>
          <w:bCs/>
          <w:spacing w:val="7"/>
        </w:rPr>
      </w:pPr>
      <w:r w:rsidRPr="00FE48DB">
        <w:rPr>
          <w:rFonts w:eastAsia="Meiryo"/>
          <w:b/>
          <w:bCs/>
          <w:spacing w:val="7"/>
        </w:rPr>
        <w:t xml:space="preserve">Câu 38: </w:t>
      </w:r>
      <w:r w:rsidRPr="00FE48DB">
        <w:rPr>
          <w:rFonts w:eastAsia="Meiryo"/>
          <w:bCs/>
          <w:spacing w:val="7"/>
        </w:rPr>
        <w:t>Cho hai</w:t>
      </w:r>
      <w:r w:rsidRPr="00FE48DB">
        <w:rPr>
          <w:rFonts w:eastAsia="Meiryo"/>
          <w:b/>
          <w:bCs/>
          <w:spacing w:val="7"/>
        </w:rPr>
        <w:t xml:space="preserve"> </w:t>
      </w:r>
      <w:r w:rsidRPr="00FE48DB">
        <w:rPr>
          <w:rFonts w:eastAsia="Meiryo"/>
          <w:bCs/>
          <w:spacing w:val="7"/>
        </w:rPr>
        <w:t>nguồn sóng kết hợp S</w:t>
      </w:r>
      <w:r w:rsidRPr="00FE48DB">
        <w:rPr>
          <w:rFonts w:eastAsia="Meiryo"/>
          <w:bCs/>
          <w:spacing w:val="7"/>
          <w:vertAlign w:val="subscript"/>
        </w:rPr>
        <w:t>1</w:t>
      </w:r>
      <w:r w:rsidRPr="00FE48DB">
        <w:rPr>
          <w:rFonts w:eastAsia="Meiryo"/>
          <w:bCs/>
          <w:spacing w:val="7"/>
        </w:rPr>
        <w:t>; S</w:t>
      </w:r>
      <w:r w:rsidRPr="00FE48DB">
        <w:rPr>
          <w:rFonts w:eastAsia="Meiryo"/>
          <w:bCs/>
          <w:spacing w:val="7"/>
          <w:vertAlign w:val="subscript"/>
        </w:rPr>
        <w:t>2</w:t>
      </w:r>
      <w:r w:rsidRPr="00FE48DB">
        <w:rPr>
          <w:rFonts w:eastAsia="Meiryo"/>
          <w:bCs/>
          <w:spacing w:val="7"/>
        </w:rPr>
        <w:t xml:space="preserve"> trên mặt chất lỏng cách nhau 15 cm dao động theo phương trình u</w:t>
      </w:r>
      <w:r w:rsidRPr="00FE48DB">
        <w:rPr>
          <w:rFonts w:eastAsia="Meiryo"/>
          <w:bCs/>
          <w:spacing w:val="7"/>
          <w:vertAlign w:val="subscript"/>
        </w:rPr>
        <w:t>1</w:t>
      </w:r>
      <w:r w:rsidRPr="00FE48DB">
        <w:rPr>
          <w:rFonts w:eastAsia="Meiryo"/>
          <w:bCs/>
          <w:spacing w:val="7"/>
        </w:rPr>
        <w:t xml:space="preserve"> = u</w:t>
      </w:r>
      <w:r w:rsidRPr="00FE48DB">
        <w:rPr>
          <w:rFonts w:eastAsia="Meiryo"/>
          <w:bCs/>
          <w:spacing w:val="7"/>
          <w:vertAlign w:val="subscript"/>
        </w:rPr>
        <w:t>2</w:t>
      </w:r>
      <w:r w:rsidRPr="00FE48DB">
        <w:rPr>
          <w:rFonts w:eastAsia="Meiryo"/>
          <w:bCs/>
          <w:spacing w:val="7"/>
        </w:rPr>
        <w:t xml:space="preserve"> = 2.cos</w:t>
      </w:r>
      <w:r w:rsidRPr="00FE48DB">
        <w:rPr>
          <w:rFonts w:eastAsia="Meiryo"/>
          <w:bCs/>
          <w:spacing w:val="7"/>
          <w:position w:val="-14"/>
        </w:rPr>
        <w:object w:dxaOrig="700" w:dyaOrig="400">
          <v:shape id="_x0000_i1048" type="#_x0000_t75" style="width:34.5pt;height:19.5pt" o:ole="">
            <v:imagedata r:id="rId100" o:title=""/>
          </v:shape>
          <o:OLEObject Type="Embed" ProgID="Equation.DSMT4" ShapeID="_x0000_i1048" DrawAspect="Content" ObjectID="_1710484965" r:id="rId101"/>
        </w:object>
      </w:r>
      <w:r w:rsidRPr="00FE48DB">
        <w:rPr>
          <w:rFonts w:eastAsia="Meiryo"/>
          <w:bCs/>
          <w:spacing w:val="7"/>
        </w:rPr>
        <w:t>cm (t tính bằng s), tốc độ truyền sóng v = 10 cm/s, biên độ không đổi. Điểm M nằm trên đường thẳng vuông góc với S</w:t>
      </w:r>
      <w:r w:rsidRPr="00FE48DB">
        <w:rPr>
          <w:rFonts w:eastAsia="Meiryo"/>
          <w:bCs/>
          <w:spacing w:val="7"/>
          <w:vertAlign w:val="subscript"/>
        </w:rPr>
        <w:t>1</w:t>
      </w:r>
      <w:r w:rsidRPr="00FE48DB">
        <w:rPr>
          <w:rFonts w:eastAsia="Meiryo"/>
          <w:bCs/>
          <w:spacing w:val="7"/>
        </w:rPr>
        <w:t>S</w:t>
      </w:r>
      <w:r w:rsidRPr="00FE48DB">
        <w:rPr>
          <w:rFonts w:eastAsia="Meiryo"/>
          <w:bCs/>
          <w:spacing w:val="7"/>
          <w:vertAlign w:val="subscript"/>
        </w:rPr>
        <w:t>2</w:t>
      </w:r>
      <w:r w:rsidRPr="00FE48DB">
        <w:rPr>
          <w:rFonts w:eastAsia="Meiryo"/>
          <w:bCs/>
          <w:spacing w:val="7"/>
        </w:rPr>
        <w:t xml:space="preserve"> tại S</w:t>
      </w:r>
      <w:r w:rsidRPr="00FE48DB">
        <w:rPr>
          <w:rFonts w:eastAsia="Meiryo"/>
          <w:bCs/>
          <w:spacing w:val="7"/>
          <w:vertAlign w:val="subscript"/>
        </w:rPr>
        <w:t>2</w:t>
      </w:r>
      <w:r w:rsidRPr="00FE48DB">
        <w:rPr>
          <w:rFonts w:eastAsia="Meiryo"/>
          <w:bCs/>
          <w:spacing w:val="7"/>
        </w:rPr>
        <w:t>, cách S</w:t>
      </w:r>
      <w:r w:rsidRPr="00FE48DB">
        <w:rPr>
          <w:rFonts w:eastAsia="Meiryo"/>
          <w:bCs/>
          <w:spacing w:val="7"/>
          <w:vertAlign w:val="subscript"/>
        </w:rPr>
        <w:t>1</w:t>
      </w:r>
      <w:r w:rsidRPr="00FE48DB">
        <w:rPr>
          <w:rFonts w:eastAsia="Meiryo"/>
          <w:bCs/>
          <w:spacing w:val="7"/>
        </w:rPr>
        <w:t xml:space="preserve"> là 25 cm. Gọi P, Q là hai điểm nằm trên MS</w:t>
      </w:r>
      <w:r w:rsidRPr="00FE48DB">
        <w:rPr>
          <w:rFonts w:eastAsia="Meiryo"/>
          <w:bCs/>
          <w:spacing w:val="7"/>
          <w:vertAlign w:val="subscript"/>
        </w:rPr>
        <w:t>2</w:t>
      </w:r>
      <w:r w:rsidRPr="00FE48DB">
        <w:rPr>
          <w:rFonts w:eastAsia="Meiryo"/>
          <w:bCs/>
          <w:spacing w:val="7"/>
        </w:rPr>
        <w:t xml:space="preserve"> có cùng tốc độ dao động cực đại là 40</w:t>
      </w:r>
      <w:r w:rsidRPr="00FE48DB">
        <w:rPr>
          <w:rFonts w:eastAsia="Meiryo"/>
          <w:bCs/>
          <w:spacing w:val="7"/>
          <w:position w:val="-6"/>
        </w:rPr>
        <w:object w:dxaOrig="220" w:dyaOrig="220">
          <v:shape id="_x0000_i1049" type="#_x0000_t75" style="width:10.5pt;height:10.5pt" o:ole="">
            <v:imagedata r:id="rId102" o:title=""/>
          </v:shape>
          <o:OLEObject Type="Embed" ProgID="Equation.DSMT4" ShapeID="_x0000_i1049" DrawAspect="Content" ObjectID="_1710484966" r:id="rId103"/>
        </w:object>
      </w:r>
      <w:r w:rsidRPr="00FE48DB">
        <w:rPr>
          <w:rFonts w:eastAsia="Meiryo"/>
          <w:bCs/>
          <w:spacing w:val="7"/>
        </w:rPr>
        <w:t xml:space="preserve"> cm/s, P gần S</w:t>
      </w:r>
      <w:r w:rsidRPr="00FE48DB">
        <w:rPr>
          <w:rFonts w:eastAsia="Meiryo"/>
          <w:bCs/>
          <w:spacing w:val="7"/>
          <w:vertAlign w:val="subscript"/>
        </w:rPr>
        <w:t>2</w:t>
      </w:r>
      <w:r w:rsidRPr="00FE48DB">
        <w:rPr>
          <w:rFonts w:eastAsia="Meiryo"/>
          <w:bCs/>
          <w:spacing w:val="7"/>
        </w:rPr>
        <w:t xml:space="preserve"> nhất, Q xa S</w:t>
      </w:r>
      <w:r w:rsidRPr="00FE48DB">
        <w:rPr>
          <w:rFonts w:eastAsia="Meiryo"/>
          <w:bCs/>
          <w:spacing w:val="7"/>
          <w:vertAlign w:val="subscript"/>
        </w:rPr>
        <w:t>2</w:t>
      </w:r>
      <w:r w:rsidRPr="00FE48DB">
        <w:rPr>
          <w:rFonts w:eastAsia="Meiryo"/>
          <w:bCs/>
          <w:spacing w:val="7"/>
        </w:rPr>
        <w:t xml:space="preserve"> nhất. Tính khoảng cách PQ.</w:t>
      </w:r>
    </w:p>
    <w:p w:rsidR="00FE48DB" w:rsidRPr="00FE48DB" w:rsidRDefault="00FE48DB" w:rsidP="00B45FDD">
      <w:pPr>
        <w:pStyle w:val="Body"/>
        <w:ind w:right="-20"/>
        <w:jc w:val="both"/>
        <w:rPr>
          <w:rFonts w:eastAsia="Meiryo"/>
          <w:bCs/>
          <w:spacing w:val="7"/>
        </w:rPr>
      </w:pPr>
      <w:r w:rsidRPr="00FE48DB">
        <w:rPr>
          <w:rFonts w:eastAsia="Meiryo"/>
          <w:bCs/>
          <w:spacing w:val="7"/>
        </w:rPr>
        <w:t xml:space="preserve">A. 17,19 cm.                    B. 17,41 cm.                   C. 14,71 cm.                   D. 13,21 cm.       </w:t>
      </w:r>
    </w:p>
    <w:tbl>
      <w:tblPr>
        <w:tblW w:w="0" w:type="auto"/>
        <w:tblLook w:val="04A0" w:firstRow="1" w:lastRow="0" w:firstColumn="1" w:lastColumn="0" w:noHBand="0" w:noVBand="1"/>
      </w:tblPr>
      <w:tblGrid>
        <w:gridCol w:w="6898"/>
        <w:gridCol w:w="677"/>
        <w:gridCol w:w="2280"/>
        <w:gridCol w:w="828"/>
      </w:tblGrid>
      <w:tr w:rsidR="00FE48DB" w:rsidRPr="00FE48DB" w:rsidTr="002F5969">
        <w:tc>
          <w:tcPr>
            <w:tcW w:w="7575" w:type="dxa"/>
            <w:gridSpan w:val="2"/>
            <w:shd w:val="clear" w:color="auto" w:fill="auto"/>
          </w:tcPr>
          <w:p w:rsidR="00FE48DB" w:rsidRPr="00FE48DB" w:rsidRDefault="00FE48DB" w:rsidP="00B45FDD">
            <w:pPr>
              <w:jc w:val="both"/>
            </w:pPr>
            <w:r w:rsidRPr="00FE48DB">
              <w:rPr>
                <w:b/>
              </w:rPr>
              <w:t>Câu 39</w:t>
            </w:r>
            <w:r w:rsidRPr="00FE48DB">
              <w:t>: Hai con lắc lò xo giống nhau, có cùng khối lượng vật nặng và cùng độ cứng của lò xo. Chọn mốc thế năng tại vị trí cân bằng, hai con lắc có đồ thị dao động như hình vẽ. Biên độ dao động của con lắc thứ nhất lớn hơn biên độ dao động của con lắc thứ hai. Ở thời điểm t, con lắc thứ nhất có động năng bằng 0,006 J, con lắc thứ hai có thế năng bằng 4.10</w:t>
            </w:r>
            <w:r w:rsidRPr="00FE48DB">
              <w:rPr>
                <w:vertAlign w:val="superscript"/>
              </w:rPr>
              <w:t>-3</w:t>
            </w:r>
            <w:r w:rsidRPr="00FE48DB">
              <w:t xml:space="preserve"> J. Lấy π</w:t>
            </w:r>
            <w:r w:rsidRPr="00FE48DB">
              <w:rPr>
                <w:vertAlign w:val="superscript"/>
              </w:rPr>
              <w:t>2</w:t>
            </w:r>
            <w:r w:rsidRPr="00FE48DB">
              <w:t xml:space="preserve"> = 10. Khối lượng m là</w:t>
            </w:r>
          </w:p>
          <w:p w:rsidR="00FE48DB" w:rsidRPr="00FE48DB" w:rsidRDefault="00FE48DB" w:rsidP="00B45FDD">
            <w:pPr>
              <w:jc w:val="both"/>
            </w:pPr>
            <w:r w:rsidRPr="00FE48DB">
              <w:t>A. 1/3 kg.</w:t>
            </w:r>
            <w:r w:rsidRPr="00FE48DB">
              <w:tab/>
            </w:r>
            <w:r w:rsidRPr="00FE48DB">
              <w:tab/>
            </w:r>
            <w:r w:rsidRPr="00FE48DB">
              <w:tab/>
              <w:t xml:space="preserve">B. 7/48 kg. </w:t>
            </w:r>
          </w:p>
          <w:p w:rsidR="00FE48DB" w:rsidRPr="00FE48DB" w:rsidRDefault="00FE48DB" w:rsidP="00B45FDD">
            <w:pPr>
              <w:jc w:val="both"/>
            </w:pPr>
            <w:r w:rsidRPr="00FE48DB">
              <w:t>C. 2 kg.</w:t>
            </w:r>
            <w:r w:rsidRPr="00FE48DB">
              <w:tab/>
            </w:r>
            <w:r w:rsidRPr="00FE48DB">
              <w:tab/>
            </w:r>
            <w:r w:rsidRPr="00FE48DB">
              <w:tab/>
              <w:t>D. 3 kg.</w:t>
            </w:r>
          </w:p>
        </w:tc>
        <w:tc>
          <w:tcPr>
            <w:tcW w:w="3108" w:type="dxa"/>
            <w:gridSpan w:val="2"/>
            <w:shd w:val="clear" w:color="auto" w:fill="auto"/>
          </w:tcPr>
          <w:p w:rsidR="00FE48DB" w:rsidRPr="00FE48DB" w:rsidRDefault="00FE48DB" w:rsidP="00B45FDD">
            <w:pPr>
              <w:jc w:val="both"/>
            </w:pPr>
            <w:r w:rsidRPr="00FE48DB">
              <w:object w:dxaOrig="2880" w:dyaOrig="2100">
                <v:shape id="_x0000_i1050" type="#_x0000_t75" style="width:2in;height:105pt" o:ole="">
                  <v:imagedata r:id="rId104" o:title=""/>
                </v:shape>
                <o:OLEObject Type="Embed" ProgID="Visio.Drawing.11" ShapeID="_x0000_i1050" DrawAspect="Content" ObjectID="_1710484967" r:id="rId105"/>
              </w:object>
            </w:r>
          </w:p>
        </w:tc>
      </w:tr>
      <w:tr w:rsidR="00FE48DB" w:rsidRPr="00FE48DB" w:rsidTr="002F5969">
        <w:trPr>
          <w:gridAfter w:val="1"/>
          <w:wAfter w:w="828" w:type="dxa"/>
        </w:trPr>
        <w:tc>
          <w:tcPr>
            <w:tcW w:w="6898" w:type="dxa"/>
            <w:shd w:val="clear" w:color="auto" w:fill="auto"/>
          </w:tcPr>
          <w:p w:rsidR="00FE48DB" w:rsidRPr="00FE48DB" w:rsidRDefault="00FE48DB" w:rsidP="00B45FDD">
            <w:pPr>
              <w:autoSpaceDE w:val="0"/>
              <w:autoSpaceDN w:val="0"/>
              <w:adjustRightInd w:val="0"/>
              <w:jc w:val="both"/>
              <w:rPr>
                <w:rFonts w:eastAsia="Arial"/>
              </w:rPr>
            </w:pPr>
            <w:r w:rsidRPr="00FE48DB">
              <w:rPr>
                <w:rFonts w:eastAsia="Arial"/>
                <w:b/>
              </w:rPr>
              <w:t xml:space="preserve">Câu 40: </w:t>
            </w:r>
            <w:r w:rsidRPr="00FE48DB">
              <w:rPr>
                <w:rFonts w:eastAsia="Arial"/>
              </w:rPr>
              <w:t xml:space="preserve">Cho đoạn mạch AB nối tiếp gồm cuộn dây thuần cảm có độ tự cảm L thay đổi được, điện </w:t>
            </w:r>
            <w:r w:rsidRPr="00FE48DB">
              <w:rPr>
                <w:rFonts w:eastAsia="Arial"/>
                <w:lang w:val="vi-VN"/>
              </w:rPr>
              <w:t>tr</w:t>
            </w:r>
            <w:r w:rsidRPr="00FE48DB">
              <w:rPr>
                <w:rFonts w:eastAsia="Arial"/>
              </w:rPr>
              <w:t xml:space="preserve">ở thuần R và tụ điện có điện dung C.Đặt vào hai đầu đoạn mạch AB một điện áp xoay chiều </w:t>
            </w:r>
            <w:r w:rsidRPr="00FE48DB">
              <w:rPr>
                <w:rFonts w:eastAsia="Arial"/>
                <w:position w:val="-6"/>
              </w:rPr>
              <w:object w:dxaOrig="1460" w:dyaOrig="300">
                <v:shape id="_x0000_i1051" type="#_x0000_t75" style="width:74.25pt;height:15pt" o:ole="">
                  <v:imagedata r:id="rId106" o:title=""/>
                </v:shape>
                <o:OLEObject Type="Embed" ProgID="Equation.DSMT4" ShapeID="_x0000_i1051" DrawAspect="Content" ObjectID="_1710484968" r:id="rId107"/>
              </w:object>
            </w:r>
            <w:r w:rsidRPr="00FE48DB">
              <w:rPr>
                <w:rFonts w:eastAsia="Arial"/>
              </w:rPr>
              <w:t xml:space="preserve"> (V) (với ω không thay đổi). Cho L biến thiên, đồ thị biểu diễn hiệu điện thế hiệu dụng trên L phụ thuộc vào Z</w:t>
            </w:r>
            <w:r w:rsidRPr="00FE48DB">
              <w:rPr>
                <w:rFonts w:eastAsia="Arial"/>
                <w:vertAlign w:val="subscript"/>
              </w:rPr>
              <w:t>L</w:t>
            </w:r>
            <w:r w:rsidRPr="00FE48DB">
              <w:rPr>
                <w:rFonts w:eastAsia="Arial"/>
              </w:rPr>
              <w:t xml:space="preserve"> như trong hình vẽ. Giá trị điện áp hiệu dụng </w:t>
            </w:r>
            <w:r w:rsidRPr="00FE48DB">
              <w:rPr>
                <w:rFonts w:eastAsia="Arial"/>
                <w:lang w:val="vi-VN"/>
              </w:rPr>
              <w:t>tr</w:t>
            </w:r>
            <w:r w:rsidRPr="00FE48DB">
              <w:rPr>
                <w:rFonts w:eastAsia="Arial"/>
              </w:rPr>
              <w:t xml:space="preserve">ên L cực đại </w:t>
            </w:r>
            <w:r w:rsidRPr="00FE48DB">
              <w:rPr>
                <w:rFonts w:eastAsia="Arial"/>
                <w:b/>
              </w:rPr>
              <w:t xml:space="preserve">gần giá trị nào nhất </w:t>
            </w:r>
            <w:r w:rsidRPr="00FE48DB">
              <w:rPr>
                <w:rFonts w:eastAsia="Arial"/>
              </w:rPr>
              <w:t>sau đây?</w:t>
            </w:r>
          </w:p>
          <w:p w:rsidR="00FE48DB" w:rsidRPr="00FE48DB" w:rsidRDefault="00FE48DB" w:rsidP="00B45FDD">
            <w:pPr>
              <w:autoSpaceDE w:val="0"/>
              <w:autoSpaceDN w:val="0"/>
              <w:adjustRightInd w:val="0"/>
              <w:jc w:val="both"/>
              <w:rPr>
                <w:rFonts w:eastAsia="Arial"/>
              </w:rPr>
            </w:pPr>
            <w:r w:rsidRPr="00FE48DB">
              <w:rPr>
                <w:rFonts w:eastAsia="Arial"/>
                <w:b/>
              </w:rPr>
              <w:t xml:space="preserve">A. </w:t>
            </w:r>
            <w:r w:rsidRPr="00FE48DB">
              <w:rPr>
                <w:rFonts w:eastAsia="Arial"/>
              </w:rPr>
              <w:t>275V.</w:t>
            </w:r>
            <w:r w:rsidRPr="00FE48DB">
              <w:rPr>
                <w:rFonts w:eastAsia="Arial"/>
              </w:rPr>
              <w:tab/>
            </w:r>
            <w:r w:rsidRPr="00FE48DB">
              <w:rPr>
                <w:rFonts w:eastAsia="Arial"/>
              </w:rPr>
              <w:tab/>
            </w:r>
            <w:r w:rsidRPr="00FE48DB">
              <w:rPr>
                <w:rFonts w:eastAsia="Arial"/>
                <w:b/>
              </w:rPr>
              <w:t xml:space="preserve">B. </w:t>
            </w:r>
            <w:r w:rsidRPr="00FE48DB">
              <w:rPr>
                <w:rFonts w:eastAsia="Arial"/>
              </w:rPr>
              <w:t>360 V.</w:t>
            </w:r>
            <w:r w:rsidRPr="00FE48DB">
              <w:rPr>
                <w:rFonts w:eastAsia="Arial"/>
              </w:rPr>
              <w:tab/>
            </w:r>
            <w:r w:rsidRPr="00FE48DB">
              <w:rPr>
                <w:rFonts w:eastAsia="Arial"/>
                <w:b/>
              </w:rPr>
              <w:t xml:space="preserve">C. </w:t>
            </w:r>
            <w:r w:rsidRPr="00FE48DB">
              <w:rPr>
                <w:rFonts w:eastAsia="Arial"/>
              </w:rPr>
              <w:t>325V.</w:t>
            </w:r>
            <w:r w:rsidRPr="00FE48DB">
              <w:rPr>
                <w:rFonts w:eastAsia="Arial"/>
              </w:rPr>
              <w:tab/>
            </w:r>
            <w:r w:rsidRPr="00FE48DB">
              <w:rPr>
                <w:rFonts w:eastAsia="Arial"/>
              </w:rPr>
              <w:tab/>
            </w:r>
            <w:r w:rsidRPr="00FE48DB">
              <w:rPr>
                <w:rFonts w:eastAsia="Arial"/>
                <w:b/>
              </w:rPr>
              <w:t xml:space="preserve">D. </w:t>
            </w:r>
            <w:r w:rsidRPr="00FE48DB">
              <w:rPr>
                <w:rFonts w:eastAsia="Arial"/>
              </w:rPr>
              <w:t>240 V</w:t>
            </w:r>
          </w:p>
        </w:tc>
        <w:tc>
          <w:tcPr>
            <w:tcW w:w="2957" w:type="dxa"/>
            <w:gridSpan w:val="2"/>
            <w:shd w:val="clear" w:color="auto" w:fill="auto"/>
          </w:tcPr>
          <w:p w:rsidR="00FE48DB" w:rsidRPr="00FE48DB" w:rsidRDefault="00FE48DB" w:rsidP="00B45FDD">
            <w:pPr>
              <w:autoSpaceDE w:val="0"/>
              <w:autoSpaceDN w:val="0"/>
              <w:adjustRightInd w:val="0"/>
              <w:jc w:val="both"/>
              <w:rPr>
                <w:rFonts w:eastAsia="Arial"/>
                <w:lang w:val="vi-VN"/>
              </w:rPr>
            </w:pPr>
            <w:r w:rsidRPr="00FE48DB">
              <w:rPr>
                <w:rFonts w:eastAsia="Arial"/>
              </w:rPr>
              <w:object w:dxaOrig="2618" w:dyaOrig="2289">
                <v:shape id="_x0000_i1052" type="#_x0000_t75" style="width:118.5pt;height:103.5pt" o:ole="">
                  <v:imagedata r:id="rId108" o:title=""/>
                </v:shape>
                <o:OLEObject Type="Embed" ProgID="Visio.Drawing.11" ShapeID="_x0000_i1052" DrawAspect="Content" ObjectID="_1710484969" r:id="rId109"/>
              </w:object>
            </w:r>
          </w:p>
        </w:tc>
      </w:tr>
    </w:tbl>
    <w:p w:rsidR="002F5969" w:rsidRPr="00B45FDD" w:rsidRDefault="00B77553" w:rsidP="00B45FDD">
      <w:pPr>
        <w:tabs>
          <w:tab w:val="left" w:pos="284"/>
        </w:tabs>
        <w:spacing w:line="360" w:lineRule="atLeast"/>
        <w:jc w:val="center"/>
        <w:rPr>
          <w:b/>
          <w:color w:val="FF0000"/>
        </w:rPr>
      </w:pPr>
      <w:r w:rsidRPr="00B45FDD">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B45FDD" w:rsidRPr="00B45FDD" w:rsidTr="003B5D0A">
        <w:tc>
          <w:tcPr>
            <w:tcW w:w="667" w:type="dxa"/>
            <w:shd w:val="clear" w:color="auto" w:fill="auto"/>
          </w:tcPr>
          <w:p w:rsidR="00B77553" w:rsidRPr="00B45FDD" w:rsidRDefault="00B77553" w:rsidP="00B45FDD">
            <w:pPr>
              <w:jc w:val="center"/>
              <w:rPr>
                <w:b/>
                <w:color w:val="0000FF"/>
                <w:sz w:val="26"/>
              </w:rPr>
            </w:pPr>
            <w:r w:rsidRPr="00B45FDD">
              <w:rPr>
                <w:b/>
                <w:color w:val="0000FF"/>
                <w:sz w:val="26"/>
              </w:rPr>
              <w:t>1</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B</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6</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D</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11</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A</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16</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B</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21</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A</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26</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BC</w:t>
            </w: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r>
      <w:tr w:rsidR="00B45FDD" w:rsidRPr="00B45FDD" w:rsidTr="003B5D0A">
        <w:tc>
          <w:tcPr>
            <w:tcW w:w="667" w:type="dxa"/>
            <w:shd w:val="clear" w:color="auto" w:fill="auto"/>
          </w:tcPr>
          <w:p w:rsidR="00B77553" w:rsidRPr="00B45FDD" w:rsidRDefault="00B77553" w:rsidP="00B45FDD">
            <w:pPr>
              <w:jc w:val="center"/>
              <w:rPr>
                <w:b/>
                <w:color w:val="0000FF"/>
                <w:sz w:val="26"/>
              </w:rPr>
            </w:pPr>
            <w:r w:rsidRPr="00B45FDD">
              <w:rPr>
                <w:b/>
                <w:color w:val="0000FF"/>
                <w:sz w:val="26"/>
              </w:rPr>
              <w:t>2</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B</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7</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A</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12</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D</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17</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BC</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22</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D</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27</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D</w:t>
            </w: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r>
      <w:tr w:rsidR="00B45FDD" w:rsidRPr="00B45FDD" w:rsidTr="003B5D0A">
        <w:tc>
          <w:tcPr>
            <w:tcW w:w="667" w:type="dxa"/>
            <w:shd w:val="clear" w:color="auto" w:fill="auto"/>
          </w:tcPr>
          <w:p w:rsidR="00B77553" w:rsidRPr="00B45FDD" w:rsidRDefault="00B77553" w:rsidP="00B45FDD">
            <w:pPr>
              <w:jc w:val="center"/>
              <w:rPr>
                <w:b/>
                <w:color w:val="0000FF"/>
                <w:sz w:val="26"/>
              </w:rPr>
            </w:pPr>
            <w:r w:rsidRPr="00B45FDD">
              <w:rPr>
                <w:b/>
                <w:color w:val="0000FF"/>
                <w:sz w:val="26"/>
              </w:rPr>
              <w:t>3</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A</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8</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D</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13</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D</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18</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D</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23</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D</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28</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C</w:t>
            </w: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r>
      <w:tr w:rsidR="00B45FDD" w:rsidRPr="00B45FDD" w:rsidTr="003B5D0A">
        <w:tc>
          <w:tcPr>
            <w:tcW w:w="667" w:type="dxa"/>
            <w:shd w:val="clear" w:color="auto" w:fill="auto"/>
          </w:tcPr>
          <w:p w:rsidR="00B77553" w:rsidRPr="00B45FDD" w:rsidRDefault="00B77553" w:rsidP="00B45FDD">
            <w:pPr>
              <w:jc w:val="center"/>
              <w:rPr>
                <w:b/>
                <w:color w:val="0000FF"/>
                <w:sz w:val="26"/>
              </w:rPr>
            </w:pPr>
            <w:r w:rsidRPr="00B45FDD">
              <w:rPr>
                <w:b/>
                <w:color w:val="0000FF"/>
                <w:sz w:val="26"/>
              </w:rPr>
              <w:t>4</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B</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9</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C</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14</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D</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19</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C</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24</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A</w:t>
            </w: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r>
      <w:tr w:rsidR="00B45FDD" w:rsidRPr="00B45FDD" w:rsidTr="003B5D0A">
        <w:tc>
          <w:tcPr>
            <w:tcW w:w="667" w:type="dxa"/>
            <w:shd w:val="clear" w:color="auto" w:fill="auto"/>
          </w:tcPr>
          <w:p w:rsidR="00B77553" w:rsidRPr="00B45FDD" w:rsidRDefault="00B77553" w:rsidP="00B45FDD">
            <w:pPr>
              <w:jc w:val="center"/>
              <w:rPr>
                <w:b/>
                <w:color w:val="0000FF"/>
                <w:sz w:val="26"/>
              </w:rPr>
            </w:pPr>
            <w:r w:rsidRPr="00B45FDD">
              <w:rPr>
                <w:b/>
                <w:color w:val="0000FF"/>
                <w:sz w:val="26"/>
              </w:rPr>
              <w:t>5</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A</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10</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A</w:t>
            </w:r>
          </w:p>
        </w:tc>
        <w:tc>
          <w:tcPr>
            <w:tcW w:w="667" w:type="dxa"/>
            <w:shd w:val="clear" w:color="auto" w:fill="auto"/>
          </w:tcPr>
          <w:p w:rsidR="00B77553" w:rsidRPr="00B45FDD" w:rsidRDefault="00B77553" w:rsidP="00B45FDD">
            <w:pPr>
              <w:jc w:val="center"/>
              <w:rPr>
                <w:b/>
                <w:color w:val="0000FF"/>
                <w:sz w:val="26"/>
              </w:rPr>
            </w:pPr>
            <w:r w:rsidRPr="00B45FDD">
              <w:rPr>
                <w:b/>
                <w:color w:val="0000FF"/>
                <w:sz w:val="26"/>
              </w:rPr>
              <w:t>15</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C</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20</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C</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25</w:t>
            </w:r>
          </w:p>
        </w:tc>
        <w:tc>
          <w:tcPr>
            <w:tcW w:w="668" w:type="dxa"/>
            <w:shd w:val="clear" w:color="auto" w:fill="auto"/>
          </w:tcPr>
          <w:p w:rsidR="00B77553" w:rsidRPr="00B45FDD" w:rsidRDefault="00B77553" w:rsidP="00B45FDD">
            <w:pPr>
              <w:jc w:val="center"/>
              <w:rPr>
                <w:b/>
                <w:color w:val="0000FF"/>
                <w:sz w:val="26"/>
              </w:rPr>
            </w:pPr>
            <w:r w:rsidRPr="00B45FDD">
              <w:rPr>
                <w:b/>
                <w:color w:val="0000FF"/>
                <w:sz w:val="26"/>
              </w:rPr>
              <w:t>B</w:t>
            </w: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c>
          <w:tcPr>
            <w:tcW w:w="668" w:type="dxa"/>
            <w:shd w:val="clear" w:color="auto" w:fill="auto"/>
          </w:tcPr>
          <w:p w:rsidR="00B77553" w:rsidRPr="00B45FDD" w:rsidRDefault="00B77553" w:rsidP="00B45FDD">
            <w:pPr>
              <w:tabs>
                <w:tab w:val="left" w:pos="284"/>
              </w:tabs>
              <w:spacing w:line="360" w:lineRule="atLeast"/>
              <w:jc w:val="center"/>
              <w:rPr>
                <w:b/>
                <w:color w:val="0000FF"/>
              </w:rPr>
            </w:pPr>
          </w:p>
        </w:tc>
      </w:tr>
    </w:tbl>
    <w:p w:rsidR="00B77553" w:rsidRPr="00B77553" w:rsidRDefault="00B77553" w:rsidP="00B45FDD">
      <w:pPr>
        <w:tabs>
          <w:tab w:val="left" w:pos="284"/>
        </w:tabs>
        <w:spacing w:line="360" w:lineRule="atLeast"/>
        <w:jc w:val="center"/>
        <w:rPr>
          <w:b/>
        </w:rPr>
      </w:pPr>
    </w:p>
    <w:sectPr w:rsidR="00B77553" w:rsidRPr="00B77553" w:rsidSect="00624B09">
      <w:headerReference w:type="default" r:id="rId110"/>
      <w:footerReference w:type="default" r:id="rId111"/>
      <w:pgSz w:w="11907" w:h="16840" w:code="9"/>
      <w:pgMar w:top="720" w:right="720" w:bottom="720" w:left="72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017" w:rsidRDefault="00F12017" w:rsidP="002F5969">
      <w:r>
        <w:separator/>
      </w:r>
    </w:p>
  </w:endnote>
  <w:endnote w:type="continuationSeparator" w:id="0">
    <w:p w:rsidR="00F12017" w:rsidRDefault="00F12017" w:rsidP="002F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09" w:rsidRPr="00D1347E" w:rsidRDefault="00624B09" w:rsidP="00624B09">
    <w:pPr>
      <w:widowControl w:val="0"/>
      <w:tabs>
        <w:tab w:val="center" w:pos="4680"/>
        <w:tab w:val="right" w:pos="9360"/>
        <w:tab w:val="right" w:pos="10348"/>
      </w:tabs>
      <w:spacing w:before="120" w:after="120"/>
      <w:jc w:val="center"/>
      <w:rPr>
        <w:rFonts w:eastAsia="SimSun"/>
        <w:color w:val="000000"/>
        <w:kern w:val="2"/>
        <w:lang w:eastAsia="zh-CN"/>
      </w:rPr>
    </w:pPr>
    <w:r w:rsidRPr="00D1347E">
      <w:rPr>
        <w:rFonts w:eastAsia="SimSun"/>
        <w:b/>
        <w:color w:val="00B0F0"/>
        <w:kern w:val="2"/>
        <w:lang w:val="nl-NL" w:eastAsia="zh-CN"/>
      </w:rPr>
      <w:t xml:space="preserve">                             </w:t>
    </w:r>
    <w:r>
      <w:rPr>
        <w:rFonts w:eastAsia="SimSun"/>
        <w:b/>
        <w:color w:val="00B0F0"/>
        <w:kern w:val="2"/>
        <w:lang w:val="nl-NL" w:eastAsia="zh-CN"/>
      </w:rPr>
      <w:t xml:space="preserve">  </w:t>
    </w:r>
    <w:r w:rsidRPr="00D1347E">
      <w:rPr>
        <w:rFonts w:eastAsia="SimSun"/>
        <w:b/>
        <w:color w:val="00B0F0"/>
        <w:kern w:val="2"/>
        <w:lang w:val="nl-NL" w:eastAsia="zh-CN"/>
      </w:rPr>
      <w:t xml:space="preserve"/>
    </w:r>
    <w:r w:rsidRPr="00D1347E">
      <w:rPr>
        <w:rFonts w:eastAsia="SimSun"/>
        <w:b/>
        <w:color w:val="FF0000"/>
        <w:kern w:val="2"/>
        <w:lang w:val="nl-NL" w:eastAsia="zh-CN"/>
      </w:rPr>
      <w:t xml:space="preserve"/>
    </w:r>
    <w:r w:rsidRPr="00D1347E">
      <w:rPr>
        <w:rFonts w:eastAsia="SimSun"/>
        <w:b/>
        <w:color w:val="000000"/>
        <w:kern w:val="2"/>
        <w:lang w:eastAsia="zh-CN"/>
      </w:rPr>
      <w:t xml:space="preserve">                   </w:t>
    </w:r>
    <w:r w:rsidRPr="00D1347E">
      <w:rPr>
        <w:rFonts w:eastAsia="SimSun"/>
        <w:b/>
        <w:color w:val="FF0000"/>
        <w:kern w:val="2"/>
        <w:lang w:eastAsia="zh-CN"/>
      </w:rPr>
      <w:t>Trang</w:t>
    </w:r>
    <w:r w:rsidRPr="00D1347E">
      <w:rPr>
        <w:rFonts w:eastAsia="SimSun"/>
        <w:b/>
        <w:color w:val="0070C0"/>
        <w:kern w:val="2"/>
        <w:lang w:eastAsia="zh-CN"/>
      </w:rPr>
      <w:t xml:space="preserve"> </w:t>
    </w:r>
    <w:r w:rsidRPr="00D1347E">
      <w:rPr>
        <w:rFonts w:eastAsia="SimSun"/>
        <w:b/>
        <w:color w:val="0070C0"/>
        <w:kern w:val="2"/>
        <w:lang w:eastAsia="zh-CN"/>
      </w:rPr>
      <w:fldChar w:fldCharType="begin"/>
    </w:r>
    <w:r w:rsidRPr="00D1347E">
      <w:rPr>
        <w:rFonts w:eastAsia="SimSun"/>
        <w:b/>
        <w:color w:val="0070C0"/>
        <w:kern w:val="2"/>
        <w:lang w:eastAsia="zh-CN"/>
      </w:rPr>
      <w:instrText xml:space="preserve"> PAGE   \* MERGEFORMAT </w:instrText>
    </w:r>
    <w:r w:rsidRPr="00D1347E">
      <w:rPr>
        <w:rFonts w:eastAsia="SimSun"/>
        <w:b/>
        <w:color w:val="0070C0"/>
        <w:kern w:val="2"/>
        <w:lang w:eastAsia="zh-CN"/>
      </w:rPr>
      <w:fldChar w:fldCharType="separate"/>
    </w:r>
    <w:r w:rsidR="003A0945">
      <w:rPr>
        <w:rFonts w:eastAsia="SimSun"/>
        <w:b/>
        <w:noProof/>
        <w:color w:val="0070C0"/>
        <w:kern w:val="2"/>
        <w:lang w:eastAsia="zh-CN"/>
      </w:rPr>
      <w:t>1</w:t>
    </w:r>
    <w:r w:rsidRPr="00D1347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017" w:rsidRDefault="00F12017" w:rsidP="002F5969">
      <w:r>
        <w:separator/>
      </w:r>
    </w:p>
  </w:footnote>
  <w:footnote w:type="continuationSeparator" w:id="0">
    <w:p w:rsidR="00F12017" w:rsidRDefault="00F12017" w:rsidP="002F5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09" w:rsidRPr="00D1347E" w:rsidRDefault="00624B09" w:rsidP="00624B09">
    <w:pPr>
      <w:widowControl w:val="0"/>
      <w:tabs>
        <w:tab w:val="center" w:pos="4513"/>
        <w:tab w:val="right" w:pos="9026"/>
      </w:tabs>
      <w:suppressAutoHyphens/>
      <w:autoSpaceDE w:val="0"/>
      <w:autoSpaceDN w:val="0"/>
      <w:spacing w:before="120"/>
      <w:jc w:val="center"/>
      <w:rPr>
        <w:szCs w:val="28"/>
        <w:lang w:val="vi" w:eastAsia="zh-CN"/>
      </w:rPr>
    </w:pPr>
    <w:r w:rsidRPr="00D1347E">
      <w:rPr>
        <w:rFonts w:eastAsia="Calibri"/>
        <w:b/>
        <w:color w:val="00B0F0"/>
        <w:lang w:val="nl-NL" w:eastAsia="zh-CN"/>
      </w:rPr>
      <w:t/>
    </w:r>
    <w:r w:rsidRPr="00D1347E">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C0252"/>
    <w:rsid w:val="002F5969"/>
    <w:rsid w:val="003A0945"/>
    <w:rsid w:val="003B5771"/>
    <w:rsid w:val="003B5D0A"/>
    <w:rsid w:val="005B4A58"/>
    <w:rsid w:val="00624B09"/>
    <w:rsid w:val="00650266"/>
    <w:rsid w:val="00A44F4C"/>
    <w:rsid w:val="00AD2F06"/>
    <w:rsid w:val="00B45FDD"/>
    <w:rsid w:val="00B77553"/>
    <w:rsid w:val="00C80B87"/>
    <w:rsid w:val="00DC50B8"/>
    <w:rsid w:val="00F12017"/>
    <w:rsid w:val="00FE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character" w:customStyle="1" w:styleId="Vnbnnidung217pt">
    <w:name w:val="Văn bản nội dung (2) + 17 pt"/>
    <w:rsid w:val="00FE48DB"/>
    <w:rPr>
      <w:rFonts w:cs="Times New Roman" w:hint="cs"/>
      <w:b/>
      <w:bCs/>
      <w:color w:val="000000"/>
      <w:spacing w:val="0"/>
      <w:w w:val="100"/>
      <w:sz w:val="34"/>
      <w:szCs w:val="34"/>
      <w:shd w:val="clear" w:color="auto" w:fill="FFFFFF"/>
      <w:rtl w:val="0"/>
      <w:lang w:val="vi-VN" w:eastAsia="vi-VN" w:bidi="vi-VN"/>
    </w:rPr>
  </w:style>
  <w:style w:type="paragraph" w:customStyle="1" w:styleId="Body">
    <w:name w:val="Body"/>
    <w:basedOn w:val="Normal"/>
    <w:link w:val="BodyChar"/>
    <w:rsid w:val="00FE48DB"/>
    <w:pPr>
      <w:widowControl w:val="0"/>
      <w:autoSpaceDE w:val="0"/>
      <w:autoSpaceDN w:val="0"/>
      <w:adjustRightInd w:val="0"/>
    </w:pPr>
  </w:style>
  <w:style w:type="character" w:customStyle="1" w:styleId="BodyChar">
    <w:name w:val="Body Char"/>
    <w:link w:val="Body"/>
    <w:rsid w:val="00FE48DB"/>
    <w:rPr>
      <w:sz w:val="24"/>
      <w:szCs w:val="24"/>
    </w:rPr>
  </w:style>
  <w:style w:type="paragraph" w:styleId="BalloonText">
    <w:name w:val="Balloon Text"/>
    <w:basedOn w:val="Normal"/>
    <w:link w:val="BalloonTextChar"/>
    <w:rsid w:val="003A0945"/>
    <w:rPr>
      <w:rFonts w:ascii="Tahoma" w:hAnsi="Tahoma" w:cs="Tahoma"/>
      <w:sz w:val="16"/>
      <w:szCs w:val="16"/>
    </w:rPr>
  </w:style>
  <w:style w:type="character" w:customStyle="1" w:styleId="BalloonTextChar">
    <w:name w:val="Balloon Text Char"/>
    <w:basedOn w:val="DefaultParagraphFont"/>
    <w:link w:val="BalloonText"/>
    <w:rsid w:val="003A09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character" w:customStyle="1" w:styleId="Vnbnnidung217pt">
    <w:name w:val="Văn bản nội dung (2) + 17 pt"/>
    <w:rsid w:val="00FE48DB"/>
    <w:rPr>
      <w:rFonts w:cs="Times New Roman" w:hint="cs"/>
      <w:b/>
      <w:bCs/>
      <w:color w:val="000000"/>
      <w:spacing w:val="0"/>
      <w:w w:val="100"/>
      <w:sz w:val="34"/>
      <w:szCs w:val="34"/>
      <w:shd w:val="clear" w:color="auto" w:fill="FFFFFF"/>
      <w:rtl w:val="0"/>
      <w:lang w:val="vi-VN" w:eastAsia="vi-VN" w:bidi="vi-VN"/>
    </w:rPr>
  </w:style>
  <w:style w:type="paragraph" w:customStyle="1" w:styleId="Body">
    <w:name w:val="Body"/>
    <w:basedOn w:val="Normal"/>
    <w:link w:val="BodyChar"/>
    <w:rsid w:val="00FE48DB"/>
    <w:pPr>
      <w:widowControl w:val="0"/>
      <w:autoSpaceDE w:val="0"/>
      <w:autoSpaceDN w:val="0"/>
      <w:adjustRightInd w:val="0"/>
    </w:pPr>
  </w:style>
  <w:style w:type="character" w:customStyle="1" w:styleId="BodyChar">
    <w:name w:val="Body Char"/>
    <w:link w:val="Body"/>
    <w:rsid w:val="00FE48DB"/>
    <w:rPr>
      <w:sz w:val="24"/>
      <w:szCs w:val="24"/>
    </w:rPr>
  </w:style>
  <w:style w:type="paragraph" w:styleId="BalloonText">
    <w:name w:val="Balloon Text"/>
    <w:basedOn w:val="Normal"/>
    <w:link w:val="BalloonTextChar"/>
    <w:rsid w:val="003A0945"/>
    <w:rPr>
      <w:rFonts w:ascii="Tahoma" w:hAnsi="Tahoma" w:cs="Tahoma"/>
      <w:sz w:val="16"/>
      <w:szCs w:val="16"/>
    </w:rPr>
  </w:style>
  <w:style w:type="character" w:customStyle="1" w:styleId="BalloonTextChar">
    <w:name w:val="Balloon Text Char"/>
    <w:basedOn w:val="DefaultParagraphFont"/>
    <w:link w:val="BalloonText"/>
    <w:rsid w:val="003A0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00" Target="media/image72.wmf" Type="http://schemas.openxmlformats.org/officeDocument/2006/relationships/image"/><Relationship Id="rId101" Target="embeddings/oleObject23.bin" Type="http://schemas.openxmlformats.org/officeDocument/2006/relationships/oleObject"/><Relationship Id="rId102" Target="media/image73.wmf" Type="http://schemas.openxmlformats.org/officeDocument/2006/relationships/image"/><Relationship Id="rId103" Target="embeddings/oleObject24.bin" Type="http://schemas.openxmlformats.org/officeDocument/2006/relationships/oleObject"/><Relationship Id="rId104" Target="media/image74.emf" Type="http://schemas.openxmlformats.org/officeDocument/2006/relationships/image"/><Relationship Id="rId105" Target="embeddings/oleObject25.bin" Type="http://schemas.openxmlformats.org/officeDocument/2006/relationships/oleObject"/><Relationship Id="rId106" Target="media/image75.wmf" Type="http://schemas.openxmlformats.org/officeDocument/2006/relationships/image"/><Relationship Id="rId107" Target="embeddings/oleObject26.bin" Type="http://schemas.openxmlformats.org/officeDocument/2006/relationships/oleObject"/><Relationship Id="rId108" Target="media/image76.emf" Type="http://schemas.openxmlformats.org/officeDocument/2006/relationships/image"/><Relationship Id="rId109" Target="embeddings/oleObject27.bin" Type="http://schemas.openxmlformats.org/officeDocument/2006/relationships/oleObject"/><Relationship Id="rId11" Target="media/image5.wmf" Type="http://schemas.openxmlformats.org/officeDocument/2006/relationships/image"/><Relationship Id="rId110" Target="header1.xml" Type="http://schemas.openxmlformats.org/officeDocument/2006/relationships/header"/><Relationship Id="rId111" Target="footer1.xml" Type="http://schemas.openxmlformats.org/officeDocument/2006/relationships/footer"/><Relationship Id="rId112" Target="fontTable.xml" Type="http://schemas.openxmlformats.org/officeDocument/2006/relationships/fontTable"/><Relationship Id="rId113" Target="theme/theme1.xml" Type="http://schemas.openxmlformats.org/officeDocument/2006/relationships/theme"/><Relationship Id="rId12" Target="media/image6.wmf" Type="http://schemas.openxmlformats.org/officeDocument/2006/relationships/image"/><Relationship Id="rId13" Target="media/image7.wmf" Type="http://schemas.openxmlformats.org/officeDocument/2006/relationships/image"/><Relationship Id="rId14" Target="media/image8.wmf" Type="http://schemas.openxmlformats.org/officeDocument/2006/relationships/image"/><Relationship Id="rId15" Target="media/image9.wmf" Type="http://schemas.openxmlformats.org/officeDocument/2006/relationships/image"/><Relationship Id="rId16" Target="media/image10.wmf" Type="http://schemas.openxmlformats.org/officeDocument/2006/relationships/image"/><Relationship Id="rId17" Target="media/image11.wmf" Type="http://schemas.openxmlformats.org/officeDocument/2006/relationships/image"/><Relationship Id="rId18" Target="media/image12.wmf" Type="http://schemas.openxmlformats.org/officeDocument/2006/relationships/image"/><Relationship Id="rId19" Target="media/image13.wmf" Type="http://schemas.openxmlformats.org/officeDocument/2006/relationships/image"/><Relationship Id="rId2" Target="stylesWithEffects.xml" Type="http://schemas.microsoft.com/office/2007/relationships/stylesWithEffects"/><Relationship Id="rId20" Target="media/image14.wmf" Type="http://schemas.openxmlformats.org/officeDocument/2006/relationships/image"/><Relationship Id="rId21" Target="media/image15.wmf" Type="http://schemas.openxmlformats.org/officeDocument/2006/relationships/image"/><Relationship Id="rId22" Target="media/image16.wmf" Type="http://schemas.openxmlformats.org/officeDocument/2006/relationships/image"/><Relationship Id="rId23" Target="embeddings/oleObject1.bin" Type="http://schemas.openxmlformats.org/officeDocument/2006/relationships/oleObject"/><Relationship Id="rId24" Target="media/image17.wmf" Type="http://schemas.openxmlformats.org/officeDocument/2006/relationships/image"/><Relationship Id="rId25" Target="embeddings/oleObject2.bin" Type="http://schemas.openxmlformats.org/officeDocument/2006/relationships/oleObject"/><Relationship Id="rId26" Target="media/image18.wmf" Type="http://schemas.openxmlformats.org/officeDocument/2006/relationships/image"/><Relationship Id="rId27" Target="media/image19.wmf" Type="http://schemas.openxmlformats.org/officeDocument/2006/relationships/image"/><Relationship Id="rId28" Target="media/image20.wmf" Type="http://schemas.openxmlformats.org/officeDocument/2006/relationships/image"/><Relationship Id="rId29" Target="media/image21.wmf" Type="http://schemas.openxmlformats.org/officeDocument/2006/relationships/image"/><Relationship Id="rId3" Target="settings.xml" Type="http://schemas.openxmlformats.org/officeDocument/2006/relationships/settings"/><Relationship Id="rId30" Target="media/image22.wmf" Type="http://schemas.openxmlformats.org/officeDocument/2006/relationships/image"/><Relationship Id="rId31" Target="media/image23.wmf" Type="http://schemas.openxmlformats.org/officeDocument/2006/relationships/image"/><Relationship Id="rId32" Target="media/image24.wmf" Type="http://schemas.openxmlformats.org/officeDocument/2006/relationships/image"/><Relationship Id="rId33" Target="media/image25.wmf" Type="http://schemas.openxmlformats.org/officeDocument/2006/relationships/image"/><Relationship Id="rId34" Target="media/image26.wmf" Type="http://schemas.openxmlformats.org/officeDocument/2006/relationships/image"/><Relationship Id="rId35" Target="media/image27.wmf" Type="http://schemas.openxmlformats.org/officeDocument/2006/relationships/image"/><Relationship Id="rId36" Target="media/image28.wmf" Type="http://schemas.openxmlformats.org/officeDocument/2006/relationships/image"/><Relationship Id="rId37" Target="media/image29.wmf" Type="http://schemas.openxmlformats.org/officeDocument/2006/relationships/image"/><Relationship Id="rId38" Target="media/image30.wmf" Type="http://schemas.openxmlformats.org/officeDocument/2006/relationships/image"/><Relationship Id="rId39" Target="media/image31.wmf" Type="http://schemas.openxmlformats.org/officeDocument/2006/relationships/image"/><Relationship Id="rId4" Target="webSettings.xml" Type="http://schemas.openxmlformats.org/officeDocument/2006/relationships/webSettings"/><Relationship Id="rId40" Target="media/image32.wmf" Type="http://schemas.openxmlformats.org/officeDocument/2006/relationships/image"/><Relationship Id="rId41" Target="media/image33.wmf" Type="http://schemas.openxmlformats.org/officeDocument/2006/relationships/image"/><Relationship Id="rId42" Target="media/image34.wmf" Type="http://schemas.openxmlformats.org/officeDocument/2006/relationships/image"/><Relationship Id="rId43" Target="media/image35.wmf" Type="http://schemas.openxmlformats.org/officeDocument/2006/relationships/image"/><Relationship Id="rId44" Target="media/image36.wmf" Type="http://schemas.openxmlformats.org/officeDocument/2006/relationships/image"/><Relationship Id="rId45" Target="media/image37.wmf" Type="http://schemas.openxmlformats.org/officeDocument/2006/relationships/image"/><Relationship Id="rId46" Target="media/image38.wmf" Type="http://schemas.openxmlformats.org/officeDocument/2006/relationships/image"/><Relationship Id="rId47" Target="media/image39.wmf" Type="http://schemas.openxmlformats.org/officeDocument/2006/relationships/image"/><Relationship Id="rId48" Target="media/image40.wmf" Type="http://schemas.openxmlformats.org/officeDocument/2006/relationships/image"/><Relationship Id="rId49" Target="media/image41.wmf" Type="http://schemas.openxmlformats.org/officeDocument/2006/relationships/image"/><Relationship Id="rId5" Target="footnotes.xml" Type="http://schemas.openxmlformats.org/officeDocument/2006/relationships/footnotes"/><Relationship Id="rId50" Target="media/image42.wmf" Type="http://schemas.openxmlformats.org/officeDocument/2006/relationships/image"/><Relationship Id="rId51" Target="media/image43.wmf" Type="http://schemas.openxmlformats.org/officeDocument/2006/relationships/image"/><Relationship Id="rId52" Target="media/image44.wmf" Type="http://schemas.openxmlformats.org/officeDocument/2006/relationships/image"/><Relationship Id="rId53" Target="media/image45.wmf" Type="http://schemas.openxmlformats.org/officeDocument/2006/relationships/image"/><Relationship Id="rId54" Target="media/image46.wmf" Type="http://schemas.openxmlformats.org/officeDocument/2006/relationships/image"/><Relationship Id="rId55" Target="media/image47.wmf" Type="http://schemas.openxmlformats.org/officeDocument/2006/relationships/image"/><Relationship Id="rId56" Target="media/image48.wmf" Type="http://schemas.openxmlformats.org/officeDocument/2006/relationships/image"/><Relationship Id="rId57" Target="media/image49.wmf" Type="http://schemas.openxmlformats.org/officeDocument/2006/relationships/image"/><Relationship Id="rId58" Target="media/image50.wmf" Type="http://schemas.openxmlformats.org/officeDocument/2006/relationships/image"/><Relationship Id="rId59" Target="embeddings/oleObject3.bin" Type="http://schemas.openxmlformats.org/officeDocument/2006/relationships/oleObject"/><Relationship Id="rId6" Target="endnotes.xml" Type="http://schemas.openxmlformats.org/officeDocument/2006/relationships/endnotes"/><Relationship Id="rId60" Target="media/image51.png" Type="http://schemas.openxmlformats.org/officeDocument/2006/relationships/image"/><Relationship Id="rId61" Target="media/image52.wmf" Type="http://schemas.openxmlformats.org/officeDocument/2006/relationships/image"/><Relationship Id="rId62" Target="embeddings/oleObject4.bin" Type="http://schemas.openxmlformats.org/officeDocument/2006/relationships/oleObject"/><Relationship Id="rId63" Target="media/image53.wmf" Type="http://schemas.openxmlformats.org/officeDocument/2006/relationships/image"/><Relationship Id="rId64" Target="embeddings/oleObject5.bin" Type="http://schemas.openxmlformats.org/officeDocument/2006/relationships/oleObject"/><Relationship Id="rId65" Target="media/image54.wmf" Type="http://schemas.openxmlformats.org/officeDocument/2006/relationships/image"/><Relationship Id="rId66" Target="embeddings/oleObject6.bin" Type="http://schemas.openxmlformats.org/officeDocument/2006/relationships/oleObject"/><Relationship Id="rId67" Target="media/image55.wmf" Type="http://schemas.openxmlformats.org/officeDocument/2006/relationships/image"/><Relationship Id="rId68" Target="embeddings/oleObject7.bin" Type="http://schemas.openxmlformats.org/officeDocument/2006/relationships/oleObject"/><Relationship Id="rId69" Target="media/image56.wmf" Type="http://schemas.openxmlformats.org/officeDocument/2006/relationships/image"/><Relationship Id="rId7" Target="media/image1.wmf" Type="http://schemas.openxmlformats.org/officeDocument/2006/relationships/image"/><Relationship Id="rId70" Target="embeddings/oleObject8.bin" Type="http://schemas.openxmlformats.org/officeDocument/2006/relationships/oleObject"/><Relationship Id="rId71" Target="media/image57.wmf" Type="http://schemas.openxmlformats.org/officeDocument/2006/relationships/image"/><Relationship Id="rId72" Target="embeddings/oleObject9.bin" Type="http://schemas.openxmlformats.org/officeDocument/2006/relationships/oleObject"/><Relationship Id="rId73" Target="media/image58.wmf" Type="http://schemas.openxmlformats.org/officeDocument/2006/relationships/image"/><Relationship Id="rId74" Target="embeddings/oleObject10.bin" Type="http://schemas.openxmlformats.org/officeDocument/2006/relationships/oleObject"/><Relationship Id="rId75" Target="media/image59.png" Type="http://schemas.openxmlformats.org/officeDocument/2006/relationships/image"/><Relationship Id="rId76" Target="media/image60.wmf" Type="http://schemas.openxmlformats.org/officeDocument/2006/relationships/image"/><Relationship Id="rId77" Target="embeddings/oleObject11.bin" Type="http://schemas.openxmlformats.org/officeDocument/2006/relationships/oleObject"/><Relationship Id="rId78" Target="media/image61.wmf" Type="http://schemas.openxmlformats.org/officeDocument/2006/relationships/image"/><Relationship Id="rId79" Target="embeddings/oleObject12.bin" Type="http://schemas.openxmlformats.org/officeDocument/2006/relationships/oleObject"/><Relationship Id="rId8" Target="media/image2.wmf" Type="http://schemas.openxmlformats.org/officeDocument/2006/relationships/image"/><Relationship Id="rId80" Target="media/image62.wmf" Type="http://schemas.openxmlformats.org/officeDocument/2006/relationships/image"/><Relationship Id="rId81" Target="embeddings/oleObject13.bin" Type="http://schemas.openxmlformats.org/officeDocument/2006/relationships/oleObject"/><Relationship Id="rId82" Target="media/image63.wmf" Type="http://schemas.openxmlformats.org/officeDocument/2006/relationships/image"/><Relationship Id="rId83" Target="embeddings/oleObject14.bin" Type="http://schemas.openxmlformats.org/officeDocument/2006/relationships/oleObject"/><Relationship Id="rId84" Target="media/image64.wmf" Type="http://schemas.openxmlformats.org/officeDocument/2006/relationships/image"/><Relationship Id="rId85" Target="embeddings/oleObject15.bin" Type="http://schemas.openxmlformats.org/officeDocument/2006/relationships/oleObject"/><Relationship Id="rId86" Target="media/image65.wmf" Type="http://schemas.openxmlformats.org/officeDocument/2006/relationships/image"/><Relationship Id="rId87" Target="embeddings/oleObject16.bin" Type="http://schemas.openxmlformats.org/officeDocument/2006/relationships/oleObject"/><Relationship Id="rId88" Target="media/image66.wmf" Type="http://schemas.openxmlformats.org/officeDocument/2006/relationships/image"/><Relationship Id="rId89" Target="embeddings/oleObject17.bin" Type="http://schemas.openxmlformats.org/officeDocument/2006/relationships/oleObject"/><Relationship Id="rId9" Target="media/image3.wmf" Type="http://schemas.openxmlformats.org/officeDocument/2006/relationships/image"/><Relationship Id="rId90" Target="media/image67.wmf" Type="http://schemas.openxmlformats.org/officeDocument/2006/relationships/image"/><Relationship Id="rId91" Target="embeddings/oleObject18.bin" Type="http://schemas.openxmlformats.org/officeDocument/2006/relationships/oleObject"/><Relationship Id="rId92" Target="media/image68.wmf" Type="http://schemas.openxmlformats.org/officeDocument/2006/relationships/image"/><Relationship Id="rId93" Target="embeddings/oleObject19.bin" Type="http://schemas.openxmlformats.org/officeDocument/2006/relationships/oleObject"/><Relationship Id="rId94" Target="media/image69.wmf" Type="http://schemas.openxmlformats.org/officeDocument/2006/relationships/image"/><Relationship Id="rId95" Target="embeddings/oleObject20.bin" Type="http://schemas.openxmlformats.org/officeDocument/2006/relationships/oleObject"/><Relationship Id="rId96" Target="media/image70.wmf" Type="http://schemas.openxmlformats.org/officeDocument/2006/relationships/image"/><Relationship Id="rId97" Target="embeddings/oleObject21.bin" Type="http://schemas.openxmlformats.org/officeDocument/2006/relationships/oleObject"/><Relationship Id="rId98" Target="media/image71.wmf" Type="http://schemas.openxmlformats.org/officeDocument/2006/relationships/image"/><Relationship Id="rId99" Target="embeddings/oleObject2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2022-04-03T02:03:00Z</dcterms:created>
  <dc:creator>tailieu123.edu.vn</dc:creator>
  <dc:description>Đề thi thử TN môn Lý 2022 THPT Nguyễn Trung Thiên có đáp án-Lần 1 được soạn dưới dạng file word và PDF gồm 4 trang. Các bạn xem và tải về ở dưới.</dc:description>
  <dcterms:modified xsi:type="dcterms:W3CDTF">2022-04-03T02:55:00Z</dcterms:modified>
  <cp:revision>1</cp:revision>
  <dc:title>Đề Thi Thử TN Môn Lý 2022 THPT Nguyễn Trung Thiên Có Đáp Án-Lần 1</dc:title>
</cp:coreProperties>
</file>