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3689"/>
        <w:gridCol w:w="7015"/>
      </w:tblGrid>
      <w:tr w:rsidR="00CC40BC" w:rsidRPr="00786DBD" w14:paraId="6CDE89E5" w14:textId="77777777" w:rsidTr="00CE0C8B">
        <w:trPr>
          <w:trHeight w:val="1103"/>
        </w:trPr>
        <w:tc>
          <w:tcPr>
            <w:tcW w:w="1723" w:type="pct"/>
          </w:tcPr>
          <w:p w14:paraId="6448D1AA" w14:textId="77777777" w:rsidR="00CC40BC" w:rsidRPr="00CF5B02" w:rsidRDefault="00CC40BC" w:rsidP="00CE0C8B">
            <w:pPr>
              <w:tabs>
                <w:tab w:val="left" w:pos="270"/>
                <w:tab w:val="left" w:pos="2880"/>
                <w:tab w:val="left" w:pos="5400"/>
                <w:tab w:val="left" w:pos="8100"/>
              </w:tabs>
              <w:spacing w:after="0" w:line="264" w:lineRule="auto"/>
              <w:jc w:val="center"/>
              <w:rPr>
                <w:rFonts w:ascii="Times New Roman" w:eastAsia="Calibri" w:hAnsi="Times New Roman" w:cs="Times New Roman"/>
                <w:b/>
                <w:noProof/>
                <w:sz w:val="26"/>
                <w:szCs w:val="26"/>
              </w:rPr>
            </w:pPr>
            <w:r w:rsidRPr="00CF5B02">
              <w:rPr>
                <w:rFonts w:ascii="Times New Roman" w:eastAsia="Calibri" w:hAnsi="Times New Roman" w:cs="Times New Roman"/>
                <w:b/>
                <w:noProof/>
                <w:sz w:val="26"/>
                <w:szCs w:val="26"/>
              </w:rPr>
              <w:t>SỞ GIÁO DỤC VÀ ĐÀO TẠO</w:t>
            </w:r>
          </w:p>
          <w:p w14:paraId="58A04B9C" w14:textId="19F04811" w:rsidR="00CC40BC" w:rsidRPr="00786DBD" w:rsidRDefault="00CC40BC" w:rsidP="00CC40BC">
            <w:pPr>
              <w:tabs>
                <w:tab w:val="left" w:pos="270"/>
                <w:tab w:val="left" w:pos="2880"/>
                <w:tab w:val="left" w:pos="5400"/>
                <w:tab w:val="left" w:pos="8100"/>
              </w:tabs>
              <w:spacing w:after="0" w:line="264" w:lineRule="auto"/>
              <w:jc w:val="center"/>
              <w:rPr>
                <w:rFonts w:ascii="Times New Roman" w:eastAsia="Calibri" w:hAnsi="Times New Roman" w:cs="Times New Roman"/>
                <w:noProof/>
                <w:sz w:val="26"/>
                <w:szCs w:val="26"/>
              </w:rPr>
            </w:pPr>
            <w:r>
              <w:rPr>
                <w:rFonts w:ascii="Times New Roman" w:eastAsia="Calibri" w:hAnsi="Times New Roman" w:cs="Times New Roman"/>
                <w:noProof/>
                <w:sz w:val="26"/>
                <w:szCs w:val="26"/>
              </w:rPr>
              <w:t>PHÚ THỌ</w:t>
            </w:r>
          </w:p>
        </w:tc>
        <w:tc>
          <w:tcPr>
            <w:tcW w:w="3277" w:type="pct"/>
          </w:tcPr>
          <w:p w14:paraId="18818C3F" w14:textId="77777777" w:rsidR="00CC40BC" w:rsidRPr="00786DBD" w:rsidRDefault="00CC40BC" w:rsidP="00CE0C8B">
            <w:pPr>
              <w:tabs>
                <w:tab w:val="left" w:pos="270"/>
                <w:tab w:val="left" w:pos="2880"/>
                <w:tab w:val="left" w:pos="5400"/>
                <w:tab w:val="left" w:pos="8100"/>
              </w:tabs>
              <w:spacing w:after="0" w:line="264" w:lineRule="auto"/>
              <w:jc w:val="center"/>
              <w:rPr>
                <w:rFonts w:ascii="Times New Roman" w:eastAsia="Calibri" w:hAnsi="Times New Roman" w:cs="Times New Roman"/>
                <w:b/>
                <w:iCs/>
                <w:sz w:val="26"/>
                <w:szCs w:val="26"/>
              </w:rPr>
            </w:pPr>
            <w:r w:rsidRPr="00786DBD">
              <w:rPr>
                <w:rFonts w:ascii="Times New Roman" w:eastAsia="Calibri" w:hAnsi="Times New Roman" w:cs="Times New Roman"/>
                <w:b/>
                <w:iCs/>
                <w:sz w:val="26"/>
                <w:szCs w:val="26"/>
              </w:rPr>
              <w:t>KÌ THI TỐT NGHIỆP THPT NĂM 2025</w:t>
            </w:r>
          </w:p>
          <w:p w14:paraId="3CEE07EE" w14:textId="77777777" w:rsidR="00CC40BC" w:rsidRPr="00786DBD" w:rsidRDefault="00CC40BC" w:rsidP="00CE0C8B">
            <w:pPr>
              <w:tabs>
                <w:tab w:val="left" w:pos="270"/>
                <w:tab w:val="left" w:pos="2880"/>
                <w:tab w:val="left" w:pos="5400"/>
                <w:tab w:val="left" w:pos="8100"/>
              </w:tabs>
              <w:spacing w:after="0" w:line="264" w:lineRule="auto"/>
              <w:jc w:val="center"/>
              <w:rPr>
                <w:rFonts w:ascii="Times New Roman" w:eastAsia="Calibri" w:hAnsi="Times New Roman" w:cs="Times New Roman"/>
                <w:b/>
                <w:bCs/>
                <w:sz w:val="26"/>
                <w:szCs w:val="26"/>
              </w:rPr>
            </w:pPr>
            <w:r w:rsidRPr="00786DBD">
              <w:rPr>
                <w:rFonts w:ascii="Times New Roman" w:eastAsia="Calibri" w:hAnsi="Times New Roman" w:cs="Times New Roman"/>
                <w:b/>
                <w:bCs/>
                <w:sz w:val="26"/>
                <w:szCs w:val="26"/>
              </w:rPr>
              <w:t xml:space="preserve">MÔN: </w:t>
            </w:r>
            <w:r>
              <w:rPr>
                <w:rFonts w:ascii="Times New Roman" w:eastAsia="Calibri" w:hAnsi="Times New Roman" w:cs="Times New Roman"/>
                <w:b/>
                <w:bCs/>
                <w:sz w:val="26"/>
                <w:szCs w:val="26"/>
              </w:rPr>
              <w:t>VẬT LÍ</w:t>
            </w:r>
          </w:p>
          <w:p w14:paraId="12B31466" w14:textId="77777777" w:rsidR="00CC40BC" w:rsidRPr="00786DBD" w:rsidRDefault="00CC40BC" w:rsidP="00CE0C8B">
            <w:pPr>
              <w:tabs>
                <w:tab w:val="left" w:pos="270"/>
                <w:tab w:val="left" w:pos="2880"/>
                <w:tab w:val="left" w:pos="5400"/>
                <w:tab w:val="left" w:pos="8100"/>
              </w:tabs>
              <w:spacing w:after="0" w:line="264" w:lineRule="auto"/>
              <w:jc w:val="center"/>
              <w:rPr>
                <w:rFonts w:ascii="Times New Roman" w:eastAsia="Calibri" w:hAnsi="Times New Roman" w:cs="Times New Roman"/>
                <w:i/>
                <w:iCs/>
                <w:sz w:val="26"/>
                <w:szCs w:val="26"/>
              </w:rPr>
            </w:pPr>
            <w:r w:rsidRPr="00786DBD">
              <w:rPr>
                <w:rFonts w:ascii="Times New Roman" w:eastAsia="Calibri" w:hAnsi="Times New Roman" w:cs="Times New Roman"/>
                <w:i/>
                <w:iCs/>
                <w:sz w:val="26"/>
                <w:szCs w:val="26"/>
              </w:rPr>
              <w:t>Thời gian làm bài: 50 phút, không kể thời gian phát đề</w:t>
            </w:r>
          </w:p>
          <w:p w14:paraId="7B2245D9" w14:textId="77777777" w:rsidR="00CC40BC" w:rsidRPr="00786DBD" w:rsidRDefault="00CC40BC" w:rsidP="00CE0C8B">
            <w:pPr>
              <w:tabs>
                <w:tab w:val="left" w:pos="270"/>
                <w:tab w:val="left" w:pos="2880"/>
                <w:tab w:val="left" w:pos="5400"/>
                <w:tab w:val="left" w:pos="8100"/>
              </w:tabs>
              <w:spacing w:after="0" w:line="264" w:lineRule="auto"/>
              <w:jc w:val="center"/>
              <w:rPr>
                <w:rFonts w:ascii="Times New Roman" w:eastAsia="Calibri" w:hAnsi="Times New Roman" w:cs="Times New Roman"/>
                <w:b/>
                <w:bCs/>
                <w:sz w:val="26"/>
                <w:szCs w:val="26"/>
              </w:rPr>
            </w:pPr>
            <w:r w:rsidRPr="00786DBD">
              <w:rPr>
                <w:rFonts w:ascii="Times New Roman" w:eastAsia="Calibri" w:hAnsi="Times New Roman" w:cs="Times New Roman"/>
                <w:noProof/>
                <w:sz w:val="26"/>
                <w:szCs w:val="26"/>
              </w:rPr>
              <mc:AlternateContent>
                <mc:Choice Requires="wps">
                  <w:drawing>
                    <wp:anchor distT="4294967295" distB="4294967295" distL="114300" distR="114300" simplePos="0" relativeHeight="251682816" behindDoc="0" locked="0" layoutInCell="1" allowOverlap="1" wp14:anchorId="305CFDF8" wp14:editId="7A87DC98">
                      <wp:simplePos x="0" y="0"/>
                      <wp:positionH relativeFrom="column">
                        <wp:posOffset>934085</wp:posOffset>
                      </wp:positionH>
                      <wp:positionV relativeFrom="paragraph">
                        <wp:posOffset>40004</wp:posOffset>
                      </wp:positionV>
                      <wp:extent cx="2493010" cy="0"/>
                      <wp:effectExtent l="0" t="0" r="2159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301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3.55pt,3.15pt" to="269.8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8/B42QEAAKQDAAAOAAAAZHJzL2Uyb0RvYy54bWysU01v2zAMvQ/YfxB0X5ykW9EZcXpI0F2K LUC6H8DKsi1MEgVRi51/P0r5WLrdhvkgSCL5yPf0vHqcnBUHHcmgb+RiNpdCe4Wt8X0jv788fXiQ ghL4Fix63cijJvm4fv9uNYZaL3FA2+ooGMRTPYZGDimFuqpIDdoBzTBoz8EOo4PEx9hXbYSR0Z2t lvP5fTVibENEpYn4dnsKynXB7zqt0reuI52EbSTPlsoay/qa12q9grqPEAajzmPAP0zhwHhueoXa QgLxM5q/oJxREQm7NFPoKuw6o3ThwGwW8z/Y7AcIunBhcShcZaL/B6u+HnZRmJbfTgoPjp9onyKY fkhig96zgBjFIus0Bqo5feN3MTNVk9+HZ1Q/iGPVm2A+UDilTV10OZ2piqnofrzqrqckFF8uP36+ Y/ZSqEusgvpSGCKlLxqdyJtGWuOzJFDD4ZlSbg31JSVfe3wy1pZntV6Mjby/+5SRgc3VWUi8dYHp ku+lANuza1WKBZHQmjZXZxw60sZGcQA2DvutxfGFx5XCAiUOMIfyZWF4gjeleZwt0HAqLqGTz5xJ bHZrXCMfbqutzx11seuZ1G8J8+4V2+MuXnRmK5SmZ9tmr92eeX/7c61/AQAA//8DAFBLAwQUAAYA CAAAACEA+YXyf9sAAAAHAQAADwAAAGRycy9kb3ducmV2LnhtbEyOTU/DMBBE70j8B2uRuFGnDTSQ xqlQUQ/c2gASRzfefLTxOoqdNvx7Fi5wfJrRzMvWk+3EGQffOlIwn0UgkEpnWqoVvL9t7x5B+KDJ 6M4RKvhCD+v8+irTqXEX2uO5CLXgEfKpVtCE0KdS+rJBq/3M9UicVW6wOjAOtTSDvvC47eQiipbS 6pb4odE9bhosT8VoFYy7TRW123g6fsaFHF+T3cdLVSt1ezM9r0AEnMJfGX70WR1ydjq4kYwXHfN9 MueqgmUMgvOH+CkBcfhlmWfyv3/+DQAA//8DAFBLAQItABQABgAIAAAAIQC2gziS/gAAAOEBAAAT AAAAAAAAAAAAAAAAAAAAAABbQ29udGVudF9UeXBlc10ueG1sUEsBAi0AFAAGAAgAAAAhADj9If/W AAAAlAEAAAsAAAAAAAAAAAAAAAAALwEAAF9yZWxzLy5yZWxzUEsBAi0AFAAGAAgAAAAhANbz8HjZ AQAApAMAAA4AAAAAAAAAAAAAAAAALgIAAGRycy9lMm9Eb2MueG1sUEsBAi0AFAAGAAgAAAAhAPmF 8n/bAAAABwEAAA8AAAAAAAAAAAAAAAAAMwQAAGRycy9kb3ducmV2LnhtbFBLBQYAAAAABAAEAPMA AAA7BQAAAAA= " strokecolor="windowText" strokeweight=".5pt">
                      <v:stroke joinstyle="miter"/>
                      <o:lock v:ext="edit" shapetype="f"/>
                    </v:line>
                  </w:pict>
                </mc:Fallback>
              </mc:AlternateContent>
            </w:r>
          </w:p>
        </w:tc>
      </w:tr>
    </w:tbl>
    <w:p w14:paraId="0AB6311E" w14:textId="6F008F9A" w:rsidR="0005129A" w:rsidRPr="00C15449" w:rsidRDefault="00AB22AF" w:rsidP="00050409">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PHẦN I. Câu trắc nghiệm nhiều phương án lựa chọn. </w:t>
      </w:r>
      <w:r w:rsidRPr="00C15449">
        <w:rPr>
          <w:rFonts w:ascii="Times New Roman" w:hAnsi="Times New Roman" w:cs="Times New Roman"/>
          <w:color w:val="000000"/>
          <w:sz w:val="24"/>
          <w:szCs w:val="24"/>
        </w:rPr>
        <w:t>Thí sinh trả lời từ câu 1 đến câu 18. Mỗi câu hỏi</w:t>
      </w:r>
      <w:r w:rsidRPr="00C15449">
        <w:rPr>
          <w:rFonts w:ascii="Times New Roman" w:hAnsi="Times New Roman" w:cs="Times New Roman"/>
          <w:color w:val="000000"/>
          <w:sz w:val="24"/>
          <w:szCs w:val="24"/>
        </w:rPr>
        <w:br/>
        <w:t>thí sinh chỉ chọn một phương án</w:t>
      </w:r>
    </w:p>
    <w:p w14:paraId="76044BA8" w14:textId="1BA0F9BC"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Cho nhiệt dung riêng của một số chất ở </w:t>
      </w:r>
      <w:r w:rsidR="00B90D06" w:rsidRPr="00C15449">
        <w:rPr>
          <w:rFonts w:ascii="Times New Roman" w:hAnsi="Times New Roman" w:cs="Times New Roman"/>
          <w:position w:val="-6"/>
          <w:sz w:val="24"/>
          <w:szCs w:val="24"/>
        </w:rPr>
        <w:object w:dxaOrig="440" w:dyaOrig="320" w14:anchorId="7A727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pt;height:15.85pt" o:ole="">
            <v:imagedata r:id="rId8" o:title=""/>
          </v:shape>
          <o:OLEObject Type="Embed" ProgID="Equation.DSMT4" ShapeID="_x0000_i1025" DrawAspect="Content" ObjectID="_1810935533" r:id="rId9"/>
        </w:object>
      </w:r>
      <w:r w:rsidR="007868C0" w:rsidRPr="00C15449">
        <w:rPr>
          <w:rFonts w:ascii="Times New Roman" w:hAnsi="Times New Roman" w:cs="Times New Roman"/>
          <w:color w:val="000000"/>
          <w:sz w:val="24"/>
          <w:szCs w:val="24"/>
        </w:rPr>
        <w:t xml:space="preserve"> ở bảng sau:</w:t>
      </w:r>
    </w:p>
    <w:tbl>
      <w:tblPr>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B90D06" w:rsidRPr="00FD3377" w14:paraId="194164BF" w14:textId="77777777" w:rsidTr="00B90D06">
        <w:tc>
          <w:tcPr>
            <w:tcW w:w="3000" w:type="dxa"/>
            <w:tcBorders>
              <w:top w:val="single" w:sz="4" w:space="0" w:color="auto"/>
              <w:left w:val="single" w:sz="4" w:space="0" w:color="auto"/>
              <w:bottom w:val="single" w:sz="4" w:space="0" w:color="auto"/>
              <w:right w:val="single" w:sz="4" w:space="0" w:color="auto"/>
            </w:tcBorders>
            <w:vAlign w:val="center"/>
            <w:hideMark/>
          </w:tcPr>
          <w:p w14:paraId="411AC981" w14:textId="6D1AB9BE"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Chất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BB13B6C"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Nhiệt dung riêng (J/kgK)</w:t>
            </w:r>
          </w:p>
        </w:tc>
      </w:tr>
      <w:tr w:rsidR="00B90D06" w:rsidRPr="00FD3377" w14:paraId="030397BD" w14:textId="77777777" w:rsidTr="00B90D06">
        <w:tc>
          <w:tcPr>
            <w:tcW w:w="3000" w:type="dxa"/>
            <w:tcBorders>
              <w:top w:val="single" w:sz="4" w:space="0" w:color="auto"/>
              <w:left w:val="single" w:sz="4" w:space="0" w:color="auto"/>
              <w:bottom w:val="single" w:sz="4" w:space="0" w:color="auto"/>
              <w:right w:val="single" w:sz="4" w:space="0" w:color="auto"/>
            </w:tcBorders>
            <w:vAlign w:val="center"/>
            <w:hideMark/>
          </w:tcPr>
          <w:p w14:paraId="7CC2A3F0"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Nhôm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2182300"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880</w:t>
            </w:r>
          </w:p>
        </w:tc>
      </w:tr>
      <w:tr w:rsidR="00B90D06" w:rsidRPr="00FD3377" w14:paraId="5308F175" w14:textId="77777777" w:rsidTr="00B90D06">
        <w:tc>
          <w:tcPr>
            <w:tcW w:w="3000" w:type="dxa"/>
            <w:tcBorders>
              <w:top w:val="single" w:sz="4" w:space="0" w:color="auto"/>
              <w:left w:val="single" w:sz="4" w:space="0" w:color="auto"/>
              <w:bottom w:val="single" w:sz="4" w:space="0" w:color="auto"/>
              <w:right w:val="single" w:sz="4" w:space="0" w:color="auto"/>
            </w:tcBorders>
            <w:vAlign w:val="center"/>
            <w:hideMark/>
          </w:tcPr>
          <w:p w14:paraId="3BE0CDE1"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Đồng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3A470EA0"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380</w:t>
            </w:r>
          </w:p>
        </w:tc>
      </w:tr>
      <w:tr w:rsidR="00B90D06" w:rsidRPr="00FD3377" w14:paraId="208719B4" w14:textId="77777777" w:rsidTr="00B90D06">
        <w:tc>
          <w:tcPr>
            <w:tcW w:w="3000" w:type="dxa"/>
            <w:tcBorders>
              <w:top w:val="single" w:sz="4" w:space="0" w:color="auto"/>
              <w:left w:val="single" w:sz="4" w:space="0" w:color="auto"/>
              <w:bottom w:val="single" w:sz="4" w:space="0" w:color="auto"/>
              <w:right w:val="single" w:sz="4" w:space="0" w:color="auto"/>
            </w:tcBorders>
            <w:vAlign w:val="center"/>
            <w:hideMark/>
          </w:tcPr>
          <w:p w14:paraId="1923ED79"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Chì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1259F7E0"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126</w:t>
            </w:r>
          </w:p>
        </w:tc>
      </w:tr>
      <w:tr w:rsidR="00B90D06" w:rsidRPr="00FD3377" w14:paraId="7B38A0F5" w14:textId="77777777" w:rsidTr="00B90D06">
        <w:tc>
          <w:tcPr>
            <w:tcW w:w="3000" w:type="dxa"/>
            <w:tcBorders>
              <w:top w:val="single" w:sz="4" w:space="0" w:color="auto"/>
              <w:left w:val="single" w:sz="4" w:space="0" w:color="auto"/>
              <w:bottom w:val="single" w:sz="4" w:space="0" w:color="auto"/>
              <w:right w:val="single" w:sz="4" w:space="0" w:color="auto"/>
            </w:tcBorders>
            <w:vAlign w:val="center"/>
            <w:hideMark/>
          </w:tcPr>
          <w:p w14:paraId="79F1D33F"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Nước đá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4D421551" w14:textId="77777777" w:rsidR="00B90D06" w:rsidRPr="00FD3377" w:rsidRDefault="00B90D06"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1800</w:t>
            </w:r>
          </w:p>
        </w:tc>
      </w:tr>
    </w:tbl>
    <w:p w14:paraId="4083F535" w14:textId="77777777"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Với các vật được làm bằng các chất trên có cùng khối lượng, vật được làm bằng chất nào sẽ nóng nhanh hơn và nguội nhanh hơn so với các vật còn lại?</w:t>
      </w:r>
    </w:p>
    <w:p w14:paraId="41864586" w14:textId="43902D3F"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Nhôm</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Đồng</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Chì</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Nước đá</w:t>
      </w:r>
    </w:p>
    <w:p w14:paraId="7FDCC987" w14:textId="4E23BC1B"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2:</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Ở áp suất chuẩn, nhiệt hóa hơi riêng của nước là </w:t>
      </w:r>
      <w:r w:rsidR="00B90D06" w:rsidRPr="00C15449">
        <w:rPr>
          <w:rFonts w:ascii="Times New Roman" w:hAnsi="Times New Roman" w:cs="Times New Roman"/>
          <w:position w:val="-10"/>
          <w:sz w:val="24"/>
          <w:szCs w:val="24"/>
        </w:rPr>
        <w:object w:dxaOrig="1340" w:dyaOrig="360" w14:anchorId="3C56DE0B">
          <v:shape id="_x0000_i1026" type="#_x0000_t75" style="width:66.9pt;height:18.15pt" o:ole="">
            <v:imagedata r:id="rId10" o:title=""/>
          </v:shape>
          <o:OLEObject Type="Embed" ProgID="Equation.DSMT4" ShapeID="_x0000_i1026" DrawAspect="Content" ObjectID="_1810935534" r:id="rId11"/>
        </w:object>
      </w:r>
      <w:r w:rsidR="007868C0" w:rsidRPr="00C15449">
        <w:rPr>
          <w:rFonts w:ascii="Times New Roman" w:hAnsi="Times New Roman" w:cs="Times New Roman"/>
          <w:color w:val="000000"/>
          <w:sz w:val="24"/>
          <w:szCs w:val="24"/>
        </w:rPr>
        <w:t>. Câu nào dưới đây là đúng?</w:t>
      </w:r>
    </w:p>
    <w:p w14:paraId="542C45A4" w14:textId="5045549F"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Một kilôgam nước cần thu lượng nhiệt là </w:t>
      </w:r>
      <w:r w:rsidR="00B90D06" w:rsidRPr="00C15449">
        <w:rPr>
          <w:rFonts w:ascii="Times New Roman" w:hAnsi="Times New Roman" w:cs="Times New Roman"/>
          <w:position w:val="-10"/>
          <w:sz w:val="24"/>
          <w:szCs w:val="24"/>
        </w:rPr>
        <w:object w:dxaOrig="960" w:dyaOrig="360" w14:anchorId="4F859005">
          <v:shape id="_x0000_i1027" type="#_x0000_t75" style="width:47.6pt;height:18.15pt" o:ole="">
            <v:imagedata r:id="rId12" o:title=""/>
          </v:shape>
          <o:OLEObject Type="Embed" ProgID="Equation.DSMT4" ShapeID="_x0000_i1027" DrawAspect="Content" ObjectID="_1810935535" r:id="rId13"/>
        </w:object>
      </w:r>
      <w:r w:rsidR="007868C0" w:rsidRPr="00C15449">
        <w:rPr>
          <w:rFonts w:ascii="Times New Roman" w:hAnsi="Times New Roman" w:cs="Times New Roman"/>
          <w:color w:val="000000"/>
          <w:sz w:val="24"/>
          <w:szCs w:val="24"/>
        </w:rPr>
        <w:t xml:space="preserve"> hơi hoàn toàn.</w:t>
      </w:r>
    </w:p>
    <w:p w14:paraId="41787952" w14:textId="2B61CE3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Một kilôgam nước sẽ tỏa ra lượng nhiệt là </w:t>
      </w:r>
      <w:r w:rsidR="00B90D06" w:rsidRPr="00C15449">
        <w:rPr>
          <w:rFonts w:ascii="Times New Roman" w:hAnsi="Times New Roman" w:cs="Times New Roman"/>
          <w:position w:val="-10"/>
          <w:sz w:val="24"/>
          <w:szCs w:val="24"/>
        </w:rPr>
        <w:object w:dxaOrig="960" w:dyaOrig="360" w14:anchorId="6EC0E8CE">
          <v:shape id="_x0000_i1028" type="#_x0000_t75" style="width:47.6pt;height:18.15pt" o:ole="">
            <v:imagedata r:id="rId14" o:title=""/>
          </v:shape>
          <o:OLEObject Type="Embed" ProgID="Equation.DSMT4" ShapeID="_x0000_i1028" DrawAspect="Content" ObjectID="_1810935536" r:id="rId15"/>
        </w:object>
      </w:r>
      <w:r w:rsidR="007868C0" w:rsidRPr="00C15449">
        <w:rPr>
          <w:rFonts w:ascii="Times New Roman" w:hAnsi="Times New Roman" w:cs="Times New Roman"/>
          <w:color w:val="000000"/>
          <w:sz w:val="24"/>
          <w:szCs w:val="24"/>
        </w:rPr>
        <w:t xml:space="preserve"> khi hóa hơi hoàn toàn ở nhiệt độ sôi và áp suất bất kỳ.</w:t>
      </w:r>
    </w:p>
    <w:p w14:paraId="45D32956" w14:textId="37889B95"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Một lượng nước bất kỳ cần thu nhiệt lượng là </w:t>
      </w:r>
      <w:r w:rsidR="00B90D06" w:rsidRPr="00C15449">
        <w:rPr>
          <w:rFonts w:ascii="Times New Roman" w:hAnsi="Times New Roman" w:cs="Times New Roman"/>
          <w:position w:val="-10"/>
          <w:sz w:val="24"/>
          <w:szCs w:val="24"/>
        </w:rPr>
        <w:object w:dxaOrig="960" w:dyaOrig="360" w14:anchorId="05584924">
          <v:shape id="_x0000_i1029" type="#_x0000_t75" style="width:47.6pt;height:18.15pt" o:ole="">
            <v:imagedata r:id="rId16" o:title=""/>
          </v:shape>
          <o:OLEObject Type="Embed" ProgID="Equation.DSMT4" ShapeID="_x0000_i1029" DrawAspect="Content" ObjectID="_1810935537" r:id="rId17"/>
        </w:object>
      </w:r>
      <w:r w:rsidR="007868C0" w:rsidRPr="00C15449">
        <w:rPr>
          <w:rFonts w:ascii="Times New Roman" w:hAnsi="Times New Roman" w:cs="Times New Roman"/>
          <w:color w:val="000000"/>
          <w:sz w:val="24"/>
          <w:szCs w:val="24"/>
        </w:rPr>
        <w:t xml:space="preserve"> để hóa hơi hoàn toàn.</w:t>
      </w:r>
    </w:p>
    <w:p w14:paraId="1636FDE8" w14:textId="462C2FA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Một kilôgam nước cần thu lượng nhiệt là </w:t>
      </w:r>
      <w:r w:rsidR="00B90D06" w:rsidRPr="00C15449">
        <w:rPr>
          <w:rFonts w:ascii="Times New Roman" w:hAnsi="Times New Roman" w:cs="Times New Roman"/>
          <w:position w:val="-10"/>
          <w:sz w:val="24"/>
          <w:szCs w:val="24"/>
        </w:rPr>
        <w:object w:dxaOrig="960" w:dyaOrig="360" w14:anchorId="4CE06634">
          <v:shape id="_x0000_i1030" type="#_x0000_t75" style="width:47.6pt;height:18.15pt" o:ole="">
            <v:imagedata r:id="rId18" o:title=""/>
          </v:shape>
          <o:OLEObject Type="Embed" ProgID="Equation.DSMT4" ShapeID="_x0000_i1030" DrawAspect="Content" ObjectID="_1810935538" r:id="rId19"/>
        </w:object>
      </w:r>
      <w:r w:rsidR="007868C0" w:rsidRPr="00C15449">
        <w:rPr>
          <w:rFonts w:ascii="Times New Roman" w:hAnsi="Times New Roman" w:cs="Times New Roman"/>
          <w:color w:val="000000"/>
          <w:sz w:val="24"/>
          <w:szCs w:val="24"/>
        </w:rPr>
        <w:t xml:space="preserve"> để hóa hơi hoàn toàn ở nhiệt độ sôi và áp suất chuẩn.</w:t>
      </w:r>
    </w:p>
    <w:p w14:paraId="37624631" w14:textId="4BF4492D"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3:</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Một khối khí trong một xi lanh kín nhận được nhiệt lượng Q và sinh công A . Theo quy ước về dấu, trong hệ thức của định luật </w:t>
      </w:r>
      <w:r w:rsidR="00B90D06" w:rsidRPr="00C15449">
        <w:rPr>
          <w:rFonts w:ascii="Times New Roman" w:hAnsi="Times New Roman" w:cs="Times New Roman"/>
          <w:position w:val="-4"/>
          <w:sz w:val="24"/>
          <w:szCs w:val="24"/>
        </w:rPr>
        <w:object w:dxaOrig="200" w:dyaOrig="260" w14:anchorId="4EBC73E2">
          <v:shape id="_x0000_i1031" type="#_x0000_t75" style="width:10.2pt;height:13.05pt" o:ole="">
            <v:imagedata r:id="rId20" o:title=""/>
          </v:shape>
          <o:OLEObject Type="Embed" ProgID="Equation.DSMT4" ShapeID="_x0000_i1031" DrawAspect="Content" ObjectID="_1810935539" r:id="rId21"/>
        </w:object>
      </w:r>
      <w:r w:rsidR="007868C0" w:rsidRPr="00C15449">
        <w:rPr>
          <w:rFonts w:ascii="Times New Roman" w:hAnsi="Times New Roman" w:cs="Times New Roman"/>
          <w:color w:val="000000"/>
          <w:sz w:val="24"/>
          <w:szCs w:val="24"/>
        </w:rPr>
        <w:t xml:space="preserve"> nhiệt động lực học </w:t>
      </w:r>
      <w:r w:rsidR="00B90D06" w:rsidRPr="00C15449">
        <w:rPr>
          <w:rFonts w:ascii="Times New Roman" w:hAnsi="Times New Roman" w:cs="Times New Roman"/>
          <w:position w:val="-10"/>
          <w:sz w:val="24"/>
          <w:szCs w:val="24"/>
        </w:rPr>
        <w:object w:dxaOrig="1240" w:dyaOrig="320" w14:anchorId="51FBC318">
          <v:shape id="_x0000_i1032" type="#_x0000_t75" style="width:61.8pt;height:15.85pt" o:ole="">
            <v:imagedata r:id="rId22" o:title=""/>
          </v:shape>
          <o:OLEObject Type="Embed" ProgID="Equation.DSMT4" ShapeID="_x0000_i1032" DrawAspect="Content" ObjectID="_1810935540" r:id="rId23"/>
        </w:object>
      </w:r>
      <w:r w:rsidR="007868C0" w:rsidRPr="00C15449">
        <w:rPr>
          <w:rFonts w:ascii="Times New Roman" w:hAnsi="Times New Roman" w:cs="Times New Roman"/>
          <w:color w:val="000000"/>
          <w:sz w:val="24"/>
          <w:szCs w:val="24"/>
        </w:rPr>
        <w:t xml:space="preserve"> thì</w:t>
      </w:r>
    </w:p>
    <w:p w14:paraId="3CEBC03E" w14:textId="71256B3E"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620" w:dyaOrig="320" w14:anchorId="3FBE4D2A">
          <v:shape id="_x0000_i1033" type="#_x0000_t75" style="width:31.2pt;height:15.85pt" o:ole="">
            <v:imagedata r:id="rId24" o:title=""/>
          </v:shape>
          <o:OLEObject Type="Embed" ProgID="Equation.DSMT4" ShapeID="_x0000_i1033" DrawAspect="Content" ObjectID="_1810935541" r:id="rId25"/>
        </w:object>
      </w:r>
      <w:r w:rsidR="007868C0" w:rsidRPr="00C15449">
        <w:rPr>
          <w:rFonts w:ascii="Times New Roman" w:hAnsi="Times New Roman" w:cs="Times New Roman"/>
          <w:color w:val="000000"/>
          <w:sz w:val="24"/>
          <w:szCs w:val="24"/>
        </w:rPr>
        <w:t xml:space="preserve"> và </w:t>
      </w:r>
      <w:r w:rsidR="00B90D06" w:rsidRPr="00C15449">
        <w:rPr>
          <w:rFonts w:ascii="Times New Roman" w:hAnsi="Times New Roman" w:cs="Times New Roman"/>
          <w:position w:val="-6"/>
          <w:sz w:val="24"/>
          <w:szCs w:val="24"/>
        </w:rPr>
        <w:object w:dxaOrig="600" w:dyaOrig="279" w14:anchorId="1317AD3D">
          <v:shape id="_x0000_i1034" type="#_x0000_t75" style="width:30.05pt;height:14.15pt" o:ole="">
            <v:imagedata r:id="rId26" o:title=""/>
          </v:shape>
          <o:OLEObject Type="Embed" ProgID="Equation.DSMT4" ShapeID="_x0000_i1034" DrawAspect="Content" ObjectID="_1810935542" r:id="rId27"/>
        </w:object>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620" w:dyaOrig="320" w14:anchorId="185F2856">
          <v:shape id="_x0000_i1035" type="#_x0000_t75" style="width:31.2pt;height:15.85pt" o:ole="">
            <v:imagedata r:id="rId28" o:title=""/>
          </v:shape>
          <o:OLEObject Type="Embed" ProgID="Equation.DSMT4" ShapeID="_x0000_i1035" DrawAspect="Content" ObjectID="_1810935543" r:id="rId29"/>
        </w:object>
      </w:r>
      <w:r w:rsidR="007868C0" w:rsidRPr="00C15449">
        <w:rPr>
          <w:rFonts w:ascii="Times New Roman" w:hAnsi="Times New Roman" w:cs="Times New Roman"/>
          <w:color w:val="000000"/>
          <w:sz w:val="24"/>
          <w:szCs w:val="24"/>
        </w:rPr>
        <w:t xml:space="preserve"> và </w:t>
      </w:r>
      <w:r w:rsidR="00B90D06" w:rsidRPr="00C15449">
        <w:rPr>
          <w:rFonts w:ascii="Times New Roman" w:hAnsi="Times New Roman" w:cs="Times New Roman"/>
          <w:position w:val="-6"/>
          <w:sz w:val="24"/>
          <w:szCs w:val="24"/>
        </w:rPr>
        <w:object w:dxaOrig="600" w:dyaOrig="279" w14:anchorId="79613FFB">
          <v:shape id="_x0000_i1036" type="#_x0000_t75" style="width:30.05pt;height:14.15pt" o:ole="">
            <v:imagedata r:id="rId30" o:title=""/>
          </v:shape>
          <o:OLEObject Type="Embed" ProgID="Equation.DSMT4" ShapeID="_x0000_i1036" DrawAspect="Content" ObjectID="_1810935544" r:id="rId31"/>
        </w:object>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620" w:dyaOrig="320" w14:anchorId="0F6B4A18">
          <v:shape id="_x0000_i1037" type="#_x0000_t75" style="width:31.2pt;height:15.85pt" o:ole="">
            <v:imagedata r:id="rId32" o:title=""/>
          </v:shape>
          <o:OLEObject Type="Embed" ProgID="Equation.DSMT4" ShapeID="_x0000_i1037" DrawAspect="Content" ObjectID="_1810935545" r:id="rId33"/>
        </w:object>
      </w:r>
      <w:r w:rsidR="007868C0" w:rsidRPr="00C15449">
        <w:rPr>
          <w:rFonts w:ascii="Times New Roman" w:hAnsi="Times New Roman" w:cs="Times New Roman"/>
          <w:color w:val="000000"/>
          <w:sz w:val="24"/>
          <w:szCs w:val="24"/>
        </w:rPr>
        <w:t xml:space="preserve"> và </w:t>
      </w:r>
      <w:r w:rsidR="00B90D06" w:rsidRPr="00C15449">
        <w:rPr>
          <w:rFonts w:ascii="Times New Roman" w:hAnsi="Times New Roman" w:cs="Times New Roman"/>
          <w:position w:val="-6"/>
          <w:sz w:val="24"/>
          <w:szCs w:val="24"/>
        </w:rPr>
        <w:object w:dxaOrig="600" w:dyaOrig="279" w14:anchorId="2B49AC2A">
          <v:shape id="_x0000_i1038" type="#_x0000_t75" style="width:30.05pt;height:14.15pt" o:ole="">
            <v:imagedata r:id="rId34" o:title=""/>
          </v:shape>
          <o:OLEObject Type="Embed" ProgID="Equation.DSMT4" ShapeID="_x0000_i1038" DrawAspect="Content" ObjectID="_1810935546" r:id="rId35"/>
        </w:object>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620" w:dyaOrig="320" w14:anchorId="02A3662C">
          <v:shape id="_x0000_i1039" type="#_x0000_t75" style="width:31.2pt;height:15.85pt" o:ole="">
            <v:imagedata r:id="rId36" o:title=""/>
          </v:shape>
          <o:OLEObject Type="Embed" ProgID="Equation.DSMT4" ShapeID="_x0000_i1039" DrawAspect="Content" ObjectID="_1810935547" r:id="rId37"/>
        </w:object>
      </w:r>
      <w:r w:rsidR="007868C0" w:rsidRPr="00C15449">
        <w:rPr>
          <w:rFonts w:ascii="Times New Roman" w:hAnsi="Times New Roman" w:cs="Times New Roman"/>
          <w:color w:val="000000"/>
          <w:sz w:val="24"/>
          <w:szCs w:val="24"/>
        </w:rPr>
        <w:t xml:space="preserve"> và </w:t>
      </w:r>
      <w:r w:rsidR="00B90D06" w:rsidRPr="00C15449">
        <w:rPr>
          <w:rFonts w:ascii="Times New Roman" w:hAnsi="Times New Roman" w:cs="Times New Roman"/>
          <w:position w:val="-6"/>
          <w:sz w:val="24"/>
          <w:szCs w:val="24"/>
        </w:rPr>
        <w:object w:dxaOrig="600" w:dyaOrig="279" w14:anchorId="6AA1AA6A">
          <v:shape id="_x0000_i1040" type="#_x0000_t75" style="width:30.05pt;height:14.15pt" o:ole="">
            <v:imagedata r:id="rId38" o:title=""/>
          </v:shape>
          <o:OLEObject Type="Embed" ProgID="Equation.DSMT4" ShapeID="_x0000_i1040" DrawAspect="Content" ObjectID="_1810935548" r:id="rId39"/>
        </w:object>
      </w:r>
    </w:p>
    <w:p w14:paraId="530BE003" w14:textId="0D24B051"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4:</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Các thao tác cơ bản để đo nhiệt nóng chảy riêng của nước đá là:</w:t>
      </w:r>
    </w:p>
    <w:p w14:paraId="099DC117" w14:textId="5781F45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a.</w:t>
      </w:r>
      <w:r w:rsidR="007868C0" w:rsidRPr="00C15449">
        <w:rPr>
          <w:rFonts w:ascii="Times New Roman" w:hAnsi="Times New Roman" w:cs="Times New Roman"/>
          <w:color w:val="000000"/>
          <w:sz w:val="24"/>
          <w:szCs w:val="24"/>
        </w:rPr>
        <w:t xml:space="preserve"> Khuấy liên tục nước đá, cứ sau 2 phút lại đọc số đo trên oát kế và nhiệt độ trên nhiệt kế rồi ghi lại kết quả.</w:t>
      </w:r>
    </w:p>
    <w:p w14:paraId="04053559" w14:textId="59BF7C88"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b.</w:t>
      </w:r>
      <w:r w:rsidR="007868C0" w:rsidRPr="00C15449">
        <w:rPr>
          <w:rFonts w:ascii="Times New Roman" w:hAnsi="Times New Roman" w:cs="Times New Roman"/>
          <w:color w:val="000000"/>
          <w:sz w:val="24"/>
          <w:szCs w:val="24"/>
        </w:rPr>
        <w:t xml:space="preserve"> Cho viên nước đá khối lượng $\mathrm{m}(\mathrm{kg})$ và một ít nước lạnh vào bình nhiệt lượng kế, sao cho toàn bộ điện trở chìm trong hỗn hợp nước đá.</w:t>
      </w:r>
    </w:p>
    <w:p w14:paraId="56DC4E54" w14:textId="67B51D04"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c.</w:t>
      </w:r>
      <w:r w:rsidR="007868C0" w:rsidRPr="00C15449">
        <w:rPr>
          <w:rFonts w:ascii="Times New Roman" w:hAnsi="Times New Roman" w:cs="Times New Roman"/>
          <w:color w:val="000000"/>
          <w:sz w:val="24"/>
          <w:szCs w:val="24"/>
        </w:rPr>
        <w:t xml:space="preserve"> Bật nguồn điện.</w:t>
      </w:r>
    </w:p>
    <w:p w14:paraId="5CB5D2CB" w14:textId="1017AF9C"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d.</w:t>
      </w:r>
      <w:r w:rsidR="007868C0" w:rsidRPr="00C15449">
        <w:rPr>
          <w:rFonts w:ascii="Times New Roman" w:hAnsi="Times New Roman" w:cs="Times New Roman"/>
          <w:color w:val="000000"/>
          <w:sz w:val="24"/>
          <w:szCs w:val="24"/>
        </w:rPr>
        <w:t xml:space="preserve"> Cắm đầu đo của nhiệt kế vào bình nhiệt lượng kế.</w:t>
      </w:r>
    </w:p>
    <w:p w14:paraId="1A8C232D" w14:textId="7C44A9E0"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e.</w:t>
      </w:r>
      <w:r w:rsidRPr="00C15449">
        <w:rPr>
          <w:rFonts w:ascii="Times New Roman" w:hAnsi="Times New Roman" w:cs="Times New Roman"/>
          <w:color w:val="000000"/>
          <w:sz w:val="24"/>
          <w:szCs w:val="24"/>
        </w:rPr>
        <w:t xml:space="preserve"> Nối oát kế với nhiệt lượng kế và nguồn điện.</w:t>
      </w:r>
    </w:p>
    <w:p w14:paraId="0D2E350A" w14:textId="77777777"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Thứ tự đúng các thao tác là</w:t>
      </w:r>
    </w:p>
    <w:p w14:paraId="62994E18" w14:textId="3F0DDFE7"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b, d, e, c, a</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b, a, c, d, e</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b, d, a, e, c</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999" w:dyaOrig="320" w14:anchorId="71E1552F">
          <v:shape id="_x0000_i1041" type="#_x0000_t75" style="width:49.9pt;height:15.85pt" o:ole="">
            <v:imagedata r:id="rId40" o:title=""/>
          </v:shape>
          <o:OLEObject Type="Embed" ProgID="Equation.DSMT4" ShapeID="_x0000_i1041" DrawAspect="Content" ObjectID="_1810935549" r:id="rId41"/>
        </w:object>
      </w:r>
    </w:p>
    <w:p w14:paraId="5A4C340F" w14:textId="125386E6"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5:</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Khi trạng thái của một lượng khí lí tưởng xác định thay đổi thì tích của áp suất và thể tích</w:t>
      </w:r>
    </w:p>
    <w:p w14:paraId="23ECD5C0" w14:textId="188409DB"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w:t>
      </w:r>
      <w:r w:rsidR="00971D97">
        <w:rPr>
          <w:rFonts w:ascii="Times New Roman" w:hAnsi="Times New Roman" w:cs="Times New Roman"/>
          <w:color w:val="000000"/>
          <w:sz w:val="24"/>
          <w:szCs w:val="24"/>
        </w:rPr>
        <w:t>tỉ</w:t>
      </w:r>
      <w:r w:rsidR="007868C0" w:rsidRPr="00C15449">
        <w:rPr>
          <w:rFonts w:ascii="Times New Roman" w:hAnsi="Times New Roman" w:cs="Times New Roman"/>
          <w:color w:val="000000"/>
          <w:sz w:val="24"/>
          <w:szCs w:val="24"/>
        </w:rPr>
        <w:t xml:space="preserve"> lệ thuận với nhiệt độ tuyệt đối</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không phụ thuộc vào nhiệt độ</w:t>
      </w:r>
    </w:p>
    <w:p w14:paraId="00E5BE73" w14:textId="39B0F7E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w:t>
      </w:r>
      <w:r w:rsidR="00971D97">
        <w:rPr>
          <w:rFonts w:ascii="Times New Roman" w:hAnsi="Times New Roman" w:cs="Times New Roman"/>
          <w:color w:val="000000"/>
          <w:sz w:val="24"/>
          <w:szCs w:val="24"/>
        </w:rPr>
        <w:t>tỉ</w:t>
      </w:r>
      <w:r w:rsidR="00971D97" w:rsidRPr="00C15449">
        <w:rPr>
          <w:rFonts w:ascii="Times New Roman" w:hAnsi="Times New Roman" w:cs="Times New Roman"/>
          <w:color w:val="000000"/>
          <w:sz w:val="24"/>
          <w:szCs w:val="24"/>
        </w:rPr>
        <w:t xml:space="preserve"> </w:t>
      </w:r>
      <w:r w:rsidR="007868C0" w:rsidRPr="00C15449">
        <w:rPr>
          <w:rFonts w:ascii="Times New Roman" w:hAnsi="Times New Roman" w:cs="Times New Roman"/>
          <w:color w:val="000000"/>
          <w:sz w:val="24"/>
          <w:szCs w:val="24"/>
        </w:rPr>
        <w:t xml:space="preserve">lệ nghịch với nhiệt độ </w:t>
      </w:r>
      <w:r w:rsidR="00B90D06" w:rsidRPr="00C15449">
        <w:rPr>
          <w:rFonts w:ascii="Times New Roman" w:hAnsi="Times New Roman" w:cs="Times New Roman"/>
          <w:color w:val="000000"/>
          <w:sz w:val="24"/>
          <w:szCs w:val="24"/>
        </w:rPr>
        <w:t>tuyệt</w:t>
      </w:r>
      <w:r w:rsidR="007868C0" w:rsidRPr="00C15449">
        <w:rPr>
          <w:rFonts w:ascii="Times New Roman" w:hAnsi="Times New Roman" w:cs="Times New Roman"/>
          <w:color w:val="000000"/>
          <w:sz w:val="24"/>
          <w:szCs w:val="24"/>
        </w:rPr>
        <w:t xml:space="preserve"> đối</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tỉ lệ thuận với nhiệt độ Xenxiut</w:t>
      </w:r>
    </w:p>
    <w:p w14:paraId="4BA4B4F3" w14:textId="35256B49" w:rsidR="007868C0" w:rsidRPr="00C15449" w:rsidRDefault="00FE719E"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58240" behindDoc="0" locked="0" layoutInCell="1" allowOverlap="1" wp14:anchorId="78D3AD17" wp14:editId="28EC0269">
            <wp:simplePos x="0" y="0"/>
            <wp:positionH relativeFrom="margin">
              <wp:align>right</wp:align>
            </wp:positionH>
            <wp:positionV relativeFrom="paragraph">
              <wp:posOffset>3810</wp:posOffset>
            </wp:positionV>
            <wp:extent cx="1396365" cy="687705"/>
            <wp:effectExtent l="0" t="0" r="0" b="0"/>
            <wp:wrapSquare wrapText="bothSides"/>
            <wp:docPr id="5714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458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6365" cy="68770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6:</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Hình bên mô tả mối liên hệ giữa hai thang đo nhiệt độ X và Y . Nhiệt độ là 20 X tương ứng với nhiệt độ trên thang độ Y là</w:t>
      </w:r>
    </w:p>
    <w:p w14:paraId="183576B1" w14:textId="7F477623"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28 Y</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42 Y</w:t>
      </w:r>
    </w:p>
    <w:p w14:paraId="24FC0BDE" w14:textId="790A8905"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30 Y</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68 Y</w:t>
      </w:r>
    </w:p>
    <w:p w14:paraId="7820A6DC" w14:textId="7B52AC3D" w:rsidR="007868C0" w:rsidRPr="00C15449" w:rsidRDefault="00FE719E" w:rsidP="00FE719E">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59264" behindDoc="0" locked="0" layoutInCell="1" allowOverlap="1" wp14:anchorId="007E4854" wp14:editId="0190F680">
            <wp:simplePos x="0" y="0"/>
            <wp:positionH relativeFrom="margin">
              <wp:posOffset>5920105</wp:posOffset>
            </wp:positionH>
            <wp:positionV relativeFrom="paragraph">
              <wp:posOffset>6350</wp:posOffset>
            </wp:positionV>
            <wp:extent cx="737870" cy="981075"/>
            <wp:effectExtent l="0" t="0" r="5080" b="9525"/>
            <wp:wrapSquare wrapText="bothSides"/>
            <wp:docPr id="957196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96764" name=""/>
                    <pic:cNvPicPr/>
                  </pic:nvPicPr>
                  <pic:blipFill>
                    <a:blip r:embed="rId43">
                      <a:extLst>
                        <a:ext uri="{28A0092B-C50C-407E-A947-70E740481C1C}">
                          <a14:useLocalDpi xmlns:a14="http://schemas.microsoft.com/office/drawing/2010/main" val="0"/>
                        </a:ext>
                      </a:extLst>
                    </a:blip>
                    <a:stretch>
                      <a:fillRect/>
                    </a:stretch>
                  </pic:blipFill>
                  <pic:spPr>
                    <a:xfrm>
                      <a:off x="0" y="0"/>
                      <a:ext cx="737870" cy="98107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7:</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Để đưa thuốc từ lọ vào trong xilanh của ống tiêm (như hình bên), ban đầu nhân viên y tế đẩy pít-tông sát đầu trên của xi-lanh, sau đó đưa đầu kim tiêm vào trong lọ thuố</w:t>
      </w:r>
      <w:r w:rsidR="00826F85" w:rsidRPr="00C15449">
        <w:rPr>
          <w:rFonts w:ascii="Times New Roman" w:hAnsi="Times New Roman" w:cs="Times New Roman"/>
          <w:sz w:val="24"/>
          <w:szCs w:val="24"/>
        </w:rPr>
        <w:t>c.</w:t>
      </w:r>
      <w:r w:rsidR="007868C0" w:rsidRPr="00C15449">
        <w:rPr>
          <w:rFonts w:ascii="Times New Roman" w:hAnsi="Times New Roman" w:cs="Times New Roman"/>
          <w:color w:val="000000"/>
          <w:sz w:val="24"/>
          <w:szCs w:val="24"/>
        </w:rPr>
        <w:t xml:space="preserve"> Khi kéo pít-tông từ từ sao cho nhiệt độ không đổi, thuốc sẽ vào trong xilanh. Thể tích khí trong xi lanh</w:t>
      </w:r>
    </w:p>
    <w:p w14:paraId="14A26157" w14:textId="575BE61D"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tăng đồng thời áp suất khí tăng</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giảm đồng thời áp suất khí giảm</w:t>
      </w:r>
    </w:p>
    <w:p w14:paraId="6633363C" w14:textId="0877C9F2"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và áp suất khí đồng thời không thay đổi</w:t>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tăng đồng thời áp suất khí giảm</w:t>
      </w:r>
    </w:p>
    <w:p w14:paraId="5696D11C" w14:textId="2C137B93" w:rsidR="007868C0" w:rsidRPr="00C15449" w:rsidRDefault="00FE719E"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0288" behindDoc="0" locked="0" layoutInCell="1" allowOverlap="1" wp14:anchorId="62C78C05" wp14:editId="02787186">
            <wp:simplePos x="0" y="0"/>
            <wp:positionH relativeFrom="margin">
              <wp:align>right</wp:align>
            </wp:positionH>
            <wp:positionV relativeFrom="paragraph">
              <wp:posOffset>6922</wp:posOffset>
            </wp:positionV>
            <wp:extent cx="1948815" cy="1213485"/>
            <wp:effectExtent l="0" t="0" r="0" b="5715"/>
            <wp:wrapSquare wrapText="bothSides"/>
            <wp:docPr id="211332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1366" name=""/>
                    <pic:cNvPicPr/>
                  </pic:nvPicPr>
                  <pic:blipFill>
                    <a:blip r:embed="rId44">
                      <a:extLst>
                        <a:ext uri="{28A0092B-C50C-407E-A947-70E740481C1C}">
                          <a14:useLocalDpi xmlns:a14="http://schemas.microsoft.com/office/drawing/2010/main" val="0"/>
                        </a:ext>
                      </a:extLst>
                    </a:blip>
                    <a:stretch>
                      <a:fillRect/>
                    </a:stretch>
                  </pic:blipFill>
                  <pic:spPr>
                    <a:xfrm>
                      <a:off x="0" y="0"/>
                      <a:ext cx="1948815" cy="1213485"/>
                    </a:xfrm>
                    <a:prstGeom prst="rect">
                      <a:avLst/>
                    </a:prstGeom>
                  </pic:spPr>
                </pic:pic>
              </a:graphicData>
            </a:graphic>
          </wp:anchor>
        </w:drawing>
      </w:r>
      <w:r w:rsidR="00826F85" w:rsidRPr="00C15449">
        <w:rPr>
          <w:rFonts w:ascii="Times New Roman" w:hAnsi="Times New Roman" w:cs="Times New Roman"/>
          <w:b/>
          <w:bCs/>
          <w:color w:val="0000FF"/>
          <w:sz w:val="24"/>
          <w:szCs w:val="24"/>
        </w:rPr>
        <w:t>Câu 8:</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Trong thí nghiệm minh họa định luật Charles về quá trình đẳng áp của lượng khí không đổi được bố trí như hình bên, thiết bị số (2) là</w:t>
      </w:r>
    </w:p>
    <w:p w14:paraId="2C33753C" w14:textId="77777777" w:rsidR="00FE719E"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nhiệt kế điện tử</w:t>
      </w:r>
      <w:r w:rsidR="00B90D06" w:rsidRPr="00C15449">
        <w:rPr>
          <w:rFonts w:ascii="Times New Roman" w:hAnsi="Times New Roman" w:cs="Times New Roman"/>
          <w:color w:val="000000"/>
          <w:sz w:val="24"/>
          <w:szCs w:val="24"/>
        </w:rPr>
        <w:tab/>
      </w:r>
    </w:p>
    <w:p w14:paraId="3C5612E8" w14:textId="5FC88F6F"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lastRenderedPageBreak/>
        <w:t>B.</w:t>
      </w:r>
      <w:r w:rsidR="007868C0" w:rsidRPr="00C15449">
        <w:rPr>
          <w:rFonts w:ascii="Times New Roman" w:hAnsi="Times New Roman" w:cs="Times New Roman"/>
          <w:color w:val="000000"/>
          <w:sz w:val="24"/>
          <w:szCs w:val="24"/>
        </w:rPr>
        <w:t xml:space="preserve"> áp kế</w:t>
      </w:r>
    </w:p>
    <w:p w14:paraId="718DCFEE" w14:textId="77777777" w:rsidR="00FE719E"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thước đo chiều dài</w:t>
      </w:r>
    </w:p>
    <w:p w14:paraId="25A2CF99" w14:textId="2F83E24F"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đồng hồ đo thời gian</w:t>
      </w:r>
    </w:p>
    <w:p w14:paraId="02619790" w14:textId="7B97C996"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9:</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Những quá trình chuyển thể nào của đồng được ứng dụng trong việc đúc tượng đồng?</w:t>
      </w:r>
    </w:p>
    <w:p w14:paraId="200CFF07" w14:textId="0D37E250"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Nóng chảy và bay hơi</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Bay hơi và ngưng tụ</w:t>
      </w:r>
    </w:p>
    <w:p w14:paraId="428C8616" w14:textId="7415DD76"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Nóng chảy và đông đặc</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Bay hơi và đông đặc</w:t>
      </w:r>
    </w:p>
    <w:p w14:paraId="1B61535C" w14:textId="046F023C"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10:</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Một ống dây dẫn hình trụ dài gồm </w:t>
      </w:r>
      <w:r w:rsidR="00B90D06" w:rsidRPr="00C15449">
        <w:rPr>
          <w:rFonts w:ascii="Times New Roman" w:hAnsi="Times New Roman" w:cs="Times New Roman"/>
          <w:position w:val="-6"/>
          <w:sz w:val="24"/>
          <w:szCs w:val="24"/>
        </w:rPr>
        <w:object w:dxaOrig="560" w:dyaOrig="320" w14:anchorId="6B99B896">
          <v:shape id="_x0000_i1042" type="#_x0000_t75" style="width:27.8pt;height:15.85pt" o:ole="">
            <v:imagedata r:id="rId45" o:title=""/>
          </v:shape>
          <o:OLEObject Type="Embed" ProgID="Equation.DSMT4" ShapeID="_x0000_i1042" DrawAspect="Content" ObjectID="_1810935550" r:id="rId46"/>
        </w:object>
      </w:r>
      <w:r w:rsidR="007868C0" w:rsidRPr="00C15449">
        <w:rPr>
          <w:rFonts w:ascii="Times New Roman" w:hAnsi="Times New Roman" w:cs="Times New Roman"/>
          <w:color w:val="000000"/>
          <w:sz w:val="24"/>
          <w:szCs w:val="24"/>
        </w:rPr>
        <w:t xml:space="preserve"> vòng dây, diện tích mỗi vòng dây là </w:t>
      </w:r>
      <w:r w:rsidR="00B90D06" w:rsidRPr="00C15449">
        <w:rPr>
          <w:rFonts w:ascii="Times New Roman" w:hAnsi="Times New Roman" w:cs="Times New Roman"/>
          <w:position w:val="-6"/>
          <w:sz w:val="24"/>
          <w:szCs w:val="24"/>
        </w:rPr>
        <w:object w:dxaOrig="800" w:dyaOrig="320" w14:anchorId="0B41FA1D">
          <v:shape id="_x0000_i1043" type="#_x0000_t75" style="width:40.25pt;height:15.85pt" o:ole="">
            <v:imagedata r:id="rId47" o:title=""/>
          </v:shape>
          <o:OLEObject Type="Embed" ProgID="Equation.DSMT4" ShapeID="_x0000_i1043" DrawAspect="Content" ObjectID="_1810935551" r:id="rId48"/>
        </w:object>
      </w:r>
      <w:r w:rsidR="007868C0" w:rsidRPr="00C15449">
        <w:rPr>
          <w:rFonts w:ascii="Times New Roman" w:hAnsi="Times New Roman" w:cs="Times New Roman"/>
          <w:color w:val="000000"/>
          <w:sz w:val="24"/>
          <w:szCs w:val="24"/>
        </w:rPr>
        <w:t xml:space="preserve">, điện trở </w:t>
      </w:r>
      <w:r w:rsidR="00B90D06" w:rsidRPr="00C15449">
        <w:rPr>
          <w:rFonts w:ascii="Times New Roman" w:hAnsi="Times New Roman" w:cs="Times New Roman"/>
          <w:position w:val="-6"/>
          <w:sz w:val="24"/>
          <w:szCs w:val="24"/>
        </w:rPr>
        <w:object w:dxaOrig="480" w:dyaOrig="279" w14:anchorId="700C97D0">
          <v:shape id="_x0000_i1044" type="#_x0000_t75" style="width:24.4pt;height:14.15pt" o:ole="">
            <v:imagedata r:id="rId49" o:title=""/>
          </v:shape>
          <o:OLEObject Type="Embed" ProgID="Equation.DSMT4" ShapeID="_x0000_i1044" DrawAspect="Content" ObjectID="_1810935552" r:id="rId50"/>
        </w:object>
      </w:r>
      <w:r w:rsidR="007868C0" w:rsidRPr="00C15449">
        <w:rPr>
          <w:rFonts w:ascii="Times New Roman" w:hAnsi="Times New Roman" w:cs="Times New Roman"/>
          <w:color w:val="000000"/>
          <w:sz w:val="24"/>
          <w:szCs w:val="24"/>
        </w:rPr>
        <w:t xml:space="preserve">. Nối hai đầu ống dây bằng dây dẫn có điện trở không đáng kể. Đặt ống dây trong từ trường đều có véc tơ cảm ứng từ song song với trục của nó và có độ lớn tăng đều với tốc độ </w:t>
      </w:r>
      <w:r w:rsidR="00B90D06" w:rsidRPr="00C15449">
        <w:rPr>
          <w:rFonts w:ascii="Times New Roman" w:hAnsi="Times New Roman" w:cs="Times New Roman"/>
          <w:position w:val="-6"/>
          <w:sz w:val="24"/>
          <w:szCs w:val="24"/>
        </w:rPr>
        <w:object w:dxaOrig="920" w:dyaOrig="320" w14:anchorId="1734762E">
          <v:shape id="_x0000_i1045" type="#_x0000_t75" style="width:45.9pt;height:15.85pt" o:ole="">
            <v:imagedata r:id="rId51" o:title=""/>
          </v:shape>
          <o:OLEObject Type="Embed" ProgID="Equation.DSMT4" ShapeID="_x0000_i1045" DrawAspect="Content" ObjectID="_1810935553" r:id="rId52"/>
        </w:object>
      </w:r>
      <w:r w:rsidR="007868C0" w:rsidRPr="00C15449">
        <w:rPr>
          <w:rFonts w:ascii="Times New Roman" w:hAnsi="Times New Roman" w:cs="Times New Roman"/>
          <w:color w:val="000000"/>
          <w:sz w:val="24"/>
          <w:szCs w:val="24"/>
        </w:rPr>
        <w:t>. Công suất tỏa nhiệt của ống dây là</w:t>
      </w:r>
    </w:p>
    <w:p w14:paraId="6A5FD04D" w14:textId="0CA2DF69" w:rsidR="007868C0" w:rsidRPr="00C15449" w:rsidRDefault="00826F85" w:rsidP="00B90D06">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1320" w:dyaOrig="360" w14:anchorId="2E634DF1">
          <v:shape id="_x0000_i1046" type="#_x0000_t75" style="width:66.35pt;height:18.15pt" o:ole="">
            <v:imagedata r:id="rId53" o:title=""/>
          </v:shape>
          <o:OLEObject Type="Embed" ProgID="Equation.DSMT4" ShapeID="_x0000_i1046" DrawAspect="Content" ObjectID="_1810935554" r:id="rId54"/>
        </w:object>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840" w:dyaOrig="320" w14:anchorId="5F1A0522">
          <v:shape id="_x0000_i1047" type="#_x0000_t75" style="width:41.95pt;height:15.85pt" o:ole="">
            <v:imagedata r:id="rId55" o:title=""/>
          </v:shape>
          <o:OLEObject Type="Embed" ProgID="Equation.DSMT4" ShapeID="_x0000_i1047" DrawAspect="Content" ObjectID="_1810935555" r:id="rId56"/>
        </w:object>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1180" w:dyaOrig="360" w14:anchorId="413FCD0B">
          <v:shape id="_x0000_i1048" type="#_x0000_t75" style="width:58.95pt;height:18.15pt" o:ole="">
            <v:imagedata r:id="rId57" o:title=""/>
          </v:shape>
          <o:OLEObject Type="Embed" ProgID="Equation.DSMT4" ShapeID="_x0000_i1048" DrawAspect="Content" ObjectID="_1810935556" r:id="rId58"/>
        </w:object>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position w:val="-10"/>
          <w:sz w:val="24"/>
          <w:szCs w:val="24"/>
        </w:rPr>
        <w:object w:dxaOrig="780" w:dyaOrig="320" w14:anchorId="273B46F1">
          <v:shape id="_x0000_i1049" type="#_x0000_t75" style="width:39.1pt;height:15.85pt" o:ole="">
            <v:imagedata r:id="rId59" o:title=""/>
          </v:shape>
          <o:OLEObject Type="Embed" ProgID="Equation.DSMT4" ShapeID="_x0000_i1049" DrawAspect="Content" ObjectID="_1810935557" r:id="rId60"/>
        </w:object>
      </w:r>
    </w:p>
    <w:p w14:paraId="2510C1CF" w14:textId="31B56102"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11:</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Nam châm không tương tác với</w:t>
      </w:r>
    </w:p>
    <w:p w14:paraId="6FC096B9" w14:textId="538C37AD"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các điện tích đứng yên</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nam châm đứng yên</w:t>
      </w:r>
    </w:p>
    <w:p w14:paraId="597FDDD7" w14:textId="1BAA528B"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nam châm chuyển động</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dòng điện</w:t>
      </w:r>
    </w:p>
    <w:p w14:paraId="3AB27303" w14:textId="008BEE47" w:rsidR="007868C0" w:rsidRPr="00C15449" w:rsidRDefault="00FE719E"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1312" behindDoc="0" locked="0" layoutInCell="1" allowOverlap="1" wp14:anchorId="653AA5C5" wp14:editId="791F59BB">
            <wp:simplePos x="0" y="0"/>
            <wp:positionH relativeFrom="margin">
              <wp:align>right</wp:align>
            </wp:positionH>
            <wp:positionV relativeFrom="paragraph">
              <wp:posOffset>6985</wp:posOffset>
            </wp:positionV>
            <wp:extent cx="2666365" cy="1149350"/>
            <wp:effectExtent l="0" t="0" r="635" b="0"/>
            <wp:wrapSquare wrapText="bothSides"/>
            <wp:docPr id="165330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2672" name=""/>
                    <pic:cNvPicPr/>
                  </pic:nvPicPr>
                  <pic:blipFill>
                    <a:blip r:embed="rId61">
                      <a:extLst>
                        <a:ext uri="{28A0092B-C50C-407E-A947-70E740481C1C}">
                          <a14:useLocalDpi xmlns:a14="http://schemas.microsoft.com/office/drawing/2010/main" val="0"/>
                        </a:ext>
                      </a:extLst>
                    </a:blip>
                    <a:stretch>
                      <a:fillRect/>
                    </a:stretch>
                  </pic:blipFill>
                  <pic:spPr>
                    <a:xfrm>
                      <a:off x="0" y="0"/>
                      <a:ext cx="2666365" cy="1149350"/>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12:</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Các xe chở xăng, dầu thường có một đoạn dây xích thả xuống mặt đường. Đoạn dây xích đó có tác dụng</w:t>
      </w:r>
    </w:p>
    <w:p w14:paraId="6AF3125A" w14:textId="64070EB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tăng ma sát của xe với mặt đường</w:t>
      </w:r>
    </w:p>
    <w:p w14:paraId="0A1405DA" w14:textId="27A593AD"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làm cho xe cân bằng tốt hơn</w:t>
      </w:r>
    </w:p>
    <w:p w14:paraId="3D31391D" w14:textId="50855AF6"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truyền nhiệt (do quá trình xe chuyển động cọ xát với không khí) từ thùng xe, thân xe xuống đất tránh được nguy cơ cháy nổ, hỏa hoạn</w:t>
      </w:r>
    </w:p>
    <w:p w14:paraId="65A11524" w14:textId="581AAF02"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truyền các điện tích (do quá trình xe chuyển động cọ xát với không khí) từ thùng xe, thân xe xuống đất tránh được nguy cơ cháy nổ, hỏa hoạn</w:t>
      </w:r>
    </w:p>
    <w:p w14:paraId="58245586" w14:textId="4540BBB1" w:rsidR="007868C0" w:rsidRPr="00C15449" w:rsidRDefault="00826F85"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13:</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Theo mô hình động học phân tử về cấu tạo chất, kết luận nào sau đây sai?</w:t>
      </w:r>
    </w:p>
    <w:p w14:paraId="04F1E361" w14:textId="66422C72"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Ở thể rắn, vật có hình dạng và thể tích xác định</w:t>
      </w:r>
    </w:p>
    <w:p w14:paraId="4EACB0B7" w14:textId="50044D58"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Chỉ có ở thể rắn, các phân tử mới dao động nhiệt</w:t>
      </w:r>
    </w:p>
    <w:p w14:paraId="52044A53" w14:textId="7459BB5D"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Thể lỏng không có hình dạng xác định</w:t>
      </w:r>
    </w:p>
    <w:p w14:paraId="7BDC2E0F" w14:textId="11A73EA3"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Thể tích của chất khí luôn bằng thể tích bình chứa</w:t>
      </w:r>
    </w:p>
    <w:p w14:paraId="238D1ED0" w14:textId="42678D7C" w:rsidR="007868C0" w:rsidRPr="00C15449" w:rsidRDefault="00FE719E"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2336" behindDoc="0" locked="0" layoutInCell="1" allowOverlap="1" wp14:anchorId="6D13B9D0" wp14:editId="0198E1F0">
            <wp:simplePos x="0" y="0"/>
            <wp:positionH relativeFrom="margin">
              <wp:posOffset>4262120</wp:posOffset>
            </wp:positionH>
            <wp:positionV relativeFrom="paragraph">
              <wp:posOffset>581025</wp:posOffset>
            </wp:positionV>
            <wp:extent cx="2385695" cy="873125"/>
            <wp:effectExtent l="0" t="0" r="0" b="3175"/>
            <wp:wrapSquare wrapText="bothSides"/>
            <wp:docPr id="885687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87154" name=""/>
                    <pic:cNvPicPr/>
                  </pic:nvPicPr>
                  <pic:blipFill>
                    <a:blip r:embed="rId62">
                      <a:extLst>
                        <a:ext uri="{28A0092B-C50C-407E-A947-70E740481C1C}">
                          <a14:useLocalDpi xmlns:a14="http://schemas.microsoft.com/office/drawing/2010/main" val="0"/>
                        </a:ext>
                      </a:extLst>
                    </a:blip>
                    <a:stretch>
                      <a:fillRect/>
                    </a:stretch>
                  </pic:blipFill>
                  <pic:spPr>
                    <a:xfrm>
                      <a:off x="0" y="0"/>
                      <a:ext cx="2385695" cy="87312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14:</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Cảm biến lốp ô tô là thiết bị điện tử được thiết kế để giám sát các thông số bên trong lốp xe. Một ô tô được trang bị bộ cảm biến gồm bốn cảm biến </w:t>
      </w:r>
      <w:r w:rsidR="00A701C1" w:rsidRPr="00C15449">
        <w:rPr>
          <w:rFonts w:ascii="Times New Roman" w:hAnsi="Times New Roman" w:cs="Times New Roman"/>
          <w:position w:val="-10"/>
          <w:sz w:val="24"/>
          <w:szCs w:val="24"/>
        </w:rPr>
        <w:object w:dxaOrig="560" w:dyaOrig="320" w14:anchorId="79EF25D5">
          <v:shape id="_x0000_i1050" type="#_x0000_t75" style="width:27.8pt;height:15.85pt" o:ole="">
            <v:imagedata r:id="rId63" o:title=""/>
          </v:shape>
          <o:OLEObject Type="Embed" ProgID="Equation.DSMT4" ShapeID="_x0000_i1050" DrawAspect="Content" ObjectID="_1810935558" r:id="rId64"/>
        </w:object>
      </w:r>
      <w:r w:rsidR="007868C0" w:rsidRPr="00C15449">
        <w:rPr>
          <w:rFonts w:ascii="Times New Roman" w:hAnsi="Times New Roman" w:cs="Times New Roman"/>
          <w:color w:val="000000"/>
          <w:sz w:val="24"/>
          <w:szCs w:val="24"/>
        </w:rPr>
        <w:t>và một màn hình hiển thị. Khi ô tô đang đứng yên, màn hình hiển thị chi số các thông số được cho ở bảng dưới đây:</w:t>
      </w:r>
    </w:p>
    <w:tbl>
      <w:tblPr>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563"/>
        <w:gridCol w:w="1701"/>
      </w:tblGrid>
      <w:tr w:rsidR="00A701C1" w:rsidRPr="00A701C1" w14:paraId="682E1EB3" w14:textId="77777777" w:rsidTr="00FE719E">
        <w:tc>
          <w:tcPr>
            <w:tcW w:w="2122" w:type="dxa"/>
            <w:tcBorders>
              <w:top w:val="single" w:sz="4" w:space="0" w:color="auto"/>
              <w:left w:val="single" w:sz="4" w:space="0" w:color="auto"/>
              <w:bottom w:val="single" w:sz="4" w:space="0" w:color="auto"/>
              <w:right w:val="single" w:sz="4" w:space="0" w:color="auto"/>
            </w:tcBorders>
            <w:vAlign w:val="center"/>
            <w:hideMark/>
          </w:tcPr>
          <w:p w14:paraId="52124BF1" w14:textId="35DE12C3"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Vị trí lốp</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2F8357E" w14:textId="23828EAB"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Áp suất (bar)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28ED8E" w14:textId="3599D98D" w:rsidR="00A701C1" w:rsidRPr="00A701C1" w:rsidRDefault="00A701C1" w:rsidP="00A701C1">
            <w:pPr>
              <w:spacing w:after="0" w:line="240" w:lineRule="auto"/>
              <w:jc w:val="center"/>
              <w:rPr>
                <w:rFonts w:ascii="Times New Roman" w:eastAsia="Times New Roman" w:hAnsi="Times New Roman" w:cs="Times New Roman"/>
                <w:sz w:val="24"/>
                <w:szCs w:val="24"/>
                <w:lang w:eastAsia="vi-VN"/>
              </w:rPr>
            </w:pPr>
            <w:r w:rsidRPr="00A701C1">
              <w:rPr>
                <w:rFonts w:ascii="Times New Roman" w:eastAsia="Times New Roman" w:hAnsi="Times New Roman" w:cs="Times New Roman"/>
                <w:color w:val="000000"/>
                <w:sz w:val="24"/>
                <w:szCs w:val="24"/>
                <w:lang w:val="vi-VN" w:eastAsia="vi-VN"/>
              </w:rPr>
              <w:t xml:space="preserve">Nhiệt độ </w:t>
            </w:r>
            <w:r w:rsidRPr="00C15449">
              <w:rPr>
                <w:rFonts w:ascii="Times New Roman" w:eastAsia="Times New Roman" w:hAnsi="Times New Roman" w:cs="Times New Roman"/>
                <w:color w:val="000000"/>
                <w:sz w:val="24"/>
                <w:szCs w:val="24"/>
                <w:lang w:eastAsia="vi-VN"/>
              </w:rPr>
              <w:t>(</w:t>
            </w:r>
            <w:r w:rsidRPr="00C15449">
              <w:rPr>
                <w:rFonts w:ascii="Times New Roman" w:hAnsi="Times New Roman" w:cs="Times New Roman"/>
                <w:position w:val="-6"/>
                <w:sz w:val="24"/>
                <w:szCs w:val="24"/>
              </w:rPr>
              <w:object w:dxaOrig="320" w:dyaOrig="320" w14:anchorId="2D89DD84">
                <v:shape id="_x0000_i1051" type="#_x0000_t75" style="width:15.85pt;height:15.85pt" o:ole="">
                  <v:imagedata r:id="rId65" o:title=""/>
                </v:shape>
                <o:OLEObject Type="Embed" ProgID="Equation.DSMT4" ShapeID="_x0000_i1051" DrawAspect="Content" ObjectID="_1810935559" r:id="rId66"/>
              </w:object>
            </w:r>
            <w:r w:rsidRPr="00C15449">
              <w:rPr>
                <w:rFonts w:ascii="Times New Roman" w:eastAsia="Times New Roman" w:hAnsi="Times New Roman" w:cs="Times New Roman"/>
                <w:color w:val="000000"/>
                <w:sz w:val="24"/>
                <w:szCs w:val="24"/>
                <w:lang w:eastAsia="vi-VN"/>
              </w:rPr>
              <w:t>)</w:t>
            </w:r>
          </w:p>
        </w:tc>
      </w:tr>
      <w:tr w:rsidR="00A701C1" w:rsidRPr="00A701C1" w14:paraId="6F3C9628" w14:textId="77777777" w:rsidTr="00FE719E">
        <w:tc>
          <w:tcPr>
            <w:tcW w:w="2122" w:type="dxa"/>
            <w:tcBorders>
              <w:top w:val="single" w:sz="4" w:space="0" w:color="auto"/>
              <w:left w:val="single" w:sz="4" w:space="0" w:color="auto"/>
              <w:bottom w:val="single" w:sz="4" w:space="0" w:color="auto"/>
              <w:right w:val="single" w:sz="4" w:space="0" w:color="auto"/>
            </w:tcBorders>
            <w:vAlign w:val="center"/>
            <w:hideMark/>
          </w:tcPr>
          <w:p w14:paraId="4C5CA91F" w14:textId="62A80911"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trước bên phải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9D0D9EA" w14:textId="6370ADEF"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449CB4" w14:textId="77777777"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30</w:t>
            </w:r>
          </w:p>
        </w:tc>
      </w:tr>
      <w:tr w:rsidR="00A701C1" w:rsidRPr="00A701C1" w14:paraId="329D2AE0" w14:textId="77777777" w:rsidTr="00FE719E">
        <w:tc>
          <w:tcPr>
            <w:tcW w:w="2122" w:type="dxa"/>
            <w:tcBorders>
              <w:top w:val="single" w:sz="4" w:space="0" w:color="auto"/>
              <w:left w:val="single" w:sz="4" w:space="0" w:color="auto"/>
              <w:bottom w:val="single" w:sz="4" w:space="0" w:color="auto"/>
              <w:right w:val="single" w:sz="4" w:space="0" w:color="auto"/>
            </w:tcBorders>
            <w:vAlign w:val="center"/>
            <w:hideMark/>
          </w:tcPr>
          <w:p w14:paraId="0259649C" w14:textId="74CDA514"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trước bên trái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A7573B0" w14:textId="1042E8C1"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E3F790" w14:textId="77777777"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30</w:t>
            </w:r>
          </w:p>
        </w:tc>
      </w:tr>
      <w:tr w:rsidR="00A701C1" w:rsidRPr="00A701C1" w14:paraId="2704F21A" w14:textId="77777777" w:rsidTr="00FE719E">
        <w:tc>
          <w:tcPr>
            <w:tcW w:w="2122" w:type="dxa"/>
            <w:tcBorders>
              <w:top w:val="single" w:sz="4" w:space="0" w:color="auto"/>
              <w:left w:val="single" w:sz="4" w:space="0" w:color="auto"/>
              <w:bottom w:val="single" w:sz="4" w:space="0" w:color="auto"/>
              <w:right w:val="single" w:sz="4" w:space="0" w:color="auto"/>
            </w:tcBorders>
            <w:vAlign w:val="center"/>
            <w:hideMark/>
          </w:tcPr>
          <w:p w14:paraId="5282ABDD" w14:textId="71E7EA95"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sau bên phải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082AFA" w14:textId="691F585A"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65B607" w14:textId="77777777"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28</w:t>
            </w:r>
          </w:p>
        </w:tc>
      </w:tr>
      <w:tr w:rsidR="00A701C1" w:rsidRPr="00A701C1" w14:paraId="1C230AAC" w14:textId="77777777" w:rsidTr="00FE719E">
        <w:tc>
          <w:tcPr>
            <w:tcW w:w="2122" w:type="dxa"/>
            <w:tcBorders>
              <w:top w:val="single" w:sz="4" w:space="0" w:color="auto"/>
              <w:left w:val="single" w:sz="4" w:space="0" w:color="auto"/>
              <w:bottom w:val="single" w:sz="4" w:space="0" w:color="auto"/>
              <w:right w:val="single" w:sz="4" w:space="0" w:color="auto"/>
            </w:tcBorders>
            <w:vAlign w:val="center"/>
            <w:hideMark/>
          </w:tcPr>
          <w:p w14:paraId="03C894D5" w14:textId="728D6935"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sau bên phải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1026A7F" w14:textId="360A0167"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BC700B" w14:textId="77777777" w:rsidR="00A701C1" w:rsidRPr="00A701C1" w:rsidRDefault="00A701C1" w:rsidP="00A701C1">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30</w:t>
            </w:r>
          </w:p>
        </w:tc>
      </w:tr>
    </w:tbl>
    <w:p w14:paraId="09228E4A" w14:textId="249A0473"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Coi lượng khí và thể tích khí trong lốp không thay đổi. Khi ô tô chuyển động, màn hình hiển thị nhiệt độ của lốp trước bên phải chi </w:t>
      </w:r>
      <w:r w:rsidR="00A701C1" w:rsidRPr="00C15449">
        <w:rPr>
          <w:rFonts w:ascii="Times New Roman" w:hAnsi="Times New Roman" w:cs="Times New Roman"/>
          <w:position w:val="-6"/>
          <w:sz w:val="24"/>
          <w:szCs w:val="24"/>
        </w:rPr>
        <w:object w:dxaOrig="560" w:dyaOrig="320" w14:anchorId="05ED6710">
          <v:shape id="_x0000_i1052" type="#_x0000_t75" style="width:27.8pt;height:15.85pt" o:ole="">
            <v:imagedata r:id="rId67" o:title=""/>
          </v:shape>
          <o:OLEObject Type="Embed" ProgID="Equation.DSMT4" ShapeID="_x0000_i1052" DrawAspect="Content" ObjectID="_1810935560" r:id="rId68"/>
        </w:object>
      </w:r>
      <w:r w:rsidRPr="00C15449">
        <w:rPr>
          <w:rFonts w:ascii="Times New Roman" w:hAnsi="Times New Roman" w:cs="Times New Roman"/>
          <w:color w:val="000000"/>
          <w:sz w:val="24"/>
          <w:szCs w:val="24"/>
        </w:rPr>
        <w:t xml:space="preserve"> thì chi số của áp suất lốp lúc đó là</w:t>
      </w:r>
    </w:p>
    <w:p w14:paraId="174E47D6" w14:textId="7779D945"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2,6</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2,7</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2,5</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2,8</w:t>
      </w:r>
    </w:p>
    <w:p w14:paraId="11A874A7" w14:textId="0549DBD0"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15:</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Hai dòng điện </w:t>
      </w:r>
      <w:r w:rsidR="00A701C1" w:rsidRPr="00C15449">
        <w:rPr>
          <w:rFonts w:ascii="Times New Roman" w:hAnsi="Times New Roman" w:cs="Times New Roman"/>
          <w:position w:val="-12"/>
          <w:sz w:val="24"/>
          <w:szCs w:val="24"/>
        </w:rPr>
        <w:object w:dxaOrig="220" w:dyaOrig="360" w14:anchorId="324B8792">
          <v:shape id="_x0000_i1053" type="#_x0000_t75" style="width:10.75pt;height:18.15pt" o:ole="">
            <v:imagedata r:id="rId69" o:title=""/>
          </v:shape>
          <o:OLEObject Type="Embed" ProgID="Equation.DSMT4" ShapeID="_x0000_i1053" DrawAspect="Content" ObjectID="_1810935561" r:id="rId70"/>
        </w:object>
      </w:r>
      <w:r w:rsidR="007868C0" w:rsidRPr="00C15449">
        <w:rPr>
          <w:rFonts w:ascii="Times New Roman" w:hAnsi="Times New Roman" w:cs="Times New Roman"/>
          <w:color w:val="000000"/>
          <w:sz w:val="24"/>
          <w:szCs w:val="24"/>
        </w:rPr>
        <w:t xml:space="preserve"> và </w:t>
      </w:r>
      <w:r w:rsidR="00A701C1" w:rsidRPr="00C15449">
        <w:rPr>
          <w:rFonts w:ascii="Times New Roman" w:hAnsi="Times New Roman" w:cs="Times New Roman"/>
          <w:position w:val="-12"/>
          <w:sz w:val="24"/>
          <w:szCs w:val="24"/>
        </w:rPr>
        <w:object w:dxaOrig="260" w:dyaOrig="360" w14:anchorId="0FB53ACE">
          <v:shape id="_x0000_i1054" type="#_x0000_t75" style="width:13.05pt;height:18.15pt" o:ole="">
            <v:imagedata r:id="rId71" o:title=""/>
          </v:shape>
          <o:OLEObject Type="Embed" ProgID="Equation.DSMT4" ShapeID="_x0000_i1054" DrawAspect="Content" ObjectID="_1810935562" r:id="rId72"/>
        </w:object>
      </w:r>
      <w:r w:rsidR="007868C0" w:rsidRPr="00C15449">
        <w:rPr>
          <w:rFonts w:ascii="Times New Roman" w:hAnsi="Times New Roman" w:cs="Times New Roman"/>
          <w:color w:val="000000"/>
          <w:sz w:val="24"/>
          <w:szCs w:val="24"/>
        </w:rPr>
        <w:t xml:space="preserve"> chạy trong hai dây dẫn thẳng, nằm trong mặt phẳng hình vẽ và trực giao nhau. Lực từ do dòng điện </w:t>
      </w:r>
      <w:r w:rsidR="00A701C1" w:rsidRPr="00C15449">
        <w:rPr>
          <w:rFonts w:ascii="Times New Roman" w:hAnsi="Times New Roman" w:cs="Times New Roman"/>
          <w:position w:val="-12"/>
          <w:sz w:val="24"/>
          <w:szCs w:val="24"/>
        </w:rPr>
        <w:object w:dxaOrig="220" w:dyaOrig="360" w14:anchorId="7611F425">
          <v:shape id="_x0000_i1055" type="#_x0000_t75" style="width:10.75pt;height:18.15pt" o:ole="">
            <v:imagedata r:id="rId73" o:title=""/>
          </v:shape>
          <o:OLEObject Type="Embed" ProgID="Equation.DSMT4" ShapeID="_x0000_i1055" DrawAspect="Content" ObjectID="_1810935563" r:id="rId74"/>
        </w:object>
      </w:r>
      <w:r w:rsidR="007868C0" w:rsidRPr="00C15449">
        <w:rPr>
          <w:rFonts w:ascii="Times New Roman" w:hAnsi="Times New Roman" w:cs="Times New Roman"/>
          <w:color w:val="000000"/>
          <w:sz w:val="24"/>
          <w:szCs w:val="24"/>
        </w:rPr>
        <w:t xml:space="preserve"> tác dụng lên đoạn dây dẫn AB của dòng điện </w:t>
      </w:r>
      <w:r w:rsidR="00A701C1" w:rsidRPr="00C15449">
        <w:rPr>
          <w:rFonts w:ascii="Times New Roman" w:hAnsi="Times New Roman" w:cs="Times New Roman"/>
          <w:position w:val="-12"/>
          <w:sz w:val="24"/>
          <w:szCs w:val="24"/>
        </w:rPr>
        <w:object w:dxaOrig="240" w:dyaOrig="360" w14:anchorId="01F7ACF3">
          <v:shape id="_x0000_i1056" type="#_x0000_t75" style="width:11.9pt;height:18.15pt" o:ole="">
            <v:imagedata r:id="rId75" o:title=""/>
          </v:shape>
          <o:OLEObject Type="Embed" ProgID="Equation.DSMT4" ShapeID="_x0000_i1056" DrawAspect="Content" ObjectID="_1810935564" r:id="rId76"/>
        </w:object>
      </w:r>
      <w:r w:rsidR="007868C0" w:rsidRPr="00C15449">
        <w:rPr>
          <w:rFonts w:ascii="Times New Roman" w:hAnsi="Times New Roman" w:cs="Times New Roman"/>
          <w:color w:val="000000"/>
          <w:sz w:val="24"/>
          <w:szCs w:val="24"/>
        </w:rPr>
        <w:t xml:space="preserve"> có hướng</w:t>
      </w:r>
    </w:p>
    <w:p w14:paraId="068FF6CD" w14:textId="06D196C3" w:rsidR="007868C0" w:rsidRPr="00C15449" w:rsidRDefault="00FE719E"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3360" behindDoc="0" locked="0" layoutInCell="1" allowOverlap="1" wp14:anchorId="25E774D1" wp14:editId="4088B4A2">
            <wp:simplePos x="0" y="0"/>
            <wp:positionH relativeFrom="margin">
              <wp:posOffset>5251973</wp:posOffset>
            </wp:positionH>
            <wp:positionV relativeFrom="paragraph">
              <wp:posOffset>4445</wp:posOffset>
            </wp:positionV>
            <wp:extent cx="949325" cy="787400"/>
            <wp:effectExtent l="0" t="0" r="3175" b="0"/>
            <wp:wrapSquare wrapText="bothSides"/>
            <wp:docPr id="123569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6815" name=""/>
                    <pic:cNvPicPr/>
                  </pic:nvPicPr>
                  <pic:blipFill>
                    <a:blip r:embed="rId77">
                      <a:extLst>
                        <a:ext uri="{28A0092B-C50C-407E-A947-70E740481C1C}">
                          <a14:useLocalDpi xmlns:a14="http://schemas.microsoft.com/office/drawing/2010/main" val="0"/>
                        </a:ext>
                      </a:extLst>
                    </a:blip>
                    <a:stretch>
                      <a:fillRect/>
                    </a:stretch>
                  </pic:blipFill>
                  <pic:spPr>
                    <a:xfrm>
                      <a:off x="0" y="0"/>
                      <a:ext cx="949325" cy="787400"/>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vuông góc với mặt phẳng hình vẽ, chiều từ trong ra ngoài</w:t>
      </w:r>
    </w:p>
    <w:p w14:paraId="5BFBB890" w14:textId="4A1E34E0"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vuông góc với mặt phẳng hình vẽ, chiều từ ngoài vào trong</w:t>
      </w:r>
    </w:p>
    <w:p w14:paraId="62E45EF3" w14:textId="4C86231E"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cùng hướng với dòng điện </w:t>
      </w:r>
      <w:r w:rsidR="00A701C1" w:rsidRPr="00C15449">
        <w:rPr>
          <w:rFonts w:ascii="Times New Roman" w:hAnsi="Times New Roman" w:cs="Times New Roman"/>
          <w:position w:val="-12"/>
          <w:sz w:val="24"/>
          <w:szCs w:val="24"/>
        </w:rPr>
        <w:object w:dxaOrig="220" w:dyaOrig="360" w14:anchorId="7D36916E">
          <v:shape id="_x0000_i1057" type="#_x0000_t75" style="width:10.75pt;height:18.15pt" o:ole="">
            <v:imagedata r:id="rId78" o:title=""/>
          </v:shape>
          <o:OLEObject Type="Embed" ProgID="Equation.DSMT4" ShapeID="_x0000_i1057" DrawAspect="Content" ObjectID="_1810935565" r:id="rId79"/>
        </w:object>
      </w:r>
    </w:p>
    <w:p w14:paraId="31FE564E" w14:textId="173D447A"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ngược hướng với dòng điện </w:t>
      </w:r>
      <w:r w:rsidR="00A701C1" w:rsidRPr="00C15449">
        <w:rPr>
          <w:rFonts w:ascii="Times New Roman" w:hAnsi="Times New Roman" w:cs="Times New Roman"/>
          <w:position w:val="-12"/>
          <w:sz w:val="24"/>
          <w:szCs w:val="24"/>
        </w:rPr>
        <w:object w:dxaOrig="240" w:dyaOrig="360" w14:anchorId="4AB095B2">
          <v:shape id="_x0000_i1058" type="#_x0000_t75" style="width:11.9pt;height:18.15pt" o:ole="">
            <v:imagedata r:id="rId80" o:title=""/>
          </v:shape>
          <o:OLEObject Type="Embed" ProgID="Equation.DSMT4" ShapeID="_x0000_i1058" DrawAspect="Content" ObjectID="_1810935566" r:id="rId81"/>
        </w:object>
      </w:r>
    </w:p>
    <w:p w14:paraId="675A6B62" w14:textId="15C65485"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16:</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Hình nào sau đây là đường biểu diễn sự phụ thuộc của áp suất p vào thể tích V của một lượng khí xác định khi nhiệt độ không đổi?</w:t>
      </w:r>
    </w:p>
    <w:p w14:paraId="60FBD0AF" w14:textId="28E54AC4" w:rsidR="00FE719E" w:rsidRPr="00C15449" w:rsidRDefault="00FE719E"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lastRenderedPageBreak/>
        <w:tab/>
      </w:r>
      <w:r w:rsidRPr="00C15449">
        <w:rPr>
          <w:rFonts w:ascii="Times New Roman" w:hAnsi="Times New Roman" w:cs="Times New Roman"/>
          <w:noProof/>
          <w:sz w:val="24"/>
          <w:szCs w:val="24"/>
        </w:rPr>
        <w:drawing>
          <wp:inline distT="0" distB="0" distL="0" distR="0" wp14:anchorId="7F721412" wp14:editId="045ECB67">
            <wp:extent cx="5519392" cy="1310908"/>
            <wp:effectExtent l="0" t="0" r="5715" b="3810"/>
            <wp:docPr id="136110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01192" name=""/>
                    <pic:cNvPicPr/>
                  </pic:nvPicPr>
                  <pic:blipFill>
                    <a:blip r:embed="rId82"/>
                    <a:stretch>
                      <a:fillRect/>
                    </a:stretch>
                  </pic:blipFill>
                  <pic:spPr>
                    <a:xfrm>
                      <a:off x="0" y="0"/>
                      <a:ext cx="5547523" cy="1317589"/>
                    </a:xfrm>
                    <a:prstGeom prst="rect">
                      <a:avLst/>
                    </a:prstGeom>
                  </pic:spPr>
                </pic:pic>
              </a:graphicData>
            </a:graphic>
          </wp:inline>
        </w:drawing>
      </w:r>
    </w:p>
    <w:p w14:paraId="3C981EDB" w14:textId="22EF9223" w:rsidR="007868C0" w:rsidRPr="00C15449" w:rsidRDefault="00A701C1" w:rsidP="00B90D06">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Hình 2</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Hình 3</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826F85"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Hình 4</w:t>
      </w:r>
      <w:r w:rsidR="00B90D06" w:rsidRPr="00C15449">
        <w:rPr>
          <w:rFonts w:ascii="Times New Roman" w:hAnsi="Times New Roman" w:cs="Times New Roman"/>
          <w:color w:val="000000"/>
          <w:sz w:val="24"/>
          <w:szCs w:val="24"/>
        </w:rPr>
        <w:tab/>
      </w:r>
      <w:r w:rsidR="00B90D06" w:rsidRPr="00C15449">
        <w:rPr>
          <w:rFonts w:ascii="Times New Roman" w:hAnsi="Times New Roman" w:cs="Times New Roman"/>
          <w:color w:val="000000"/>
          <w:sz w:val="24"/>
          <w:szCs w:val="24"/>
        </w:rPr>
        <w:tab/>
      </w:r>
      <w:r w:rsidR="00826F85"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Hình 1</w:t>
      </w:r>
    </w:p>
    <w:p w14:paraId="33735450" w14:textId="5BC60CF9"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17:</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Xét khối khí chứa trong một bình kín, gồm N phân tử, chuyển động hỗn loạn với các tốc độ là </w:t>
      </w:r>
      <w:r w:rsidR="00A701C1" w:rsidRPr="00C15449">
        <w:rPr>
          <w:rFonts w:ascii="Times New Roman" w:hAnsi="Times New Roman" w:cs="Times New Roman"/>
          <w:position w:val="-12"/>
          <w:sz w:val="24"/>
          <w:szCs w:val="24"/>
        </w:rPr>
        <w:object w:dxaOrig="1180" w:dyaOrig="360" w14:anchorId="6F36950D">
          <v:shape id="_x0000_i1059" type="#_x0000_t75" style="width:58.95pt;height:18.15pt" o:ole="">
            <v:imagedata r:id="rId83" o:title=""/>
          </v:shape>
          <o:OLEObject Type="Embed" ProgID="Equation.DSMT4" ShapeID="_x0000_i1059" DrawAspect="Content" ObjectID="_1810935567" r:id="rId84"/>
        </w:object>
      </w:r>
      <w:r w:rsidR="007868C0" w:rsidRPr="00C15449">
        <w:rPr>
          <w:rFonts w:ascii="Times New Roman" w:hAnsi="Times New Roman" w:cs="Times New Roman"/>
          <w:color w:val="000000"/>
          <w:sz w:val="24"/>
          <w:szCs w:val="24"/>
        </w:rPr>
        <w:t>. Trung bình của các bình phương tốc độ phân tử được xác định theo công thức</w:t>
      </w:r>
    </w:p>
    <w:p w14:paraId="55C4640C" w14:textId="19384B47"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w:t>
      </w:r>
      <w:r w:rsidR="00A701C1" w:rsidRPr="00C15449">
        <w:rPr>
          <w:rFonts w:ascii="Times New Roman" w:hAnsi="Times New Roman" w:cs="Times New Roman"/>
          <w:position w:val="-24"/>
          <w:sz w:val="24"/>
          <w:szCs w:val="24"/>
        </w:rPr>
        <w:object w:dxaOrig="2160" w:dyaOrig="660" w14:anchorId="4CE4E17B">
          <v:shape id="_x0000_i1060" type="#_x0000_t75" style="width:108.3pt;height:32.9pt" o:ole="">
            <v:imagedata r:id="rId85" o:title=""/>
          </v:shape>
          <o:OLEObject Type="Embed" ProgID="Equation.DSMT4" ShapeID="_x0000_i1060" DrawAspect="Content" ObjectID="_1810935568" r:id="rId86"/>
        </w:object>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w:t>
      </w:r>
      <w:r w:rsidR="00A701C1" w:rsidRPr="00C15449">
        <w:rPr>
          <w:rFonts w:ascii="Times New Roman" w:hAnsi="Times New Roman" w:cs="Times New Roman"/>
          <w:position w:val="-14"/>
          <w:sz w:val="24"/>
          <w:szCs w:val="24"/>
        </w:rPr>
        <w:object w:dxaOrig="2320" w:dyaOrig="460" w14:anchorId="2EA5C54C">
          <v:shape id="_x0000_i1061" type="#_x0000_t75" style="width:116.2pt;height:22.7pt" o:ole="">
            <v:imagedata r:id="rId87" o:title=""/>
          </v:shape>
          <o:OLEObject Type="Embed" ProgID="Equation.DSMT4" ShapeID="_x0000_i1061" DrawAspect="Content" ObjectID="_1810935569" r:id="rId88"/>
        </w:object>
      </w:r>
    </w:p>
    <w:p w14:paraId="0C2E326B" w14:textId="3D9ED7DF"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w:t>
      </w:r>
      <w:r w:rsidR="00A701C1" w:rsidRPr="00C15449">
        <w:rPr>
          <w:rFonts w:ascii="Times New Roman" w:hAnsi="Times New Roman" w:cs="Times New Roman"/>
          <w:position w:val="-12"/>
          <w:sz w:val="24"/>
          <w:szCs w:val="24"/>
        </w:rPr>
        <w:object w:dxaOrig="2100" w:dyaOrig="420" w14:anchorId="42E71D42">
          <v:shape id="_x0000_i1062" type="#_x0000_t75" style="width:104.9pt;height:21pt" o:ole="">
            <v:imagedata r:id="rId89" o:title=""/>
          </v:shape>
          <o:OLEObject Type="Embed" ProgID="Equation.DSMT4" ShapeID="_x0000_i1062" DrawAspect="Content" ObjectID="_1810935570" r:id="rId90"/>
        </w:object>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00B90D06"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w:t>
      </w:r>
      <w:r w:rsidR="00A701C1" w:rsidRPr="00C15449">
        <w:rPr>
          <w:rFonts w:ascii="Times New Roman" w:hAnsi="Times New Roman" w:cs="Times New Roman"/>
          <w:position w:val="-14"/>
          <w:sz w:val="24"/>
          <w:szCs w:val="24"/>
        </w:rPr>
        <w:object w:dxaOrig="2299" w:dyaOrig="460" w14:anchorId="51FC912B">
          <v:shape id="_x0000_i1063" type="#_x0000_t75" style="width:115.1pt;height:22.7pt" o:ole="">
            <v:imagedata r:id="rId91" o:title=""/>
          </v:shape>
          <o:OLEObject Type="Embed" ProgID="Equation.DSMT4" ShapeID="_x0000_i1063" DrawAspect="Content" ObjectID="_1810935571" r:id="rId92"/>
        </w:object>
      </w:r>
    </w:p>
    <w:p w14:paraId="2382649D" w14:textId="593A9DFA"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18:</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Hai phòng kín có thể tích bằng nhau thông với nhau bằng một cửa mở. Nhiệt độ không khí trong hai phòng khác nhau thì</w:t>
      </w:r>
    </w:p>
    <w:p w14:paraId="5C5A9B06" w14:textId="42C24F3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007868C0" w:rsidRPr="00C15449">
        <w:rPr>
          <w:rFonts w:ascii="Times New Roman" w:hAnsi="Times New Roman" w:cs="Times New Roman"/>
          <w:color w:val="000000"/>
          <w:sz w:val="24"/>
          <w:szCs w:val="24"/>
        </w:rPr>
        <w:t xml:space="preserve"> số phân tử khí trong mỗi phòng là bằng nhau</w:t>
      </w:r>
    </w:p>
    <w:p w14:paraId="1AFA13AB" w14:textId="0D7E02DE"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007868C0" w:rsidRPr="00C15449">
        <w:rPr>
          <w:rFonts w:ascii="Times New Roman" w:hAnsi="Times New Roman" w:cs="Times New Roman"/>
          <w:color w:val="000000"/>
          <w:sz w:val="24"/>
          <w:szCs w:val="24"/>
        </w:rPr>
        <w:t xml:space="preserve"> số phân tử khí trong phòng có nhiệt độ cao nhiều hơn phòng có nhiệt độ thấp</w:t>
      </w:r>
    </w:p>
    <w:p w14:paraId="06D13C79" w14:textId="609AAD4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007868C0" w:rsidRPr="00C15449">
        <w:rPr>
          <w:rFonts w:ascii="Times New Roman" w:hAnsi="Times New Roman" w:cs="Times New Roman"/>
          <w:color w:val="000000"/>
          <w:sz w:val="24"/>
          <w:szCs w:val="24"/>
        </w:rPr>
        <w:t xml:space="preserve"> số phân tử khí trong phòng có nhiệt độ thấp nhiều hơn phòng có nhiệt độ cao</w:t>
      </w:r>
    </w:p>
    <w:p w14:paraId="2409AE06" w14:textId="792D0A48"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007868C0" w:rsidRPr="00C15449">
        <w:rPr>
          <w:rFonts w:ascii="Times New Roman" w:hAnsi="Times New Roman" w:cs="Times New Roman"/>
          <w:color w:val="000000"/>
          <w:sz w:val="24"/>
          <w:szCs w:val="24"/>
        </w:rPr>
        <w:t xml:space="preserve"> số phân tử khí trong các phòng phụ thuộc vào kích thước của cửa</w:t>
      </w:r>
    </w:p>
    <w:p w14:paraId="3861D520" w14:textId="4239CF4B" w:rsidR="007868C0" w:rsidRPr="00C15449" w:rsidRDefault="007868C0"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PHẦN II. Câu trắc nghiệm đúng sai. </w:t>
      </w:r>
      <w:r w:rsidRPr="00C15449">
        <w:rPr>
          <w:rFonts w:ascii="Times New Roman" w:hAnsi="Times New Roman" w:cs="Times New Roman"/>
          <w:color w:val="000000"/>
          <w:sz w:val="24"/>
          <w:szCs w:val="24"/>
        </w:rPr>
        <w:t xml:space="preserve">Thí sinh trả lời từ câu 1 đến câu 4. Trong mỗi ý </w:t>
      </w:r>
      <w:r w:rsidR="00826F85"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w:t>
      </w:r>
      <w:r w:rsidR="00826F85"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w:t>
      </w:r>
      <w:r w:rsidR="00826F85"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w:t>
      </w:r>
      <w:r w:rsidR="00826F85"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ở mỗi câu, thí sinh chọn đúng hoặc sai.</w:t>
      </w:r>
    </w:p>
    <w:p w14:paraId="1C39F5E8" w14:textId="11CC5357"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Phòng tắm của nhà Dũng có một vòi hoa sen với nhiều lỗ phun nước nhỏ. Tổng diện tích các lỗ phun nước là </w:t>
      </w:r>
      <w:r w:rsidR="00A701C1" w:rsidRPr="00C15449">
        <w:rPr>
          <w:rFonts w:ascii="Times New Roman" w:hAnsi="Times New Roman" w:cs="Times New Roman"/>
          <w:position w:val="-6"/>
          <w:sz w:val="24"/>
          <w:szCs w:val="24"/>
        </w:rPr>
        <w:object w:dxaOrig="1140" w:dyaOrig="320" w14:anchorId="7D8897B9">
          <v:shape id="_x0000_i1064" type="#_x0000_t75" style="width:56.7pt;height:15.85pt" o:ole="">
            <v:imagedata r:id="rId93" o:title=""/>
          </v:shape>
          <o:OLEObject Type="Embed" ProgID="Equation.DSMT4" ShapeID="_x0000_i1064" DrawAspect="Content" ObjectID="_1810935572" r:id="rId94"/>
        </w:object>
      </w:r>
      <w:r w:rsidR="007868C0" w:rsidRPr="00C15449">
        <w:rPr>
          <w:rFonts w:ascii="Times New Roman" w:hAnsi="Times New Roman" w:cs="Times New Roman"/>
          <w:color w:val="000000"/>
          <w:sz w:val="24"/>
          <w:szCs w:val="24"/>
        </w:rPr>
        <w:t xml:space="preserve">. Trước khi ra khỏi vòi tắm, nước được chảy qua một bộ phận đun nóng trực tiếp. Cho công suất điện của bộ đun nóng nước này là </w:t>
      </w:r>
      <w:r w:rsidR="00A701C1" w:rsidRPr="00C15449">
        <w:rPr>
          <w:rFonts w:ascii="Times New Roman" w:hAnsi="Times New Roman" w:cs="Times New Roman"/>
          <w:position w:val="-10"/>
          <w:sz w:val="24"/>
          <w:szCs w:val="24"/>
        </w:rPr>
        <w:object w:dxaOrig="1160" w:dyaOrig="320" w14:anchorId="3F887E8A">
          <v:shape id="_x0000_i1065" type="#_x0000_t75" style="width:57.85pt;height:15.85pt" o:ole="">
            <v:imagedata r:id="rId95" o:title=""/>
          </v:shape>
          <o:OLEObject Type="Embed" ProgID="Equation.DSMT4" ShapeID="_x0000_i1065" DrawAspect="Content" ObjectID="_1810935573" r:id="rId96"/>
        </w:object>
      </w:r>
      <w:r w:rsidR="007868C0" w:rsidRPr="00C15449">
        <w:rPr>
          <w:rFonts w:ascii="Times New Roman" w:hAnsi="Times New Roman" w:cs="Times New Roman"/>
          <w:color w:val="000000"/>
          <w:sz w:val="24"/>
          <w:szCs w:val="24"/>
        </w:rPr>
        <w:t xml:space="preserve">; hiệu suất quá trình chuyển điện năng thành nhiệt năng cung cấp cho dòng nước phun ra là </w:t>
      </w:r>
      <w:r w:rsidR="00A701C1" w:rsidRPr="00C15449">
        <w:rPr>
          <w:rFonts w:ascii="Times New Roman" w:hAnsi="Times New Roman" w:cs="Times New Roman"/>
          <w:position w:val="-6"/>
          <w:sz w:val="24"/>
          <w:szCs w:val="24"/>
        </w:rPr>
        <w:object w:dxaOrig="940" w:dyaOrig="279" w14:anchorId="30010F6A">
          <v:shape id="_x0000_i1066" type="#_x0000_t75" style="width:47.05pt;height:14.15pt" o:ole="">
            <v:imagedata r:id="rId97" o:title=""/>
          </v:shape>
          <o:OLEObject Type="Embed" ProgID="Equation.DSMT4" ShapeID="_x0000_i1066" DrawAspect="Content" ObjectID="_1810935574" r:id="rId98"/>
        </w:object>
      </w:r>
      <w:r w:rsidR="007868C0" w:rsidRPr="00C15449">
        <w:rPr>
          <w:rFonts w:ascii="Times New Roman" w:hAnsi="Times New Roman" w:cs="Times New Roman"/>
          <w:color w:val="000000"/>
          <w:sz w:val="24"/>
          <w:szCs w:val="24"/>
        </w:rPr>
        <w:t xml:space="preserve">; khối lượng riêng của nước là </w:t>
      </w:r>
      <w:r w:rsidR="00A701C1" w:rsidRPr="00C15449">
        <w:rPr>
          <w:rFonts w:ascii="Times New Roman" w:hAnsi="Times New Roman" w:cs="Times New Roman"/>
          <w:position w:val="-10"/>
          <w:sz w:val="24"/>
          <w:szCs w:val="24"/>
        </w:rPr>
        <w:object w:dxaOrig="1660" w:dyaOrig="360" w14:anchorId="71058968">
          <v:shape id="_x0000_i1067" type="#_x0000_t75" style="width:82.75pt;height:18.15pt" o:ole="">
            <v:imagedata r:id="rId99" o:title=""/>
          </v:shape>
          <o:OLEObject Type="Embed" ProgID="Equation.DSMT4" ShapeID="_x0000_i1067" DrawAspect="Content" ObjectID="_1810935575" r:id="rId100"/>
        </w:object>
      </w:r>
      <w:r w:rsidR="007868C0" w:rsidRPr="00C15449">
        <w:rPr>
          <w:rFonts w:ascii="Times New Roman" w:hAnsi="Times New Roman" w:cs="Times New Roman"/>
          <w:color w:val="000000"/>
          <w:sz w:val="24"/>
          <w:szCs w:val="24"/>
        </w:rPr>
        <w:t xml:space="preserve">; nhiệt dung riêng của nước là </w:t>
      </w:r>
      <w:r w:rsidR="00A701C1" w:rsidRPr="00C15449">
        <w:rPr>
          <w:rFonts w:ascii="Times New Roman" w:hAnsi="Times New Roman" w:cs="Times New Roman"/>
          <w:position w:val="-10"/>
          <w:sz w:val="24"/>
          <w:szCs w:val="24"/>
        </w:rPr>
        <w:object w:dxaOrig="1640" w:dyaOrig="320" w14:anchorId="2539F0BE">
          <v:shape id="_x0000_i1068" type="#_x0000_t75" style="width:82.2pt;height:15.85pt" o:ole="">
            <v:imagedata r:id="rId101" o:title=""/>
          </v:shape>
          <o:OLEObject Type="Embed" ProgID="Equation.DSMT4" ShapeID="_x0000_i1068" DrawAspect="Content" ObjectID="_1810935576" r:id="rId102"/>
        </w:object>
      </w:r>
      <w:r w:rsidR="007868C0" w:rsidRPr="00C15449">
        <w:rPr>
          <w:rFonts w:ascii="Times New Roman" w:hAnsi="Times New Roman" w:cs="Times New Roman"/>
          <w:color w:val="000000"/>
          <w:sz w:val="24"/>
          <w:szCs w:val="24"/>
        </w:rPr>
        <w:t xml:space="preserve">; nhiệt độ của nước trước khi đun là </w:t>
      </w:r>
      <w:r w:rsidR="00A701C1" w:rsidRPr="00C15449">
        <w:rPr>
          <w:rFonts w:ascii="Times New Roman" w:hAnsi="Times New Roman" w:cs="Times New Roman"/>
          <w:position w:val="-6"/>
          <w:sz w:val="24"/>
          <w:szCs w:val="24"/>
        </w:rPr>
        <w:object w:dxaOrig="900" w:dyaOrig="320" w14:anchorId="0C9497EB">
          <v:shape id="_x0000_i1069" type="#_x0000_t75" style="width:45.35pt;height:15.85pt" o:ole="">
            <v:imagedata r:id="rId103" o:title=""/>
          </v:shape>
          <o:OLEObject Type="Embed" ProgID="Equation.DSMT4" ShapeID="_x0000_i1069" DrawAspect="Content" ObjectID="_1810935577" r:id="rId104"/>
        </w:object>
      </w:r>
      <w:r w:rsidR="007868C0" w:rsidRPr="00C15449">
        <w:rPr>
          <w:rFonts w:ascii="Times New Roman" w:hAnsi="Times New Roman" w:cs="Times New Roman"/>
          <w:color w:val="000000"/>
          <w:sz w:val="24"/>
          <w:szCs w:val="24"/>
        </w:rPr>
        <w:t xml:space="preserve"> khi phun ra khỏi vòi nước có nhiệt độ </w:t>
      </w:r>
      <w:r w:rsidR="00A701C1" w:rsidRPr="00C15449">
        <w:rPr>
          <w:rFonts w:ascii="Times New Roman" w:hAnsi="Times New Roman" w:cs="Times New Roman"/>
          <w:position w:val="-12"/>
          <w:sz w:val="24"/>
          <w:szCs w:val="24"/>
        </w:rPr>
        <w:object w:dxaOrig="999" w:dyaOrig="380" w14:anchorId="1E5CB6E2">
          <v:shape id="_x0000_i1070" type="#_x0000_t75" style="width:49.9pt;height:19.3pt" o:ole="">
            <v:imagedata r:id="rId105" o:title=""/>
          </v:shape>
          <o:OLEObject Type="Embed" ProgID="Equation.DSMT4" ShapeID="_x0000_i1070" DrawAspect="Content" ObjectID="_1810935578" r:id="rId106"/>
        </w:object>
      </w:r>
    </w:p>
    <w:p w14:paraId="769B917B" w14:textId="13B67AD4"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007868C0" w:rsidRPr="00C15449">
        <w:rPr>
          <w:rFonts w:ascii="Times New Roman" w:hAnsi="Times New Roman" w:cs="Times New Roman"/>
          <w:color w:val="000000"/>
          <w:sz w:val="24"/>
          <w:szCs w:val="24"/>
        </w:rPr>
        <w:t xml:space="preserve"> Bộ phận đun nóng tiêu thụ lượng điện năng trong khoảng thời gian 15 phút là 2520 kJ .</w:t>
      </w:r>
    </w:p>
    <w:p w14:paraId="49291178" w14:textId="560A797A"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007868C0" w:rsidRPr="00C15449">
        <w:rPr>
          <w:rFonts w:ascii="Times New Roman" w:hAnsi="Times New Roman" w:cs="Times New Roman"/>
          <w:color w:val="000000"/>
          <w:sz w:val="24"/>
          <w:szCs w:val="24"/>
        </w:rPr>
        <w:t xml:space="preserve"> Nhiệt lượng nước nhận được từ bộ phận đun nóng trong khoảng thời gian 15 phút là 2452 kJ .</w:t>
      </w:r>
    </w:p>
    <w:p w14:paraId="4790171D" w14:textId="4FF9ECC7"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007868C0" w:rsidRPr="00C15449">
        <w:rPr>
          <w:rFonts w:ascii="Times New Roman" w:hAnsi="Times New Roman" w:cs="Times New Roman"/>
          <w:color w:val="000000"/>
          <w:sz w:val="24"/>
          <w:szCs w:val="24"/>
        </w:rPr>
        <w:t xml:space="preserve"> Khối lượng nước được làm nóng trong khoảng thời gian 15 phút là 36 kg .</w:t>
      </w:r>
    </w:p>
    <w:p w14:paraId="376D92DA" w14:textId="266CEB93"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007868C0" w:rsidRPr="00C15449">
        <w:rPr>
          <w:rFonts w:ascii="Times New Roman" w:hAnsi="Times New Roman" w:cs="Times New Roman"/>
          <w:color w:val="000000"/>
          <w:sz w:val="24"/>
          <w:szCs w:val="24"/>
        </w:rPr>
        <w:t xml:space="preserve"> Tốc độ phun nước từ vòi sen là </w:t>
      </w:r>
      <w:r w:rsidR="00A701C1" w:rsidRPr="00C15449">
        <w:rPr>
          <w:rFonts w:ascii="Times New Roman" w:hAnsi="Times New Roman" w:cs="Times New Roman"/>
          <w:position w:val="-10"/>
          <w:sz w:val="24"/>
          <w:szCs w:val="24"/>
        </w:rPr>
        <w:object w:dxaOrig="880" w:dyaOrig="320" w14:anchorId="0DE1B92D">
          <v:shape id="_x0000_i1071" type="#_x0000_t75" style="width:44.2pt;height:15.85pt" o:ole="">
            <v:imagedata r:id="rId107" o:title=""/>
          </v:shape>
          <o:OLEObject Type="Embed" ProgID="Equation.DSMT4" ShapeID="_x0000_i1071" DrawAspect="Content" ObjectID="_1810935579" r:id="rId108"/>
        </w:object>
      </w:r>
      <w:r w:rsidR="007868C0" w:rsidRPr="00C15449">
        <w:rPr>
          <w:rFonts w:ascii="Times New Roman" w:hAnsi="Times New Roman" w:cs="Times New Roman"/>
          <w:color w:val="000000"/>
          <w:sz w:val="24"/>
          <w:szCs w:val="24"/>
        </w:rPr>
        <w:t>.</w:t>
      </w:r>
    </w:p>
    <w:p w14:paraId="6E92724F" w14:textId="1B5220E5" w:rsidR="007868C0" w:rsidRPr="00C15449" w:rsidRDefault="00FE719E" w:rsidP="00FE719E">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4384" behindDoc="0" locked="0" layoutInCell="1" allowOverlap="1" wp14:anchorId="58E4CBBF" wp14:editId="233AFC41">
            <wp:simplePos x="0" y="0"/>
            <wp:positionH relativeFrom="margin">
              <wp:posOffset>5327650</wp:posOffset>
            </wp:positionH>
            <wp:positionV relativeFrom="paragraph">
              <wp:posOffset>3810</wp:posOffset>
            </wp:positionV>
            <wp:extent cx="1330960" cy="1177925"/>
            <wp:effectExtent l="0" t="0" r="2540" b="3175"/>
            <wp:wrapSquare wrapText="bothSides"/>
            <wp:docPr id="119423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30472"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30960" cy="117792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2:</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Có người nói rằng muốn xe chạy tốt thì phải để ý đến chỉ số PSI của bánh xe. Theo cách hiểu thông thường PSI là chỉ số áp suất của không khí bị nén trong lốp xe, được đo bằng đơn vị Pascal. Hay nói một cách đơn giản nhất đó là phải thường xuyên xem lốp có đủ hơi không. Dù là xe cũ hay xe mới thì chỉ số PSI ảnh hưởng khá nhiều đến tình trạng vận hành của xe, khiến xe chạy xóc hay êm, chạy hao xăng hay tiết kiệm. Khi bơm lốp hoặc kiểm tra lốp chúng ta phải đảm bảo đủ số PSI cần thiết, không thiếu quá mà cũng không thừa quá, bởi vì cả hai trạng thái trên đều có thể đưa đến tình trạng hại xe, hư lốp, hao xăng và nguy hiểm nhất là nổ lốp. Chi số PSI trên xe ô tô được ghi ở thành cửa xe (phía người lái) và trực tiếp trên lốp (vỏ) xe như hình bên</w:t>
      </w:r>
    </w:p>
    <w:p w14:paraId="033843FA" w14:textId="1EE03E9A"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Con số PSI ghi ở thành cửa xe là chỉ số TỐI </w:t>
      </w:r>
      <w:r w:rsidR="00971D97">
        <w:rPr>
          <w:rFonts w:ascii="Times New Roman" w:hAnsi="Times New Roman" w:cs="Times New Roman"/>
          <w:color w:val="000000"/>
          <w:sz w:val="24"/>
          <w:szCs w:val="24"/>
        </w:rPr>
        <w:t>ƯU</w:t>
      </w:r>
      <w:r w:rsidRPr="00C15449">
        <w:rPr>
          <w:rFonts w:ascii="Times New Roman" w:hAnsi="Times New Roman" w:cs="Times New Roman"/>
          <w:color w:val="000000"/>
          <w:sz w:val="24"/>
          <w:szCs w:val="24"/>
        </w:rPr>
        <w:t xml:space="preserve"> (optimum): nghĩa là nếu lốp xe được bơm tới con số đó thì xe chạy tốt nhất, có hiệu quả nhất. Cũng có thể hiểu đó là con số tối thiểu, và </w:t>
      </w:r>
      <w:r w:rsidR="00971D97">
        <w:rPr>
          <w:rFonts w:ascii="Times New Roman" w:hAnsi="Times New Roman" w:cs="Times New Roman"/>
          <w:color w:val="000000"/>
          <w:sz w:val="24"/>
          <w:szCs w:val="24"/>
        </w:rPr>
        <w:t>áp</w:t>
      </w:r>
      <w:r w:rsidRPr="00C15449">
        <w:rPr>
          <w:rFonts w:ascii="Times New Roman" w:hAnsi="Times New Roman" w:cs="Times New Roman"/>
          <w:color w:val="000000"/>
          <w:sz w:val="24"/>
          <w:szCs w:val="24"/>
        </w:rPr>
        <w:t xml:space="preserve"> suất </w:t>
      </w:r>
      <w:r w:rsidR="00971D97">
        <w:rPr>
          <w:rFonts w:ascii="Times New Roman" w:hAnsi="Times New Roman" w:cs="Times New Roman"/>
          <w:color w:val="000000"/>
          <w:sz w:val="24"/>
          <w:szCs w:val="24"/>
        </w:rPr>
        <w:t>hơi</w:t>
      </w:r>
      <w:r w:rsidRPr="00C15449">
        <w:rPr>
          <w:rFonts w:ascii="Times New Roman" w:hAnsi="Times New Roman" w:cs="Times New Roman"/>
          <w:color w:val="000000"/>
          <w:sz w:val="24"/>
          <w:szCs w:val="24"/>
        </w:rPr>
        <w:t xml:space="preserve"> trong lốp xe không nên thấp hơn số đó.</w:t>
      </w:r>
    </w:p>
    <w:p w14:paraId="20948A4A" w14:textId="272362B1"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Con số PSI ghi trên lốp xe là chỉ số TỐI ĐA (maximum): nghĩa là không bao giờ bơm xe lên quá con số này. Lốp xe, theo ước tính của nhà sản xuất, chỉ chịu đựng tới mức này là cùng, bơm căng quá, vượt con số này là không an toàn, có thể dẫn tới nổ lốp.</w:t>
      </w:r>
    </w:p>
    <w:p w14:paraId="7D8A02C3" w14:textId="77777777"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(trích từ https://www.danhgiaxe.com)</w:t>
      </w:r>
    </w:p>
    <w:p w14:paraId="3298E76E" w14:textId="7CEB5480" w:rsidR="007868C0" w:rsidRPr="00C15449" w:rsidRDefault="007868C0"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Trên một bánh xe có ghi 300 kPa (44PSI) như hình trên. Người ta bơm đẳng nhiệt khí ở nhiệt độ </w:t>
      </w:r>
      <w:r w:rsidR="00A701C1" w:rsidRPr="00C15449">
        <w:rPr>
          <w:rFonts w:ascii="Times New Roman" w:hAnsi="Times New Roman" w:cs="Times New Roman"/>
          <w:position w:val="-6"/>
          <w:sz w:val="24"/>
          <w:szCs w:val="24"/>
        </w:rPr>
        <w:object w:dxaOrig="580" w:dyaOrig="320" w14:anchorId="4BEC9221">
          <v:shape id="_x0000_i1072" type="#_x0000_t75" style="width:28.9pt;height:15.85pt" o:ole="">
            <v:imagedata r:id="rId110" o:title=""/>
          </v:shape>
          <o:OLEObject Type="Embed" ProgID="Equation.DSMT4" ShapeID="_x0000_i1072" DrawAspect="Content" ObjectID="_1810935580" r:id="rId111"/>
        </w:object>
      </w:r>
      <w:r w:rsidRPr="00C15449">
        <w:rPr>
          <w:rFonts w:ascii="Times New Roman" w:hAnsi="Times New Roman" w:cs="Times New Roman"/>
          <w:color w:val="000000"/>
          <w:sz w:val="24"/>
          <w:szCs w:val="24"/>
        </w:rPr>
        <w:t xml:space="preserve">, áp suất 1 atm vào lốp xe đến thể tích </w:t>
      </w:r>
      <w:r w:rsidR="00A701C1" w:rsidRPr="00C15449">
        <w:rPr>
          <w:rFonts w:ascii="Times New Roman" w:hAnsi="Times New Roman" w:cs="Times New Roman"/>
          <w:position w:val="-6"/>
          <w:sz w:val="24"/>
          <w:szCs w:val="24"/>
        </w:rPr>
        <w:object w:dxaOrig="1100" w:dyaOrig="320" w14:anchorId="3E53EADE">
          <v:shape id="_x0000_i1073" type="#_x0000_t75" style="width:55pt;height:15.85pt" o:ole="">
            <v:imagedata r:id="rId112" o:title=""/>
          </v:shape>
          <o:OLEObject Type="Embed" ProgID="Equation.DSMT4" ShapeID="_x0000_i1073" DrawAspect="Content" ObjectID="_1810935581" r:id="rId113"/>
        </w:object>
      </w:r>
      <w:r w:rsidRPr="00C15449">
        <w:rPr>
          <w:rFonts w:ascii="Times New Roman" w:hAnsi="Times New Roman" w:cs="Times New Roman"/>
          <w:color w:val="000000"/>
          <w:sz w:val="24"/>
          <w:szCs w:val="24"/>
        </w:rPr>
        <w:t xml:space="preserve"> và áp suất 295 kPa . Biết lúc đầu lốp xe chưa có khí và </w:t>
      </w:r>
      <w:r w:rsidR="00A701C1" w:rsidRPr="00C15449">
        <w:rPr>
          <w:rFonts w:ascii="Times New Roman" w:hAnsi="Times New Roman" w:cs="Times New Roman"/>
          <w:position w:val="-6"/>
          <w:sz w:val="24"/>
          <w:szCs w:val="24"/>
        </w:rPr>
        <w:object w:dxaOrig="1380" w:dyaOrig="320" w14:anchorId="3D5F087F">
          <v:shape id="_x0000_i1074" type="#_x0000_t75" style="width:68.6pt;height:15.85pt" o:ole="">
            <v:imagedata r:id="rId114" o:title=""/>
          </v:shape>
          <o:OLEObject Type="Embed" ProgID="Equation.DSMT4" ShapeID="_x0000_i1074" DrawAspect="Content" ObjectID="_1810935582" r:id="rId115"/>
        </w:object>
      </w:r>
      <w:r w:rsidRPr="00C15449">
        <w:rPr>
          <w:rFonts w:ascii="Times New Roman" w:hAnsi="Times New Roman" w:cs="Times New Roman"/>
          <w:color w:val="000000"/>
          <w:sz w:val="24"/>
          <w:szCs w:val="24"/>
        </w:rPr>
        <w:t>.</w:t>
      </w:r>
    </w:p>
    <w:p w14:paraId="2EF332B7" w14:textId="45BA2928"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007868C0" w:rsidRPr="00C15449">
        <w:rPr>
          <w:rFonts w:ascii="Times New Roman" w:hAnsi="Times New Roman" w:cs="Times New Roman"/>
          <w:color w:val="000000"/>
          <w:sz w:val="24"/>
          <w:szCs w:val="24"/>
        </w:rPr>
        <w:t xml:space="preserve"> Chi cố PSI ghi trên lốp xe cho biết áp suất tối đa của không khí bị nén trong lốp xe.</w:t>
      </w:r>
    </w:p>
    <w:p w14:paraId="42ED6275" w14:textId="647883F5"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lastRenderedPageBreak/>
        <w:t>b)</w:t>
      </w:r>
      <w:r w:rsidR="007868C0" w:rsidRPr="00C15449">
        <w:rPr>
          <w:rFonts w:ascii="Times New Roman" w:hAnsi="Times New Roman" w:cs="Times New Roman"/>
          <w:color w:val="000000"/>
          <w:sz w:val="24"/>
          <w:szCs w:val="24"/>
        </w:rPr>
        <w:t xml:space="preserve"> Áp suất tối ưu mà lốp xe chịu được là 300 kPa .</w:t>
      </w:r>
    </w:p>
    <w:p w14:paraId="27E70363" w14:textId="7C675439"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007868C0" w:rsidRPr="00C15449">
        <w:rPr>
          <w:rFonts w:ascii="Times New Roman" w:hAnsi="Times New Roman" w:cs="Times New Roman"/>
          <w:color w:val="000000"/>
          <w:sz w:val="24"/>
          <w:szCs w:val="24"/>
        </w:rPr>
        <w:t xml:space="preserve"> Thể tích khí được bơm vào xe là 10,325 lít.</w:t>
      </w:r>
    </w:p>
    <w:p w14:paraId="2E0087B1" w14:textId="360956CB"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007868C0" w:rsidRPr="00C15449">
        <w:rPr>
          <w:rFonts w:ascii="Times New Roman" w:hAnsi="Times New Roman" w:cs="Times New Roman"/>
          <w:color w:val="000000"/>
          <w:sz w:val="24"/>
          <w:szCs w:val="24"/>
        </w:rPr>
        <w:t xml:space="preserve"> Nếu thể tích lốp xe không đổi, khi xe chạy trên đường cao tốc trong điều kiện thời tiết nắng nóng ở nhiệt độ </w:t>
      </w:r>
      <w:r w:rsidR="00A701C1" w:rsidRPr="00C15449">
        <w:rPr>
          <w:rFonts w:ascii="Times New Roman" w:hAnsi="Times New Roman" w:cs="Times New Roman"/>
          <w:position w:val="-6"/>
          <w:sz w:val="24"/>
          <w:szCs w:val="24"/>
        </w:rPr>
        <w:object w:dxaOrig="560" w:dyaOrig="320" w14:anchorId="139A503C">
          <v:shape id="_x0000_i1075" type="#_x0000_t75" style="width:27.8pt;height:15.85pt" o:ole="">
            <v:imagedata r:id="rId116" o:title=""/>
          </v:shape>
          <o:OLEObject Type="Embed" ProgID="Equation.DSMT4" ShapeID="_x0000_i1075" DrawAspect="Content" ObjectID="_1810935583" r:id="rId117"/>
        </w:object>
      </w:r>
      <w:r w:rsidR="007868C0" w:rsidRPr="00C15449">
        <w:rPr>
          <w:rFonts w:ascii="Times New Roman" w:hAnsi="Times New Roman" w:cs="Times New Roman"/>
          <w:color w:val="000000"/>
          <w:sz w:val="24"/>
          <w:szCs w:val="24"/>
        </w:rPr>
        <w:t xml:space="preserve"> thì dễ gặp nguy hiểm.</w:t>
      </w:r>
    </w:p>
    <w:p w14:paraId="2C38E056" w14:textId="0499C90C" w:rsidR="007868C0" w:rsidRPr="00C15449" w:rsidRDefault="0033754D" w:rsidP="0033754D">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5408" behindDoc="0" locked="0" layoutInCell="1" allowOverlap="1" wp14:anchorId="420BFC4F" wp14:editId="10D4BD4D">
            <wp:simplePos x="0" y="0"/>
            <wp:positionH relativeFrom="margin">
              <wp:posOffset>5443220</wp:posOffset>
            </wp:positionH>
            <wp:positionV relativeFrom="paragraph">
              <wp:posOffset>6350</wp:posOffset>
            </wp:positionV>
            <wp:extent cx="1214755" cy="922655"/>
            <wp:effectExtent l="0" t="0" r="4445" b="0"/>
            <wp:wrapSquare wrapText="bothSides"/>
            <wp:docPr id="813034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34971" name=""/>
                    <pic:cNvPicPr/>
                  </pic:nvPicPr>
                  <pic:blipFill>
                    <a:blip r:embed="rId118">
                      <a:extLst>
                        <a:ext uri="{28A0092B-C50C-407E-A947-70E740481C1C}">
                          <a14:useLocalDpi xmlns:a14="http://schemas.microsoft.com/office/drawing/2010/main" val="0"/>
                        </a:ext>
                      </a:extLst>
                    </a:blip>
                    <a:stretch>
                      <a:fillRect/>
                    </a:stretch>
                  </pic:blipFill>
                  <pic:spPr>
                    <a:xfrm>
                      <a:off x="0" y="0"/>
                      <a:ext cx="1214755" cy="92265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3:</w:t>
      </w:r>
      <w:r w:rsidR="007868C0" w:rsidRPr="00C15449">
        <w:rPr>
          <w:rFonts w:ascii="Times New Roman" w:hAnsi="Times New Roman" w:cs="Times New Roman"/>
          <w:color w:val="000000"/>
          <w:sz w:val="24"/>
          <w:szCs w:val="24"/>
        </w:rPr>
        <w:t xml:space="preserve"> </w:t>
      </w:r>
      <w:r w:rsidR="00A701C1"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Hai thanh kim loại song song, thẳng đứng có điện trở không đáng kể, một đầu nối vào điện trở </w:t>
      </w:r>
      <w:r w:rsidR="00A701C1" w:rsidRPr="00C15449">
        <w:rPr>
          <w:rFonts w:ascii="Times New Roman" w:hAnsi="Times New Roman" w:cs="Times New Roman"/>
          <w:position w:val="-10"/>
          <w:sz w:val="24"/>
          <w:szCs w:val="24"/>
        </w:rPr>
        <w:object w:dxaOrig="999" w:dyaOrig="320" w14:anchorId="3973CA5A">
          <v:shape id="_x0000_i1076" type="#_x0000_t75" style="width:49.9pt;height:15.85pt" o:ole="">
            <v:imagedata r:id="rId119" o:title=""/>
          </v:shape>
          <o:OLEObject Type="Embed" ProgID="Equation.DSMT4" ShapeID="_x0000_i1076" DrawAspect="Content" ObjectID="_1810935584" r:id="rId120"/>
        </w:object>
      </w:r>
      <w:r w:rsidR="007868C0" w:rsidRPr="00C15449">
        <w:rPr>
          <w:rFonts w:ascii="Times New Roman" w:hAnsi="Times New Roman" w:cs="Times New Roman"/>
          <w:color w:val="000000"/>
          <w:sz w:val="24"/>
          <w:szCs w:val="24"/>
        </w:rPr>
        <w:t xml:space="preserve">. Một đoạn dây dẫn MN có chiều dài </w:t>
      </w:r>
      <w:r w:rsidR="00A701C1" w:rsidRPr="00C15449">
        <w:rPr>
          <w:rFonts w:ascii="Times New Roman" w:hAnsi="Times New Roman" w:cs="Times New Roman"/>
          <w:position w:val="-6"/>
          <w:sz w:val="24"/>
          <w:szCs w:val="24"/>
        </w:rPr>
        <w:object w:dxaOrig="960" w:dyaOrig="279" w14:anchorId="6A066A11">
          <v:shape id="_x0000_i1077" type="#_x0000_t75" style="width:47.6pt;height:14.15pt" o:ole="">
            <v:imagedata r:id="rId121" o:title=""/>
          </v:shape>
          <o:OLEObject Type="Embed" ProgID="Equation.DSMT4" ShapeID="_x0000_i1077" DrawAspect="Content" ObjectID="_1810935585" r:id="rId122"/>
        </w:object>
      </w:r>
      <w:r w:rsidR="007868C0" w:rsidRPr="00C15449">
        <w:rPr>
          <w:rFonts w:ascii="Times New Roman" w:hAnsi="Times New Roman" w:cs="Times New Roman"/>
          <w:color w:val="000000"/>
          <w:sz w:val="24"/>
          <w:szCs w:val="24"/>
        </w:rPr>
        <w:t xml:space="preserve">, khối lượng </w:t>
      </w:r>
      <w:r w:rsidR="00A701C1" w:rsidRPr="00C15449">
        <w:rPr>
          <w:rFonts w:ascii="Times New Roman" w:hAnsi="Times New Roman" w:cs="Times New Roman"/>
          <w:position w:val="-10"/>
          <w:sz w:val="24"/>
          <w:szCs w:val="24"/>
        </w:rPr>
        <w:object w:dxaOrig="800" w:dyaOrig="320" w14:anchorId="211056AA">
          <v:shape id="_x0000_i1078" type="#_x0000_t75" style="width:40.25pt;height:15.85pt" o:ole="">
            <v:imagedata r:id="rId123" o:title=""/>
          </v:shape>
          <o:OLEObject Type="Embed" ProgID="Equation.DSMT4" ShapeID="_x0000_i1078" DrawAspect="Content" ObjectID="_1810935586" r:id="rId124"/>
        </w:object>
      </w:r>
      <w:r w:rsidR="007868C0" w:rsidRPr="00C15449">
        <w:rPr>
          <w:rFonts w:ascii="Times New Roman" w:hAnsi="Times New Roman" w:cs="Times New Roman"/>
          <w:color w:val="000000"/>
          <w:sz w:val="24"/>
          <w:szCs w:val="24"/>
        </w:rPr>
        <w:t xml:space="preserve">, điện trở </w:t>
      </w:r>
      <w:r w:rsidR="00A701C1" w:rsidRPr="00C15449">
        <w:rPr>
          <w:rFonts w:ascii="Times New Roman" w:hAnsi="Times New Roman" w:cs="Times New Roman"/>
          <w:position w:val="-10"/>
          <w:sz w:val="24"/>
          <w:szCs w:val="24"/>
        </w:rPr>
        <w:object w:dxaOrig="920" w:dyaOrig="320" w14:anchorId="4E0BE0EE">
          <v:shape id="_x0000_i1079" type="#_x0000_t75" style="width:45.9pt;height:15.85pt" o:ole="">
            <v:imagedata r:id="rId125" o:title=""/>
          </v:shape>
          <o:OLEObject Type="Embed" ProgID="Equation.DSMT4" ShapeID="_x0000_i1079" DrawAspect="Content" ObjectID="_1810935587" r:id="rId126"/>
        </w:object>
      </w:r>
      <w:r w:rsidR="007868C0" w:rsidRPr="00C15449">
        <w:rPr>
          <w:rFonts w:ascii="Times New Roman" w:hAnsi="Times New Roman" w:cs="Times New Roman"/>
          <w:color w:val="000000"/>
          <w:sz w:val="24"/>
          <w:szCs w:val="24"/>
        </w:rPr>
        <w:t xml:space="preserve"> tì vào hai thanh kim loại. Thanh MN có thể tự do trượt không ma sát xuống dưới và luôn luôn vuông góc với hai thanh kim loại đó. Hệ thống đặt trong từ trường đều có hướng vuông góc với mặt phẳng chứa hai thanh kim loại, có cảm ứng từ </w:t>
      </w:r>
      <w:r w:rsidR="00A701C1" w:rsidRPr="00C15449">
        <w:rPr>
          <w:rFonts w:ascii="Times New Roman" w:hAnsi="Times New Roman" w:cs="Times New Roman"/>
          <w:position w:val="-10"/>
          <w:sz w:val="24"/>
          <w:szCs w:val="24"/>
        </w:rPr>
        <w:object w:dxaOrig="980" w:dyaOrig="320" w14:anchorId="44089B54">
          <v:shape id="_x0000_i1080" type="#_x0000_t75" style="width:49.3pt;height:15.85pt" o:ole="">
            <v:imagedata r:id="rId127" o:title=""/>
          </v:shape>
          <o:OLEObject Type="Embed" ProgID="Equation.DSMT4" ShapeID="_x0000_i1080" DrawAspect="Content" ObjectID="_1810935588" r:id="rId128"/>
        </w:object>
      </w:r>
      <w:r w:rsidR="007868C0" w:rsidRPr="00C15449">
        <w:rPr>
          <w:rFonts w:ascii="Times New Roman" w:hAnsi="Times New Roman" w:cs="Times New Roman"/>
          <w:color w:val="000000"/>
          <w:sz w:val="24"/>
          <w:szCs w:val="24"/>
        </w:rPr>
        <w:t xml:space="preserve">. Lấy </w:t>
      </w:r>
      <w:r w:rsidR="00A701C1" w:rsidRPr="00C15449">
        <w:rPr>
          <w:rFonts w:ascii="Times New Roman" w:hAnsi="Times New Roman" w:cs="Times New Roman"/>
          <w:position w:val="-10"/>
          <w:sz w:val="24"/>
          <w:szCs w:val="24"/>
        </w:rPr>
        <w:object w:dxaOrig="1219" w:dyaOrig="360" w14:anchorId="3B6714BC">
          <v:shape id="_x0000_i1081" type="#_x0000_t75" style="width:61.25pt;height:18.15pt" o:ole="">
            <v:imagedata r:id="rId129" o:title=""/>
          </v:shape>
          <o:OLEObject Type="Embed" ProgID="Equation.DSMT4" ShapeID="_x0000_i1081" DrawAspect="Content" ObjectID="_1810935589" r:id="rId130"/>
        </w:object>
      </w:r>
      <w:r w:rsidR="007868C0" w:rsidRPr="00C15449">
        <w:rPr>
          <w:rFonts w:ascii="Times New Roman" w:hAnsi="Times New Roman" w:cs="Times New Roman"/>
          <w:color w:val="000000"/>
          <w:sz w:val="24"/>
          <w:szCs w:val="24"/>
        </w:rPr>
        <w:t>.</w:t>
      </w:r>
    </w:p>
    <w:p w14:paraId="1D030183" w14:textId="753B4ECF" w:rsidR="007868C0" w:rsidRPr="00C15449" w:rsidRDefault="00826F85" w:rsidP="00A701C1">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007868C0" w:rsidRPr="00C15449">
        <w:rPr>
          <w:rFonts w:ascii="Times New Roman" w:hAnsi="Times New Roman" w:cs="Times New Roman"/>
          <w:color w:val="000000"/>
          <w:sz w:val="24"/>
          <w:szCs w:val="24"/>
        </w:rPr>
        <w:t xml:space="preserve"> Dòng điện cảm ứng qua thanh MN có chiều từ N đến M .</w:t>
      </w:r>
    </w:p>
    <w:p w14:paraId="175DAFE5" w14:textId="3769BAA1" w:rsidR="007868C0" w:rsidRPr="00C15449" w:rsidRDefault="00826F85" w:rsidP="00A701C1">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007868C0" w:rsidRPr="00C15449">
        <w:rPr>
          <w:rFonts w:ascii="Times New Roman" w:hAnsi="Times New Roman" w:cs="Times New Roman"/>
          <w:color w:val="000000"/>
          <w:sz w:val="24"/>
          <w:szCs w:val="24"/>
        </w:rPr>
        <w:t xml:space="preserve"> Lúc đầu thanh MN chuyển động nhanh dần, sau một thời gian thanh chuyển động thẳng đều khi lực từ lớn hơn trọng lự</w:t>
      </w:r>
      <w:r w:rsidRPr="00C15449">
        <w:rPr>
          <w:rFonts w:ascii="Times New Roman" w:hAnsi="Times New Roman" w:cs="Times New Roman"/>
          <w:sz w:val="24"/>
          <w:szCs w:val="24"/>
        </w:rPr>
        <w:t>c.</w:t>
      </w:r>
    </w:p>
    <w:p w14:paraId="0031AB9A" w14:textId="6DCA19BF" w:rsidR="007868C0" w:rsidRPr="00C15449" w:rsidRDefault="00826F85" w:rsidP="00A701C1">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007868C0" w:rsidRPr="00C15449">
        <w:rPr>
          <w:rFonts w:ascii="Times New Roman" w:hAnsi="Times New Roman" w:cs="Times New Roman"/>
          <w:color w:val="000000"/>
          <w:sz w:val="24"/>
          <w:szCs w:val="24"/>
        </w:rPr>
        <w:t xml:space="preserve"> Tốc độ thanh MN khi chuyển động thẳng đều là </w:t>
      </w:r>
      <w:r w:rsidR="00A701C1" w:rsidRPr="00C15449">
        <w:rPr>
          <w:rFonts w:ascii="Times New Roman" w:hAnsi="Times New Roman" w:cs="Times New Roman"/>
          <w:position w:val="-10"/>
          <w:sz w:val="24"/>
          <w:szCs w:val="24"/>
        </w:rPr>
        <w:object w:dxaOrig="960" w:dyaOrig="320" w14:anchorId="0765684E">
          <v:shape id="_x0000_i1082" type="#_x0000_t75" style="width:47.6pt;height:15.85pt" o:ole="">
            <v:imagedata r:id="rId131" o:title=""/>
          </v:shape>
          <o:OLEObject Type="Embed" ProgID="Equation.DSMT4" ShapeID="_x0000_i1082" DrawAspect="Content" ObjectID="_1810935590" r:id="rId132"/>
        </w:object>
      </w:r>
      <w:r w:rsidR="007868C0" w:rsidRPr="00C15449">
        <w:rPr>
          <w:rFonts w:ascii="Times New Roman" w:hAnsi="Times New Roman" w:cs="Times New Roman"/>
          <w:color w:val="000000"/>
          <w:sz w:val="24"/>
          <w:szCs w:val="24"/>
        </w:rPr>
        <w:t>.</w:t>
      </w:r>
    </w:p>
    <w:p w14:paraId="2E7CE80E" w14:textId="54606B96" w:rsidR="007868C0" w:rsidRPr="00C15449" w:rsidRDefault="00826F85" w:rsidP="00A701C1">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007868C0" w:rsidRPr="00C15449">
        <w:rPr>
          <w:rFonts w:ascii="Times New Roman" w:hAnsi="Times New Roman" w:cs="Times New Roman"/>
          <w:color w:val="000000"/>
          <w:sz w:val="24"/>
          <w:szCs w:val="24"/>
        </w:rPr>
        <w:t xml:space="preserve"> Hiệu điện thế hai đầu thanh MN khi chuyển động thẳng đều là </w:t>
      </w:r>
      <w:r w:rsidR="00A701C1" w:rsidRPr="00C15449">
        <w:rPr>
          <w:rFonts w:ascii="Times New Roman" w:hAnsi="Times New Roman" w:cs="Times New Roman"/>
          <w:position w:val="-10"/>
          <w:sz w:val="24"/>
          <w:szCs w:val="24"/>
        </w:rPr>
        <w:object w:dxaOrig="720" w:dyaOrig="320" w14:anchorId="31727527">
          <v:shape id="_x0000_i1083" type="#_x0000_t75" style="width:36.3pt;height:15.85pt" o:ole="">
            <v:imagedata r:id="rId133" o:title=""/>
          </v:shape>
          <o:OLEObject Type="Embed" ProgID="Equation.DSMT4" ShapeID="_x0000_i1083" DrawAspect="Content" ObjectID="_1810935591" r:id="rId134"/>
        </w:object>
      </w:r>
      <w:r w:rsidR="007868C0" w:rsidRPr="00C15449">
        <w:rPr>
          <w:rFonts w:ascii="Times New Roman" w:hAnsi="Times New Roman" w:cs="Times New Roman"/>
          <w:color w:val="000000"/>
          <w:sz w:val="24"/>
          <w:szCs w:val="24"/>
        </w:rPr>
        <w:t>.</w:t>
      </w:r>
    </w:p>
    <w:p w14:paraId="071E76E6" w14:textId="6812C70D"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4:</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Một trong những ứng dụng quan trọng của lực từ tác dụng lên khung dây có dòng điện là động cơ điện. Hình vẽ bên là cấu tạo của động cơ điện một chiều (Hình </w:t>
      </w:r>
      <w:r w:rsidRPr="00C15449">
        <w:rPr>
          <w:rFonts w:ascii="Times New Roman" w:hAnsi="Times New Roman" w:cs="Times New Roman"/>
          <w:color w:val="000000"/>
          <w:sz w:val="24"/>
          <w:szCs w:val="24"/>
        </w:rPr>
        <w:t>a)</w:t>
      </w:r>
      <w:r w:rsidR="007868C0" w:rsidRPr="00C15449">
        <w:rPr>
          <w:rFonts w:ascii="Times New Roman" w:hAnsi="Times New Roman" w:cs="Times New Roman"/>
          <w:color w:val="000000"/>
          <w:sz w:val="24"/>
          <w:szCs w:val="24"/>
        </w:rPr>
        <w:t xml:space="preserve">. Khung dây hình chữ nhật ABCD với </w:t>
      </w:r>
      <w:r w:rsidR="00B04999" w:rsidRPr="00C15449">
        <w:rPr>
          <w:rFonts w:ascii="Times New Roman" w:hAnsi="Times New Roman" w:cs="Times New Roman"/>
          <w:position w:val="-10"/>
          <w:sz w:val="24"/>
          <w:szCs w:val="24"/>
        </w:rPr>
        <w:object w:dxaOrig="3600" w:dyaOrig="320" w14:anchorId="76C2B656">
          <v:shape id="_x0000_i1084" type="#_x0000_t75" style="width:180.3pt;height:15.85pt" o:ole="">
            <v:imagedata r:id="rId135" o:title=""/>
          </v:shape>
          <o:OLEObject Type="Embed" ProgID="Equation.DSMT4" ShapeID="_x0000_i1084" DrawAspect="Content" ObjectID="_1810935592" r:id="rId136"/>
        </w:object>
      </w:r>
      <w:r w:rsidR="007868C0" w:rsidRPr="00C15449">
        <w:rPr>
          <w:rFonts w:ascii="Times New Roman" w:hAnsi="Times New Roman" w:cs="Times New Roman"/>
          <w:color w:val="000000"/>
          <w:sz w:val="24"/>
          <w:szCs w:val="24"/>
        </w:rPr>
        <w:t xml:space="preserve"> có thể quay quanh trục </w:t>
      </w:r>
      <w:r w:rsidR="00B04999" w:rsidRPr="00C15449">
        <w:rPr>
          <w:rFonts w:ascii="Times New Roman" w:hAnsi="Times New Roman" w:cs="Times New Roman"/>
          <w:position w:val="-6"/>
          <w:sz w:val="24"/>
          <w:szCs w:val="24"/>
        </w:rPr>
        <w:object w:dxaOrig="340" w:dyaOrig="320" w14:anchorId="20980C45">
          <v:shape id="_x0000_i1085" type="#_x0000_t75" style="width:17pt;height:15.85pt" o:ole="">
            <v:imagedata r:id="rId137" o:title=""/>
          </v:shape>
          <o:OLEObject Type="Embed" ProgID="Equation.DSMT4" ShapeID="_x0000_i1085" DrawAspect="Content" ObjectID="_1810935593" r:id="rId138"/>
        </w:object>
      </w:r>
      <w:r w:rsidR="007868C0" w:rsidRPr="00C15449">
        <w:rPr>
          <w:rFonts w:ascii="Times New Roman" w:hAnsi="Times New Roman" w:cs="Times New Roman"/>
          <w:color w:val="000000"/>
          <w:sz w:val="24"/>
          <w:szCs w:val="24"/>
        </w:rPr>
        <w:t xml:space="preserve"> trong từ trường đều của nam châm có độ lớn cảm ứng từ </w:t>
      </w:r>
      <w:r w:rsidR="00B04999" w:rsidRPr="00C15449">
        <w:rPr>
          <w:rFonts w:ascii="Times New Roman" w:hAnsi="Times New Roman" w:cs="Times New Roman"/>
          <w:position w:val="-6"/>
          <w:sz w:val="24"/>
          <w:szCs w:val="24"/>
        </w:rPr>
        <w:object w:dxaOrig="1320" w:dyaOrig="320" w14:anchorId="50364016">
          <v:shape id="_x0000_i1086" type="#_x0000_t75" style="width:66.35pt;height:15.85pt" o:ole="">
            <v:imagedata r:id="rId139" o:title=""/>
          </v:shape>
          <o:OLEObject Type="Embed" ProgID="Equation.DSMT4" ShapeID="_x0000_i1086" DrawAspect="Content" ObjectID="_1810935594" r:id="rId140"/>
        </w:object>
      </w:r>
      <w:r w:rsidR="007868C0" w:rsidRPr="00C15449">
        <w:rPr>
          <w:rFonts w:ascii="Times New Roman" w:hAnsi="Times New Roman" w:cs="Times New Roman"/>
          <w:color w:val="000000"/>
          <w:sz w:val="24"/>
          <w:szCs w:val="24"/>
        </w:rPr>
        <w:t xml:space="preserve">. Cho dòng điện </w:t>
      </w:r>
      <w:r w:rsidR="00B04999" w:rsidRPr="00C15449">
        <w:rPr>
          <w:rFonts w:ascii="Times New Roman" w:hAnsi="Times New Roman" w:cs="Times New Roman"/>
          <w:position w:val="-6"/>
          <w:sz w:val="24"/>
          <w:szCs w:val="24"/>
        </w:rPr>
        <w:object w:dxaOrig="740" w:dyaOrig="279" w14:anchorId="70DAAE4D">
          <v:shape id="_x0000_i1087" type="#_x0000_t75" style="width:36.85pt;height:14.15pt" o:ole="">
            <v:imagedata r:id="rId141" o:title=""/>
          </v:shape>
          <o:OLEObject Type="Embed" ProgID="Equation.DSMT4" ShapeID="_x0000_i1087" DrawAspect="Content" ObjectID="_1810935595" r:id="rId142"/>
        </w:object>
      </w:r>
      <w:r w:rsidR="007868C0" w:rsidRPr="00C15449">
        <w:rPr>
          <w:rFonts w:ascii="Times New Roman" w:hAnsi="Times New Roman" w:cs="Times New Roman"/>
          <w:color w:val="000000"/>
          <w:sz w:val="24"/>
          <w:szCs w:val="24"/>
        </w:rPr>
        <w:t xml:space="preserve"> chạy qua khung dây ABCD thì động cơ hoạt động. Tại thời điểm </w:t>
      </w:r>
      <w:r w:rsidR="00B04999" w:rsidRPr="00C15449">
        <w:rPr>
          <w:rFonts w:ascii="Times New Roman" w:hAnsi="Times New Roman" w:cs="Times New Roman"/>
          <w:position w:val="-6"/>
          <w:sz w:val="24"/>
          <w:szCs w:val="24"/>
        </w:rPr>
        <w:object w:dxaOrig="520" w:dyaOrig="279" w14:anchorId="6E6F7A0D">
          <v:shape id="_x0000_i1088" type="#_x0000_t75" style="width:26.1pt;height:14.15pt" o:ole="">
            <v:imagedata r:id="rId143" o:title=""/>
          </v:shape>
          <o:OLEObject Type="Embed" ProgID="Equation.DSMT4" ShapeID="_x0000_i1088" DrawAspect="Content" ObjectID="_1810935596" r:id="rId144"/>
        </w:object>
      </w:r>
      <w:r w:rsidR="007868C0" w:rsidRPr="00C15449">
        <w:rPr>
          <w:rFonts w:ascii="Times New Roman" w:hAnsi="Times New Roman" w:cs="Times New Roman"/>
          <w:color w:val="000000"/>
          <w:sz w:val="24"/>
          <w:szCs w:val="24"/>
        </w:rPr>
        <w:t xml:space="preserve">, véc tơ cảm ứng từ </w:t>
      </w:r>
      <w:r w:rsidR="00B04999" w:rsidRPr="00C15449">
        <w:rPr>
          <w:rFonts w:ascii="Times New Roman" w:hAnsi="Times New Roman" w:cs="Times New Roman"/>
          <w:position w:val="-4"/>
          <w:sz w:val="24"/>
          <w:szCs w:val="24"/>
        </w:rPr>
        <w:object w:dxaOrig="240" w:dyaOrig="320" w14:anchorId="2D0A83C4">
          <v:shape id="_x0000_i1089" type="#_x0000_t75" style="width:11.9pt;height:15.85pt" o:ole="">
            <v:imagedata r:id="rId145" o:title=""/>
          </v:shape>
          <o:OLEObject Type="Embed" ProgID="Equation.DSMT4" ShapeID="_x0000_i1089" DrawAspect="Content" ObjectID="_1810935597" r:id="rId146"/>
        </w:object>
      </w:r>
      <w:r w:rsidR="007868C0" w:rsidRPr="00C15449">
        <w:rPr>
          <w:rFonts w:ascii="Times New Roman" w:hAnsi="Times New Roman" w:cs="Times New Roman"/>
          <w:color w:val="000000"/>
          <w:sz w:val="24"/>
          <w:szCs w:val="24"/>
        </w:rPr>
        <w:t xml:space="preserve"> song song với cạnh CD (Hình </w:t>
      </w:r>
      <w:r w:rsidRPr="00C15449">
        <w:rPr>
          <w:rFonts w:ascii="Times New Roman" w:hAnsi="Times New Roman" w:cs="Times New Roman"/>
          <w:color w:val="000000"/>
          <w:sz w:val="24"/>
          <w:szCs w:val="24"/>
        </w:rPr>
        <w:t>b)</w:t>
      </w:r>
      <w:r w:rsidR="007868C0" w:rsidRPr="00C15449">
        <w:rPr>
          <w:rFonts w:ascii="Times New Roman" w:hAnsi="Times New Roman" w:cs="Times New Roman"/>
          <w:color w:val="000000"/>
          <w:sz w:val="24"/>
          <w:szCs w:val="24"/>
        </w:rPr>
        <w:t>.</w:t>
      </w:r>
    </w:p>
    <w:p w14:paraId="59516FFF" w14:textId="7E8C4702" w:rsidR="0033754D" w:rsidRPr="00C15449" w:rsidRDefault="0033754D"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color w:val="000000"/>
          <w:sz w:val="24"/>
          <w:szCs w:val="24"/>
        </w:rPr>
        <w:tab/>
      </w:r>
      <w:r w:rsidRPr="00C15449">
        <w:rPr>
          <w:rFonts w:ascii="Times New Roman" w:hAnsi="Times New Roman" w:cs="Times New Roman"/>
          <w:noProof/>
          <w:sz w:val="24"/>
          <w:szCs w:val="24"/>
        </w:rPr>
        <w:drawing>
          <wp:inline distT="0" distB="0" distL="0" distR="0" wp14:anchorId="668D2005" wp14:editId="013A1E57">
            <wp:extent cx="5639972" cy="1812771"/>
            <wp:effectExtent l="0" t="0" r="0" b="0"/>
            <wp:docPr id="2079236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6677" name=""/>
                    <pic:cNvPicPr/>
                  </pic:nvPicPr>
                  <pic:blipFill>
                    <a:blip r:embed="rId147"/>
                    <a:stretch>
                      <a:fillRect/>
                    </a:stretch>
                  </pic:blipFill>
                  <pic:spPr>
                    <a:xfrm>
                      <a:off x="0" y="0"/>
                      <a:ext cx="5649847" cy="1815945"/>
                    </a:xfrm>
                    <a:prstGeom prst="rect">
                      <a:avLst/>
                    </a:prstGeom>
                  </pic:spPr>
                </pic:pic>
              </a:graphicData>
            </a:graphic>
          </wp:inline>
        </w:drawing>
      </w:r>
    </w:p>
    <w:p w14:paraId="2D920A22" w14:textId="58F0BA92"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007868C0" w:rsidRPr="00C15449">
        <w:rPr>
          <w:rFonts w:ascii="Times New Roman" w:hAnsi="Times New Roman" w:cs="Times New Roman"/>
          <w:color w:val="000000"/>
          <w:sz w:val="24"/>
          <w:szCs w:val="24"/>
        </w:rPr>
        <w:t xml:space="preserve"> Khi có dòng điện chạy qua khung dây ABCD , ngẫu lực từ tác dụng làm khung quay xung quanh </w:t>
      </w:r>
      <w:r w:rsidR="00B04999" w:rsidRPr="00C15449">
        <w:rPr>
          <w:rFonts w:ascii="Times New Roman" w:hAnsi="Times New Roman" w:cs="Times New Roman"/>
          <w:position w:val="-6"/>
          <w:sz w:val="24"/>
          <w:szCs w:val="24"/>
        </w:rPr>
        <w:object w:dxaOrig="340" w:dyaOrig="320" w14:anchorId="1F2EDC1D">
          <v:shape id="_x0000_i1090" type="#_x0000_t75" style="width:17pt;height:15.85pt" o:ole="">
            <v:imagedata r:id="rId148" o:title=""/>
          </v:shape>
          <o:OLEObject Type="Embed" ProgID="Equation.DSMT4" ShapeID="_x0000_i1090" DrawAspect="Content" ObjectID="_1810935598" r:id="rId149"/>
        </w:object>
      </w:r>
      <w:r w:rsidR="007868C0" w:rsidRPr="00C15449">
        <w:rPr>
          <w:rFonts w:ascii="Times New Roman" w:hAnsi="Times New Roman" w:cs="Times New Roman"/>
          <w:color w:val="000000"/>
          <w:sz w:val="24"/>
          <w:szCs w:val="24"/>
        </w:rPr>
        <w:t>.</w:t>
      </w:r>
    </w:p>
    <w:p w14:paraId="569B8069" w14:textId="3ED5B7B5"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007868C0" w:rsidRPr="00C15449">
        <w:rPr>
          <w:rFonts w:ascii="Times New Roman" w:hAnsi="Times New Roman" w:cs="Times New Roman"/>
          <w:color w:val="000000"/>
          <w:sz w:val="24"/>
          <w:szCs w:val="24"/>
        </w:rPr>
        <w:t xml:space="preserve"> Tại thời điểm </w:t>
      </w:r>
      <w:r w:rsidR="00B04999" w:rsidRPr="00C15449">
        <w:rPr>
          <w:rFonts w:ascii="Times New Roman" w:hAnsi="Times New Roman" w:cs="Times New Roman"/>
          <w:position w:val="-6"/>
          <w:sz w:val="24"/>
          <w:szCs w:val="24"/>
        </w:rPr>
        <w:object w:dxaOrig="520" w:dyaOrig="279" w14:anchorId="64FDDD54">
          <v:shape id="_x0000_i1091" type="#_x0000_t75" style="width:26.1pt;height:14.15pt" o:ole="">
            <v:imagedata r:id="rId150" o:title=""/>
          </v:shape>
          <o:OLEObject Type="Embed" ProgID="Equation.DSMT4" ShapeID="_x0000_i1091" DrawAspect="Content" ObjectID="_1810935599" r:id="rId151"/>
        </w:object>
      </w:r>
      <w:r w:rsidR="007868C0" w:rsidRPr="00C15449">
        <w:rPr>
          <w:rFonts w:ascii="Times New Roman" w:hAnsi="Times New Roman" w:cs="Times New Roman"/>
          <w:color w:val="000000"/>
          <w:sz w:val="24"/>
          <w:szCs w:val="24"/>
        </w:rPr>
        <w:t xml:space="preserve">, lực từ tác dụng lên cạnh </w:t>
      </w:r>
      <w:r w:rsidR="00B04999" w:rsidRPr="00C15449">
        <w:rPr>
          <w:rFonts w:ascii="Times New Roman" w:hAnsi="Times New Roman" w:cs="Times New Roman"/>
          <w:position w:val="-10"/>
          <w:sz w:val="24"/>
          <w:szCs w:val="24"/>
        </w:rPr>
        <w:object w:dxaOrig="820" w:dyaOrig="320" w14:anchorId="04437CC8">
          <v:shape id="_x0000_i1092" type="#_x0000_t75" style="width:40.8pt;height:15.85pt" o:ole="">
            <v:imagedata r:id="rId152" o:title=""/>
          </v:shape>
          <o:OLEObject Type="Embed" ProgID="Equation.DSMT4" ShapeID="_x0000_i1092" DrawAspect="Content" ObjectID="_1810935600" r:id="rId153"/>
        </w:object>
      </w:r>
      <w:r w:rsidR="007868C0" w:rsidRPr="00C15449">
        <w:rPr>
          <w:rFonts w:ascii="Times New Roman" w:hAnsi="Times New Roman" w:cs="Times New Roman"/>
          <w:color w:val="000000"/>
          <w:sz w:val="24"/>
          <w:szCs w:val="24"/>
        </w:rPr>
        <w:t xml:space="preserve"> đều bằng </w:t>
      </w:r>
      <w:r w:rsidR="00B04999" w:rsidRPr="00C15449">
        <w:rPr>
          <w:rFonts w:ascii="Times New Roman" w:hAnsi="Times New Roman" w:cs="Times New Roman"/>
          <w:position w:val="-6"/>
          <w:sz w:val="24"/>
          <w:szCs w:val="24"/>
        </w:rPr>
        <w:object w:dxaOrig="920" w:dyaOrig="320" w14:anchorId="408B70F2">
          <v:shape id="_x0000_i1093" type="#_x0000_t75" style="width:45.9pt;height:15.85pt" o:ole="">
            <v:imagedata r:id="rId154" o:title=""/>
          </v:shape>
          <o:OLEObject Type="Embed" ProgID="Equation.DSMT4" ShapeID="_x0000_i1093" DrawAspect="Content" ObjectID="_1810935601" r:id="rId155"/>
        </w:object>
      </w:r>
      <w:r w:rsidR="007868C0" w:rsidRPr="00C15449">
        <w:rPr>
          <w:rFonts w:ascii="Times New Roman" w:hAnsi="Times New Roman" w:cs="Times New Roman"/>
          <w:color w:val="000000"/>
          <w:sz w:val="24"/>
          <w:szCs w:val="24"/>
        </w:rPr>
        <w:t>.</w:t>
      </w:r>
    </w:p>
    <w:p w14:paraId="269A0F9E" w14:textId="0647BA0F" w:rsidR="007868C0"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007868C0" w:rsidRPr="00C15449">
        <w:rPr>
          <w:rFonts w:ascii="Times New Roman" w:hAnsi="Times New Roman" w:cs="Times New Roman"/>
          <w:color w:val="000000"/>
          <w:sz w:val="24"/>
          <w:szCs w:val="24"/>
        </w:rPr>
        <w:t xml:space="preserve"> Tại thời điểm </w:t>
      </w:r>
      <w:r w:rsidR="00B04999" w:rsidRPr="00C15449">
        <w:rPr>
          <w:rFonts w:ascii="Times New Roman" w:hAnsi="Times New Roman" w:cs="Times New Roman"/>
          <w:position w:val="-6"/>
          <w:sz w:val="24"/>
          <w:szCs w:val="24"/>
        </w:rPr>
        <w:object w:dxaOrig="520" w:dyaOrig="279" w14:anchorId="6F88C91B">
          <v:shape id="_x0000_i1094" type="#_x0000_t75" style="width:26.1pt;height:14.15pt" o:ole="">
            <v:imagedata r:id="rId156" o:title=""/>
          </v:shape>
          <o:OLEObject Type="Embed" ProgID="Equation.DSMT4" ShapeID="_x0000_i1094" DrawAspect="Content" ObjectID="_1810935602" r:id="rId157"/>
        </w:object>
      </w:r>
      <w:r w:rsidR="007868C0" w:rsidRPr="00C15449">
        <w:rPr>
          <w:rFonts w:ascii="Times New Roman" w:hAnsi="Times New Roman" w:cs="Times New Roman"/>
          <w:color w:val="000000"/>
          <w:sz w:val="24"/>
          <w:szCs w:val="24"/>
        </w:rPr>
        <w:t xml:space="preserve">, lực từ tác dụng lên cạnh $A B, C D$ cùng phương, cùng chiều và cùng độ lớn </w:t>
      </w:r>
      <w:r w:rsidR="00B04999" w:rsidRPr="00C15449">
        <w:rPr>
          <w:rFonts w:ascii="Times New Roman" w:hAnsi="Times New Roman" w:cs="Times New Roman"/>
          <w:position w:val="-10"/>
          <w:sz w:val="24"/>
          <w:szCs w:val="24"/>
        </w:rPr>
        <w:object w:dxaOrig="1060" w:dyaOrig="360" w14:anchorId="086AC156">
          <v:shape id="_x0000_i1095" type="#_x0000_t75" style="width:52.7pt;height:18.15pt" o:ole="">
            <v:imagedata r:id="rId158" o:title=""/>
          </v:shape>
          <o:OLEObject Type="Embed" ProgID="Equation.DSMT4" ShapeID="_x0000_i1095" DrawAspect="Content" ObjectID="_1810935603" r:id="rId159"/>
        </w:object>
      </w:r>
      <w:r w:rsidR="007868C0" w:rsidRPr="00C15449">
        <w:rPr>
          <w:rFonts w:ascii="Times New Roman" w:hAnsi="Times New Roman" w:cs="Times New Roman"/>
          <w:color w:val="000000"/>
          <w:sz w:val="24"/>
          <w:szCs w:val="24"/>
        </w:rPr>
        <w:t>.</w:t>
      </w:r>
    </w:p>
    <w:p w14:paraId="3F760F22" w14:textId="0AB63561" w:rsidR="00B04999" w:rsidRPr="00C15449" w:rsidRDefault="00826F85" w:rsidP="00B90D06">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007868C0" w:rsidRPr="00C15449">
        <w:rPr>
          <w:rFonts w:ascii="Times New Roman" w:hAnsi="Times New Roman" w:cs="Times New Roman"/>
          <w:color w:val="000000"/>
          <w:sz w:val="24"/>
          <w:szCs w:val="24"/>
        </w:rPr>
        <w:t xml:space="preserve"> Tại thời điểm </w:t>
      </w:r>
      <w:r w:rsidR="00B04999" w:rsidRPr="00C15449">
        <w:rPr>
          <w:rFonts w:ascii="Times New Roman" w:hAnsi="Times New Roman" w:cs="Times New Roman"/>
          <w:position w:val="-6"/>
          <w:sz w:val="24"/>
          <w:szCs w:val="24"/>
        </w:rPr>
        <w:object w:dxaOrig="520" w:dyaOrig="279" w14:anchorId="3AD93827">
          <v:shape id="_x0000_i1096" type="#_x0000_t75" style="width:26.1pt;height:14.15pt" o:ole="">
            <v:imagedata r:id="rId160" o:title=""/>
          </v:shape>
          <o:OLEObject Type="Embed" ProgID="Equation.DSMT4" ShapeID="_x0000_i1096" DrawAspect="Content" ObjectID="_1810935604" r:id="rId161"/>
        </w:object>
      </w:r>
      <w:r w:rsidR="007868C0" w:rsidRPr="00C15449">
        <w:rPr>
          <w:rFonts w:ascii="Times New Roman" w:hAnsi="Times New Roman" w:cs="Times New Roman"/>
          <w:color w:val="000000"/>
          <w:sz w:val="24"/>
          <w:szCs w:val="24"/>
        </w:rPr>
        <w:t xml:space="preserve">, mô men ngẫu lực từ tác dụng lên khung dây ABCD bằng </w:t>
      </w:r>
      <w:r w:rsidR="00B04999" w:rsidRPr="00C15449">
        <w:rPr>
          <w:rFonts w:ascii="Times New Roman" w:hAnsi="Times New Roman" w:cs="Times New Roman"/>
          <w:position w:val="-10"/>
          <w:sz w:val="24"/>
          <w:szCs w:val="24"/>
        </w:rPr>
        <w:object w:dxaOrig="1320" w:dyaOrig="360" w14:anchorId="3F17DCF2">
          <v:shape id="_x0000_i1097" type="#_x0000_t75" style="width:66.35pt;height:18.15pt" o:ole="">
            <v:imagedata r:id="rId162" o:title=""/>
          </v:shape>
          <o:OLEObject Type="Embed" ProgID="Equation.DSMT4" ShapeID="_x0000_i1097" DrawAspect="Content" ObjectID="_1810935605" r:id="rId163"/>
        </w:object>
      </w:r>
      <w:r w:rsidR="007868C0" w:rsidRPr="00C15449">
        <w:rPr>
          <w:rFonts w:ascii="Times New Roman" w:hAnsi="Times New Roman" w:cs="Times New Roman"/>
          <w:color w:val="000000"/>
          <w:sz w:val="24"/>
          <w:szCs w:val="24"/>
        </w:rPr>
        <w:t xml:space="preserve">. </w:t>
      </w:r>
    </w:p>
    <w:p w14:paraId="4D112311" w14:textId="2DAAB358" w:rsidR="007868C0" w:rsidRPr="00C15449" w:rsidRDefault="007868C0" w:rsidP="007868C0">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PHẦN III. Câu trắc nghiệm trả lời ngắn.</w:t>
      </w:r>
      <w:r w:rsidRPr="00C15449">
        <w:rPr>
          <w:rFonts w:ascii="Times New Roman" w:hAnsi="Times New Roman" w:cs="Times New Roman"/>
          <w:color w:val="000000"/>
          <w:sz w:val="24"/>
          <w:szCs w:val="24"/>
        </w:rPr>
        <w:t xml:space="preserve"> Thí sinh trả lời từ câu 1 đến câu 6 .</w:t>
      </w:r>
    </w:p>
    <w:p w14:paraId="00C420BB" w14:textId="79E56839" w:rsidR="007868C0" w:rsidRPr="00C15449" w:rsidRDefault="0033754D" w:rsidP="0033754D">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6432" behindDoc="0" locked="0" layoutInCell="1" allowOverlap="1" wp14:anchorId="7BAF7991" wp14:editId="7C29FB23">
            <wp:simplePos x="0" y="0"/>
            <wp:positionH relativeFrom="margin">
              <wp:align>right</wp:align>
            </wp:positionH>
            <wp:positionV relativeFrom="paragraph">
              <wp:posOffset>6985</wp:posOffset>
            </wp:positionV>
            <wp:extent cx="1049020" cy="873125"/>
            <wp:effectExtent l="0" t="0" r="0" b="3175"/>
            <wp:wrapSquare wrapText="bothSides"/>
            <wp:docPr id="40643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35062" name=""/>
                    <pic:cNvPicPr/>
                  </pic:nvPicPr>
                  <pic:blipFill>
                    <a:blip r:embed="rId164">
                      <a:extLst>
                        <a:ext uri="{28A0092B-C50C-407E-A947-70E740481C1C}">
                          <a14:useLocalDpi xmlns:a14="http://schemas.microsoft.com/office/drawing/2010/main" val="0"/>
                        </a:ext>
                      </a:extLst>
                    </a:blip>
                    <a:stretch>
                      <a:fillRect/>
                    </a:stretch>
                  </pic:blipFill>
                  <pic:spPr>
                    <a:xfrm>
                      <a:off x="0" y="0"/>
                      <a:ext cx="1049020" cy="87312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1:</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Vào vụ Đông Xuân ở miền Bắc nước ta, do thời tiết lạnh, khi ngâm thóc giống để gieo cấy, người ta thường dùng nước ấm khoảng </w:t>
      </w:r>
      <w:r w:rsidR="00377751" w:rsidRPr="00C15449">
        <w:rPr>
          <w:rFonts w:ascii="Times New Roman" w:hAnsi="Times New Roman" w:cs="Times New Roman"/>
          <w:position w:val="-6"/>
          <w:sz w:val="24"/>
          <w:szCs w:val="24"/>
        </w:rPr>
        <w:object w:dxaOrig="560" w:dyaOrig="320" w14:anchorId="0EE99F0E">
          <v:shape id="_x0000_i1098" type="#_x0000_t75" style="width:27.8pt;height:15.85pt" o:ole="">
            <v:imagedata r:id="rId165" o:title=""/>
          </v:shape>
          <o:OLEObject Type="Embed" ProgID="Equation.DSMT4" ShapeID="_x0000_i1098" DrawAspect="Content" ObjectID="_1810935606" r:id="rId166"/>
        </w:object>
      </w:r>
      <w:r w:rsidR="007868C0" w:rsidRPr="00C15449">
        <w:rPr>
          <w:rFonts w:ascii="Times New Roman" w:hAnsi="Times New Roman" w:cs="Times New Roman"/>
          <w:color w:val="000000"/>
          <w:sz w:val="24"/>
          <w:szCs w:val="24"/>
        </w:rPr>
        <w:t xml:space="preserve"> bằng cách đun sôi nước rồi pha với nước lạnh để kích thích hạt nảy mầm. Một người nông dân cần ngâm 10 kg thóc giống với tỷ lệ 3 lít nước (</w:t>
      </w:r>
      <w:r w:rsidR="00377751" w:rsidRPr="00C15449">
        <w:rPr>
          <w:rFonts w:ascii="Times New Roman" w:hAnsi="Times New Roman" w:cs="Times New Roman"/>
          <w:color w:val="000000"/>
          <w:sz w:val="24"/>
          <w:szCs w:val="24"/>
        </w:rPr>
        <w:t xml:space="preserve">ở </w:t>
      </w:r>
      <w:r w:rsidR="00377751" w:rsidRPr="00C15449">
        <w:rPr>
          <w:rFonts w:ascii="Times New Roman" w:hAnsi="Times New Roman" w:cs="Times New Roman"/>
          <w:position w:val="-6"/>
          <w:sz w:val="24"/>
          <w:szCs w:val="24"/>
        </w:rPr>
        <w:object w:dxaOrig="560" w:dyaOrig="320" w14:anchorId="560504EF">
          <v:shape id="_x0000_i1099" type="#_x0000_t75" style="width:27.8pt;height:15.85pt" o:ole="">
            <v:imagedata r:id="rId167" o:title=""/>
          </v:shape>
          <o:OLEObject Type="Embed" ProgID="Equation.DSMT4" ShapeID="_x0000_i1099" DrawAspect="Content" ObjectID="_1810935607" r:id="rId168"/>
        </w:object>
      </w:r>
      <w:r w:rsidR="007868C0" w:rsidRPr="00C15449">
        <w:rPr>
          <w:rFonts w:ascii="Times New Roman" w:hAnsi="Times New Roman" w:cs="Times New Roman"/>
          <w:color w:val="000000"/>
          <w:sz w:val="24"/>
          <w:szCs w:val="24"/>
        </w:rPr>
        <w:t>) cho mỗi kg thó</w:t>
      </w:r>
      <w:r w:rsidR="00826F85" w:rsidRPr="00C15449">
        <w:rPr>
          <w:rFonts w:ascii="Times New Roman" w:hAnsi="Times New Roman" w:cs="Times New Roman"/>
          <w:sz w:val="24"/>
          <w:szCs w:val="24"/>
        </w:rPr>
        <w:t>c.</w:t>
      </w:r>
      <w:r w:rsidR="007868C0" w:rsidRPr="00C15449">
        <w:rPr>
          <w:rFonts w:ascii="Times New Roman" w:hAnsi="Times New Roman" w:cs="Times New Roman"/>
          <w:color w:val="000000"/>
          <w:sz w:val="24"/>
          <w:szCs w:val="24"/>
        </w:rPr>
        <w:t xml:space="preserve"> </w:t>
      </w:r>
      <w:r w:rsidR="00377751" w:rsidRPr="00C15449">
        <w:rPr>
          <w:rFonts w:ascii="Times New Roman" w:hAnsi="Times New Roman" w:cs="Times New Roman"/>
          <w:color w:val="000000"/>
          <w:sz w:val="24"/>
          <w:szCs w:val="24"/>
        </w:rPr>
        <w:t>Coi</w:t>
      </w:r>
      <w:r w:rsidR="007868C0" w:rsidRPr="00C15449">
        <w:rPr>
          <w:rFonts w:ascii="Times New Roman" w:hAnsi="Times New Roman" w:cs="Times New Roman"/>
          <w:color w:val="000000"/>
          <w:sz w:val="24"/>
          <w:szCs w:val="24"/>
        </w:rPr>
        <w:t xml:space="preserve"> sự trao đổi nhiệt với bên ngoài và sự thay đổi khối lượng riêng của nước theo nhiệt độ không đáng kể. Phải đổ bao nhiêu lít nước sôi </w:t>
      </w:r>
      <w:r w:rsidR="00377751" w:rsidRPr="00C15449">
        <w:rPr>
          <w:rFonts w:ascii="Times New Roman" w:hAnsi="Times New Roman" w:cs="Times New Roman"/>
          <w:position w:val="-6"/>
          <w:sz w:val="24"/>
          <w:szCs w:val="24"/>
        </w:rPr>
        <w:object w:dxaOrig="660" w:dyaOrig="320" w14:anchorId="3430F994">
          <v:shape id="_x0000_i1100" type="#_x0000_t75" style="width:32.9pt;height:15.85pt" o:ole="">
            <v:imagedata r:id="rId169" o:title=""/>
          </v:shape>
          <o:OLEObject Type="Embed" ProgID="Equation.DSMT4" ShapeID="_x0000_i1100" DrawAspect="Content" ObjectID="_1810935608" r:id="rId170"/>
        </w:object>
      </w:r>
      <w:r w:rsidR="007868C0" w:rsidRPr="00C15449">
        <w:rPr>
          <w:rFonts w:ascii="Times New Roman" w:hAnsi="Times New Roman" w:cs="Times New Roman"/>
          <w:color w:val="000000"/>
          <w:sz w:val="24"/>
          <w:szCs w:val="24"/>
        </w:rPr>
        <w:t xml:space="preserve"> vào nước lạnh </w:t>
      </w:r>
      <w:r w:rsidR="00377751" w:rsidRPr="00C15449">
        <w:rPr>
          <w:rFonts w:ascii="Times New Roman" w:hAnsi="Times New Roman" w:cs="Times New Roman"/>
          <w:position w:val="-6"/>
          <w:sz w:val="24"/>
          <w:szCs w:val="24"/>
        </w:rPr>
        <w:object w:dxaOrig="540" w:dyaOrig="320" w14:anchorId="125FF878">
          <v:shape id="_x0000_i1101" type="#_x0000_t75" style="width:26.65pt;height:15.85pt" o:ole="">
            <v:imagedata r:id="rId171" o:title=""/>
          </v:shape>
          <o:OLEObject Type="Embed" ProgID="Equation.DSMT4" ShapeID="_x0000_i1101" DrawAspect="Content" ObjectID="_1810935609" r:id="rId172"/>
        </w:object>
      </w:r>
      <w:r w:rsidR="007868C0" w:rsidRPr="00C15449">
        <w:rPr>
          <w:rFonts w:ascii="Times New Roman" w:hAnsi="Times New Roman" w:cs="Times New Roman"/>
          <w:color w:val="000000"/>
          <w:sz w:val="24"/>
          <w:szCs w:val="24"/>
        </w:rPr>
        <w:t xml:space="preserve"> để đủ ngâm số thóc trên (làm tròn kết quả đến chữ số hàng đơn vị)?</w:t>
      </w:r>
    </w:p>
    <w:p w14:paraId="52B6BDC7" w14:textId="30622ABE"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2:</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Đặt </w:t>
      </w:r>
      <w:r w:rsidR="00377751" w:rsidRPr="00C15449">
        <w:rPr>
          <w:rFonts w:ascii="Times New Roman" w:hAnsi="Times New Roman" w:cs="Times New Roman"/>
          <w:position w:val="-10"/>
          <w:sz w:val="24"/>
          <w:szCs w:val="24"/>
        </w:rPr>
        <w:object w:dxaOrig="620" w:dyaOrig="320" w14:anchorId="5920795E">
          <v:shape id="_x0000_i1102" type="#_x0000_t75" style="width:31.2pt;height:15.85pt" o:ole="">
            <v:imagedata r:id="rId173" o:title=""/>
          </v:shape>
          <o:OLEObject Type="Embed" ProgID="Equation.DSMT4" ShapeID="_x0000_i1102" DrawAspect="Content" ObjectID="_1810935610" r:id="rId174"/>
        </w:object>
      </w:r>
      <w:r w:rsidR="007868C0" w:rsidRPr="00C15449">
        <w:rPr>
          <w:rFonts w:ascii="Times New Roman" w:hAnsi="Times New Roman" w:cs="Times New Roman"/>
          <w:color w:val="000000"/>
          <w:sz w:val="24"/>
          <w:szCs w:val="24"/>
        </w:rPr>
        <w:t xml:space="preserve"> nước ở </w:t>
      </w:r>
      <w:r w:rsidR="00377751" w:rsidRPr="00C15449">
        <w:rPr>
          <w:rFonts w:ascii="Times New Roman" w:hAnsi="Times New Roman" w:cs="Times New Roman"/>
          <w:position w:val="-6"/>
          <w:sz w:val="24"/>
          <w:szCs w:val="24"/>
        </w:rPr>
        <w:object w:dxaOrig="560" w:dyaOrig="320" w14:anchorId="1D3F455B">
          <v:shape id="_x0000_i1103" type="#_x0000_t75" style="width:27.8pt;height:15.85pt" o:ole="">
            <v:imagedata r:id="rId175" o:title=""/>
          </v:shape>
          <o:OLEObject Type="Embed" ProgID="Equation.DSMT4" ShapeID="_x0000_i1103" DrawAspect="Content" ObjectID="_1810935611" r:id="rId176"/>
        </w:object>
      </w:r>
      <w:r w:rsidR="007868C0" w:rsidRPr="00C15449">
        <w:rPr>
          <w:rFonts w:ascii="Times New Roman" w:hAnsi="Times New Roman" w:cs="Times New Roman"/>
          <w:color w:val="000000"/>
          <w:sz w:val="24"/>
          <w:szCs w:val="24"/>
        </w:rPr>
        <w:t xml:space="preserve"> vào tủ lạnh thì sau 65 phút lượng nước này chuyển thành băng (nước đá) ở </w:t>
      </w:r>
      <w:r w:rsidR="00377751" w:rsidRPr="00C15449">
        <w:rPr>
          <w:rFonts w:ascii="Times New Roman" w:hAnsi="Times New Roman" w:cs="Times New Roman"/>
          <w:position w:val="-10"/>
          <w:sz w:val="24"/>
          <w:szCs w:val="24"/>
        </w:rPr>
        <w:object w:dxaOrig="900" w:dyaOrig="360" w14:anchorId="5D15DB97">
          <v:shape id="_x0000_i1104" type="#_x0000_t75" style="width:45.35pt;height:18.15pt" o:ole="">
            <v:imagedata r:id="rId177" o:title=""/>
          </v:shape>
          <o:OLEObject Type="Embed" ProgID="Equation.DSMT4" ShapeID="_x0000_i1104" DrawAspect="Content" ObjectID="_1810935612" r:id="rId178"/>
        </w:object>
      </w:r>
      <w:r w:rsidR="007868C0" w:rsidRPr="00C15449">
        <w:rPr>
          <w:rFonts w:ascii="Times New Roman" w:hAnsi="Times New Roman" w:cs="Times New Roman"/>
          <w:color w:val="000000"/>
          <w:sz w:val="24"/>
          <w:szCs w:val="24"/>
        </w:rPr>
        <w:t>. Cho biết nhiệt nóng chảy riêng và nhiệt dung riêng của băng lần lượt là</w:t>
      </w:r>
      <w:r w:rsidR="00377751" w:rsidRPr="00C15449">
        <w:rPr>
          <w:rFonts w:ascii="Times New Roman" w:hAnsi="Times New Roman" w:cs="Times New Roman"/>
          <w:color w:val="000000"/>
          <w:sz w:val="24"/>
          <w:szCs w:val="24"/>
        </w:rPr>
        <w:t xml:space="preserve"> </w:t>
      </w:r>
      <w:r w:rsidR="00377751" w:rsidRPr="00C15449">
        <w:rPr>
          <w:rFonts w:ascii="Times New Roman" w:hAnsi="Times New Roman" w:cs="Times New Roman"/>
          <w:position w:val="-10"/>
          <w:sz w:val="24"/>
          <w:szCs w:val="24"/>
        </w:rPr>
        <w:object w:dxaOrig="1240" w:dyaOrig="320" w14:anchorId="291F979C">
          <v:shape id="_x0000_i1105" type="#_x0000_t75" style="width:61.8pt;height:15.85pt" o:ole="">
            <v:imagedata r:id="rId179" o:title=""/>
          </v:shape>
          <o:OLEObject Type="Embed" ProgID="Equation.DSMT4" ShapeID="_x0000_i1105" DrawAspect="Content" ObjectID="_1810935613" r:id="rId180"/>
        </w:object>
      </w:r>
      <w:r w:rsidR="007868C0" w:rsidRPr="00C15449">
        <w:rPr>
          <w:rFonts w:ascii="Times New Roman" w:hAnsi="Times New Roman" w:cs="Times New Roman"/>
          <w:color w:val="000000"/>
          <w:sz w:val="24"/>
          <w:szCs w:val="24"/>
        </w:rPr>
        <w:t xml:space="preserve"> và </w:t>
      </w:r>
      <w:r w:rsidR="00377751" w:rsidRPr="00C15449">
        <w:rPr>
          <w:rFonts w:ascii="Times New Roman" w:hAnsi="Times New Roman" w:cs="Times New Roman"/>
          <w:position w:val="-10"/>
          <w:sz w:val="24"/>
          <w:szCs w:val="24"/>
        </w:rPr>
        <w:object w:dxaOrig="1200" w:dyaOrig="320" w14:anchorId="734D4E21">
          <v:shape id="_x0000_i1106" type="#_x0000_t75" style="width:60.1pt;height:15.85pt" o:ole="">
            <v:imagedata r:id="rId181" o:title=""/>
          </v:shape>
          <o:OLEObject Type="Embed" ProgID="Equation.DSMT4" ShapeID="_x0000_i1106" DrawAspect="Content" ObjectID="_1810935614" r:id="rId182"/>
        </w:object>
      </w:r>
      <w:r w:rsidR="007868C0" w:rsidRPr="00C15449">
        <w:rPr>
          <w:rFonts w:ascii="Times New Roman" w:hAnsi="Times New Roman" w:cs="Times New Roman"/>
          <w:color w:val="000000"/>
          <w:sz w:val="24"/>
          <w:szCs w:val="24"/>
        </w:rPr>
        <w:t xml:space="preserve">; nhiệt dung riêng của nước là </w:t>
      </w:r>
      <w:r w:rsidR="00377751" w:rsidRPr="00C15449">
        <w:rPr>
          <w:rFonts w:ascii="Times New Roman" w:hAnsi="Times New Roman" w:cs="Times New Roman"/>
          <w:position w:val="-10"/>
          <w:sz w:val="24"/>
          <w:szCs w:val="24"/>
        </w:rPr>
        <w:object w:dxaOrig="1240" w:dyaOrig="320" w14:anchorId="3ED1DF1A">
          <v:shape id="_x0000_i1107" type="#_x0000_t75" style="width:61.8pt;height:15.85pt" o:ole="">
            <v:imagedata r:id="rId183" o:title=""/>
          </v:shape>
          <o:OLEObject Type="Embed" ProgID="Equation.DSMT4" ShapeID="_x0000_i1107" DrawAspect="Content" ObjectID="_1810935615" r:id="rId184"/>
        </w:object>
      </w:r>
      <w:r w:rsidR="007868C0" w:rsidRPr="00C15449">
        <w:rPr>
          <w:rFonts w:ascii="Times New Roman" w:hAnsi="Times New Roman" w:cs="Times New Roman"/>
          <w:color w:val="000000"/>
          <w:sz w:val="24"/>
          <w:szCs w:val="24"/>
        </w:rPr>
        <w:t xml:space="preserve">. Công suất làm lạnh của tủ lạnh bằng bao nhiêu kilowatt </w:t>
      </w:r>
      <w:r w:rsidR="00377751" w:rsidRPr="00C15449">
        <w:rPr>
          <w:rFonts w:ascii="Times New Roman" w:hAnsi="Times New Roman" w:cs="Times New Roman"/>
          <w:position w:val="-10"/>
          <w:sz w:val="24"/>
          <w:szCs w:val="24"/>
        </w:rPr>
        <w:object w:dxaOrig="600" w:dyaOrig="320" w14:anchorId="26D8F914">
          <v:shape id="_x0000_i1108" type="#_x0000_t75" style="width:30.05pt;height:15.85pt" o:ole="">
            <v:imagedata r:id="rId185" o:title=""/>
          </v:shape>
          <o:OLEObject Type="Embed" ProgID="Equation.DSMT4" ShapeID="_x0000_i1108" DrawAspect="Content" ObjectID="_1810935616" r:id="rId186"/>
        </w:object>
      </w:r>
      <w:r w:rsidR="007868C0" w:rsidRPr="00C15449">
        <w:rPr>
          <w:rFonts w:ascii="Times New Roman" w:hAnsi="Times New Roman" w:cs="Times New Roman"/>
          <w:color w:val="000000"/>
          <w:sz w:val="24"/>
          <w:szCs w:val="24"/>
        </w:rPr>
        <w:t xml:space="preserve"> (làm tròn kết quả đến chữ số hàng phần trăm)?</w:t>
      </w:r>
    </w:p>
    <w:p w14:paraId="6DF2DDF1" w14:textId="123D983D" w:rsidR="007868C0" w:rsidRPr="00C15449" w:rsidRDefault="0033754D"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692E983F" wp14:editId="7926C361">
            <wp:simplePos x="0" y="0"/>
            <wp:positionH relativeFrom="margin">
              <wp:align>right</wp:align>
            </wp:positionH>
            <wp:positionV relativeFrom="paragraph">
              <wp:posOffset>2540</wp:posOffset>
            </wp:positionV>
            <wp:extent cx="862965" cy="845185"/>
            <wp:effectExtent l="0" t="0" r="0" b="0"/>
            <wp:wrapSquare wrapText="bothSides"/>
            <wp:docPr id="182021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8438"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62965" cy="845185"/>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3:</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Hình vẽ bên là đồ thị biểu diễn mối quan hệ giữa áp suất p và nhiệt độ T của quá trình biến đổi trạng thái của một lượng khí xác định. Nhiệt độ khối khí ở trạng thái (1) bằng bao nhiêu độ K (làm tròn kết quả đến chữ số hàng đơn vị)?</w:t>
      </w:r>
    </w:p>
    <w:p w14:paraId="4012EBFA" w14:textId="77777777" w:rsidR="0033754D" w:rsidRPr="00C15449" w:rsidRDefault="0033754D" w:rsidP="00826F85">
      <w:pPr>
        <w:tabs>
          <w:tab w:val="left" w:pos="992"/>
        </w:tabs>
        <w:spacing w:after="0" w:line="240" w:lineRule="auto"/>
        <w:jc w:val="center"/>
        <w:rPr>
          <w:rFonts w:ascii="Times New Roman" w:hAnsi="Times New Roman" w:cs="Times New Roman"/>
          <w:b/>
          <w:bCs/>
          <w:color w:val="0000FF"/>
          <w:sz w:val="24"/>
          <w:szCs w:val="24"/>
        </w:rPr>
      </w:pPr>
    </w:p>
    <w:p w14:paraId="0EF75FF5" w14:textId="77777777" w:rsidR="0033754D" w:rsidRPr="00C15449" w:rsidRDefault="0033754D" w:rsidP="00826F85">
      <w:pPr>
        <w:tabs>
          <w:tab w:val="left" w:pos="992"/>
        </w:tabs>
        <w:spacing w:after="0" w:line="240" w:lineRule="auto"/>
        <w:jc w:val="center"/>
        <w:rPr>
          <w:rFonts w:ascii="Times New Roman" w:hAnsi="Times New Roman" w:cs="Times New Roman"/>
          <w:b/>
          <w:bCs/>
          <w:color w:val="0000FF"/>
          <w:sz w:val="24"/>
          <w:szCs w:val="24"/>
        </w:rPr>
      </w:pPr>
    </w:p>
    <w:p w14:paraId="0DEFA377" w14:textId="55637939" w:rsidR="007868C0" w:rsidRPr="00C15449" w:rsidRDefault="00826F85" w:rsidP="00B90D06">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4:</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Một xilanh chứa </w:t>
      </w:r>
      <w:r w:rsidR="00377751" w:rsidRPr="00C15449">
        <w:rPr>
          <w:rFonts w:ascii="Times New Roman" w:hAnsi="Times New Roman" w:cs="Times New Roman"/>
          <w:position w:val="-10"/>
          <w:sz w:val="24"/>
          <w:szCs w:val="24"/>
        </w:rPr>
        <w:object w:dxaOrig="760" w:dyaOrig="360" w14:anchorId="077C073D">
          <v:shape id="_x0000_i1109" type="#_x0000_t75" style="width:38pt;height:18.15pt" o:ole="">
            <v:imagedata r:id="rId188" o:title=""/>
          </v:shape>
          <o:OLEObject Type="Embed" ProgID="Equation.DSMT4" ShapeID="_x0000_i1109" DrawAspect="Content" ObjectID="_1810935617" r:id="rId189"/>
        </w:object>
      </w:r>
      <w:r w:rsidR="007868C0" w:rsidRPr="00C15449">
        <w:rPr>
          <w:rFonts w:ascii="Times New Roman" w:hAnsi="Times New Roman" w:cs="Times New Roman"/>
          <w:color w:val="000000"/>
          <w:sz w:val="24"/>
          <w:szCs w:val="24"/>
        </w:rPr>
        <w:t xml:space="preserve"> khí nitrogen ở nhiệt độ </w:t>
      </w:r>
      <w:r w:rsidR="00377751" w:rsidRPr="00C15449">
        <w:rPr>
          <w:rFonts w:ascii="Times New Roman" w:hAnsi="Times New Roman" w:cs="Times New Roman"/>
          <w:position w:val="-6"/>
          <w:sz w:val="24"/>
          <w:szCs w:val="24"/>
        </w:rPr>
        <w:object w:dxaOrig="580" w:dyaOrig="320" w14:anchorId="6D78AF83">
          <v:shape id="_x0000_i1110" type="#_x0000_t75" style="width:28.9pt;height:15.85pt" o:ole="">
            <v:imagedata r:id="rId190" o:title=""/>
          </v:shape>
          <o:OLEObject Type="Embed" ProgID="Equation.DSMT4" ShapeID="_x0000_i1110" DrawAspect="Content" ObjectID="_1810935618" r:id="rId191"/>
        </w:object>
      </w:r>
      <w:r w:rsidR="007868C0" w:rsidRPr="00C15449">
        <w:rPr>
          <w:rFonts w:ascii="Times New Roman" w:hAnsi="Times New Roman" w:cs="Times New Roman"/>
          <w:color w:val="000000"/>
          <w:sz w:val="24"/>
          <w:szCs w:val="24"/>
        </w:rPr>
        <w:t xml:space="preserve">. Đun nóng đẳng áp khí đến </w:t>
      </w:r>
      <w:r w:rsidR="00377751" w:rsidRPr="00C15449">
        <w:rPr>
          <w:rFonts w:ascii="Times New Roman" w:hAnsi="Times New Roman" w:cs="Times New Roman"/>
          <w:position w:val="-6"/>
          <w:sz w:val="24"/>
          <w:szCs w:val="24"/>
        </w:rPr>
        <w:object w:dxaOrig="660" w:dyaOrig="320" w14:anchorId="1E1D3A6E">
          <v:shape id="_x0000_i1111" type="#_x0000_t75" style="width:32.9pt;height:15.85pt" o:ole="">
            <v:imagedata r:id="rId192" o:title=""/>
          </v:shape>
          <o:OLEObject Type="Embed" ProgID="Equation.DSMT4" ShapeID="_x0000_i1111" DrawAspect="Content" ObjectID="_1810935619" r:id="rId193"/>
        </w:object>
      </w:r>
      <w:r w:rsidR="007868C0" w:rsidRPr="00C15449">
        <w:rPr>
          <w:rFonts w:ascii="Times New Roman" w:hAnsi="Times New Roman" w:cs="Times New Roman"/>
          <w:color w:val="000000"/>
          <w:sz w:val="24"/>
          <w:szCs w:val="24"/>
        </w:rPr>
        <w:t xml:space="preserve">. Thể tích khí nitrogen trong xilanh bây giờ bằng bao nhiêu </w:t>
      </w:r>
      <w:r w:rsidR="00377751" w:rsidRPr="00C15449">
        <w:rPr>
          <w:rFonts w:ascii="Times New Roman" w:hAnsi="Times New Roman" w:cs="Times New Roman"/>
          <w:position w:val="-6"/>
          <w:sz w:val="24"/>
          <w:szCs w:val="24"/>
        </w:rPr>
        <w:object w:dxaOrig="460" w:dyaOrig="320" w14:anchorId="077B7334">
          <v:shape id="_x0000_i1112" type="#_x0000_t75" style="width:22.7pt;height:15.85pt" o:ole="">
            <v:imagedata r:id="rId194" o:title=""/>
          </v:shape>
          <o:OLEObject Type="Embed" ProgID="Equation.DSMT4" ShapeID="_x0000_i1112" DrawAspect="Content" ObjectID="_1810935620" r:id="rId195"/>
        </w:object>
      </w:r>
      <w:r w:rsidR="007868C0" w:rsidRPr="00C15449">
        <w:rPr>
          <w:rFonts w:ascii="Times New Roman" w:hAnsi="Times New Roman" w:cs="Times New Roman"/>
          <w:color w:val="000000"/>
          <w:sz w:val="24"/>
          <w:szCs w:val="24"/>
        </w:rPr>
        <w:t xml:space="preserve"> (làm tròn kết quả đến chữ số hàng phần mười)?</w:t>
      </w:r>
    </w:p>
    <w:p w14:paraId="4FD824BD" w14:textId="7E368618" w:rsidR="007868C0" w:rsidRPr="00C15449" w:rsidRDefault="0033754D" w:rsidP="0033754D">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68480" behindDoc="0" locked="0" layoutInCell="1" allowOverlap="1" wp14:anchorId="7041A7AE" wp14:editId="27FEE869">
            <wp:simplePos x="0" y="0"/>
            <wp:positionH relativeFrom="margin">
              <wp:posOffset>5406390</wp:posOffset>
            </wp:positionH>
            <wp:positionV relativeFrom="paragraph">
              <wp:posOffset>1905</wp:posOffset>
            </wp:positionV>
            <wp:extent cx="1242060" cy="994410"/>
            <wp:effectExtent l="0" t="0" r="0" b="0"/>
            <wp:wrapSquare wrapText="bothSides"/>
            <wp:docPr id="1883635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5715"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242060" cy="994410"/>
                    </a:xfrm>
                    <a:prstGeom prst="rect">
                      <a:avLst/>
                    </a:prstGeom>
                  </pic:spPr>
                </pic:pic>
              </a:graphicData>
            </a:graphic>
            <wp14:sizeRelH relativeFrom="margin">
              <wp14:pctWidth>0</wp14:pctWidth>
            </wp14:sizeRelH>
            <wp14:sizeRelV relativeFrom="margin">
              <wp14:pctHeight>0</wp14:pctHeight>
            </wp14:sizeRelV>
          </wp:anchor>
        </w:drawing>
      </w:r>
      <w:r w:rsidR="00826F85" w:rsidRPr="00C15449">
        <w:rPr>
          <w:rFonts w:ascii="Times New Roman" w:hAnsi="Times New Roman" w:cs="Times New Roman"/>
          <w:b/>
          <w:bCs/>
          <w:color w:val="0000FF"/>
          <w:sz w:val="24"/>
          <w:szCs w:val="24"/>
        </w:rPr>
        <w:t>Câu 5:</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Để đảm bảo an toàn trong quá trình sử dụng, nồi áp suất có van an toàn, cấu tạo gồm một lỗ tròn có diện tích </w:t>
      </w:r>
      <w:r w:rsidR="00377751" w:rsidRPr="00C15449">
        <w:rPr>
          <w:rFonts w:ascii="Times New Roman" w:hAnsi="Times New Roman" w:cs="Times New Roman"/>
          <w:position w:val="-6"/>
          <w:sz w:val="24"/>
          <w:szCs w:val="24"/>
        </w:rPr>
        <w:object w:dxaOrig="540" w:dyaOrig="320" w14:anchorId="1B80CA6C">
          <v:shape id="_x0000_i1113" type="#_x0000_t75" style="width:26.65pt;height:15.85pt" o:ole="">
            <v:imagedata r:id="rId197" o:title=""/>
          </v:shape>
          <o:OLEObject Type="Embed" ProgID="Equation.DSMT4" ShapeID="_x0000_i1113" DrawAspect="Content" ObjectID="_1810935621" r:id="rId198"/>
        </w:object>
      </w:r>
      <w:r w:rsidR="007868C0" w:rsidRPr="00C15449">
        <w:rPr>
          <w:rFonts w:ascii="Times New Roman" w:hAnsi="Times New Roman" w:cs="Times New Roman"/>
          <w:color w:val="000000"/>
          <w:sz w:val="24"/>
          <w:szCs w:val="24"/>
        </w:rPr>
        <w:t xml:space="preserve"> luôn được áp chặt bởi một lò xo có độ cứng </w:t>
      </w:r>
      <w:r w:rsidR="00377751" w:rsidRPr="00C15449">
        <w:rPr>
          <w:rFonts w:ascii="Times New Roman" w:hAnsi="Times New Roman" w:cs="Times New Roman"/>
          <w:position w:val="-6"/>
          <w:sz w:val="24"/>
          <w:szCs w:val="24"/>
        </w:rPr>
        <w:object w:dxaOrig="960" w:dyaOrig="320" w14:anchorId="13B57E15">
          <v:shape id="_x0000_i1114" type="#_x0000_t75" style="width:47.6pt;height:15.85pt" o:ole="">
            <v:imagedata r:id="rId199" o:title=""/>
          </v:shape>
          <o:OLEObject Type="Embed" ProgID="Equation.DSMT4" ShapeID="_x0000_i1114" DrawAspect="Content" ObjectID="_1810935622" r:id="rId200"/>
        </w:object>
      </w:r>
      <w:r w:rsidR="007868C0" w:rsidRPr="00C15449">
        <w:rPr>
          <w:rFonts w:ascii="Times New Roman" w:hAnsi="Times New Roman" w:cs="Times New Roman"/>
          <w:color w:val="000000"/>
          <w:sz w:val="24"/>
          <w:szCs w:val="24"/>
        </w:rPr>
        <w:t xml:space="preserve"> và luôn bị nén 1 cm . Ban đầu khí trong nồi bằng áp suất khí quyển là </w:t>
      </w:r>
      <w:r w:rsidR="00377751" w:rsidRPr="00C15449">
        <w:rPr>
          <w:rFonts w:ascii="Times New Roman" w:hAnsi="Times New Roman" w:cs="Times New Roman"/>
          <w:position w:val="-6"/>
          <w:sz w:val="24"/>
          <w:szCs w:val="24"/>
        </w:rPr>
        <w:object w:dxaOrig="1040" w:dyaOrig="320" w14:anchorId="755C814A">
          <v:shape id="_x0000_i1115" type="#_x0000_t75" style="width:52.15pt;height:15.85pt" o:ole="">
            <v:imagedata r:id="rId201" o:title=""/>
          </v:shape>
          <o:OLEObject Type="Embed" ProgID="Equation.DSMT4" ShapeID="_x0000_i1115" DrawAspect="Content" ObjectID="_1810935623" r:id="rId202"/>
        </w:object>
      </w:r>
      <w:r w:rsidR="007868C0" w:rsidRPr="00C15449">
        <w:rPr>
          <w:rFonts w:ascii="Times New Roman" w:hAnsi="Times New Roman" w:cs="Times New Roman"/>
          <w:color w:val="000000"/>
          <w:sz w:val="24"/>
          <w:szCs w:val="24"/>
        </w:rPr>
        <w:t xml:space="preserve"> và nhiệt độ </w:t>
      </w:r>
      <w:r w:rsidR="00377751" w:rsidRPr="00C15449">
        <w:rPr>
          <w:rFonts w:ascii="Times New Roman" w:hAnsi="Times New Roman" w:cs="Times New Roman"/>
          <w:position w:val="-6"/>
          <w:sz w:val="24"/>
          <w:szCs w:val="24"/>
        </w:rPr>
        <w:object w:dxaOrig="560" w:dyaOrig="320" w14:anchorId="6B3CE544">
          <v:shape id="_x0000_i1116" type="#_x0000_t75" style="width:27.8pt;height:15.85pt" o:ole="">
            <v:imagedata r:id="rId203" o:title=""/>
          </v:shape>
          <o:OLEObject Type="Embed" ProgID="Equation.DSMT4" ShapeID="_x0000_i1116" DrawAspect="Content" ObjectID="_1810935624" r:id="rId204"/>
        </w:object>
      </w:r>
      <w:r w:rsidR="007868C0" w:rsidRPr="00C15449">
        <w:rPr>
          <w:rFonts w:ascii="Times New Roman" w:hAnsi="Times New Roman" w:cs="Times New Roman"/>
          <w:color w:val="000000"/>
          <w:sz w:val="24"/>
          <w:szCs w:val="24"/>
        </w:rPr>
        <w:t>. Xem như khí không thoát ra ngoài ở các vị trí khá</w:t>
      </w:r>
      <w:r w:rsidR="00826F85" w:rsidRPr="00C15449">
        <w:rPr>
          <w:rFonts w:ascii="Times New Roman" w:hAnsi="Times New Roman" w:cs="Times New Roman"/>
          <w:sz w:val="24"/>
          <w:szCs w:val="24"/>
        </w:rPr>
        <w:t>c.</w:t>
      </w:r>
      <w:r w:rsidR="007868C0" w:rsidRPr="00C15449">
        <w:rPr>
          <w:rFonts w:ascii="Times New Roman" w:hAnsi="Times New Roman" w:cs="Times New Roman"/>
          <w:sz w:val="24"/>
          <w:szCs w:val="24"/>
        </w:rPr>
        <w:t xml:space="preserve"> </w:t>
      </w:r>
      <w:r w:rsidR="007868C0" w:rsidRPr="00C15449">
        <w:rPr>
          <w:rFonts w:ascii="Times New Roman" w:hAnsi="Times New Roman" w:cs="Times New Roman"/>
          <w:color w:val="000000"/>
          <w:sz w:val="24"/>
          <w:szCs w:val="24"/>
        </w:rPr>
        <w:t xml:space="preserve">Van an toàn bắt đầu mở ra khi khí trong nồi có nhiệt độ nhỏ nhất là bao nhiêu </w:t>
      </w:r>
      <w:r w:rsidR="00377751" w:rsidRPr="00C15449">
        <w:rPr>
          <w:rFonts w:ascii="Times New Roman" w:hAnsi="Times New Roman" w:cs="Times New Roman"/>
          <w:position w:val="-6"/>
          <w:sz w:val="24"/>
          <w:szCs w:val="24"/>
        </w:rPr>
        <w:object w:dxaOrig="320" w:dyaOrig="320" w14:anchorId="5F840672">
          <v:shape id="_x0000_i1117" type="#_x0000_t75" style="width:15.85pt;height:15.85pt" o:ole="">
            <v:imagedata r:id="rId205" o:title=""/>
          </v:shape>
          <o:OLEObject Type="Embed" ProgID="Equation.DSMT4" ShapeID="_x0000_i1117" DrawAspect="Content" ObjectID="_1810935625" r:id="rId206"/>
        </w:object>
      </w:r>
      <w:r w:rsidR="007868C0" w:rsidRPr="00C15449">
        <w:rPr>
          <w:rFonts w:ascii="Times New Roman" w:hAnsi="Times New Roman" w:cs="Times New Roman"/>
          <w:color w:val="000000"/>
          <w:sz w:val="24"/>
          <w:szCs w:val="24"/>
        </w:rPr>
        <w:t xml:space="preserve"> (làm tròn kết quả đến chữ số hàng đơn vị)?</w:t>
      </w:r>
    </w:p>
    <w:p w14:paraId="4ADD9608" w14:textId="623D2CF3" w:rsidR="00ED6785" w:rsidRDefault="00826F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6:</w:t>
      </w:r>
      <w:r w:rsidR="007868C0" w:rsidRPr="00C15449">
        <w:rPr>
          <w:rFonts w:ascii="Times New Roman" w:hAnsi="Times New Roman" w:cs="Times New Roman"/>
          <w:color w:val="000000"/>
          <w:sz w:val="24"/>
          <w:szCs w:val="24"/>
        </w:rPr>
        <w:t xml:space="preserve"> </w:t>
      </w:r>
      <w:r w:rsidR="00B90D06" w:rsidRPr="00C15449">
        <w:rPr>
          <w:rFonts w:ascii="Times New Roman" w:hAnsi="Times New Roman" w:cs="Times New Roman"/>
          <w:color w:val="000000"/>
          <w:sz w:val="24"/>
          <w:szCs w:val="24"/>
        </w:rPr>
        <w:tab/>
      </w:r>
      <w:r w:rsidR="007868C0" w:rsidRPr="00C15449">
        <w:rPr>
          <w:rFonts w:ascii="Times New Roman" w:hAnsi="Times New Roman" w:cs="Times New Roman"/>
          <w:color w:val="000000"/>
          <w:sz w:val="24"/>
          <w:szCs w:val="24"/>
        </w:rPr>
        <w:t xml:space="preserve">Ở gần xích đạo, cảm ứng từ của từ trường Trái Đất có thành phần nằm ngang có độ lớn bằng </w:t>
      </w:r>
      <w:r w:rsidR="00377751" w:rsidRPr="00C15449">
        <w:rPr>
          <w:rFonts w:ascii="Times New Roman" w:hAnsi="Times New Roman" w:cs="Times New Roman"/>
          <w:position w:val="-6"/>
          <w:sz w:val="24"/>
          <w:szCs w:val="24"/>
        </w:rPr>
        <w:object w:dxaOrig="840" w:dyaOrig="320" w14:anchorId="0AF9E006">
          <v:shape id="_x0000_i1118" type="#_x0000_t75" style="width:41.95pt;height:15.85pt" o:ole="">
            <v:imagedata r:id="rId207" o:title=""/>
          </v:shape>
          <o:OLEObject Type="Embed" ProgID="Equation.DSMT4" ShapeID="_x0000_i1118" DrawAspect="Content" ObjectID="_1810935626" r:id="rId208"/>
        </w:object>
      </w:r>
      <w:r w:rsidR="007868C0" w:rsidRPr="00C15449">
        <w:rPr>
          <w:rFonts w:ascii="Times New Roman" w:hAnsi="Times New Roman" w:cs="Times New Roman"/>
          <w:color w:val="000000"/>
          <w:sz w:val="24"/>
          <w:szCs w:val="24"/>
        </w:rPr>
        <w:t>, còn thành phần thẳng đứng rất nhỏ. Một đường dây điện đặt nằm ngang theo hướng Đông - Tây với cường độ dòng điện không đổi là 800 A . Lực từ của Trái Đất tác dụng lên đoạn dây điện dài 100 m bằng bao nhiêu N (làm tròn kết quả đến chữ số hàng phần mười)?</w:t>
      </w:r>
      <w:r w:rsidR="00ED6785">
        <w:rPr>
          <w:rFonts w:ascii="Times New Roman" w:hAnsi="Times New Roman" w:cs="Times New Roman"/>
          <w:color w:val="000000"/>
          <w:sz w:val="24"/>
          <w:szCs w:val="24"/>
        </w:rPr>
        <w:br w:type="page"/>
      </w:r>
    </w:p>
    <w:p w14:paraId="5B764374" w14:textId="77777777" w:rsidR="00ED6785" w:rsidRPr="00C15449" w:rsidRDefault="00ED6785" w:rsidP="00ED6785">
      <w:pPr>
        <w:tabs>
          <w:tab w:val="left" w:pos="992"/>
        </w:tabs>
        <w:spacing w:after="0" w:line="240" w:lineRule="auto"/>
        <w:jc w:val="center"/>
        <w:rPr>
          <w:rFonts w:ascii="Times New Roman" w:hAnsi="Times New Roman" w:cs="Times New Roman"/>
          <w:sz w:val="24"/>
          <w:szCs w:val="24"/>
        </w:rPr>
      </w:pPr>
      <w:r w:rsidRPr="00C15449">
        <w:rPr>
          <w:rFonts w:ascii="Times New Roman" w:hAnsi="Times New Roman" w:cs="Times New Roman"/>
          <w:b/>
          <w:bCs/>
          <w:color w:val="FF0000"/>
          <w:sz w:val="24"/>
          <w:szCs w:val="24"/>
        </w:rPr>
        <w:lastRenderedPageBreak/>
        <w:t>ĐỀ VẬT LÝ SỞ PHÚ THỌ 2024-2025</w:t>
      </w:r>
    </w:p>
    <w:p w14:paraId="6306AD47"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PHẦN I. Câu trắc nghiệm nhiều phương án lựa chọn. </w:t>
      </w:r>
      <w:r w:rsidRPr="00C15449">
        <w:rPr>
          <w:rFonts w:ascii="Times New Roman" w:hAnsi="Times New Roman" w:cs="Times New Roman"/>
          <w:color w:val="000000"/>
          <w:sz w:val="24"/>
          <w:szCs w:val="24"/>
        </w:rPr>
        <w:t>Thí sinh trả lời từ câu 1 đến câu 18. Mỗi câu hỏi</w:t>
      </w:r>
      <w:r w:rsidRPr="00C15449">
        <w:rPr>
          <w:rFonts w:ascii="Times New Roman" w:hAnsi="Times New Roman" w:cs="Times New Roman"/>
          <w:color w:val="000000"/>
          <w:sz w:val="24"/>
          <w:szCs w:val="24"/>
        </w:rPr>
        <w:br/>
        <w:t>thí sinh chỉ chọn một phương án</w:t>
      </w:r>
    </w:p>
    <w:p w14:paraId="12326B77"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Cho nhiệt dung riêng của một số chất ở </w:t>
      </w:r>
      <w:r w:rsidRPr="00C15449">
        <w:rPr>
          <w:rFonts w:ascii="Times New Roman" w:hAnsi="Times New Roman" w:cs="Times New Roman"/>
          <w:position w:val="-6"/>
          <w:sz w:val="24"/>
          <w:szCs w:val="24"/>
        </w:rPr>
        <w:object w:dxaOrig="440" w:dyaOrig="320" w14:anchorId="05CEB4EB">
          <v:shape id="_x0000_i1119" type="#_x0000_t75" style="width:22.1pt;height:15.85pt" o:ole="">
            <v:imagedata r:id="rId8" o:title=""/>
          </v:shape>
          <o:OLEObject Type="Embed" ProgID="Equation.DSMT4" ShapeID="_x0000_i1119" DrawAspect="Content" ObjectID="_1810935627" r:id="rId209"/>
        </w:object>
      </w:r>
      <w:r w:rsidRPr="00C15449">
        <w:rPr>
          <w:rFonts w:ascii="Times New Roman" w:hAnsi="Times New Roman" w:cs="Times New Roman"/>
          <w:color w:val="000000"/>
          <w:sz w:val="24"/>
          <w:szCs w:val="24"/>
        </w:rPr>
        <w:t xml:space="preserve"> ở bảng sau:</w:t>
      </w:r>
    </w:p>
    <w:tbl>
      <w:tblPr>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ED6785" w:rsidRPr="00FD3377" w14:paraId="193C9523" w14:textId="77777777" w:rsidTr="004374DE">
        <w:tc>
          <w:tcPr>
            <w:tcW w:w="3000" w:type="dxa"/>
            <w:tcBorders>
              <w:top w:val="single" w:sz="4" w:space="0" w:color="auto"/>
              <w:left w:val="single" w:sz="4" w:space="0" w:color="auto"/>
              <w:bottom w:val="single" w:sz="4" w:space="0" w:color="auto"/>
              <w:right w:val="single" w:sz="4" w:space="0" w:color="auto"/>
            </w:tcBorders>
            <w:vAlign w:val="center"/>
            <w:hideMark/>
          </w:tcPr>
          <w:p w14:paraId="33517292"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Chất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6A529AC"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Nhiệt dung riêng (J/kgK)</w:t>
            </w:r>
          </w:p>
        </w:tc>
      </w:tr>
      <w:tr w:rsidR="00ED6785" w:rsidRPr="00FD3377" w14:paraId="1BD3C902" w14:textId="77777777" w:rsidTr="004374DE">
        <w:tc>
          <w:tcPr>
            <w:tcW w:w="3000" w:type="dxa"/>
            <w:tcBorders>
              <w:top w:val="single" w:sz="4" w:space="0" w:color="auto"/>
              <w:left w:val="single" w:sz="4" w:space="0" w:color="auto"/>
              <w:bottom w:val="single" w:sz="4" w:space="0" w:color="auto"/>
              <w:right w:val="single" w:sz="4" w:space="0" w:color="auto"/>
            </w:tcBorders>
            <w:vAlign w:val="center"/>
            <w:hideMark/>
          </w:tcPr>
          <w:p w14:paraId="44321789"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Nhôm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0BDC8F9"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880</w:t>
            </w:r>
          </w:p>
        </w:tc>
      </w:tr>
      <w:tr w:rsidR="00ED6785" w:rsidRPr="00FD3377" w14:paraId="2948DDF1" w14:textId="77777777" w:rsidTr="004374DE">
        <w:tc>
          <w:tcPr>
            <w:tcW w:w="3000" w:type="dxa"/>
            <w:tcBorders>
              <w:top w:val="single" w:sz="4" w:space="0" w:color="auto"/>
              <w:left w:val="single" w:sz="4" w:space="0" w:color="auto"/>
              <w:bottom w:val="single" w:sz="4" w:space="0" w:color="auto"/>
              <w:right w:val="single" w:sz="4" w:space="0" w:color="auto"/>
            </w:tcBorders>
            <w:vAlign w:val="center"/>
            <w:hideMark/>
          </w:tcPr>
          <w:p w14:paraId="26D30F52"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Đồng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9FF7C1B"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380</w:t>
            </w:r>
          </w:p>
        </w:tc>
      </w:tr>
      <w:tr w:rsidR="00ED6785" w:rsidRPr="00FD3377" w14:paraId="31CF3EAA" w14:textId="77777777" w:rsidTr="004374DE">
        <w:tc>
          <w:tcPr>
            <w:tcW w:w="3000" w:type="dxa"/>
            <w:tcBorders>
              <w:top w:val="single" w:sz="4" w:space="0" w:color="auto"/>
              <w:left w:val="single" w:sz="4" w:space="0" w:color="auto"/>
              <w:bottom w:val="single" w:sz="4" w:space="0" w:color="auto"/>
              <w:right w:val="single" w:sz="4" w:space="0" w:color="auto"/>
            </w:tcBorders>
            <w:vAlign w:val="center"/>
            <w:hideMark/>
          </w:tcPr>
          <w:p w14:paraId="6B7740FD"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Chì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59050CF7"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126</w:t>
            </w:r>
          </w:p>
        </w:tc>
      </w:tr>
      <w:tr w:rsidR="00ED6785" w:rsidRPr="00FD3377" w14:paraId="5FCEB950" w14:textId="77777777" w:rsidTr="004374DE">
        <w:tc>
          <w:tcPr>
            <w:tcW w:w="3000" w:type="dxa"/>
            <w:tcBorders>
              <w:top w:val="single" w:sz="4" w:space="0" w:color="auto"/>
              <w:left w:val="single" w:sz="4" w:space="0" w:color="auto"/>
              <w:bottom w:val="single" w:sz="4" w:space="0" w:color="auto"/>
              <w:right w:val="single" w:sz="4" w:space="0" w:color="auto"/>
            </w:tcBorders>
            <w:vAlign w:val="center"/>
            <w:hideMark/>
          </w:tcPr>
          <w:p w14:paraId="76A3DEEA"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 xml:space="preserve">Nước đá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7ABAB13" w14:textId="77777777" w:rsidR="00ED6785" w:rsidRPr="00FD3377" w:rsidRDefault="00ED6785" w:rsidP="004374DE">
            <w:pPr>
              <w:tabs>
                <w:tab w:val="left" w:pos="992"/>
              </w:tabs>
              <w:spacing w:after="0" w:line="240" w:lineRule="auto"/>
              <w:rPr>
                <w:rFonts w:ascii="Times New Roman" w:hAnsi="Times New Roman" w:cs="Times New Roman"/>
                <w:color w:val="000000"/>
                <w:sz w:val="24"/>
                <w:szCs w:val="24"/>
                <w:lang w:val="vi-VN"/>
              </w:rPr>
            </w:pPr>
            <w:r w:rsidRPr="00FD3377">
              <w:rPr>
                <w:rFonts w:ascii="Times New Roman" w:hAnsi="Times New Roman" w:cs="Times New Roman"/>
                <w:color w:val="000000"/>
                <w:sz w:val="24"/>
                <w:szCs w:val="24"/>
                <w:lang w:val="vi-VN"/>
              </w:rPr>
              <w:t>1800</w:t>
            </w:r>
          </w:p>
        </w:tc>
      </w:tr>
    </w:tbl>
    <w:p w14:paraId="18A821D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Với các vật được làm bằng các chất trên có cùng khối lượng, vật được làm bằng chất nào sẽ nóng nhanh hơn và nguội nhanh hơn so với các vật còn lại?</w:t>
      </w:r>
    </w:p>
    <w:p w14:paraId="0527A8B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Nhôm</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Đồng</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Chì</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Nước đá</w:t>
      </w:r>
    </w:p>
    <w:p w14:paraId="5D7FA235"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047EBA87"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Chất có nhiệt dung riêng nhỏ nhất. </w:t>
      </w:r>
      <w:r w:rsidRPr="00C15449">
        <w:rPr>
          <w:rFonts w:ascii="Times New Roman" w:hAnsi="Times New Roman" w:cs="Times New Roman"/>
          <w:b/>
          <w:bCs/>
          <w:color w:val="000000"/>
          <w:sz w:val="24"/>
          <w:szCs w:val="24"/>
        </w:rPr>
        <w:t>Chọn C</w:t>
      </w:r>
    </w:p>
    <w:p w14:paraId="0CC67668"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2:</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Ở áp suất chuẩn, nhiệt hóa hơi riêng của nước là </w:t>
      </w:r>
      <w:r w:rsidRPr="00C15449">
        <w:rPr>
          <w:rFonts w:ascii="Times New Roman" w:hAnsi="Times New Roman" w:cs="Times New Roman"/>
          <w:position w:val="-10"/>
          <w:sz w:val="24"/>
          <w:szCs w:val="24"/>
        </w:rPr>
        <w:object w:dxaOrig="1340" w:dyaOrig="360" w14:anchorId="65FF5763">
          <v:shape id="_x0000_i1120" type="#_x0000_t75" style="width:66.9pt;height:18.15pt" o:ole="">
            <v:imagedata r:id="rId10" o:title=""/>
          </v:shape>
          <o:OLEObject Type="Embed" ProgID="Equation.DSMT4" ShapeID="_x0000_i1120" DrawAspect="Content" ObjectID="_1810935628" r:id="rId210"/>
        </w:object>
      </w:r>
      <w:r w:rsidRPr="00C15449">
        <w:rPr>
          <w:rFonts w:ascii="Times New Roman" w:hAnsi="Times New Roman" w:cs="Times New Roman"/>
          <w:color w:val="000000"/>
          <w:sz w:val="24"/>
          <w:szCs w:val="24"/>
        </w:rPr>
        <w:t>. Câu nào dưới đây là đúng?</w:t>
      </w:r>
    </w:p>
    <w:p w14:paraId="34B9317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Một kilôgam nước cần thu lượng nhiệt là </w:t>
      </w:r>
      <w:r w:rsidRPr="00C15449">
        <w:rPr>
          <w:rFonts w:ascii="Times New Roman" w:hAnsi="Times New Roman" w:cs="Times New Roman"/>
          <w:position w:val="-10"/>
          <w:sz w:val="24"/>
          <w:szCs w:val="24"/>
        </w:rPr>
        <w:object w:dxaOrig="960" w:dyaOrig="360" w14:anchorId="0FC85DC4">
          <v:shape id="_x0000_i1121" type="#_x0000_t75" style="width:47.6pt;height:18.15pt" o:ole="">
            <v:imagedata r:id="rId12" o:title=""/>
          </v:shape>
          <o:OLEObject Type="Embed" ProgID="Equation.DSMT4" ShapeID="_x0000_i1121" DrawAspect="Content" ObjectID="_1810935629" r:id="rId211"/>
        </w:object>
      </w:r>
      <w:r w:rsidRPr="00C15449">
        <w:rPr>
          <w:rFonts w:ascii="Times New Roman" w:hAnsi="Times New Roman" w:cs="Times New Roman"/>
          <w:color w:val="000000"/>
          <w:sz w:val="24"/>
          <w:szCs w:val="24"/>
        </w:rPr>
        <w:t xml:space="preserve"> hơi hoàn toàn.</w:t>
      </w:r>
    </w:p>
    <w:p w14:paraId="3FAACF0F"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Một kilôgam nước sẽ tỏa ra lượng nhiệt là </w:t>
      </w:r>
      <w:r w:rsidRPr="00C15449">
        <w:rPr>
          <w:rFonts w:ascii="Times New Roman" w:hAnsi="Times New Roman" w:cs="Times New Roman"/>
          <w:position w:val="-10"/>
          <w:sz w:val="24"/>
          <w:szCs w:val="24"/>
        </w:rPr>
        <w:object w:dxaOrig="960" w:dyaOrig="360" w14:anchorId="14C1D1CB">
          <v:shape id="_x0000_i1122" type="#_x0000_t75" style="width:47.6pt;height:18.15pt" o:ole="">
            <v:imagedata r:id="rId14" o:title=""/>
          </v:shape>
          <o:OLEObject Type="Embed" ProgID="Equation.DSMT4" ShapeID="_x0000_i1122" DrawAspect="Content" ObjectID="_1810935630" r:id="rId212"/>
        </w:object>
      </w:r>
      <w:r w:rsidRPr="00C15449">
        <w:rPr>
          <w:rFonts w:ascii="Times New Roman" w:hAnsi="Times New Roman" w:cs="Times New Roman"/>
          <w:color w:val="000000"/>
          <w:sz w:val="24"/>
          <w:szCs w:val="24"/>
        </w:rPr>
        <w:t xml:space="preserve"> khi hóa hơi hoàn toàn ở nhiệt độ sôi và áp suất bất kỳ.</w:t>
      </w:r>
    </w:p>
    <w:p w14:paraId="16D65AD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Một lượng nước bất kỳ cần thu nhiệt lượng là </w:t>
      </w:r>
      <w:r w:rsidRPr="00C15449">
        <w:rPr>
          <w:rFonts w:ascii="Times New Roman" w:hAnsi="Times New Roman" w:cs="Times New Roman"/>
          <w:position w:val="-10"/>
          <w:sz w:val="24"/>
          <w:szCs w:val="24"/>
        </w:rPr>
        <w:object w:dxaOrig="960" w:dyaOrig="360" w14:anchorId="6A9A04F4">
          <v:shape id="_x0000_i1123" type="#_x0000_t75" style="width:47.6pt;height:18.15pt" o:ole="">
            <v:imagedata r:id="rId16" o:title=""/>
          </v:shape>
          <o:OLEObject Type="Embed" ProgID="Equation.DSMT4" ShapeID="_x0000_i1123" DrawAspect="Content" ObjectID="_1810935631" r:id="rId213"/>
        </w:object>
      </w:r>
      <w:r w:rsidRPr="00C15449">
        <w:rPr>
          <w:rFonts w:ascii="Times New Roman" w:hAnsi="Times New Roman" w:cs="Times New Roman"/>
          <w:color w:val="000000"/>
          <w:sz w:val="24"/>
          <w:szCs w:val="24"/>
        </w:rPr>
        <w:t xml:space="preserve"> để hóa hơi hoàn toàn.</w:t>
      </w:r>
    </w:p>
    <w:p w14:paraId="38672B77"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Một kilôgam nước cần thu lượng nhiệt là </w:t>
      </w:r>
      <w:r w:rsidRPr="00C15449">
        <w:rPr>
          <w:rFonts w:ascii="Times New Roman" w:hAnsi="Times New Roman" w:cs="Times New Roman"/>
          <w:position w:val="-10"/>
          <w:sz w:val="24"/>
          <w:szCs w:val="24"/>
        </w:rPr>
        <w:object w:dxaOrig="960" w:dyaOrig="360" w14:anchorId="31BCE4ED">
          <v:shape id="_x0000_i1124" type="#_x0000_t75" style="width:47.6pt;height:18.15pt" o:ole="">
            <v:imagedata r:id="rId18" o:title=""/>
          </v:shape>
          <o:OLEObject Type="Embed" ProgID="Equation.DSMT4" ShapeID="_x0000_i1124" DrawAspect="Content" ObjectID="_1810935632" r:id="rId214"/>
        </w:object>
      </w:r>
      <w:r w:rsidRPr="00C15449">
        <w:rPr>
          <w:rFonts w:ascii="Times New Roman" w:hAnsi="Times New Roman" w:cs="Times New Roman"/>
          <w:color w:val="000000"/>
          <w:sz w:val="24"/>
          <w:szCs w:val="24"/>
        </w:rPr>
        <w:t xml:space="preserve"> để hóa hơi hoàn toàn ở nhiệt độ sôi và áp suất chuẩn.</w:t>
      </w:r>
    </w:p>
    <w:p w14:paraId="68FB53C3"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0CC95063"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D</w:t>
      </w:r>
    </w:p>
    <w:p w14:paraId="221D92B3"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3:</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Một khối khí trong một xi lanh kín nhận được nhiệt lượng Q và sinh công A . Theo quy ước về dấu, trong hệ thức của định luật </w:t>
      </w:r>
      <w:r w:rsidRPr="00C15449">
        <w:rPr>
          <w:rFonts w:ascii="Times New Roman" w:hAnsi="Times New Roman" w:cs="Times New Roman"/>
          <w:position w:val="-4"/>
          <w:sz w:val="24"/>
          <w:szCs w:val="24"/>
        </w:rPr>
        <w:object w:dxaOrig="200" w:dyaOrig="260" w14:anchorId="36A71B3C">
          <v:shape id="_x0000_i1125" type="#_x0000_t75" style="width:10.2pt;height:13.05pt" o:ole="">
            <v:imagedata r:id="rId20" o:title=""/>
          </v:shape>
          <o:OLEObject Type="Embed" ProgID="Equation.DSMT4" ShapeID="_x0000_i1125" DrawAspect="Content" ObjectID="_1810935633" r:id="rId215"/>
        </w:object>
      </w:r>
      <w:r w:rsidRPr="00C15449">
        <w:rPr>
          <w:rFonts w:ascii="Times New Roman" w:hAnsi="Times New Roman" w:cs="Times New Roman"/>
          <w:color w:val="000000"/>
          <w:sz w:val="24"/>
          <w:szCs w:val="24"/>
        </w:rPr>
        <w:t xml:space="preserve"> nhiệt động lực học </w:t>
      </w:r>
      <w:r w:rsidRPr="00C15449">
        <w:rPr>
          <w:rFonts w:ascii="Times New Roman" w:hAnsi="Times New Roman" w:cs="Times New Roman"/>
          <w:position w:val="-10"/>
          <w:sz w:val="24"/>
          <w:szCs w:val="24"/>
        </w:rPr>
        <w:object w:dxaOrig="1240" w:dyaOrig="320" w14:anchorId="43CC9D0C">
          <v:shape id="_x0000_i1126" type="#_x0000_t75" style="width:61.8pt;height:15.85pt" o:ole="">
            <v:imagedata r:id="rId22" o:title=""/>
          </v:shape>
          <o:OLEObject Type="Embed" ProgID="Equation.DSMT4" ShapeID="_x0000_i1126" DrawAspect="Content" ObjectID="_1810935634" r:id="rId216"/>
        </w:object>
      </w:r>
      <w:r w:rsidRPr="00C15449">
        <w:rPr>
          <w:rFonts w:ascii="Times New Roman" w:hAnsi="Times New Roman" w:cs="Times New Roman"/>
          <w:color w:val="000000"/>
          <w:sz w:val="24"/>
          <w:szCs w:val="24"/>
        </w:rPr>
        <w:t xml:space="preserve"> thì</w:t>
      </w:r>
    </w:p>
    <w:p w14:paraId="6391A15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620" w:dyaOrig="320" w14:anchorId="1BB19D71">
          <v:shape id="_x0000_i1127" type="#_x0000_t75" style="width:31.2pt;height:15.85pt" o:ole="">
            <v:imagedata r:id="rId24" o:title=""/>
          </v:shape>
          <o:OLEObject Type="Embed" ProgID="Equation.DSMT4" ShapeID="_x0000_i1127" DrawAspect="Content" ObjectID="_1810935635" r:id="rId217"/>
        </w:object>
      </w:r>
      <w:r w:rsidRPr="00C15449">
        <w:rPr>
          <w:rFonts w:ascii="Times New Roman" w:hAnsi="Times New Roman" w:cs="Times New Roman"/>
          <w:color w:val="000000"/>
          <w:sz w:val="24"/>
          <w:szCs w:val="24"/>
        </w:rPr>
        <w:t xml:space="preserve"> và </w:t>
      </w:r>
      <w:r w:rsidRPr="00C15449">
        <w:rPr>
          <w:rFonts w:ascii="Times New Roman" w:hAnsi="Times New Roman" w:cs="Times New Roman"/>
          <w:position w:val="-6"/>
          <w:sz w:val="24"/>
          <w:szCs w:val="24"/>
        </w:rPr>
        <w:object w:dxaOrig="600" w:dyaOrig="279" w14:anchorId="07F1C7DA">
          <v:shape id="_x0000_i1128" type="#_x0000_t75" style="width:30.05pt;height:14.15pt" o:ole="">
            <v:imagedata r:id="rId26" o:title=""/>
          </v:shape>
          <o:OLEObject Type="Embed" ProgID="Equation.DSMT4" ShapeID="_x0000_i1128" DrawAspect="Content" ObjectID="_1810935636" r:id="rId218"/>
        </w:object>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620" w:dyaOrig="320" w14:anchorId="618CBAD4">
          <v:shape id="_x0000_i1129" type="#_x0000_t75" style="width:31.2pt;height:15.85pt" o:ole="">
            <v:imagedata r:id="rId28" o:title=""/>
          </v:shape>
          <o:OLEObject Type="Embed" ProgID="Equation.DSMT4" ShapeID="_x0000_i1129" DrawAspect="Content" ObjectID="_1810935637" r:id="rId219"/>
        </w:object>
      </w:r>
      <w:r w:rsidRPr="00C15449">
        <w:rPr>
          <w:rFonts w:ascii="Times New Roman" w:hAnsi="Times New Roman" w:cs="Times New Roman"/>
          <w:color w:val="000000"/>
          <w:sz w:val="24"/>
          <w:szCs w:val="24"/>
        </w:rPr>
        <w:t xml:space="preserve"> và </w:t>
      </w:r>
      <w:r w:rsidRPr="00C15449">
        <w:rPr>
          <w:rFonts w:ascii="Times New Roman" w:hAnsi="Times New Roman" w:cs="Times New Roman"/>
          <w:position w:val="-6"/>
          <w:sz w:val="24"/>
          <w:szCs w:val="24"/>
        </w:rPr>
        <w:object w:dxaOrig="600" w:dyaOrig="279" w14:anchorId="6EE83F8A">
          <v:shape id="_x0000_i1130" type="#_x0000_t75" style="width:30.05pt;height:14.15pt" o:ole="">
            <v:imagedata r:id="rId30" o:title=""/>
          </v:shape>
          <o:OLEObject Type="Embed" ProgID="Equation.DSMT4" ShapeID="_x0000_i1130" DrawAspect="Content" ObjectID="_1810935638" r:id="rId220"/>
        </w:object>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620" w:dyaOrig="320" w14:anchorId="5EDA79E2">
          <v:shape id="_x0000_i1131" type="#_x0000_t75" style="width:31.2pt;height:15.85pt" o:ole="">
            <v:imagedata r:id="rId32" o:title=""/>
          </v:shape>
          <o:OLEObject Type="Embed" ProgID="Equation.DSMT4" ShapeID="_x0000_i1131" DrawAspect="Content" ObjectID="_1810935639" r:id="rId221"/>
        </w:object>
      </w:r>
      <w:r w:rsidRPr="00C15449">
        <w:rPr>
          <w:rFonts w:ascii="Times New Roman" w:hAnsi="Times New Roman" w:cs="Times New Roman"/>
          <w:color w:val="000000"/>
          <w:sz w:val="24"/>
          <w:szCs w:val="24"/>
        </w:rPr>
        <w:t xml:space="preserve"> và </w:t>
      </w:r>
      <w:r w:rsidRPr="00C15449">
        <w:rPr>
          <w:rFonts w:ascii="Times New Roman" w:hAnsi="Times New Roman" w:cs="Times New Roman"/>
          <w:position w:val="-6"/>
          <w:sz w:val="24"/>
          <w:szCs w:val="24"/>
        </w:rPr>
        <w:object w:dxaOrig="600" w:dyaOrig="279" w14:anchorId="7E82AA8A">
          <v:shape id="_x0000_i1132" type="#_x0000_t75" style="width:30.05pt;height:14.15pt" o:ole="">
            <v:imagedata r:id="rId34" o:title=""/>
          </v:shape>
          <o:OLEObject Type="Embed" ProgID="Equation.DSMT4" ShapeID="_x0000_i1132" DrawAspect="Content" ObjectID="_1810935640" r:id="rId222"/>
        </w:object>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620" w:dyaOrig="320" w14:anchorId="75D56F5C">
          <v:shape id="_x0000_i1133" type="#_x0000_t75" style="width:31.2pt;height:15.85pt" o:ole="">
            <v:imagedata r:id="rId36" o:title=""/>
          </v:shape>
          <o:OLEObject Type="Embed" ProgID="Equation.DSMT4" ShapeID="_x0000_i1133" DrawAspect="Content" ObjectID="_1810935641" r:id="rId223"/>
        </w:object>
      </w:r>
      <w:r w:rsidRPr="00C15449">
        <w:rPr>
          <w:rFonts w:ascii="Times New Roman" w:hAnsi="Times New Roman" w:cs="Times New Roman"/>
          <w:color w:val="000000"/>
          <w:sz w:val="24"/>
          <w:szCs w:val="24"/>
        </w:rPr>
        <w:t xml:space="preserve"> và </w:t>
      </w:r>
      <w:r w:rsidRPr="00C15449">
        <w:rPr>
          <w:rFonts w:ascii="Times New Roman" w:hAnsi="Times New Roman" w:cs="Times New Roman"/>
          <w:position w:val="-6"/>
          <w:sz w:val="24"/>
          <w:szCs w:val="24"/>
        </w:rPr>
        <w:object w:dxaOrig="600" w:dyaOrig="279" w14:anchorId="181E06BF">
          <v:shape id="_x0000_i1134" type="#_x0000_t75" style="width:30.05pt;height:14.15pt" o:ole="">
            <v:imagedata r:id="rId38" o:title=""/>
          </v:shape>
          <o:OLEObject Type="Embed" ProgID="Equation.DSMT4" ShapeID="_x0000_i1134" DrawAspect="Content" ObjectID="_1810935642" r:id="rId224"/>
        </w:object>
      </w:r>
    </w:p>
    <w:p w14:paraId="64E8396F"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3BF0508F"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B</w:t>
      </w:r>
    </w:p>
    <w:p w14:paraId="0D4F53BF"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4:</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Các thao tác cơ bản để đo nhiệt nóng chảy riêng của nước đá là:</w:t>
      </w:r>
    </w:p>
    <w:p w14:paraId="374C790A"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a.</w:t>
      </w:r>
      <w:r w:rsidRPr="00C15449">
        <w:rPr>
          <w:rFonts w:ascii="Times New Roman" w:hAnsi="Times New Roman" w:cs="Times New Roman"/>
          <w:color w:val="000000"/>
          <w:sz w:val="24"/>
          <w:szCs w:val="24"/>
        </w:rPr>
        <w:t xml:space="preserve"> Khuấy liên tục nước đá, cứ sau 2 phút lại đọc số đo trên oát kế và nhiệt độ trên nhiệt kế rồi ghi lại kết quả.</w:t>
      </w:r>
    </w:p>
    <w:p w14:paraId="0BCC4662"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b.</w:t>
      </w:r>
      <w:r w:rsidRPr="00C15449">
        <w:rPr>
          <w:rFonts w:ascii="Times New Roman" w:hAnsi="Times New Roman" w:cs="Times New Roman"/>
          <w:color w:val="000000"/>
          <w:sz w:val="24"/>
          <w:szCs w:val="24"/>
        </w:rPr>
        <w:t xml:space="preserve"> Cho viên nước đá khối lượng $\mathrm{m}(\mathrm{kg})$ và một ít nước lạnh vào bình nhiệt lượng kế, sao cho toàn bộ điện trở chìm trong hỗn hợp nước đá.</w:t>
      </w:r>
    </w:p>
    <w:p w14:paraId="36B4D799"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c.</w:t>
      </w:r>
      <w:r w:rsidRPr="00C15449">
        <w:rPr>
          <w:rFonts w:ascii="Times New Roman" w:hAnsi="Times New Roman" w:cs="Times New Roman"/>
          <w:color w:val="000000"/>
          <w:sz w:val="24"/>
          <w:szCs w:val="24"/>
        </w:rPr>
        <w:t xml:space="preserve"> Bật nguồn điện.</w:t>
      </w:r>
    </w:p>
    <w:p w14:paraId="52BFD2AF"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d.</w:t>
      </w:r>
      <w:r w:rsidRPr="00C15449">
        <w:rPr>
          <w:rFonts w:ascii="Times New Roman" w:hAnsi="Times New Roman" w:cs="Times New Roman"/>
          <w:color w:val="000000"/>
          <w:sz w:val="24"/>
          <w:szCs w:val="24"/>
        </w:rPr>
        <w:t xml:space="preserve"> Cắm đầu đo của nhiệt kế vào bình nhiệt lượng kế.</w:t>
      </w:r>
    </w:p>
    <w:p w14:paraId="2402761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sz w:val="24"/>
          <w:szCs w:val="24"/>
        </w:rPr>
        <w:t>e.</w:t>
      </w:r>
      <w:r w:rsidRPr="00C15449">
        <w:rPr>
          <w:rFonts w:ascii="Times New Roman" w:hAnsi="Times New Roman" w:cs="Times New Roman"/>
          <w:color w:val="000000"/>
          <w:sz w:val="24"/>
          <w:szCs w:val="24"/>
        </w:rPr>
        <w:t xml:space="preserve"> Nối oát kế với nhiệt lượng kế và nguồn điện.</w:t>
      </w:r>
    </w:p>
    <w:p w14:paraId="0D7832A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Thứ tự đúng các thao tác là</w:t>
      </w:r>
    </w:p>
    <w:p w14:paraId="573B3D2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b, d, e, c, a</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b, a, c, d, e</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b, d, a, e, c</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999" w:dyaOrig="320" w14:anchorId="52F59DA2">
          <v:shape id="_x0000_i1135" type="#_x0000_t75" style="width:49.9pt;height:15.85pt" o:ole="">
            <v:imagedata r:id="rId40" o:title=""/>
          </v:shape>
          <o:OLEObject Type="Embed" ProgID="Equation.DSMT4" ShapeID="_x0000_i1135" DrawAspect="Content" ObjectID="_1810935643" r:id="rId225"/>
        </w:object>
      </w:r>
    </w:p>
    <w:p w14:paraId="16A4F162"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50CD00A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A</w:t>
      </w:r>
    </w:p>
    <w:p w14:paraId="639E445B"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5:</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Khi trạng thái của một lượng khí lí tưởng xác định thay đổi thì tích của áp suất và thể tích</w:t>
      </w:r>
    </w:p>
    <w:p w14:paraId="49B13A6A"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w:t>
      </w:r>
      <w:r>
        <w:rPr>
          <w:rFonts w:ascii="Times New Roman" w:hAnsi="Times New Roman" w:cs="Times New Roman"/>
          <w:color w:val="000000"/>
          <w:sz w:val="24"/>
          <w:szCs w:val="24"/>
        </w:rPr>
        <w:t>tỉ</w:t>
      </w:r>
      <w:r w:rsidRPr="00C15449">
        <w:rPr>
          <w:rFonts w:ascii="Times New Roman" w:hAnsi="Times New Roman" w:cs="Times New Roman"/>
          <w:color w:val="000000"/>
          <w:sz w:val="24"/>
          <w:szCs w:val="24"/>
        </w:rPr>
        <w:t xml:space="preserve"> lệ thuận với nhiệt độ tuyệt đối</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không phụ thuộc vào nhiệt độ</w:t>
      </w:r>
    </w:p>
    <w:p w14:paraId="2F1AC8C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w:t>
      </w:r>
      <w:r>
        <w:rPr>
          <w:rFonts w:ascii="Times New Roman" w:hAnsi="Times New Roman" w:cs="Times New Roman"/>
          <w:color w:val="000000"/>
          <w:sz w:val="24"/>
          <w:szCs w:val="24"/>
        </w:rPr>
        <w:t>tỉ</w:t>
      </w:r>
      <w:r w:rsidRPr="00C15449">
        <w:rPr>
          <w:rFonts w:ascii="Times New Roman" w:hAnsi="Times New Roman" w:cs="Times New Roman"/>
          <w:color w:val="000000"/>
          <w:sz w:val="24"/>
          <w:szCs w:val="24"/>
        </w:rPr>
        <w:t xml:space="preserve"> lệ nghịch với nhiệt độ tuyệt đối</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tỉ lệ thuận với nhiệt độ Xenxiut</w:t>
      </w:r>
    </w:p>
    <w:p w14:paraId="31964793"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6D44A9D7" w14:textId="77777777" w:rsidR="00ED6785" w:rsidRPr="00C15449" w:rsidRDefault="00ED6785" w:rsidP="00ED6785">
      <w:pPr>
        <w:tabs>
          <w:tab w:val="left" w:pos="992"/>
        </w:tabs>
        <w:spacing w:after="0" w:line="240" w:lineRule="auto"/>
        <w:ind w:left="992"/>
        <w:rPr>
          <w:rFonts w:ascii="Times New Roman" w:hAnsi="Times New Roman" w:cs="Times New Roman"/>
          <w:b/>
          <w:bCs/>
          <w:sz w:val="24"/>
          <w:szCs w:val="24"/>
        </w:rPr>
      </w:pPr>
      <w:r w:rsidRPr="00C15449">
        <w:rPr>
          <w:rFonts w:ascii="Times New Roman" w:hAnsi="Times New Roman" w:cs="Times New Roman"/>
          <w:b/>
          <w:bCs/>
          <w:color w:val="0000FF"/>
          <w:position w:val="-24"/>
          <w:sz w:val="24"/>
          <w:szCs w:val="24"/>
        </w:rPr>
        <w:object w:dxaOrig="1400" w:dyaOrig="620" w14:anchorId="33AD3E4C">
          <v:shape id="_x0000_i1136" type="#_x0000_t75" style="width:70.3pt;height:31.2pt" o:ole="">
            <v:imagedata r:id="rId226" o:title=""/>
          </v:shape>
          <o:OLEObject Type="Embed" ProgID="Equation.DSMT4" ShapeID="_x0000_i1136" DrawAspect="Content" ObjectID="_1810935644" r:id="rId227"/>
        </w:object>
      </w:r>
      <w:r w:rsidRPr="00C15449">
        <w:rPr>
          <w:rFonts w:ascii="Times New Roman" w:hAnsi="Times New Roman" w:cs="Times New Roman"/>
          <w:b/>
          <w:bCs/>
          <w:sz w:val="24"/>
          <w:szCs w:val="24"/>
        </w:rPr>
        <w:t>Chọn A</w:t>
      </w:r>
    </w:p>
    <w:p w14:paraId="7E349C55"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0528" behindDoc="0" locked="0" layoutInCell="1" allowOverlap="1" wp14:anchorId="211C1F71" wp14:editId="4EEF07D8">
            <wp:simplePos x="0" y="0"/>
            <wp:positionH relativeFrom="margin">
              <wp:align>right</wp:align>
            </wp:positionH>
            <wp:positionV relativeFrom="paragraph">
              <wp:posOffset>3810</wp:posOffset>
            </wp:positionV>
            <wp:extent cx="1396365" cy="687705"/>
            <wp:effectExtent l="0" t="0" r="0" b="0"/>
            <wp:wrapSquare wrapText="bothSides"/>
            <wp:docPr id="13034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458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96365" cy="68770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6:</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Hình bên mô tả mối liên hệ giữa hai thang đo nhiệt độ X và Y . Nhiệt độ là 20 X tương ứng với nhiệt độ trên thang độ Y là</w:t>
      </w:r>
    </w:p>
    <w:p w14:paraId="435E533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28 Y</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42 Y</w:t>
      </w:r>
    </w:p>
    <w:p w14:paraId="14AAC22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30 Y</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68 Y</w:t>
      </w:r>
    </w:p>
    <w:p w14:paraId="75E6A728"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2CA79FB2"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color w:val="000000"/>
          <w:position w:val="-32"/>
          <w:sz w:val="24"/>
          <w:szCs w:val="24"/>
        </w:rPr>
        <w:object w:dxaOrig="4239" w:dyaOrig="760" w14:anchorId="183BB969">
          <v:shape id="_x0000_i1137" type="#_x0000_t75" style="width:212.05pt;height:38pt" o:ole="">
            <v:imagedata r:id="rId228" o:title=""/>
          </v:shape>
          <o:OLEObject Type="Embed" ProgID="Equation.DSMT4" ShapeID="_x0000_i1137" DrawAspect="Content" ObjectID="_1810935645" r:id="rId229"/>
        </w:object>
      </w:r>
    </w:p>
    <w:p w14:paraId="35A63460" w14:textId="77777777" w:rsidR="00ED6785" w:rsidRPr="00C15449" w:rsidRDefault="00ED6785" w:rsidP="00ED6785">
      <w:pPr>
        <w:tabs>
          <w:tab w:val="left" w:pos="992"/>
        </w:tabs>
        <w:spacing w:after="0" w:line="240" w:lineRule="auto"/>
        <w:ind w:firstLine="992"/>
        <w:rPr>
          <w:rFonts w:ascii="Times New Roman" w:hAnsi="Times New Roman" w:cs="Times New Roman"/>
          <w:b/>
          <w:bCs/>
          <w:color w:val="000000"/>
          <w:sz w:val="24"/>
          <w:szCs w:val="24"/>
        </w:rPr>
      </w:pPr>
      <w:r w:rsidRPr="00C15449">
        <w:rPr>
          <w:rFonts w:ascii="Times New Roman" w:hAnsi="Times New Roman" w:cs="Times New Roman"/>
          <w:color w:val="000000"/>
          <w:position w:val="-10"/>
          <w:sz w:val="24"/>
          <w:szCs w:val="24"/>
        </w:rPr>
        <w:object w:dxaOrig="2200" w:dyaOrig="320" w14:anchorId="4644B5C7">
          <v:shape id="_x0000_i1138" type="#_x0000_t75" style="width:110pt;height:15.85pt" o:ole="">
            <v:imagedata r:id="rId230" o:title=""/>
          </v:shape>
          <o:OLEObject Type="Embed" ProgID="Equation.DSMT4" ShapeID="_x0000_i1138" DrawAspect="Content" ObjectID="_1810935646" r:id="rId231"/>
        </w:object>
      </w:r>
      <w:r w:rsidRPr="00C15449">
        <w:rPr>
          <w:rFonts w:ascii="Times New Roman" w:hAnsi="Times New Roman" w:cs="Times New Roman"/>
          <w:b/>
          <w:bCs/>
          <w:color w:val="000000"/>
          <w:sz w:val="24"/>
          <w:szCs w:val="24"/>
        </w:rPr>
        <w:t>Chọn D</w:t>
      </w:r>
    </w:p>
    <w:p w14:paraId="44341001" w14:textId="77777777" w:rsidR="00ED6785" w:rsidRPr="00C15449" w:rsidRDefault="00ED6785" w:rsidP="00ED6785">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1552" behindDoc="0" locked="0" layoutInCell="1" allowOverlap="1" wp14:anchorId="430CC27C" wp14:editId="5B8DE0CB">
            <wp:simplePos x="0" y="0"/>
            <wp:positionH relativeFrom="margin">
              <wp:posOffset>5920105</wp:posOffset>
            </wp:positionH>
            <wp:positionV relativeFrom="paragraph">
              <wp:posOffset>6350</wp:posOffset>
            </wp:positionV>
            <wp:extent cx="737870" cy="981075"/>
            <wp:effectExtent l="0" t="0" r="5080" b="9525"/>
            <wp:wrapSquare wrapText="bothSides"/>
            <wp:docPr id="1393348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96764" name=""/>
                    <pic:cNvPicPr/>
                  </pic:nvPicPr>
                  <pic:blipFill>
                    <a:blip r:embed="rId43">
                      <a:extLst>
                        <a:ext uri="{28A0092B-C50C-407E-A947-70E740481C1C}">
                          <a14:useLocalDpi xmlns:a14="http://schemas.microsoft.com/office/drawing/2010/main" val="0"/>
                        </a:ext>
                      </a:extLst>
                    </a:blip>
                    <a:stretch>
                      <a:fillRect/>
                    </a:stretch>
                  </pic:blipFill>
                  <pic:spPr>
                    <a:xfrm>
                      <a:off x="0" y="0"/>
                      <a:ext cx="737870" cy="98107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7:</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Để đưa thuốc từ lọ vào trong xilanh của ống tiêm (như hình bên), ban đầu nhân viên y tế đẩy pít-tông sát đầu trên của xi-lanh, sau đó đưa đầu kim tiêm vào trong lọ thuố</w:t>
      </w:r>
      <w:r w:rsidRPr="00C15449">
        <w:rPr>
          <w:rFonts w:ascii="Times New Roman" w:hAnsi="Times New Roman" w:cs="Times New Roman"/>
          <w:sz w:val="24"/>
          <w:szCs w:val="24"/>
        </w:rPr>
        <w:t>c.</w:t>
      </w:r>
      <w:r w:rsidRPr="00C15449">
        <w:rPr>
          <w:rFonts w:ascii="Times New Roman" w:hAnsi="Times New Roman" w:cs="Times New Roman"/>
          <w:color w:val="000000"/>
          <w:sz w:val="24"/>
          <w:szCs w:val="24"/>
        </w:rPr>
        <w:t xml:space="preserve"> Khi kéo pít-tông từ từ sao cho nhiệt độ không đổi, thuốc sẽ vào trong xilanh. Thể tích khí trong xi lanh</w:t>
      </w:r>
    </w:p>
    <w:p w14:paraId="1C56DAFF"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tăng đồng thời áp suất khí tăng</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giảm đồng thời áp suất khí giảm</w:t>
      </w:r>
    </w:p>
    <w:p w14:paraId="4B1C19F0"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và áp suất khí đồng thời không thay đổi</w:t>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tăng đồng thời áp suất khí giảm</w:t>
      </w:r>
    </w:p>
    <w:p w14:paraId="101BF9F6"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1C5109D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Đẳng nhiệt nên thể tích khí tăng và áp suất khí giảm để tạo chênh lệch áp suất thì thuốc mới tràn vào xilanh đượ</w:t>
      </w:r>
      <w:r w:rsidRPr="00C15449">
        <w:rPr>
          <w:rFonts w:ascii="Times New Roman" w:hAnsi="Times New Roman" w:cs="Times New Roman"/>
          <w:sz w:val="24"/>
          <w:szCs w:val="24"/>
        </w:rPr>
        <w:t>c.</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Chọn D</w:t>
      </w:r>
    </w:p>
    <w:p w14:paraId="6BF25A49"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2576" behindDoc="0" locked="0" layoutInCell="1" allowOverlap="1" wp14:anchorId="6CF5AC1A" wp14:editId="27D851EA">
            <wp:simplePos x="0" y="0"/>
            <wp:positionH relativeFrom="margin">
              <wp:align>right</wp:align>
            </wp:positionH>
            <wp:positionV relativeFrom="paragraph">
              <wp:posOffset>6922</wp:posOffset>
            </wp:positionV>
            <wp:extent cx="1948815" cy="1213485"/>
            <wp:effectExtent l="0" t="0" r="0" b="5715"/>
            <wp:wrapSquare wrapText="bothSides"/>
            <wp:docPr id="863337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1366" name=""/>
                    <pic:cNvPicPr/>
                  </pic:nvPicPr>
                  <pic:blipFill>
                    <a:blip r:embed="rId44">
                      <a:extLst>
                        <a:ext uri="{28A0092B-C50C-407E-A947-70E740481C1C}">
                          <a14:useLocalDpi xmlns:a14="http://schemas.microsoft.com/office/drawing/2010/main" val="0"/>
                        </a:ext>
                      </a:extLst>
                    </a:blip>
                    <a:stretch>
                      <a:fillRect/>
                    </a:stretch>
                  </pic:blipFill>
                  <pic:spPr>
                    <a:xfrm>
                      <a:off x="0" y="0"/>
                      <a:ext cx="1948815" cy="1213485"/>
                    </a:xfrm>
                    <a:prstGeom prst="rect">
                      <a:avLst/>
                    </a:prstGeom>
                  </pic:spPr>
                </pic:pic>
              </a:graphicData>
            </a:graphic>
          </wp:anchor>
        </w:drawing>
      </w:r>
      <w:r w:rsidRPr="00C15449">
        <w:rPr>
          <w:rFonts w:ascii="Times New Roman" w:hAnsi="Times New Roman" w:cs="Times New Roman"/>
          <w:b/>
          <w:bCs/>
          <w:color w:val="0000FF"/>
          <w:sz w:val="24"/>
          <w:szCs w:val="24"/>
        </w:rPr>
        <w:t>Câu 8:</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Trong thí nghiệm minh họa định luật Charles về quá trình đẳng áp của lượng khí không đổi được bố trí như hình bên, thiết bị số (2) là</w:t>
      </w:r>
    </w:p>
    <w:p w14:paraId="4B7E87A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nhiệt kế điện tử</w:t>
      </w:r>
      <w:r w:rsidRPr="00C15449">
        <w:rPr>
          <w:rFonts w:ascii="Times New Roman" w:hAnsi="Times New Roman" w:cs="Times New Roman"/>
          <w:color w:val="000000"/>
          <w:sz w:val="24"/>
          <w:szCs w:val="24"/>
        </w:rPr>
        <w:tab/>
      </w:r>
    </w:p>
    <w:p w14:paraId="5027B3B7"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áp kế</w:t>
      </w:r>
    </w:p>
    <w:p w14:paraId="1E265258"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thước đo chiều dài</w:t>
      </w:r>
    </w:p>
    <w:p w14:paraId="3F31ABC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đồng hồ đo thời gian</w:t>
      </w:r>
    </w:p>
    <w:p w14:paraId="6F9882EE"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48E3CBC9"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A</w:t>
      </w:r>
    </w:p>
    <w:p w14:paraId="660DCA70"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9:</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Những quá trình chuyển thể nào của đồng được ứng dụng trong việc đúc tượng đồng?</w:t>
      </w:r>
    </w:p>
    <w:p w14:paraId="3A1C2486"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Nóng chảy và bay hơi</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Bay hơi và ngưng tụ</w:t>
      </w:r>
    </w:p>
    <w:p w14:paraId="64B1E97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Nóng chảy và đông đặc</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Bay hơi và đông đặc</w:t>
      </w:r>
    </w:p>
    <w:p w14:paraId="18576530"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6BD190D1"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C</w:t>
      </w:r>
    </w:p>
    <w:p w14:paraId="61AD8C79"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10:</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Một ống dây dẫn hình trụ dài gồm </w:t>
      </w:r>
      <w:r w:rsidRPr="00C15449">
        <w:rPr>
          <w:rFonts w:ascii="Times New Roman" w:hAnsi="Times New Roman" w:cs="Times New Roman"/>
          <w:position w:val="-6"/>
          <w:sz w:val="24"/>
          <w:szCs w:val="24"/>
        </w:rPr>
        <w:object w:dxaOrig="560" w:dyaOrig="320" w14:anchorId="54FE7BD1">
          <v:shape id="_x0000_i1139" type="#_x0000_t75" style="width:27.8pt;height:15.85pt" o:ole="">
            <v:imagedata r:id="rId45" o:title=""/>
          </v:shape>
          <o:OLEObject Type="Embed" ProgID="Equation.DSMT4" ShapeID="_x0000_i1139" DrawAspect="Content" ObjectID="_1810935647" r:id="rId232"/>
        </w:object>
      </w:r>
      <w:r w:rsidRPr="00C15449">
        <w:rPr>
          <w:rFonts w:ascii="Times New Roman" w:hAnsi="Times New Roman" w:cs="Times New Roman"/>
          <w:color w:val="000000"/>
          <w:sz w:val="24"/>
          <w:szCs w:val="24"/>
        </w:rPr>
        <w:t xml:space="preserve"> vòng dây, diện tích mỗi vòng dây là </w:t>
      </w:r>
      <w:r w:rsidRPr="00C15449">
        <w:rPr>
          <w:rFonts w:ascii="Times New Roman" w:hAnsi="Times New Roman" w:cs="Times New Roman"/>
          <w:position w:val="-6"/>
          <w:sz w:val="24"/>
          <w:szCs w:val="24"/>
        </w:rPr>
        <w:object w:dxaOrig="800" w:dyaOrig="320" w14:anchorId="41E0E9AD">
          <v:shape id="_x0000_i1140" type="#_x0000_t75" style="width:40.25pt;height:15.85pt" o:ole="">
            <v:imagedata r:id="rId47" o:title=""/>
          </v:shape>
          <o:OLEObject Type="Embed" ProgID="Equation.DSMT4" ShapeID="_x0000_i1140" DrawAspect="Content" ObjectID="_1810935648" r:id="rId233"/>
        </w:object>
      </w:r>
      <w:r w:rsidRPr="00C15449">
        <w:rPr>
          <w:rFonts w:ascii="Times New Roman" w:hAnsi="Times New Roman" w:cs="Times New Roman"/>
          <w:color w:val="000000"/>
          <w:sz w:val="24"/>
          <w:szCs w:val="24"/>
        </w:rPr>
        <w:t xml:space="preserve">, điện trở </w:t>
      </w:r>
      <w:r w:rsidRPr="00C15449">
        <w:rPr>
          <w:rFonts w:ascii="Times New Roman" w:hAnsi="Times New Roman" w:cs="Times New Roman"/>
          <w:position w:val="-6"/>
          <w:sz w:val="24"/>
          <w:szCs w:val="24"/>
        </w:rPr>
        <w:object w:dxaOrig="480" w:dyaOrig="279" w14:anchorId="6C716923">
          <v:shape id="_x0000_i1141" type="#_x0000_t75" style="width:24.4pt;height:14.15pt" o:ole="">
            <v:imagedata r:id="rId49" o:title=""/>
          </v:shape>
          <o:OLEObject Type="Embed" ProgID="Equation.DSMT4" ShapeID="_x0000_i1141" DrawAspect="Content" ObjectID="_1810935649" r:id="rId234"/>
        </w:object>
      </w:r>
      <w:r w:rsidRPr="00C15449">
        <w:rPr>
          <w:rFonts w:ascii="Times New Roman" w:hAnsi="Times New Roman" w:cs="Times New Roman"/>
          <w:color w:val="000000"/>
          <w:sz w:val="24"/>
          <w:szCs w:val="24"/>
        </w:rPr>
        <w:t xml:space="preserve">. Nối hai đầu ống dây bằng dây dẫn có điện trở không đáng kể. Đặt ống dây trong từ trường đều có véc tơ cảm ứng từ song song với trục của nó và có độ lớn tăng đều với tốc độ </w:t>
      </w:r>
      <w:r w:rsidRPr="00C15449">
        <w:rPr>
          <w:rFonts w:ascii="Times New Roman" w:hAnsi="Times New Roman" w:cs="Times New Roman"/>
          <w:position w:val="-6"/>
          <w:sz w:val="24"/>
          <w:szCs w:val="24"/>
        </w:rPr>
        <w:object w:dxaOrig="920" w:dyaOrig="320" w14:anchorId="55DB5501">
          <v:shape id="_x0000_i1142" type="#_x0000_t75" style="width:45.9pt;height:15.85pt" o:ole="">
            <v:imagedata r:id="rId51" o:title=""/>
          </v:shape>
          <o:OLEObject Type="Embed" ProgID="Equation.DSMT4" ShapeID="_x0000_i1142" DrawAspect="Content" ObjectID="_1810935650" r:id="rId235"/>
        </w:object>
      </w:r>
      <w:r w:rsidRPr="00C15449">
        <w:rPr>
          <w:rFonts w:ascii="Times New Roman" w:hAnsi="Times New Roman" w:cs="Times New Roman"/>
          <w:color w:val="000000"/>
          <w:sz w:val="24"/>
          <w:szCs w:val="24"/>
        </w:rPr>
        <w:t>. Công suất tỏa nhiệt của ống dây là</w:t>
      </w:r>
    </w:p>
    <w:p w14:paraId="59F2E32F"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1320" w:dyaOrig="360" w14:anchorId="5A58F9C7">
          <v:shape id="_x0000_i1143" type="#_x0000_t75" style="width:66.35pt;height:18.15pt" o:ole="">
            <v:imagedata r:id="rId53" o:title=""/>
          </v:shape>
          <o:OLEObject Type="Embed" ProgID="Equation.DSMT4" ShapeID="_x0000_i1143" DrawAspect="Content" ObjectID="_1810935651" r:id="rId236"/>
        </w:object>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840" w:dyaOrig="320" w14:anchorId="22732F25">
          <v:shape id="_x0000_i1144" type="#_x0000_t75" style="width:41.95pt;height:15.85pt" o:ole="">
            <v:imagedata r:id="rId55" o:title=""/>
          </v:shape>
          <o:OLEObject Type="Embed" ProgID="Equation.DSMT4" ShapeID="_x0000_i1144" DrawAspect="Content" ObjectID="_1810935652" r:id="rId237"/>
        </w:object>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1180" w:dyaOrig="360" w14:anchorId="37E46ED7">
          <v:shape id="_x0000_i1145" type="#_x0000_t75" style="width:58.95pt;height:18.15pt" o:ole="">
            <v:imagedata r:id="rId57" o:title=""/>
          </v:shape>
          <o:OLEObject Type="Embed" ProgID="Equation.DSMT4" ShapeID="_x0000_i1145" DrawAspect="Content" ObjectID="_1810935653" r:id="rId238"/>
        </w:object>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780" w:dyaOrig="320" w14:anchorId="517D041F">
          <v:shape id="_x0000_i1146" type="#_x0000_t75" style="width:39.1pt;height:15.85pt" o:ole="">
            <v:imagedata r:id="rId59" o:title=""/>
          </v:shape>
          <o:OLEObject Type="Embed" ProgID="Equation.DSMT4" ShapeID="_x0000_i1146" DrawAspect="Content" ObjectID="_1810935654" r:id="rId239"/>
        </w:object>
      </w:r>
    </w:p>
    <w:p w14:paraId="56026B1F"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35D4776D" w14:textId="77777777" w:rsidR="00ED6785" w:rsidRPr="00C15449" w:rsidRDefault="00ED6785" w:rsidP="00ED6785">
      <w:pPr>
        <w:tabs>
          <w:tab w:val="left" w:pos="992"/>
        </w:tabs>
        <w:spacing w:after="0" w:line="240" w:lineRule="auto"/>
        <w:ind w:left="992"/>
        <w:rPr>
          <w:rFonts w:ascii="Times New Roman" w:hAnsi="Times New Roman" w:cs="Times New Roman"/>
          <w:sz w:val="24"/>
          <w:szCs w:val="24"/>
        </w:rPr>
      </w:pPr>
      <w:r w:rsidRPr="00C15449">
        <w:rPr>
          <w:rFonts w:ascii="Times New Roman" w:hAnsi="Times New Roman" w:cs="Times New Roman"/>
          <w:position w:val="-28"/>
          <w:sz w:val="24"/>
          <w:szCs w:val="24"/>
        </w:rPr>
        <w:object w:dxaOrig="5260" w:dyaOrig="680" w14:anchorId="4414072E">
          <v:shape id="_x0000_i1147" type="#_x0000_t75" style="width:263.05pt;height:34pt" o:ole="">
            <v:imagedata r:id="rId240" o:title=""/>
          </v:shape>
          <o:OLEObject Type="Embed" ProgID="Equation.DSMT4" ShapeID="_x0000_i1147" DrawAspect="Content" ObjectID="_1810935655" r:id="rId241"/>
        </w:object>
      </w:r>
    </w:p>
    <w:p w14:paraId="32F67168" w14:textId="77777777" w:rsidR="00ED6785" w:rsidRPr="00C15449" w:rsidRDefault="00ED6785" w:rsidP="00ED6785">
      <w:pPr>
        <w:tabs>
          <w:tab w:val="left" w:pos="992"/>
        </w:tabs>
        <w:spacing w:after="0" w:line="240" w:lineRule="auto"/>
        <w:ind w:left="992"/>
        <w:rPr>
          <w:rFonts w:ascii="Times New Roman" w:hAnsi="Times New Roman" w:cs="Times New Roman"/>
          <w:b/>
          <w:bCs/>
          <w:color w:val="000000"/>
          <w:sz w:val="24"/>
          <w:szCs w:val="24"/>
        </w:rPr>
      </w:pPr>
      <w:r w:rsidRPr="00C15449">
        <w:rPr>
          <w:rFonts w:ascii="Times New Roman" w:hAnsi="Times New Roman" w:cs="Times New Roman"/>
          <w:position w:val="-24"/>
          <w:sz w:val="24"/>
          <w:szCs w:val="24"/>
        </w:rPr>
        <w:object w:dxaOrig="3879" w:dyaOrig="660" w14:anchorId="4F645B75">
          <v:shape id="_x0000_i1148" type="#_x0000_t75" style="width:193.9pt;height:32.9pt" o:ole="">
            <v:imagedata r:id="rId242" o:title=""/>
          </v:shape>
          <o:OLEObject Type="Embed" ProgID="Equation.DSMT4" ShapeID="_x0000_i1148" DrawAspect="Content" ObjectID="_1810935656" r:id="rId243"/>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Chọn B</w:t>
      </w:r>
    </w:p>
    <w:p w14:paraId="33697055"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11:</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Nam châm không tương tác với</w:t>
      </w:r>
    </w:p>
    <w:p w14:paraId="6F0746A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các điện tích đứng yên</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nam châm đứng yên</w:t>
      </w:r>
    </w:p>
    <w:p w14:paraId="4EC28187" w14:textId="5FF249C8"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nam châm chuyển động</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dòng điện</w:t>
      </w:r>
    </w:p>
    <w:p w14:paraId="16EFECDD"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0D5EA571"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A</w:t>
      </w:r>
    </w:p>
    <w:p w14:paraId="02FD9AA6"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3600" behindDoc="0" locked="0" layoutInCell="1" allowOverlap="1" wp14:anchorId="30CB4A36" wp14:editId="01EAC90C">
            <wp:simplePos x="0" y="0"/>
            <wp:positionH relativeFrom="margin">
              <wp:align>right</wp:align>
            </wp:positionH>
            <wp:positionV relativeFrom="paragraph">
              <wp:posOffset>6985</wp:posOffset>
            </wp:positionV>
            <wp:extent cx="2666365" cy="1149350"/>
            <wp:effectExtent l="0" t="0" r="635" b="0"/>
            <wp:wrapSquare wrapText="bothSides"/>
            <wp:docPr id="17960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2672" name=""/>
                    <pic:cNvPicPr/>
                  </pic:nvPicPr>
                  <pic:blipFill>
                    <a:blip r:embed="rId61">
                      <a:extLst>
                        <a:ext uri="{28A0092B-C50C-407E-A947-70E740481C1C}">
                          <a14:useLocalDpi xmlns:a14="http://schemas.microsoft.com/office/drawing/2010/main" val="0"/>
                        </a:ext>
                      </a:extLst>
                    </a:blip>
                    <a:stretch>
                      <a:fillRect/>
                    </a:stretch>
                  </pic:blipFill>
                  <pic:spPr>
                    <a:xfrm>
                      <a:off x="0" y="0"/>
                      <a:ext cx="2666365" cy="1149350"/>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12:</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Các xe chở xăng, dầu thường có một đoạn dây xích thả xuống mặt đường. Đoạn dây xích đó có tác dụng</w:t>
      </w:r>
    </w:p>
    <w:p w14:paraId="5622876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tăng ma sát của xe với mặt đường</w:t>
      </w:r>
    </w:p>
    <w:p w14:paraId="05B2587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làm cho xe cân bằng tốt hơn</w:t>
      </w:r>
    </w:p>
    <w:p w14:paraId="25F96F8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truyền nhiệt (do quá trình xe chuyển động cọ xát với không khí) từ thùng xe, thân xe xuống đất tránh được nguy cơ cháy nổ, hỏa hoạn</w:t>
      </w:r>
    </w:p>
    <w:p w14:paraId="6D37754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truyền các điện tích (do quá trình xe chuyển động cọ xát với không khí) từ thùng xe, thân xe xuống đất tránh được nguy cơ cháy nổ, hỏa hoạn</w:t>
      </w:r>
    </w:p>
    <w:p w14:paraId="039A7D89"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58CE9D5A"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D</w:t>
      </w:r>
    </w:p>
    <w:p w14:paraId="09776276"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13:</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Theo mô hình động học phân tử về cấu tạo chất, kết luận nào sau đây sai?</w:t>
      </w:r>
    </w:p>
    <w:p w14:paraId="4408F766"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lastRenderedPageBreak/>
        <w:t>A.</w:t>
      </w:r>
      <w:r w:rsidRPr="00C15449">
        <w:rPr>
          <w:rFonts w:ascii="Times New Roman" w:hAnsi="Times New Roman" w:cs="Times New Roman"/>
          <w:color w:val="000000"/>
          <w:sz w:val="24"/>
          <w:szCs w:val="24"/>
        </w:rPr>
        <w:t xml:space="preserve"> Ở thể rắn, vật có hình dạng và thể tích xác định</w:t>
      </w:r>
    </w:p>
    <w:p w14:paraId="2707D62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Chỉ có ở thể rắn, các phân tử mới dao động nhiệt</w:t>
      </w:r>
    </w:p>
    <w:p w14:paraId="72B0592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Thể lỏng không có hình dạng xác định</w:t>
      </w:r>
    </w:p>
    <w:p w14:paraId="725A3BEF"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Thể tích của chất khí luôn bằng thể tích bình chứa</w:t>
      </w:r>
    </w:p>
    <w:p w14:paraId="0ABA3457"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2476B277"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Thể khí và lỏng, các phân tử cũng dao động nhiệt. </w:t>
      </w:r>
      <w:r w:rsidRPr="00C15449">
        <w:rPr>
          <w:rFonts w:ascii="Times New Roman" w:hAnsi="Times New Roman" w:cs="Times New Roman"/>
          <w:b/>
          <w:bCs/>
          <w:color w:val="000000"/>
          <w:sz w:val="24"/>
          <w:szCs w:val="24"/>
        </w:rPr>
        <w:t>Chọn B</w:t>
      </w:r>
    </w:p>
    <w:p w14:paraId="78A9564B"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4624" behindDoc="0" locked="0" layoutInCell="1" allowOverlap="1" wp14:anchorId="272F7327" wp14:editId="626175EF">
            <wp:simplePos x="0" y="0"/>
            <wp:positionH relativeFrom="margin">
              <wp:posOffset>4262120</wp:posOffset>
            </wp:positionH>
            <wp:positionV relativeFrom="paragraph">
              <wp:posOffset>581025</wp:posOffset>
            </wp:positionV>
            <wp:extent cx="2385695" cy="873125"/>
            <wp:effectExtent l="0" t="0" r="0" b="3175"/>
            <wp:wrapSquare wrapText="bothSides"/>
            <wp:docPr id="77604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87154" name=""/>
                    <pic:cNvPicPr/>
                  </pic:nvPicPr>
                  <pic:blipFill>
                    <a:blip r:embed="rId62">
                      <a:extLst>
                        <a:ext uri="{28A0092B-C50C-407E-A947-70E740481C1C}">
                          <a14:useLocalDpi xmlns:a14="http://schemas.microsoft.com/office/drawing/2010/main" val="0"/>
                        </a:ext>
                      </a:extLst>
                    </a:blip>
                    <a:stretch>
                      <a:fillRect/>
                    </a:stretch>
                  </pic:blipFill>
                  <pic:spPr>
                    <a:xfrm>
                      <a:off x="0" y="0"/>
                      <a:ext cx="2385695" cy="87312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14:</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Cảm biến lốp ô tô là thiết bị điện tử được thiết kế để giám sát các thông số bên trong lốp xe. Một ô tô được trang bị bộ cảm biến gồm bốn cảm biến </w:t>
      </w:r>
      <w:r w:rsidRPr="00C15449">
        <w:rPr>
          <w:rFonts w:ascii="Times New Roman" w:hAnsi="Times New Roman" w:cs="Times New Roman"/>
          <w:position w:val="-10"/>
          <w:sz w:val="24"/>
          <w:szCs w:val="24"/>
        </w:rPr>
        <w:object w:dxaOrig="560" w:dyaOrig="320" w14:anchorId="581578FC">
          <v:shape id="_x0000_i1149" type="#_x0000_t75" style="width:27.8pt;height:15.85pt" o:ole="">
            <v:imagedata r:id="rId63" o:title=""/>
          </v:shape>
          <o:OLEObject Type="Embed" ProgID="Equation.DSMT4" ShapeID="_x0000_i1149" DrawAspect="Content" ObjectID="_1810935657" r:id="rId244"/>
        </w:object>
      </w:r>
      <w:r w:rsidRPr="00C15449">
        <w:rPr>
          <w:rFonts w:ascii="Times New Roman" w:hAnsi="Times New Roman" w:cs="Times New Roman"/>
          <w:color w:val="000000"/>
          <w:sz w:val="24"/>
          <w:szCs w:val="24"/>
        </w:rPr>
        <w:t>và một màn hình hiển thị. Khi ô tô đang đứng yên, màn hình hiển thị chi số các thông số được cho ở bảng dưới đây:</w:t>
      </w:r>
    </w:p>
    <w:tbl>
      <w:tblPr>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563"/>
        <w:gridCol w:w="1701"/>
      </w:tblGrid>
      <w:tr w:rsidR="00ED6785" w:rsidRPr="00A701C1" w14:paraId="19B38DA2" w14:textId="77777777" w:rsidTr="004374DE">
        <w:tc>
          <w:tcPr>
            <w:tcW w:w="2122" w:type="dxa"/>
            <w:tcBorders>
              <w:top w:val="single" w:sz="4" w:space="0" w:color="auto"/>
              <w:left w:val="single" w:sz="4" w:space="0" w:color="auto"/>
              <w:bottom w:val="single" w:sz="4" w:space="0" w:color="auto"/>
              <w:right w:val="single" w:sz="4" w:space="0" w:color="auto"/>
            </w:tcBorders>
            <w:vAlign w:val="center"/>
            <w:hideMark/>
          </w:tcPr>
          <w:p w14:paraId="13607E00"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Vị trí lốp</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7CE7820"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Áp suất (bar)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E35152"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eastAsia="vi-VN"/>
              </w:rPr>
            </w:pPr>
            <w:r w:rsidRPr="00A701C1">
              <w:rPr>
                <w:rFonts w:ascii="Times New Roman" w:eastAsia="Times New Roman" w:hAnsi="Times New Roman" w:cs="Times New Roman"/>
                <w:color w:val="000000"/>
                <w:sz w:val="24"/>
                <w:szCs w:val="24"/>
                <w:lang w:val="vi-VN" w:eastAsia="vi-VN"/>
              </w:rPr>
              <w:t xml:space="preserve">Nhiệt độ </w:t>
            </w:r>
            <w:r w:rsidRPr="00C15449">
              <w:rPr>
                <w:rFonts w:ascii="Times New Roman" w:eastAsia="Times New Roman" w:hAnsi="Times New Roman" w:cs="Times New Roman"/>
                <w:color w:val="000000"/>
                <w:sz w:val="24"/>
                <w:szCs w:val="24"/>
                <w:lang w:eastAsia="vi-VN"/>
              </w:rPr>
              <w:t>(</w:t>
            </w:r>
            <w:r w:rsidRPr="00C15449">
              <w:rPr>
                <w:rFonts w:ascii="Times New Roman" w:hAnsi="Times New Roman" w:cs="Times New Roman"/>
                <w:position w:val="-6"/>
                <w:sz w:val="24"/>
                <w:szCs w:val="24"/>
              </w:rPr>
              <w:object w:dxaOrig="320" w:dyaOrig="320" w14:anchorId="4ACF4173">
                <v:shape id="_x0000_i1150" type="#_x0000_t75" style="width:15.85pt;height:15.85pt" o:ole="">
                  <v:imagedata r:id="rId65" o:title=""/>
                </v:shape>
                <o:OLEObject Type="Embed" ProgID="Equation.DSMT4" ShapeID="_x0000_i1150" DrawAspect="Content" ObjectID="_1810935658" r:id="rId245"/>
              </w:object>
            </w:r>
            <w:r w:rsidRPr="00C15449">
              <w:rPr>
                <w:rFonts w:ascii="Times New Roman" w:eastAsia="Times New Roman" w:hAnsi="Times New Roman" w:cs="Times New Roman"/>
                <w:color w:val="000000"/>
                <w:sz w:val="24"/>
                <w:szCs w:val="24"/>
                <w:lang w:eastAsia="vi-VN"/>
              </w:rPr>
              <w:t>)</w:t>
            </w:r>
          </w:p>
        </w:tc>
      </w:tr>
      <w:tr w:rsidR="00ED6785" w:rsidRPr="00A701C1" w14:paraId="4E9C8261" w14:textId="77777777" w:rsidTr="004374DE">
        <w:tc>
          <w:tcPr>
            <w:tcW w:w="2122" w:type="dxa"/>
            <w:tcBorders>
              <w:top w:val="single" w:sz="4" w:space="0" w:color="auto"/>
              <w:left w:val="single" w:sz="4" w:space="0" w:color="auto"/>
              <w:bottom w:val="single" w:sz="4" w:space="0" w:color="auto"/>
              <w:right w:val="single" w:sz="4" w:space="0" w:color="auto"/>
            </w:tcBorders>
            <w:vAlign w:val="center"/>
            <w:hideMark/>
          </w:tcPr>
          <w:p w14:paraId="184D4756"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trước bên phải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B66CA8"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734EA2"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30</w:t>
            </w:r>
          </w:p>
        </w:tc>
      </w:tr>
      <w:tr w:rsidR="00ED6785" w:rsidRPr="00A701C1" w14:paraId="1275A9C5" w14:textId="77777777" w:rsidTr="004374DE">
        <w:tc>
          <w:tcPr>
            <w:tcW w:w="2122" w:type="dxa"/>
            <w:tcBorders>
              <w:top w:val="single" w:sz="4" w:space="0" w:color="auto"/>
              <w:left w:val="single" w:sz="4" w:space="0" w:color="auto"/>
              <w:bottom w:val="single" w:sz="4" w:space="0" w:color="auto"/>
              <w:right w:val="single" w:sz="4" w:space="0" w:color="auto"/>
            </w:tcBorders>
            <w:vAlign w:val="center"/>
            <w:hideMark/>
          </w:tcPr>
          <w:p w14:paraId="6542A1CC"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trước bên trái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845F1CA"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59B4B0"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30</w:t>
            </w:r>
          </w:p>
        </w:tc>
      </w:tr>
      <w:tr w:rsidR="00ED6785" w:rsidRPr="00A701C1" w14:paraId="6DBBCA33" w14:textId="77777777" w:rsidTr="004374DE">
        <w:tc>
          <w:tcPr>
            <w:tcW w:w="2122" w:type="dxa"/>
            <w:tcBorders>
              <w:top w:val="single" w:sz="4" w:space="0" w:color="auto"/>
              <w:left w:val="single" w:sz="4" w:space="0" w:color="auto"/>
              <w:bottom w:val="single" w:sz="4" w:space="0" w:color="auto"/>
              <w:right w:val="single" w:sz="4" w:space="0" w:color="auto"/>
            </w:tcBorders>
            <w:vAlign w:val="center"/>
            <w:hideMark/>
          </w:tcPr>
          <w:p w14:paraId="46FE9846"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sau bên phải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302487A1"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73E8EF"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28</w:t>
            </w:r>
          </w:p>
        </w:tc>
      </w:tr>
      <w:tr w:rsidR="00ED6785" w:rsidRPr="00A701C1" w14:paraId="50EE5A03" w14:textId="77777777" w:rsidTr="004374DE">
        <w:tc>
          <w:tcPr>
            <w:tcW w:w="2122" w:type="dxa"/>
            <w:tcBorders>
              <w:top w:val="single" w:sz="4" w:space="0" w:color="auto"/>
              <w:left w:val="single" w:sz="4" w:space="0" w:color="auto"/>
              <w:bottom w:val="single" w:sz="4" w:space="0" w:color="auto"/>
              <w:right w:val="single" w:sz="4" w:space="0" w:color="auto"/>
            </w:tcBorders>
            <w:vAlign w:val="center"/>
            <w:hideMark/>
          </w:tcPr>
          <w:p w14:paraId="5848FB44"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Lốp sau bên phải</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2DC398C"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985B2B" w14:textId="77777777" w:rsidR="00ED6785" w:rsidRPr="00A701C1" w:rsidRDefault="00ED6785" w:rsidP="004374DE">
            <w:pPr>
              <w:spacing w:after="0" w:line="240" w:lineRule="auto"/>
              <w:jc w:val="center"/>
              <w:rPr>
                <w:rFonts w:ascii="Times New Roman" w:eastAsia="Times New Roman" w:hAnsi="Times New Roman" w:cs="Times New Roman"/>
                <w:sz w:val="24"/>
                <w:szCs w:val="24"/>
                <w:lang w:val="vi-VN" w:eastAsia="vi-VN"/>
              </w:rPr>
            </w:pPr>
            <w:r w:rsidRPr="00A701C1">
              <w:rPr>
                <w:rFonts w:ascii="Times New Roman" w:eastAsia="Times New Roman" w:hAnsi="Times New Roman" w:cs="Times New Roman"/>
                <w:color w:val="000000"/>
                <w:sz w:val="24"/>
                <w:szCs w:val="24"/>
                <w:lang w:val="vi-VN" w:eastAsia="vi-VN"/>
              </w:rPr>
              <w:t>30</w:t>
            </w:r>
          </w:p>
        </w:tc>
      </w:tr>
    </w:tbl>
    <w:p w14:paraId="63000A5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Coi lượng khí và thể tích khí trong lốp không thay đổi. Khi ô tô chuyển động, màn hình hiển thị nhiệt độ của lốp trước bên phải chi </w:t>
      </w:r>
      <w:r w:rsidRPr="00C15449">
        <w:rPr>
          <w:rFonts w:ascii="Times New Roman" w:hAnsi="Times New Roman" w:cs="Times New Roman"/>
          <w:position w:val="-6"/>
          <w:sz w:val="24"/>
          <w:szCs w:val="24"/>
        </w:rPr>
        <w:object w:dxaOrig="560" w:dyaOrig="320" w14:anchorId="0C0EB3D2">
          <v:shape id="_x0000_i1151" type="#_x0000_t75" style="width:27.8pt;height:15.85pt" o:ole="">
            <v:imagedata r:id="rId67" o:title=""/>
          </v:shape>
          <o:OLEObject Type="Embed" ProgID="Equation.DSMT4" ShapeID="_x0000_i1151" DrawAspect="Content" ObjectID="_1810935659" r:id="rId246"/>
        </w:object>
      </w:r>
      <w:r w:rsidRPr="00C15449">
        <w:rPr>
          <w:rFonts w:ascii="Times New Roman" w:hAnsi="Times New Roman" w:cs="Times New Roman"/>
          <w:color w:val="000000"/>
          <w:sz w:val="24"/>
          <w:szCs w:val="24"/>
        </w:rPr>
        <w:t xml:space="preserve"> thì chi số của áp suất lốp lúc đó là</w:t>
      </w:r>
    </w:p>
    <w:p w14:paraId="1398AE7A"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2,6</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2,7</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2,5</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2,8</w:t>
      </w:r>
    </w:p>
    <w:p w14:paraId="636A4B1F"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7FD0C511"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Đẳng tích </w:t>
      </w:r>
      <w:r w:rsidRPr="00C15449">
        <w:rPr>
          <w:rFonts w:ascii="Times New Roman" w:hAnsi="Times New Roman" w:cs="Times New Roman"/>
          <w:position w:val="-24"/>
          <w:sz w:val="24"/>
          <w:szCs w:val="24"/>
        </w:rPr>
        <w:object w:dxaOrig="460" w:dyaOrig="620" w14:anchorId="2B152701">
          <v:shape id="_x0000_i1152" type="#_x0000_t75" style="width:22.7pt;height:31.2pt" o:ole="">
            <v:imagedata r:id="rId247" o:title=""/>
          </v:shape>
          <o:OLEObject Type="Embed" ProgID="Equation.DSMT4" ShapeID="_x0000_i1152" DrawAspect="Content" ObjectID="_1810935660" r:id="rId248"/>
        </w:object>
      </w:r>
      <w:r w:rsidRPr="00C15449">
        <w:rPr>
          <w:rFonts w:ascii="Times New Roman" w:hAnsi="Times New Roman" w:cs="Times New Roman"/>
          <w:color w:val="000000"/>
          <w:sz w:val="24"/>
          <w:szCs w:val="24"/>
        </w:rPr>
        <w:t xml:space="preserve"> const </w:t>
      </w:r>
      <w:r w:rsidRPr="00C15449">
        <w:rPr>
          <w:rFonts w:ascii="Times New Roman" w:hAnsi="Times New Roman" w:cs="Times New Roman"/>
          <w:position w:val="-24"/>
          <w:sz w:val="24"/>
          <w:szCs w:val="24"/>
        </w:rPr>
        <w:object w:dxaOrig="3420" w:dyaOrig="620" w14:anchorId="65860F2D">
          <v:shape id="_x0000_i1153" type="#_x0000_t75" style="width:170.65pt;height:31.2pt" o:ole="">
            <v:imagedata r:id="rId249" o:title=""/>
          </v:shape>
          <o:OLEObject Type="Embed" ProgID="Equation.DSMT4" ShapeID="_x0000_i1153" DrawAspect="Content" ObjectID="_1810935661" r:id="rId250"/>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Chọn A</w:t>
      </w:r>
    </w:p>
    <w:p w14:paraId="07251118"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15:</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Hai dòng điện </w:t>
      </w:r>
      <w:r w:rsidRPr="00C15449">
        <w:rPr>
          <w:rFonts w:ascii="Times New Roman" w:hAnsi="Times New Roman" w:cs="Times New Roman"/>
          <w:position w:val="-12"/>
          <w:sz w:val="24"/>
          <w:szCs w:val="24"/>
        </w:rPr>
        <w:object w:dxaOrig="220" w:dyaOrig="360" w14:anchorId="63012BEE">
          <v:shape id="_x0000_i1154" type="#_x0000_t75" style="width:10.75pt;height:18.15pt" o:ole="">
            <v:imagedata r:id="rId69" o:title=""/>
          </v:shape>
          <o:OLEObject Type="Embed" ProgID="Equation.DSMT4" ShapeID="_x0000_i1154" DrawAspect="Content" ObjectID="_1810935662" r:id="rId251"/>
        </w:object>
      </w:r>
      <w:r w:rsidRPr="00C15449">
        <w:rPr>
          <w:rFonts w:ascii="Times New Roman" w:hAnsi="Times New Roman" w:cs="Times New Roman"/>
          <w:color w:val="000000"/>
          <w:sz w:val="24"/>
          <w:szCs w:val="24"/>
        </w:rPr>
        <w:t xml:space="preserve"> và </w:t>
      </w:r>
      <w:r w:rsidRPr="00C15449">
        <w:rPr>
          <w:rFonts w:ascii="Times New Roman" w:hAnsi="Times New Roman" w:cs="Times New Roman"/>
          <w:position w:val="-12"/>
          <w:sz w:val="24"/>
          <w:szCs w:val="24"/>
        </w:rPr>
        <w:object w:dxaOrig="260" w:dyaOrig="360" w14:anchorId="3EFF2998">
          <v:shape id="_x0000_i1155" type="#_x0000_t75" style="width:13.05pt;height:18.15pt" o:ole="">
            <v:imagedata r:id="rId71" o:title=""/>
          </v:shape>
          <o:OLEObject Type="Embed" ProgID="Equation.DSMT4" ShapeID="_x0000_i1155" DrawAspect="Content" ObjectID="_1810935663" r:id="rId252"/>
        </w:object>
      </w:r>
      <w:r w:rsidRPr="00C15449">
        <w:rPr>
          <w:rFonts w:ascii="Times New Roman" w:hAnsi="Times New Roman" w:cs="Times New Roman"/>
          <w:color w:val="000000"/>
          <w:sz w:val="24"/>
          <w:szCs w:val="24"/>
        </w:rPr>
        <w:t xml:space="preserve"> chạy trong hai dây dẫn thẳng, nằm trong mặt phẳng hình vẽ và trực giao nhau. Lực từ do dòng điện </w:t>
      </w:r>
      <w:r w:rsidRPr="00C15449">
        <w:rPr>
          <w:rFonts w:ascii="Times New Roman" w:hAnsi="Times New Roman" w:cs="Times New Roman"/>
          <w:position w:val="-12"/>
          <w:sz w:val="24"/>
          <w:szCs w:val="24"/>
        </w:rPr>
        <w:object w:dxaOrig="220" w:dyaOrig="360" w14:anchorId="5DEB87C8">
          <v:shape id="_x0000_i1156" type="#_x0000_t75" style="width:10.75pt;height:18.15pt" o:ole="">
            <v:imagedata r:id="rId73" o:title=""/>
          </v:shape>
          <o:OLEObject Type="Embed" ProgID="Equation.DSMT4" ShapeID="_x0000_i1156" DrawAspect="Content" ObjectID="_1810935664" r:id="rId253"/>
        </w:object>
      </w:r>
      <w:r w:rsidRPr="00C15449">
        <w:rPr>
          <w:rFonts w:ascii="Times New Roman" w:hAnsi="Times New Roman" w:cs="Times New Roman"/>
          <w:color w:val="000000"/>
          <w:sz w:val="24"/>
          <w:szCs w:val="24"/>
        </w:rPr>
        <w:t xml:space="preserve"> tác dụng lên đoạn dây dẫn AB của dòng điện </w:t>
      </w:r>
      <w:r w:rsidRPr="00C15449">
        <w:rPr>
          <w:rFonts w:ascii="Times New Roman" w:hAnsi="Times New Roman" w:cs="Times New Roman"/>
          <w:position w:val="-12"/>
          <w:sz w:val="24"/>
          <w:szCs w:val="24"/>
        </w:rPr>
        <w:object w:dxaOrig="240" w:dyaOrig="360" w14:anchorId="2FC4DC26">
          <v:shape id="_x0000_i1157" type="#_x0000_t75" style="width:11.9pt;height:18.15pt" o:ole="">
            <v:imagedata r:id="rId75" o:title=""/>
          </v:shape>
          <o:OLEObject Type="Embed" ProgID="Equation.DSMT4" ShapeID="_x0000_i1157" DrawAspect="Content" ObjectID="_1810935665" r:id="rId254"/>
        </w:object>
      </w:r>
      <w:r w:rsidRPr="00C15449">
        <w:rPr>
          <w:rFonts w:ascii="Times New Roman" w:hAnsi="Times New Roman" w:cs="Times New Roman"/>
          <w:color w:val="000000"/>
          <w:sz w:val="24"/>
          <w:szCs w:val="24"/>
        </w:rPr>
        <w:t xml:space="preserve"> có hướng</w:t>
      </w:r>
    </w:p>
    <w:p w14:paraId="340D7932"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5648" behindDoc="0" locked="0" layoutInCell="1" allowOverlap="1" wp14:anchorId="4FF64FB4" wp14:editId="375C8C3A">
            <wp:simplePos x="0" y="0"/>
            <wp:positionH relativeFrom="margin">
              <wp:posOffset>5251973</wp:posOffset>
            </wp:positionH>
            <wp:positionV relativeFrom="paragraph">
              <wp:posOffset>4445</wp:posOffset>
            </wp:positionV>
            <wp:extent cx="949325" cy="787400"/>
            <wp:effectExtent l="0" t="0" r="3175" b="0"/>
            <wp:wrapSquare wrapText="bothSides"/>
            <wp:docPr id="61138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6815" name=""/>
                    <pic:cNvPicPr/>
                  </pic:nvPicPr>
                  <pic:blipFill>
                    <a:blip r:embed="rId77">
                      <a:extLst>
                        <a:ext uri="{28A0092B-C50C-407E-A947-70E740481C1C}">
                          <a14:useLocalDpi xmlns:a14="http://schemas.microsoft.com/office/drawing/2010/main" val="0"/>
                        </a:ext>
                      </a:extLst>
                    </a:blip>
                    <a:stretch>
                      <a:fillRect/>
                    </a:stretch>
                  </pic:blipFill>
                  <pic:spPr>
                    <a:xfrm>
                      <a:off x="0" y="0"/>
                      <a:ext cx="949325" cy="787400"/>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vuông góc với mặt phẳng hình vẽ, chiều từ trong ra ngoài</w:t>
      </w:r>
    </w:p>
    <w:p w14:paraId="03EF44D7"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vuông góc với mặt phẳng hình vẽ, chiều từ ngoài vào trong</w:t>
      </w:r>
    </w:p>
    <w:p w14:paraId="0D309F2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cùng hướng với dòng điện </w:t>
      </w:r>
      <w:r w:rsidRPr="00C15449">
        <w:rPr>
          <w:rFonts w:ascii="Times New Roman" w:hAnsi="Times New Roman" w:cs="Times New Roman"/>
          <w:position w:val="-12"/>
          <w:sz w:val="24"/>
          <w:szCs w:val="24"/>
        </w:rPr>
        <w:object w:dxaOrig="220" w:dyaOrig="360" w14:anchorId="2E3E6523">
          <v:shape id="_x0000_i1158" type="#_x0000_t75" style="width:10.75pt;height:18.15pt" o:ole="">
            <v:imagedata r:id="rId78" o:title=""/>
          </v:shape>
          <o:OLEObject Type="Embed" ProgID="Equation.DSMT4" ShapeID="_x0000_i1158" DrawAspect="Content" ObjectID="_1810935666" r:id="rId255"/>
        </w:object>
      </w:r>
    </w:p>
    <w:p w14:paraId="1D55A99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ngược hướng với dòng điện </w:t>
      </w:r>
      <w:r w:rsidRPr="00C15449">
        <w:rPr>
          <w:rFonts w:ascii="Times New Roman" w:hAnsi="Times New Roman" w:cs="Times New Roman"/>
          <w:position w:val="-12"/>
          <w:sz w:val="24"/>
          <w:szCs w:val="24"/>
        </w:rPr>
        <w:object w:dxaOrig="240" w:dyaOrig="360" w14:anchorId="2ABAC68F">
          <v:shape id="_x0000_i1159" type="#_x0000_t75" style="width:11.9pt;height:18.15pt" o:ole="">
            <v:imagedata r:id="rId80" o:title=""/>
          </v:shape>
          <o:OLEObject Type="Embed" ProgID="Equation.DSMT4" ShapeID="_x0000_i1159" DrawAspect="Content" ObjectID="_1810935667" r:id="rId256"/>
        </w:object>
      </w:r>
    </w:p>
    <w:p w14:paraId="7A575E84"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04D1E04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Áp dụng quy tắc nắm tay phải cho dòng </w:t>
      </w:r>
      <w:r w:rsidRPr="00C15449">
        <w:rPr>
          <w:rFonts w:ascii="Times New Roman" w:hAnsi="Times New Roman" w:cs="Times New Roman"/>
          <w:position w:val="-12"/>
          <w:sz w:val="24"/>
          <w:szCs w:val="24"/>
        </w:rPr>
        <w:object w:dxaOrig="220" w:dyaOrig="360" w14:anchorId="5A60236E">
          <v:shape id="_x0000_i1160" type="#_x0000_t75" style="width:10.75pt;height:18.15pt" o:ole="">
            <v:imagedata r:id="rId257" o:title=""/>
          </v:shape>
          <o:OLEObject Type="Embed" ProgID="Equation.DSMT4" ShapeID="_x0000_i1160" DrawAspect="Content" ObjectID="_1810935668" r:id="rId258"/>
        </w:object>
      </w:r>
      <w:r w:rsidRPr="00C15449">
        <w:rPr>
          <w:rFonts w:ascii="Times New Roman" w:hAnsi="Times New Roman" w:cs="Times New Roman"/>
          <w:color w:val="000000"/>
          <w:sz w:val="24"/>
          <w:szCs w:val="24"/>
        </w:rPr>
        <w:t xml:space="preserve"> để xác định </w:t>
      </w:r>
      <w:r w:rsidRPr="00C15449">
        <w:rPr>
          <w:rFonts w:ascii="Times New Roman" w:hAnsi="Times New Roman" w:cs="Times New Roman"/>
          <w:position w:val="-12"/>
          <w:sz w:val="24"/>
          <w:szCs w:val="24"/>
        </w:rPr>
        <w:object w:dxaOrig="279" w:dyaOrig="360" w14:anchorId="353C17BE">
          <v:shape id="_x0000_i1161" type="#_x0000_t75" style="width:14.15pt;height:18.15pt" o:ole="">
            <v:imagedata r:id="rId259" o:title=""/>
          </v:shape>
          <o:OLEObject Type="Embed" ProgID="Equation.DSMT4" ShapeID="_x0000_i1161" DrawAspect="Content" ObjectID="_1810935669" r:id="rId260"/>
        </w:object>
      </w:r>
      <w:r w:rsidRPr="00C15449">
        <w:rPr>
          <w:rFonts w:ascii="Times New Roman" w:hAnsi="Times New Roman" w:cs="Times New Roman"/>
          <w:color w:val="000000"/>
          <w:sz w:val="24"/>
          <w:szCs w:val="24"/>
        </w:rPr>
        <w:t xml:space="preserve"> tại một điểm trên đoạn AB Áp dụng quy tắc bàn tay trái được lực từ tác dụng vào AB cùng hướng với </w:t>
      </w:r>
      <w:r w:rsidRPr="00C15449">
        <w:rPr>
          <w:rFonts w:ascii="Times New Roman" w:hAnsi="Times New Roman" w:cs="Times New Roman"/>
          <w:position w:val="-12"/>
          <w:sz w:val="24"/>
          <w:szCs w:val="24"/>
        </w:rPr>
        <w:object w:dxaOrig="220" w:dyaOrig="360" w14:anchorId="5D679343">
          <v:shape id="_x0000_i1162" type="#_x0000_t75" style="width:10.75pt;height:18.15pt" o:ole="">
            <v:imagedata r:id="rId261" o:title=""/>
          </v:shape>
          <o:OLEObject Type="Embed" ProgID="Equation.DSMT4" ShapeID="_x0000_i1162" DrawAspect="Content" ObjectID="_1810935670" r:id="rId262"/>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Chọn C</w:t>
      </w:r>
    </w:p>
    <w:p w14:paraId="02967E48"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16:</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Hình nào sau đây là đường biểu diễn sự phụ thuộc của áp suất p vào thể tích V của một lượng khí xác định khi nhiệt độ không đổi?</w:t>
      </w:r>
    </w:p>
    <w:p w14:paraId="62774C3F"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b/>
      </w:r>
      <w:r w:rsidRPr="00C15449">
        <w:rPr>
          <w:rFonts w:ascii="Times New Roman" w:hAnsi="Times New Roman" w:cs="Times New Roman"/>
          <w:noProof/>
          <w:sz w:val="24"/>
          <w:szCs w:val="24"/>
        </w:rPr>
        <w:drawing>
          <wp:inline distT="0" distB="0" distL="0" distR="0" wp14:anchorId="747C4CC2" wp14:editId="5F999773">
            <wp:extent cx="5519392" cy="1310908"/>
            <wp:effectExtent l="0" t="0" r="5715" b="3810"/>
            <wp:docPr id="1752190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01192" name=""/>
                    <pic:cNvPicPr/>
                  </pic:nvPicPr>
                  <pic:blipFill>
                    <a:blip r:embed="rId82"/>
                    <a:stretch>
                      <a:fillRect/>
                    </a:stretch>
                  </pic:blipFill>
                  <pic:spPr>
                    <a:xfrm>
                      <a:off x="0" y="0"/>
                      <a:ext cx="5547523" cy="1317589"/>
                    </a:xfrm>
                    <a:prstGeom prst="rect">
                      <a:avLst/>
                    </a:prstGeom>
                  </pic:spPr>
                </pic:pic>
              </a:graphicData>
            </a:graphic>
          </wp:inline>
        </w:drawing>
      </w:r>
    </w:p>
    <w:p w14:paraId="15B500A8"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Hình 2</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Hình 3</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Hình 4</w:t>
      </w:r>
      <w:r w:rsidRPr="00C15449">
        <w:rPr>
          <w:rFonts w:ascii="Times New Roman" w:hAnsi="Times New Roman" w:cs="Times New Roman"/>
          <w:color w:val="000000"/>
          <w:sz w:val="24"/>
          <w:szCs w:val="24"/>
        </w:rPr>
        <w:tab/>
      </w:r>
      <w:r w:rsidRPr="00C15449">
        <w:rPr>
          <w:rFonts w:ascii="Times New Roman" w:hAnsi="Times New Roman" w:cs="Times New Roman"/>
          <w:color w:val="000000"/>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Hình 1</w:t>
      </w:r>
    </w:p>
    <w:p w14:paraId="5BE6E97F"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44989D61" w14:textId="77777777" w:rsidR="00ED6785" w:rsidRPr="00C15449" w:rsidRDefault="00ED6785" w:rsidP="00ED6785">
      <w:pPr>
        <w:tabs>
          <w:tab w:val="left" w:pos="992"/>
        </w:tabs>
        <w:spacing w:after="0" w:line="240" w:lineRule="auto"/>
        <w:ind w:firstLine="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Hypebol. </w:t>
      </w:r>
      <w:r w:rsidRPr="00C15449">
        <w:rPr>
          <w:rFonts w:ascii="Times New Roman" w:hAnsi="Times New Roman" w:cs="Times New Roman"/>
          <w:b/>
          <w:bCs/>
          <w:color w:val="000000"/>
          <w:sz w:val="24"/>
          <w:szCs w:val="24"/>
        </w:rPr>
        <w:t>Chọn B</w:t>
      </w:r>
    </w:p>
    <w:p w14:paraId="2DDA6FD3"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17:</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Xét khối khí chứa trong một bình kín, gồm N phân tử, chuyển động hỗn loạn với các tốc độ là </w:t>
      </w:r>
      <w:r w:rsidRPr="00C15449">
        <w:rPr>
          <w:rFonts w:ascii="Times New Roman" w:hAnsi="Times New Roman" w:cs="Times New Roman"/>
          <w:position w:val="-12"/>
          <w:sz w:val="24"/>
          <w:szCs w:val="24"/>
        </w:rPr>
        <w:object w:dxaOrig="1180" w:dyaOrig="360" w14:anchorId="698956DE">
          <v:shape id="_x0000_i1163" type="#_x0000_t75" style="width:58.95pt;height:18.15pt" o:ole="">
            <v:imagedata r:id="rId83" o:title=""/>
          </v:shape>
          <o:OLEObject Type="Embed" ProgID="Equation.DSMT4" ShapeID="_x0000_i1163" DrawAspect="Content" ObjectID="_1810935671" r:id="rId263"/>
        </w:object>
      </w:r>
      <w:r w:rsidRPr="00C15449">
        <w:rPr>
          <w:rFonts w:ascii="Times New Roman" w:hAnsi="Times New Roman" w:cs="Times New Roman"/>
          <w:color w:val="000000"/>
          <w:sz w:val="24"/>
          <w:szCs w:val="24"/>
        </w:rPr>
        <w:t>. Trung bình của các bình phương tốc độ phân tử được xác định theo công thức</w:t>
      </w:r>
    </w:p>
    <w:p w14:paraId="3000C679"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A.</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24"/>
          <w:sz w:val="24"/>
          <w:szCs w:val="24"/>
        </w:rPr>
        <w:object w:dxaOrig="2160" w:dyaOrig="660" w14:anchorId="54D66135">
          <v:shape id="_x0000_i1164" type="#_x0000_t75" style="width:108.3pt;height:32.9pt" o:ole="">
            <v:imagedata r:id="rId85" o:title=""/>
          </v:shape>
          <o:OLEObject Type="Embed" ProgID="Equation.DSMT4" ShapeID="_x0000_i1164" DrawAspect="Content" ObjectID="_1810935672" r:id="rId264"/>
        </w:object>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4"/>
          <w:sz w:val="24"/>
          <w:szCs w:val="24"/>
        </w:rPr>
        <w:object w:dxaOrig="2320" w:dyaOrig="460" w14:anchorId="3F5C10EF">
          <v:shape id="_x0000_i1165" type="#_x0000_t75" style="width:116.2pt;height:22.7pt" o:ole="">
            <v:imagedata r:id="rId87" o:title=""/>
          </v:shape>
          <o:OLEObject Type="Embed" ProgID="Equation.DSMT4" ShapeID="_x0000_i1165" DrawAspect="Content" ObjectID="_1810935673" r:id="rId265"/>
        </w:object>
      </w:r>
    </w:p>
    <w:p w14:paraId="28CADB1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2"/>
          <w:sz w:val="24"/>
          <w:szCs w:val="24"/>
        </w:rPr>
        <w:object w:dxaOrig="2100" w:dyaOrig="420" w14:anchorId="4A028321">
          <v:shape id="_x0000_i1166" type="#_x0000_t75" style="width:104.9pt;height:21pt" o:ole="">
            <v:imagedata r:id="rId89" o:title=""/>
          </v:shape>
          <o:OLEObject Type="Embed" ProgID="Equation.DSMT4" ShapeID="_x0000_i1166" DrawAspect="Content" ObjectID="_1810935674" r:id="rId266"/>
        </w:object>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sz w:val="24"/>
          <w:szCs w:val="24"/>
        </w:rPr>
        <w:tab/>
      </w: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4"/>
          <w:sz w:val="24"/>
          <w:szCs w:val="24"/>
        </w:rPr>
        <w:object w:dxaOrig="2299" w:dyaOrig="460" w14:anchorId="5D6D6ED0">
          <v:shape id="_x0000_i1167" type="#_x0000_t75" style="width:115.1pt;height:22.7pt" o:ole="">
            <v:imagedata r:id="rId91" o:title=""/>
          </v:shape>
          <o:OLEObject Type="Embed" ProgID="Equation.DSMT4" ShapeID="_x0000_i1167" DrawAspect="Content" ObjectID="_1810935675" r:id="rId267"/>
        </w:object>
      </w:r>
    </w:p>
    <w:p w14:paraId="0944A222"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290CA77A"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A</w:t>
      </w:r>
    </w:p>
    <w:p w14:paraId="6581C4D7"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18:</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Hai phòng kín có thể tích bằng nhau thông với nhau bằng một cửa mở. Nhiệt độ không khí trong hai phòng khác nhau thì</w:t>
      </w:r>
    </w:p>
    <w:p w14:paraId="3E695DE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lastRenderedPageBreak/>
        <w:t>A.</w:t>
      </w:r>
      <w:r w:rsidRPr="00C15449">
        <w:rPr>
          <w:rFonts w:ascii="Times New Roman" w:hAnsi="Times New Roman" w:cs="Times New Roman"/>
          <w:color w:val="000000"/>
          <w:sz w:val="24"/>
          <w:szCs w:val="24"/>
        </w:rPr>
        <w:t xml:space="preserve"> số phân tử khí trong mỗi phòng là bằng nhau</w:t>
      </w:r>
    </w:p>
    <w:p w14:paraId="6B44FD3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B.</w:t>
      </w:r>
      <w:r w:rsidRPr="00C15449">
        <w:rPr>
          <w:rFonts w:ascii="Times New Roman" w:hAnsi="Times New Roman" w:cs="Times New Roman"/>
          <w:color w:val="000000"/>
          <w:sz w:val="24"/>
          <w:szCs w:val="24"/>
        </w:rPr>
        <w:t xml:space="preserve"> số phân tử khí trong phòng có nhiệt độ cao nhiều hơn phòng có nhiệt độ thấp</w:t>
      </w:r>
    </w:p>
    <w:p w14:paraId="50B27EE5"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w:t>
      </w:r>
      <w:r w:rsidRPr="00C15449">
        <w:rPr>
          <w:rFonts w:ascii="Times New Roman" w:hAnsi="Times New Roman" w:cs="Times New Roman"/>
          <w:color w:val="000000"/>
          <w:sz w:val="24"/>
          <w:szCs w:val="24"/>
        </w:rPr>
        <w:t xml:space="preserve"> số phân tử khí trong phòng có nhiệt độ thấp nhiều hơn phòng có nhiệt độ cao</w:t>
      </w:r>
    </w:p>
    <w:p w14:paraId="6ABAEA49"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D.</w:t>
      </w:r>
      <w:r w:rsidRPr="00C15449">
        <w:rPr>
          <w:rFonts w:ascii="Times New Roman" w:hAnsi="Times New Roman" w:cs="Times New Roman"/>
          <w:color w:val="000000"/>
          <w:sz w:val="24"/>
          <w:szCs w:val="24"/>
        </w:rPr>
        <w:t xml:space="preserve"> số phân tử khí trong các phòng phụ thuộc vào kích thước của cửa</w:t>
      </w:r>
    </w:p>
    <w:p w14:paraId="1FBADD38"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5EC579F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position w:val="-24"/>
          <w:sz w:val="24"/>
          <w:szCs w:val="24"/>
        </w:rPr>
        <w:object w:dxaOrig="2200" w:dyaOrig="620" w14:anchorId="4A411BFF">
          <v:shape id="_x0000_i1168" type="#_x0000_t75" style="width:110pt;height:31.2pt" o:ole="">
            <v:imagedata r:id="rId268" o:title=""/>
          </v:shape>
          <o:OLEObject Type="Embed" ProgID="Equation.DSMT4" ShapeID="_x0000_i1168" DrawAspect="Content" ObjectID="_1810935676" r:id="rId269"/>
        </w:object>
      </w:r>
      <w:r w:rsidRPr="00C15449">
        <w:rPr>
          <w:rFonts w:ascii="Times New Roman" w:hAnsi="Times New Roman" w:cs="Times New Roman"/>
          <w:color w:val="000000"/>
          <w:sz w:val="24"/>
          <w:szCs w:val="24"/>
        </w:rPr>
        <w:t xml:space="preserve"> số phân tử khí trong phòng có nhiệt độ thấp nhiều hơn nhiệt độ cao</w:t>
      </w:r>
    </w:p>
    <w:p w14:paraId="58E5FE82"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Chọn C</w:t>
      </w:r>
    </w:p>
    <w:p w14:paraId="0A619706" w14:textId="77777777" w:rsidR="00ED6785" w:rsidRPr="00C15449" w:rsidRDefault="00ED6785" w:rsidP="00ED6785">
      <w:pPr>
        <w:tabs>
          <w:tab w:val="left" w:pos="992"/>
        </w:tabs>
        <w:spacing w:after="0" w:line="240" w:lineRule="auto"/>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PHẦN II. Câu trắc nghiệm đúng sai. </w:t>
      </w:r>
      <w:r w:rsidRPr="00C15449">
        <w:rPr>
          <w:rFonts w:ascii="Times New Roman" w:hAnsi="Times New Roman" w:cs="Times New Roman"/>
          <w:color w:val="000000"/>
          <w:sz w:val="24"/>
          <w:szCs w:val="24"/>
        </w:rPr>
        <w:t xml:space="preserve">Thí sinh trả lời từ câu 1 đến câu 4. Trong mỗi ý </w:t>
      </w:r>
      <w:r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ở mỗi câu, thí sinh chọn đúng hoặc sai.</w:t>
      </w:r>
    </w:p>
    <w:p w14:paraId="5CEB73D4"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1:</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Phòng tắm của nhà Dũng có một vòi hoa sen với nhiều lỗ phun nước nhỏ. Tổng diện tích các lỗ phun nước là </w:t>
      </w:r>
      <w:r w:rsidRPr="00C15449">
        <w:rPr>
          <w:rFonts w:ascii="Times New Roman" w:hAnsi="Times New Roman" w:cs="Times New Roman"/>
          <w:position w:val="-6"/>
          <w:sz w:val="24"/>
          <w:szCs w:val="24"/>
        </w:rPr>
        <w:object w:dxaOrig="1140" w:dyaOrig="320" w14:anchorId="3EDBD7D5">
          <v:shape id="_x0000_i1169" type="#_x0000_t75" style="width:56.7pt;height:15.85pt" o:ole="">
            <v:imagedata r:id="rId93" o:title=""/>
          </v:shape>
          <o:OLEObject Type="Embed" ProgID="Equation.DSMT4" ShapeID="_x0000_i1169" DrawAspect="Content" ObjectID="_1810935677" r:id="rId270"/>
        </w:object>
      </w:r>
      <w:r w:rsidRPr="00C15449">
        <w:rPr>
          <w:rFonts w:ascii="Times New Roman" w:hAnsi="Times New Roman" w:cs="Times New Roman"/>
          <w:color w:val="000000"/>
          <w:sz w:val="24"/>
          <w:szCs w:val="24"/>
        </w:rPr>
        <w:t xml:space="preserve">. Trước khi ra khỏi vòi tắm, nước được chảy qua một bộ phận đun nóng trực tiếp. Cho công suất điện của bộ đun nóng nước này là </w:t>
      </w:r>
      <w:r w:rsidRPr="00C15449">
        <w:rPr>
          <w:rFonts w:ascii="Times New Roman" w:hAnsi="Times New Roman" w:cs="Times New Roman"/>
          <w:position w:val="-10"/>
          <w:sz w:val="24"/>
          <w:szCs w:val="24"/>
        </w:rPr>
        <w:object w:dxaOrig="1160" w:dyaOrig="320" w14:anchorId="12F3EA30">
          <v:shape id="_x0000_i1170" type="#_x0000_t75" style="width:57.85pt;height:15.85pt" o:ole="">
            <v:imagedata r:id="rId95" o:title=""/>
          </v:shape>
          <o:OLEObject Type="Embed" ProgID="Equation.DSMT4" ShapeID="_x0000_i1170" DrawAspect="Content" ObjectID="_1810935678" r:id="rId271"/>
        </w:object>
      </w:r>
      <w:r w:rsidRPr="00C15449">
        <w:rPr>
          <w:rFonts w:ascii="Times New Roman" w:hAnsi="Times New Roman" w:cs="Times New Roman"/>
          <w:color w:val="000000"/>
          <w:sz w:val="24"/>
          <w:szCs w:val="24"/>
        </w:rPr>
        <w:t xml:space="preserve">; hiệu suất quá trình chuyển điện năng thành nhiệt năng cung cấp cho dòng nước phun ra là </w:t>
      </w:r>
      <w:r w:rsidRPr="00C15449">
        <w:rPr>
          <w:rFonts w:ascii="Times New Roman" w:hAnsi="Times New Roman" w:cs="Times New Roman"/>
          <w:position w:val="-6"/>
          <w:sz w:val="24"/>
          <w:szCs w:val="24"/>
        </w:rPr>
        <w:object w:dxaOrig="940" w:dyaOrig="279" w14:anchorId="326BE4D1">
          <v:shape id="_x0000_i1171" type="#_x0000_t75" style="width:47.05pt;height:14.15pt" o:ole="">
            <v:imagedata r:id="rId97" o:title=""/>
          </v:shape>
          <o:OLEObject Type="Embed" ProgID="Equation.DSMT4" ShapeID="_x0000_i1171" DrawAspect="Content" ObjectID="_1810935679" r:id="rId272"/>
        </w:object>
      </w:r>
      <w:r w:rsidRPr="00C15449">
        <w:rPr>
          <w:rFonts w:ascii="Times New Roman" w:hAnsi="Times New Roman" w:cs="Times New Roman"/>
          <w:color w:val="000000"/>
          <w:sz w:val="24"/>
          <w:szCs w:val="24"/>
        </w:rPr>
        <w:t xml:space="preserve">; khối lượng riêng của nước là </w:t>
      </w:r>
      <w:r w:rsidRPr="00C15449">
        <w:rPr>
          <w:rFonts w:ascii="Times New Roman" w:hAnsi="Times New Roman" w:cs="Times New Roman"/>
          <w:position w:val="-10"/>
          <w:sz w:val="24"/>
          <w:szCs w:val="24"/>
        </w:rPr>
        <w:object w:dxaOrig="1660" w:dyaOrig="360" w14:anchorId="7035F44C">
          <v:shape id="_x0000_i1172" type="#_x0000_t75" style="width:82.75pt;height:18.15pt" o:ole="">
            <v:imagedata r:id="rId99" o:title=""/>
          </v:shape>
          <o:OLEObject Type="Embed" ProgID="Equation.DSMT4" ShapeID="_x0000_i1172" DrawAspect="Content" ObjectID="_1810935680" r:id="rId273"/>
        </w:object>
      </w:r>
      <w:r w:rsidRPr="00C15449">
        <w:rPr>
          <w:rFonts w:ascii="Times New Roman" w:hAnsi="Times New Roman" w:cs="Times New Roman"/>
          <w:color w:val="000000"/>
          <w:sz w:val="24"/>
          <w:szCs w:val="24"/>
        </w:rPr>
        <w:t xml:space="preserve">; nhiệt dung riêng của nước là </w:t>
      </w:r>
      <w:r w:rsidRPr="00C15449">
        <w:rPr>
          <w:rFonts w:ascii="Times New Roman" w:hAnsi="Times New Roman" w:cs="Times New Roman"/>
          <w:position w:val="-10"/>
          <w:sz w:val="24"/>
          <w:szCs w:val="24"/>
        </w:rPr>
        <w:object w:dxaOrig="1640" w:dyaOrig="320" w14:anchorId="60EA07A9">
          <v:shape id="_x0000_i1173" type="#_x0000_t75" style="width:82.2pt;height:15.85pt" o:ole="">
            <v:imagedata r:id="rId101" o:title=""/>
          </v:shape>
          <o:OLEObject Type="Embed" ProgID="Equation.DSMT4" ShapeID="_x0000_i1173" DrawAspect="Content" ObjectID="_1810935681" r:id="rId274"/>
        </w:object>
      </w:r>
      <w:r w:rsidRPr="00C15449">
        <w:rPr>
          <w:rFonts w:ascii="Times New Roman" w:hAnsi="Times New Roman" w:cs="Times New Roman"/>
          <w:color w:val="000000"/>
          <w:sz w:val="24"/>
          <w:szCs w:val="24"/>
        </w:rPr>
        <w:t xml:space="preserve">; nhiệt độ của nước trước khi đun là </w:t>
      </w:r>
      <w:r w:rsidRPr="00C15449">
        <w:rPr>
          <w:rFonts w:ascii="Times New Roman" w:hAnsi="Times New Roman" w:cs="Times New Roman"/>
          <w:position w:val="-6"/>
          <w:sz w:val="24"/>
          <w:szCs w:val="24"/>
        </w:rPr>
        <w:object w:dxaOrig="900" w:dyaOrig="320" w14:anchorId="0D34C892">
          <v:shape id="_x0000_i1174" type="#_x0000_t75" style="width:45.35pt;height:15.85pt" o:ole="">
            <v:imagedata r:id="rId103" o:title=""/>
          </v:shape>
          <o:OLEObject Type="Embed" ProgID="Equation.DSMT4" ShapeID="_x0000_i1174" DrawAspect="Content" ObjectID="_1810935682" r:id="rId275"/>
        </w:object>
      </w:r>
      <w:r w:rsidRPr="00C15449">
        <w:rPr>
          <w:rFonts w:ascii="Times New Roman" w:hAnsi="Times New Roman" w:cs="Times New Roman"/>
          <w:color w:val="000000"/>
          <w:sz w:val="24"/>
          <w:szCs w:val="24"/>
        </w:rPr>
        <w:t xml:space="preserve"> khi phun ra khỏi vòi nước có nhiệt độ </w:t>
      </w:r>
      <w:r w:rsidRPr="00C15449">
        <w:rPr>
          <w:rFonts w:ascii="Times New Roman" w:hAnsi="Times New Roman" w:cs="Times New Roman"/>
          <w:position w:val="-12"/>
          <w:sz w:val="24"/>
          <w:szCs w:val="24"/>
        </w:rPr>
        <w:object w:dxaOrig="999" w:dyaOrig="380" w14:anchorId="3CFF4B47">
          <v:shape id="_x0000_i1175" type="#_x0000_t75" style="width:49.9pt;height:19.3pt" o:ole="">
            <v:imagedata r:id="rId105" o:title=""/>
          </v:shape>
          <o:OLEObject Type="Embed" ProgID="Equation.DSMT4" ShapeID="_x0000_i1175" DrawAspect="Content" ObjectID="_1810935683" r:id="rId276"/>
        </w:object>
      </w:r>
    </w:p>
    <w:p w14:paraId="4FC78420"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Bộ phận đun nóng tiêu thụ lượng điện năng trong khoảng thời gian 15 phút là 2520 kJ .</w:t>
      </w:r>
    </w:p>
    <w:p w14:paraId="34249FF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Nhiệt lượng nước nhận được từ bộ phận đun nóng trong khoảng thời gian 15 phút là 2452 kJ .</w:t>
      </w:r>
    </w:p>
    <w:p w14:paraId="7C1A50A6"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Khối lượng nước được làm nóng trong khoảng thời gian 15 phút là 36 kg .</w:t>
      </w:r>
    </w:p>
    <w:p w14:paraId="1894E2CC"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Tốc độ phun nước từ vòi sen là </w:t>
      </w:r>
      <w:r w:rsidRPr="00C15449">
        <w:rPr>
          <w:rFonts w:ascii="Times New Roman" w:hAnsi="Times New Roman" w:cs="Times New Roman"/>
          <w:position w:val="-10"/>
          <w:sz w:val="24"/>
          <w:szCs w:val="24"/>
        </w:rPr>
        <w:object w:dxaOrig="880" w:dyaOrig="320" w14:anchorId="28F7AC26">
          <v:shape id="_x0000_i1176" type="#_x0000_t75" style="width:44.2pt;height:15.85pt" o:ole="">
            <v:imagedata r:id="rId107" o:title=""/>
          </v:shape>
          <o:OLEObject Type="Embed" ProgID="Equation.DSMT4" ShapeID="_x0000_i1176" DrawAspect="Content" ObjectID="_1810935684" r:id="rId277"/>
        </w:object>
      </w:r>
      <w:r w:rsidRPr="00C15449">
        <w:rPr>
          <w:rFonts w:ascii="Times New Roman" w:hAnsi="Times New Roman" w:cs="Times New Roman"/>
          <w:color w:val="000000"/>
          <w:sz w:val="24"/>
          <w:szCs w:val="24"/>
        </w:rPr>
        <w:t>.</w:t>
      </w:r>
    </w:p>
    <w:p w14:paraId="22CD7491"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3EFDAAF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position w:val="-10"/>
          <w:sz w:val="24"/>
          <w:szCs w:val="24"/>
        </w:rPr>
        <w:object w:dxaOrig="5040" w:dyaOrig="360" w14:anchorId="409400FA">
          <v:shape id="_x0000_i1177" type="#_x0000_t75" style="width:252.3pt;height:18.15pt" o:ole="">
            <v:imagedata r:id="rId278" o:title=""/>
          </v:shape>
          <o:OLEObject Type="Embed" ProgID="Equation.DSMT4" ShapeID="_x0000_i1177" DrawAspect="Content" ObjectID="_1810935685" r:id="rId279"/>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Đúng</w:t>
      </w:r>
    </w:p>
    <w:p w14:paraId="24942909"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position w:val="-10"/>
          <w:sz w:val="24"/>
          <w:szCs w:val="24"/>
        </w:rPr>
        <w:object w:dxaOrig="3540" w:dyaOrig="320" w14:anchorId="08F64220">
          <v:shape id="_x0000_i1178" type="#_x0000_t75" style="width:176.9pt;height:15.85pt" o:ole="">
            <v:imagedata r:id="rId280" o:title=""/>
          </v:shape>
          <o:OLEObject Type="Embed" ProgID="Equation.DSMT4" ShapeID="_x0000_i1178" DrawAspect="Content" ObjectID="_1810935686" r:id="rId281"/>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Sai</w:t>
      </w:r>
    </w:p>
    <w:p w14:paraId="62F7024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position w:val="-10"/>
          <w:sz w:val="24"/>
          <w:szCs w:val="24"/>
        </w:rPr>
        <w:object w:dxaOrig="6060" w:dyaOrig="360" w14:anchorId="6A538E27">
          <v:shape id="_x0000_i1179" type="#_x0000_t75" style="width:302.75pt;height:18.15pt" o:ole="">
            <v:imagedata r:id="rId282" o:title=""/>
          </v:shape>
          <o:OLEObject Type="Embed" ProgID="Equation.DSMT4" ShapeID="_x0000_i1179" DrawAspect="Content" ObjectID="_1810935687" r:id="rId283"/>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c) Đúng</w:t>
      </w:r>
    </w:p>
    <w:p w14:paraId="3920417A" w14:textId="77777777" w:rsidR="00ED6785" w:rsidRPr="00C15449" w:rsidRDefault="00ED6785" w:rsidP="00ED6785">
      <w:pPr>
        <w:tabs>
          <w:tab w:val="left" w:pos="992"/>
        </w:tabs>
        <w:spacing w:after="0" w:line="240" w:lineRule="auto"/>
        <w:ind w:left="992"/>
        <w:rPr>
          <w:rFonts w:ascii="Times New Roman" w:hAnsi="Times New Roman" w:cs="Times New Roman"/>
          <w:b/>
          <w:bCs/>
          <w:color w:val="000000"/>
          <w:sz w:val="24"/>
          <w:szCs w:val="24"/>
        </w:rPr>
      </w:pPr>
      <w:r w:rsidRPr="00C15449">
        <w:rPr>
          <w:rFonts w:ascii="Times New Roman" w:hAnsi="Times New Roman" w:cs="Times New Roman"/>
          <w:position w:val="-24"/>
          <w:sz w:val="24"/>
          <w:szCs w:val="24"/>
        </w:rPr>
        <w:object w:dxaOrig="6240" w:dyaOrig="620" w14:anchorId="228167C7">
          <v:shape id="_x0000_i1180" type="#_x0000_t75" style="width:311.8pt;height:31.2pt" o:ole="">
            <v:imagedata r:id="rId284" o:title=""/>
          </v:shape>
          <o:OLEObject Type="Embed" ProgID="Equation.DSMT4" ShapeID="_x0000_i1180" DrawAspect="Content" ObjectID="_1810935688" r:id="rId285"/>
        </w:object>
      </w:r>
      <w:r w:rsidRPr="00C15449">
        <w:rPr>
          <w:rFonts w:ascii="Times New Roman" w:hAnsi="Times New Roman" w:cs="Times New Roman"/>
          <w:b/>
          <w:bCs/>
          <w:sz w:val="24"/>
          <w:szCs w:val="24"/>
        </w:rPr>
        <w:t>d) Sai</w:t>
      </w:r>
    </w:p>
    <w:p w14:paraId="257CC8AD" w14:textId="77777777" w:rsidR="00ED6785" w:rsidRPr="00C15449" w:rsidRDefault="00ED6785" w:rsidP="00ED6785">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6672" behindDoc="0" locked="0" layoutInCell="1" allowOverlap="1" wp14:anchorId="2254030D" wp14:editId="0C05CF42">
            <wp:simplePos x="0" y="0"/>
            <wp:positionH relativeFrom="margin">
              <wp:posOffset>5327650</wp:posOffset>
            </wp:positionH>
            <wp:positionV relativeFrom="paragraph">
              <wp:posOffset>3810</wp:posOffset>
            </wp:positionV>
            <wp:extent cx="1330960" cy="1177925"/>
            <wp:effectExtent l="0" t="0" r="2540" b="3175"/>
            <wp:wrapSquare wrapText="bothSides"/>
            <wp:docPr id="181409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30472"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30960" cy="117792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2:</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Có người nói rằng muốn xe chạy tốt thì phải để ý đến chỉ số PSI của bánh xe. Theo cách hiểu thông thường PSI là chỉ số áp suất của không khí bị nén trong lốp xe, được đo bằng đơn vị Pascal. Hay nói một cách đơn giản nhất đó là phải thường xuyên xem lốp có đủ hơi không. Dù là xe cũ hay xe mới thì chỉ số PSI ảnh hưởng khá nhiều đến tình trạng vận hành của xe, khiến xe chạy xóc hay êm, chạy hao xăng hay tiết kiệm. Khi bơm lốp hoặc kiểm tra lốp chúng ta phải đảm bảo đủ số PSI cần thiết, không thiếu quá mà cũng không thừa quá, bởi vì cả hai trạng thái trên đều có thể đưa đến tình trạng hại xe, hư lốp, hao xăng và nguy hiểm nhất là nổ lốp. Chi số PSI trên xe ô tô được ghi ở thành cửa xe (phía người lái) và trực tiếp trên lốp (vỏ) xe như hình bên</w:t>
      </w:r>
    </w:p>
    <w:p w14:paraId="3F2B692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Con số PSI ghi ở thành cửa xe là chỉ số TỐI </w:t>
      </w:r>
      <w:r>
        <w:rPr>
          <w:rFonts w:ascii="Times New Roman" w:hAnsi="Times New Roman" w:cs="Times New Roman"/>
          <w:color w:val="000000"/>
          <w:sz w:val="24"/>
          <w:szCs w:val="24"/>
        </w:rPr>
        <w:t>ƯU</w:t>
      </w:r>
      <w:r w:rsidRPr="00C15449">
        <w:rPr>
          <w:rFonts w:ascii="Times New Roman" w:hAnsi="Times New Roman" w:cs="Times New Roman"/>
          <w:color w:val="000000"/>
          <w:sz w:val="24"/>
          <w:szCs w:val="24"/>
        </w:rPr>
        <w:t xml:space="preserve"> (optimum): nghĩa là nếu lốp xe được bơm tới con số đó thì xe chạy tốt nhất, có hiệu quả nhất. Cũng có thể hiểu đó là con số tối thiểu, và </w:t>
      </w:r>
      <w:r>
        <w:rPr>
          <w:rFonts w:ascii="Times New Roman" w:hAnsi="Times New Roman" w:cs="Times New Roman"/>
          <w:color w:val="000000"/>
          <w:sz w:val="24"/>
          <w:szCs w:val="24"/>
        </w:rPr>
        <w:t>áp</w:t>
      </w:r>
      <w:r w:rsidRPr="00C15449">
        <w:rPr>
          <w:rFonts w:ascii="Times New Roman" w:hAnsi="Times New Roman" w:cs="Times New Roman"/>
          <w:color w:val="000000"/>
          <w:sz w:val="24"/>
          <w:szCs w:val="24"/>
        </w:rPr>
        <w:t xml:space="preserve"> suất </w:t>
      </w:r>
      <w:r>
        <w:rPr>
          <w:rFonts w:ascii="Times New Roman" w:hAnsi="Times New Roman" w:cs="Times New Roman"/>
          <w:color w:val="000000"/>
          <w:sz w:val="24"/>
          <w:szCs w:val="24"/>
        </w:rPr>
        <w:t>hơi</w:t>
      </w:r>
      <w:r w:rsidRPr="00C15449">
        <w:rPr>
          <w:rFonts w:ascii="Times New Roman" w:hAnsi="Times New Roman" w:cs="Times New Roman"/>
          <w:color w:val="000000"/>
          <w:sz w:val="24"/>
          <w:szCs w:val="24"/>
        </w:rPr>
        <w:t xml:space="preserve"> trong lốp xe không nên thấp hơn số đó.</w:t>
      </w:r>
    </w:p>
    <w:p w14:paraId="7F6D712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Con số PSI ghi trên lốp xe là chỉ số TỐI ĐA (maximum): nghĩa là không bao giờ bơm xe lên quá con số này. Lốp xe, theo ước tính của nhà sản xuất, chỉ chịu đựng tới mức này là cùng, bơm căng quá, vượt con số này là không an toàn, có thể dẫn tới nổ lốp.</w:t>
      </w:r>
    </w:p>
    <w:p w14:paraId="249BC927"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(trích từ https://www.danhgiaxe.com)</w:t>
      </w:r>
    </w:p>
    <w:p w14:paraId="0780B61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Trên một bánh xe có ghi 300 kPa (44PSI) như hình trên. Người ta bơm đẳng nhiệt khí ở nhiệt độ </w:t>
      </w:r>
      <w:r w:rsidRPr="00C15449">
        <w:rPr>
          <w:rFonts w:ascii="Times New Roman" w:hAnsi="Times New Roman" w:cs="Times New Roman"/>
          <w:position w:val="-6"/>
          <w:sz w:val="24"/>
          <w:szCs w:val="24"/>
        </w:rPr>
        <w:object w:dxaOrig="580" w:dyaOrig="320" w14:anchorId="59770F90">
          <v:shape id="_x0000_i1181" type="#_x0000_t75" style="width:28.9pt;height:15.85pt" o:ole="">
            <v:imagedata r:id="rId110" o:title=""/>
          </v:shape>
          <o:OLEObject Type="Embed" ProgID="Equation.DSMT4" ShapeID="_x0000_i1181" DrawAspect="Content" ObjectID="_1810935689" r:id="rId286"/>
        </w:object>
      </w:r>
      <w:r w:rsidRPr="00C15449">
        <w:rPr>
          <w:rFonts w:ascii="Times New Roman" w:hAnsi="Times New Roman" w:cs="Times New Roman"/>
          <w:color w:val="000000"/>
          <w:sz w:val="24"/>
          <w:szCs w:val="24"/>
        </w:rPr>
        <w:t xml:space="preserve">, áp suất 1 atm vào lốp xe đến thể tích </w:t>
      </w:r>
      <w:r w:rsidRPr="00C15449">
        <w:rPr>
          <w:rFonts w:ascii="Times New Roman" w:hAnsi="Times New Roman" w:cs="Times New Roman"/>
          <w:position w:val="-6"/>
          <w:sz w:val="24"/>
          <w:szCs w:val="24"/>
        </w:rPr>
        <w:object w:dxaOrig="1100" w:dyaOrig="320" w14:anchorId="479CF216">
          <v:shape id="_x0000_i1182" type="#_x0000_t75" style="width:55pt;height:15.85pt" o:ole="">
            <v:imagedata r:id="rId112" o:title=""/>
          </v:shape>
          <o:OLEObject Type="Embed" ProgID="Equation.DSMT4" ShapeID="_x0000_i1182" DrawAspect="Content" ObjectID="_1810935690" r:id="rId287"/>
        </w:object>
      </w:r>
      <w:r w:rsidRPr="00C15449">
        <w:rPr>
          <w:rFonts w:ascii="Times New Roman" w:hAnsi="Times New Roman" w:cs="Times New Roman"/>
          <w:color w:val="000000"/>
          <w:sz w:val="24"/>
          <w:szCs w:val="24"/>
        </w:rPr>
        <w:t xml:space="preserve"> và áp suất 295 kPa . Biết lúc đầu lốp xe chưa có khí và </w:t>
      </w:r>
      <w:r w:rsidRPr="00C15449">
        <w:rPr>
          <w:rFonts w:ascii="Times New Roman" w:hAnsi="Times New Roman" w:cs="Times New Roman"/>
          <w:position w:val="-6"/>
          <w:sz w:val="24"/>
          <w:szCs w:val="24"/>
        </w:rPr>
        <w:object w:dxaOrig="1380" w:dyaOrig="320" w14:anchorId="6B00099C">
          <v:shape id="_x0000_i1183" type="#_x0000_t75" style="width:68.6pt;height:15.85pt" o:ole="">
            <v:imagedata r:id="rId114" o:title=""/>
          </v:shape>
          <o:OLEObject Type="Embed" ProgID="Equation.DSMT4" ShapeID="_x0000_i1183" DrawAspect="Content" ObjectID="_1810935691" r:id="rId288"/>
        </w:object>
      </w:r>
      <w:r w:rsidRPr="00C15449">
        <w:rPr>
          <w:rFonts w:ascii="Times New Roman" w:hAnsi="Times New Roman" w:cs="Times New Roman"/>
          <w:color w:val="000000"/>
          <w:sz w:val="24"/>
          <w:szCs w:val="24"/>
        </w:rPr>
        <w:t>.</w:t>
      </w:r>
    </w:p>
    <w:p w14:paraId="6FD71AF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Chi cố PSI ghi trên lốp xe cho biết áp suất tối đa của không khí bị nén trong lốp xe.</w:t>
      </w:r>
    </w:p>
    <w:p w14:paraId="2A31C0C2"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Áp suất tối ưu mà lốp xe chịu được là 300 kPa .</w:t>
      </w:r>
    </w:p>
    <w:p w14:paraId="51BC9C48"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Thể tích khí được bơm vào xe là 10,325 lít.</w:t>
      </w:r>
    </w:p>
    <w:p w14:paraId="4BC44CC6"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Nếu thể tích lốp xe không đổi, khi xe chạy trên đường cao tốc trong điều kiện thời tiết nắng nóng ở nhiệt độ </w:t>
      </w:r>
      <w:r w:rsidRPr="00C15449">
        <w:rPr>
          <w:rFonts w:ascii="Times New Roman" w:hAnsi="Times New Roman" w:cs="Times New Roman"/>
          <w:position w:val="-6"/>
          <w:sz w:val="24"/>
          <w:szCs w:val="24"/>
        </w:rPr>
        <w:object w:dxaOrig="560" w:dyaOrig="320" w14:anchorId="7B7D9AC8">
          <v:shape id="_x0000_i1184" type="#_x0000_t75" style="width:27.8pt;height:15.85pt" o:ole="">
            <v:imagedata r:id="rId116" o:title=""/>
          </v:shape>
          <o:OLEObject Type="Embed" ProgID="Equation.DSMT4" ShapeID="_x0000_i1184" DrawAspect="Content" ObjectID="_1810935692" r:id="rId289"/>
        </w:object>
      </w:r>
      <w:r w:rsidRPr="00C15449">
        <w:rPr>
          <w:rFonts w:ascii="Times New Roman" w:hAnsi="Times New Roman" w:cs="Times New Roman"/>
          <w:color w:val="000000"/>
          <w:sz w:val="24"/>
          <w:szCs w:val="24"/>
        </w:rPr>
        <w:t xml:space="preserve"> thì dễ gặp nguy hiểm.</w:t>
      </w:r>
    </w:p>
    <w:p w14:paraId="44C220DF"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6673D5CA"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lastRenderedPageBreak/>
        <w:t>a)</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Đúng</w:t>
      </w:r>
    </w:p>
    <w:p w14:paraId="04DD8AD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Sai</w:t>
      </w:r>
      <w:r w:rsidRPr="00C15449">
        <w:rPr>
          <w:rFonts w:ascii="Times New Roman" w:hAnsi="Times New Roman" w:cs="Times New Roman"/>
          <w:color w:val="000000"/>
          <w:sz w:val="24"/>
          <w:szCs w:val="24"/>
        </w:rPr>
        <w:t>. Áp suất tối đa mà lốp xe chịu được là 300 kPa .</w:t>
      </w:r>
    </w:p>
    <w:p w14:paraId="42250A0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Sai</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600" w:dyaOrig="320" w14:anchorId="1CA7E744">
          <v:shape id="_x0000_i1185" type="#_x0000_t75" style="width:30.05pt;height:15.85pt" o:ole="">
            <v:imagedata r:id="rId290" o:title=""/>
          </v:shape>
          <o:OLEObject Type="Embed" ProgID="Equation.DSMT4" ShapeID="_x0000_i1185" DrawAspect="Content" ObjectID="_1810935693" r:id="rId291"/>
        </w:object>
      </w:r>
      <w:r w:rsidRPr="00C15449">
        <w:rPr>
          <w:rFonts w:ascii="Times New Roman" w:hAnsi="Times New Roman" w:cs="Times New Roman"/>
          <w:color w:val="000000"/>
          <w:sz w:val="24"/>
          <w:szCs w:val="24"/>
        </w:rPr>
        <w:t xml:space="preserve"> const </w:t>
      </w:r>
      <w:r w:rsidRPr="00C15449">
        <w:rPr>
          <w:rFonts w:ascii="Times New Roman" w:hAnsi="Times New Roman" w:cs="Times New Roman"/>
          <w:position w:val="-10"/>
          <w:sz w:val="24"/>
          <w:szCs w:val="24"/>
        </w:rPr>
        <w:object w:dxaOrig="3780" w:dyaOrig="360" w14:anchorId="705FD1E0">
          <v:shape id="_x0000_i1186" type="#_x0000_t75" style="width:189.35pt;height:18.15pt" o:ole="">
            <v:imagedata r:id="rId292" o:title=""/>
          </v:shape>
          <o:OLEObject Type="Embed" ProgID="Equation.DSMT4" ShapeID="_x0000_i1186" DrawAspect="Content" ObjectID="_1810935694" r:id="rId293"/>
        </w:object>
      </w:r>
    </w:p>
    <w:p w14:paraId="21FE0B1B"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Đúng</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24"/>
          <w:sz w:val="24"/>
          <w:szCs w:val="24"/>
        </w:rPr>
        <w:object w:dxaOrig="460" w:dyaOrig="620" w14:anchorId="270364BB">
          <v:shape id="_x0000_i1187" type="#_x0000_t75" style="width:22.7pt;height:31.2pt" o:ole="">
            <v:imagedata r:id="rId294" o:title=""/>
          </v:shape>
          <o:OLEObject Type="Embed" ProgID="Equation.DSMT4" ShapeID="_x0000_i1187" DrawAspect="Content" ObjectID="_1810935695" r:id="rId295"/>
        </w:object>
      </w:r>
      <w:r w:rsidRPr="00C15449">
        <w:rPr>
          <w:rFonts w:ascii="Times New Roman" w:hAnsi="Times New Roman" w:cs="Times New Roman"/>
          <w:color w:val="000000"/>
          <w:sz w:val="24"/>
          <w:szCs w:val="24"/>
        </w:rPr>
        <w:t xml:space="preserve"> const </w:t>
      </w:r>
      <w:r w:rsidRPr="00C15449">
        <w:rPr>
          <w:rFonts w:ascii="Times New Roman" w:hAnsi="Times New Roman" w:cs="Times New Roman"/>
          <w:position w:val="-24"/>
          <w:sz w:val="24"/>
          <w:szCs w:val="24"/>
        </w:rPr>
        <w:object w:dxaOrig="6120" w:dyaOrig="660" w14:anchorId="483C1234">
          <v:shape id="_x0000_i1188" type="#_x0000_t75" style="width:306.15pt;height:32.9pt" o:ole="">
            <v:imagedata r:id="rId296" o:title=""/>
          </v:shape>
          <o:OLEObject Type="Embed" ProgID="Equation.DSMT4" ShapeID="_x0000_i1188" DrawAspect="Content" ObjectID="_1810935696" r:id="rId297"/>
        </w:object>
      </w:r>
    </w:p>
    <w:p w14:paraId="29FCC182" w14:textId="77777777" w:rsidR="00ED6785" w:rsidRPr="00C15449" w:rsidRDefault="00ED6785" w:rsidP="00ED6785">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7696" behindDoc="0" locked="0" layoutInCell="1" allowOverlap="1" wp14:anchorId="55ECE008" wp14:editId="7B5B7090">
            <wp:simplePos x="0" y="0"/>
            <wp:positionH relativeFrom="margin">
              <wp:posOffset>5443220</wp:posOffset>
            </wp:positionH>
            <wp:positionV relativeFrom="paragraph">
              <wp:posOffset>6350</wp:posOffset>
            </wp:positionV>
            <wp:extent cx="1214755" cy="922655"/>
            <wp:effectExtent l="0" t="0" r="4445" b="0"/>
            <wp:wrapSquare wrapText="bothSides"/>
            <wp:docPr id="19210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34971" name=""/>
                    <pic:cNvPicPr/>
                  </pic:nvPicPr>
                  <pic:blipFill>
                    <a:blip r:embed="rId118">
                      <a:extLst>
                        <a:ext uri="{28A0092B-C50C-407E-A947-70E740481C1C}">
                          <a14:useLocalDpi xmlns:a14="http://schemas.microsoft.com/office/drawing/2010/main" val="0"/>
                        </a:ext>
                      </a:extLst>
                    </a:blip>
                    <a:stretch>
                      <a:fillRect/>
                    </a:stretch>
                  </pic:blipFill>
                  <pic:spPr>
                    <a:xfrm>
                      <a:off x="0" y="0"/>
                      <a:ext cx="1214755" cy="92265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3:</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Hai thanh kim loại song song, thẳng đứng có điện trở không đáng kể, một đầu nối vào điện trở </w:t>
      </w:r>
      <w:r w:rsidRPr="00C15449">
        <w:rPr>
          <w:rFonts w:ascii="Times New Roman" w:hAnsi="Times New Roman" w:cs="Times New Roman"/>
          <w:position w:val="-10"/>
          <w:sz w:val="24"/>
          <w:szCs w:val="24"/>
        </w:rPr>
        <w:object w:dxaOrig="999" w:dyaOrig="320" w14:anchorId="43933E8A">
          <v:shape id="_x0000_i1189" type="#_x0000_t75" style="width:49.9pt;height:15.85pt" o:ole="">
            <v:imagedata r:id="rId119" o:title=""/>
          </v:shape>
          <o:OLEObject Type="Embed" ProgID="Equation.DSMT4" ShapeID="_x0000_i1189" DrawAspect="Content" ObjectID="_1810935697" r:id="rId298"/>
        </w:object>
      </w:r>
      <w:r w:rsidRPr="00C15449">
        <w:rPr>
          <w:rFonts w:ascii="Times New Roman" w:hAnsi="Times New Roman" w:cs="Times New Roman"/>
          <w:color w:val="000000"/>
          <w:sz w:val="24"/>
          <w:szCs w:val="24"/>
        </w:rPr>
        <w:t xml:space="preserve">. Một đoạn dây dẫn MN có chiều dài </w:t>
      </w:r>
      <w:r w:rsidRPr="00C15449">
        <w:rPr>
          <w:rFonts w:ascii="Times New Roman" w:hAnsi="Times New Roman" w:cs="Times New Roman"/>
          <w:position w:val="-6"/>
          <w:sz w:val="24"/>
          <w:szCs w:val="24"/>
        </w:rPr>
        <w:object w:dxaOrig="960" w:dyaOrig="279" w14:anchorId="02D31252">
          <v:shape id="_x0000_i1190" type="#_x0000_t75" style="width:47.6pt;height:14.15pt" o:ole="">
            <v:imagedata r:id="rId121" o:title=""/>
          </v:shape>
          <o:OLEObject Type="Embed" ProgID="Equation.DSMT4" ShapeID="_x0000_i1190" DrawAspect="Content" ObjectID="_1810935698" r:id="rId299"/>
        </w:object>
      </w:r>
      <w:r w:rsidRPr="00C15449">
        <w:rPr>
          <w:rFonts w:ascii="Times New Roman" w:hAnsi="Times New Roman" w:cs="Times New Roman"/>
          <w:color w:val="000000"/>
          <w:sz w:val="24"/>
          <w:szCs w:val="24"/>
        </w:rPr>
        <w:t xml:space="preserve">, khối lượng </w:t>
      </w:r>
      <w:r w:rsidRPr="00C15449">
        <w:rPr>
          <w:rFonts w:ascii="Times New Roman" w:hAnsi="Times New Roman" w:cs="Times New Roman"/>
          <w:position w:val="-10"/>
          <w:sz w:val="24"/>
          <w:szCs w:val="24"/>
        </w:rPr>
        <w:object w:dxaOrig="800" w:dyaOrig="320" w14:anchorId="767293A0">
          <v:shape id="_x0000_i1191" type="#_x0000_t75" style="width:40.25pt;height:15.85pt" o:ole="">
            <v:imagedata r:id="rId123" o:title=""/>
          </v:shape>
          <o:OLEObject Type="Embed" ProgID="Equation.DSMT4" ShapeID="_x0000_i1191" DrawAspect="Content" ObjectID="_1810935699" r:id="rId300"/>
        </w:object>
      </w:r>
      <w:r w:rsidRPr="00C15449">
        <w:rPr>
          <w:rFonts w:ascii="Times New Roman" w:hAnsi="Times New Roman" w:cs="Times New Roman"/>
          <w:color w:val="000000"/>
          <w:sz w:val="24"/>
          <w:szCs w:val="24"/>
        </w:rPr>
        <w:t xml:space="preserve">, điện trở </w:t>
      </w:r>
      <w:r w:rsidRPr="00C15449">
        <w:rPr>
          <w:rFonts w:ascii="Times New Roman" w:hAnsi="Times New Roman" w:cs="Times New Roman"/>
          <w:position w:val="-10"/>
          <w:sz w:val="24"/>
          <w:szCs w:val="24"/>
        </w:rPr>
        <w:object w:dxaOrig="920" w:dyaOrig="320" w14:anchorId="2496580A">
          <v:shape id="_x0000_i1192" type="#_x0000_t75" style="width:45.9pt;height:15.85pt" o:ole="">
            <v:imagedata r:id="rId125" o:title=""/>
          </v:shape>
          <o:OLEObject Type="Embed" ProgID="Equation.DSMT4" ShapeID="_x0000_i1192" DrawAspect="Content" ObjectID="_1810935700" r:id="rId301"/>
        </w:object>
      </w:r>
      <w:r w:rsidRPr="00C15449">
        <w:rPr>
          <w:rFonts w:ascii="Times New Roman" w:hAnsi="Times New Roman" w:cs="Times New Roman"/>
          <w:color w:val="000000"/>
          <w:sz w:val="24"/>
          <w:szCs w:val="24"/>
        </w:rPr>
        <w:t xml:space="preserve"> tì vào hai thanh kim loại. Thanh MN có thể tự do trượt không ma sát xuống dưới và luôn luôn vuông góc với hai thanh kim loại đó. Hệ thống đặt trong từ trường đều có hướng vuông góc với mặt phẳng chứa hai thanh kim loại, có cảm ứng từ </w:t>
      </w:r>
      <w:r w:rsidRPr="00C15449">
        <w:rPr>
          <w:rFonts w:ascii="Times New Roman" w:hAnsi="Times New Roman" w:cs="Times New Roman"/>
          <w:position w:val="-10"/>
          <w:sz w:val="24"/>
          <w:szCs w:val="24"/>
        </w:rPr>
        <w:object w:dxaOrig="980" w:dyaOrig="320" w14:anchorId="36BC4C3A">
          <v:shape id="_x0000_i1193" type="#_x0000_t75" style="width:49.3pt;height:15.85pt" o:ole="">
            <v:imagedata r:id="rId127" o:title=""/>
          </v:shape>
          <o:OLEObject Type="Embed" ProgID="Equation.DSMT4" ShapeID="_x0000_i1193" DrawAspect="Content" ObjectID="_1810935701" r:id="rId302"/>
        </w:object>
      </w:r>
      <w:r w:rsidRPr="00C15449">
        <w:rPr>
          <w:rFonts w:ascii="Times New Roman" w:hAnsi="Times New Roman" w:cs="Times New Roman"/>
          <w:color w:val="000000"/>
          <w:sz w:val="24"/>
          <w:szCs w:val="24"/>
        </w:rPr>
        <w:t xml:space="preserve">. Lấy </w:t>
      </w:r>
      <w:r w:rsidRPr="00C15449">
        <w:rPr>
          <w:rFonts w:ascii="Times New Roman" w:hAnsi="Times New Roman" w:cs="Times New Roman"/>
          <w:position w:val="-10"/>
          <w:sz w:val="24"/>
          <w:szCs w:val="24"/>
        </w:rPr>
        <w:object w:dxaOrig="1219" w:dyaOrig="360" w14:anchorId="70C529AE">
          <v:shape id="_x0000_i1194" type="#_x0000_t75" style="width:61.25pt;height:18.15pt" o:ole="">
            <v:imagedata r:id="rId129" o:title=""/>
          </v:shape>
          <o:OLEObject Type="Embed" ProgID="Equation.DSMT4" ShapeID="_x0000_i1194" DrawAspect="Content" ObjectID="_1810935702" r:id="rId303"/>
        </w:object>
      </w:r>
      <w:r w:rsidRPr="00C15449">
        <w:rPr>
          <w:rFonts w:ascii="Times New Roman" w:hAnsi="Times New Roman" w:cs="Times New Roman"/>
          <w:color w:val="000000"/>
          <w:sz w:val="24"/>
          <w:szCs w:val="24"/>
        </w:rPr>
        <w:t>.</w:t>
      </w:r>
    </w:p>
    <w:p w14:paraId="609862A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Dòng điện cảm ứng qua thanh MN có chiều từ N đến M .</w:t>
      </w:r>
    </w:p>
    <w:p w14:paraId="510CA27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Lúc đầu thanh MN chuyển động nhanh dần, sau một thời gian thanh chuyển động thẳng đều khi lực từ lớn hơn trọng lự</w:t>
      </w:r>
      <w:r w:rsidRPr="00C15449">
        <w:rPr>
          <w:rFonts w:ascii="Times New Roman" w:hAnsi="Times New Roman" w:cs="Times New Roman"/>
          <w:sz w:val="24"/>
          <w:szCs w:val="24"/>
        </w:rPr>
        <w:t>c.</w:t>
      </w:r>
    </w:p>
    <w:p w14:paraId="6CC273B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Tốc độ thanh MN khi chuyển động thẳng đều là </w:t>
      </w:r>
      <w:r w:rsidRPr="00C15449">
        <w:rPr>
          <w:rFonts w:ascii="Times New Roman" w:hAnsi="Times New Roman" w:cs="Times New Roman"/>
          <w:position w:val="-10"/>
          <w:sz w:val="24"/>
          <w:szCs w:val="24"/>
        </w:rPr>
        <w:object w:dxaOrig="960" w:dyaOrig="320" w14:anchorId="56DCE588">
          <v:shape id="_x0000_i1195" type="#_x0000_t75" style="width:47.6pt;height:15.85pt" o:ole="">
            <v:imagedata r:id="rId131" o:title=""/>
          </v:shape>
          <o:OLEObject Type="Embed" ProgID="Equation.DSMT4" ShapeID="_x0000_i1195" DrawAspect="Content" ObjectID="_1810935703" r:id="rId304"/>
        </w:object>
      </w:r>
      <w:r w:rsidRPr="00C15449">
        <w:rPr>
          <w:rFonts w:ascii="Times New Roman" w:hAnsi="Times New Roman" w:cs="Times New Roman"/>
          <w:color w:val="000000"/>
          <w:sz w:val="24"/>
          <w:szCs w:val="24"/>
        </w:rPr>
        <w:t>.</w:t>
      </w:r>
    </w:p>
    <w:p w14:paraId="7ADF3429"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Hiệu điện thế hai đầu thanh MN khi chuyển động thẳng đều là </w:t>
      </w:r>
      <w:r w:rsidRPr="00C15449">
        <w:rPr>
          <w:rFonts w:ascii="Times New Roman" w:hAnsi="Times New Roman" w:cs="Times New Roman"/>
          <w:position w:val="-10"/>
          <w:sz w:val="24"/>
          <w:szCs w:val="24"/>
        </w:rPr>
        <w:object w:dxaOrig="720" w:dyaOrig="320" w14:anchorId="735E6CD8">
          <v:shape id="_x0000_i1196" type="#_x0000_t75" style="width:36.3pt;height:15.85pt" o:ole="">
            <v:imagedata r:id="rId133" o:title=""/>
          </v:shape>
          <o:OLEObject Type="Embed" ProgID="Equation.DSMT4" ShapeID="_x0000_i1196" DrawAspect="Content" ObjectID="_1810935704" r:id="rId305"/>
        </w:object>
      </w:r>
      <w:r w:rsidRPr="00C15449">
        <w:rPr>
          <w:rFonts w:ascii="Times New Roman" w:hAnsi="Times New Roman" w:cs="Times New Roman"/>
          <w:color w:val="000000"/>
          <w:sz w:val="24"/>
          <w:szCs w:val="24"/>
        </w:rPr>
        <w:t>.</w:t>
      </w:r>
    </w:p>
    <w:p w14:paraId="5FE0F7B6"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548BF3D5"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Áp dụng quy tắc bàn tay phải </w:t>
      </w:r>
      <w:r w:rsidRPr="00C15449">
        <w:rPr>
          <w:rFonts w:ascii="Times New Roman" w:hAnsi="Times New Roman" w:cs="Times New Roman"/>
          <w:position w:val="-6"/>
          <w:sz w:val="24"/>
          <w:szCs w:val="24"/>
        </w:rPr>
        <w:object w:dxaOrig="300" w:dyaOrig="240" w14:anchorId="08827D87">
          <v:shape id="_x0000_i1197" type="#_x0000_t75" style="width:15.3pt;height:11.9pt" o:ole="">
            <v:imagedata r:id="rId306" o:title=""/>
          </v:shape>
          <o:OLEObject Type="Embed" ProgID="Equation.DSMT4" ShapeID="_x0000_i1197" DrawAspect="Content" ObjectID="_1810935705" r:id="rId307"/>
        </w:object>
      </w:r>
      <w:r w:rsidRPr="00C15449">
        <w:rPr>
          <w:rFonts w:ascii="Times New Roman" w:hAnsi="Times New Roman" w:cs="Times New Roman"/>
          <w:color w:val="000000"/>
          <w:sz w:val="24"/>
          <w:szCs w:val="24"/>
        </w:rPr>
        <w:t xml:space="preserve"> dòng điện cảm ứng có chiều từ N đến </w:t>
      </w:r>
      <w:r w:rsidRPr="00C15449">
        <w:rPr>
          <w:rFonts w:ascii="Times New Roman" w:hAnsi="Times New Roman" w:cs="Times New Roman"/>
          <w:position w:val="-6"/>
          <w:sz w:val="24"/>
          <w:szCs w:val="24"/>
        </w:rPr>
        <w:object w:dxaOrig="580" w:dyaOrig="279" w14:anchorId="11165C9E">
          <v:shape id="_x0000_i1198" type="#_x0000_t75" style="width:28.9pt;height:14.15pt" o:ole="">
            <v:imagedata r:id="rId308" o:title=""/>
          </v:shape>
          <o:OLEObject Type="Embed" ProgID="Equation.DSMT4" ShapeID="_x0000_i1198" DrawAspect="Content" ObjectID="_1810935706" r:id="rId309"/>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a) Đúng</w:t>
      </w:r>
      <w:r w:rsidRPr="00C15449">
        <w:rPr>
          <w:rFonts w:ascii="Times New Roman" w:hAnsi="Times New Roman" w:cs="Times New Roman"/>
          <w:color w:val="000000"/>
          <w:sz w:val="24"/>
          <w:szCs w:val="24"/>
        </w:rPr>
        <w:t xml:space="preserve"> </w:t>
      </w:r>
    </w:p>
    <w:p w14:paraId="18160FB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Lúc đầu thanh MN chuyển động nhanh dần, sau một thời gian thanh chuyển động thẳng đều khi lực từ cân bằng trọng lực </w:t>
      </w:r>
      <w:r w:rsidRPr="00C15449">
        <w:rPr>
          <w:rFonts w:ascii="Times New Roman" w:hAnsi="Times New Roman" w:cs="Times New Roman"/>
          <w:position w:val="-6"/>
          <w:sz w:val="24"/>
          <w:szCs w:val="24"/>
        </w:rPr>
        <w:object w:dxaOrig="300" w:dyaOrig="240" w14:anchorId="21EBD232">
          <v:shape id="_x0000_i1199" type="#_x0000_t75" style="width:15.3pt;height:11.9pt" o:ole="">
            <v:imagedata r:id="rId310" o:title=""/>
          </v:shape>
          <o:OLEObject Type="Embed" ProgID="Equation.DSMT4" ShapeID="_x0000_i1199" DrawAspect="Content" ObjectID="_1810935707" r:id="rId311"/>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b) Sai</w:t>
      </w:r>
    </w:p>
    <w:p w14:paraId="2166ABF1" w14:textId="77777777" w:rsidR="00ED6785" w:rsidRPr="00C15449" w:rsidRDefault="00ED6785" w:rsidP="00ED6785">
      <w:pPr>
        <w:tabs>
          <w:tab w:val="left" w:pos="992"/>
        </w:tabs>
        <w:spacing w:after="0" w:line="240" w:lineRule="auto"/>
        <w:ind w:left="992"/>
        <w:rPr>
          <w:rFonts w:ascii="Times New Roman" w:hAnsi="Times New Roman" w:cs="Times New Roman"/>
          <w:sz w:val="24"/>
          <w:szCs w:val="24"/>
        </w:rPr>
      </w:pPr>
      <w:r w:rsidRPr="00C15449">
        <w:rPr>
          <w:rFonts w:ascii="Times New Roman" w:hAnsi="Times New Roman" w:cs="Times New Roman"/>
          <w:position w:val="-10"/>
          <w:sz w:val="24"/>
          <w:szCs w:val="24"/>
        </w:rPr>
        <w:object w:dxaOrig="2980" w:dyaOrig="360" w14:anchorId="6EEB95DD">
          <v:shape id="_x0000_i1200" type="#_x0000_t75" style="width:149.1pt;height:18.15pt" o:ole="">
            <v:imagedata r:id="rId312" o:title=""/>
          </v:shape>
          <o:OLEObject Type="Embed" ProgID="Equation.DSMT4" ShapeID="_x0000_i1200" DrawAspect="Content" ObjectID="_1810935708" r:id="rId313"/>
        </w:object>
      </w:r>
    </w:p>
    <w:p w14:paraId="7ADEEDB3" w14:textId="77777777" w:rsidR="00ED6785" w:rsidRPr="00C15449" w:rsidRDefault="00ED6785" w:rsidP="00ED6785">
      <w:pPr>
        <w:tabs>
          <w:tab w:val="left" w:pos="992"/>
        </w:tabs>
        <w:spacing w:after="0" w:line="240" w:lineRule="auto"/>
        <w:ind w:left="992"/>
        <w:rPr>
          <w:rFonts w:ascii="Times New Roman" w:hAnsi="Times New Roman" w:cs="Times New Roman"/>
          <w:sz w:val="24"/>
          <w:szCs w:val="24"/>
        </w:rPr>
      </w:pPr>
      <w:r w:rsidRPr="00C15449">
        <w:rPr>
          <w:rFonts w:ascii="Times New Roman" w:hAnsi="Times New Roman" w:cs="Times New Roman"/>
          <w:position w:val="-10"/>
          <w:sz w:val="24"/>
          <w:szCs w:val="24"/>
        </w:rPr>
        <w:object w:dxaOrig="4000" w:dyaOrig="320" w14:anchorId="5EE126FC">
          <v:shape id="_x0000_i1201" type="#_x0000_t75" style="width:200.15pt;height:15.85pt" o:ole="">
            <v:imagedata r:id="rId314" o:title=""/>
          </v:shape>
          <o:OLEObject Type="Embed" ProgID="Equation.DSMT4" ShapeID="_x0000_i1201" DrawAspect="Content" ObjectID="_1810935709" r:id="rId315"/>
        </w:object>
      </w:r>
    </w:p>
    <w:p w14:paraId="5551F239" w14:textId="77777777" w:rsidR="00ED6785" w:rsidRPr="00C15449" w:rsidRDefault="00ED6785" w:rsidP="00ED6785">
      <w:pPr>
        <w:tabs>
          <w:tab w:val="left" w:pos="992"/>
        </w:tabs>
        <w:spacing w:after="0" w:line="240" w:lineRule="auto"/>
        <w:ind w:left="992"/>
        <w:rPr>
          <w:rFonts w:ascii="Times New Roman" w:hAnsi="Times New Roman" w:cs="Times New Roman"/>
          <w:sz w:val="24"/>
          <w:szCs w:val="24"/>
        </w:rPr>
      </w:pPr>
      <w:r w:rsidRPr="00C15449">
        <w:rPr>
          <w:rFonts w:ascii="Times New Roman" w:hAnsi="Times New Roman" w:cs="Times New Roman"/>
          <w:position w:val="-10"/>
          <w:sz w:val="24"/>
          <w:szCs w:val="24"/>
        </w:rPr>
        <w:object w:dxaOrig="3660" w:dyaOrig="320" w14:anchorId="7EA17A5E">
          <v:shape id="_x0000_i1202" type="#_x0000_t75" style="width:183.1pt;height:15.85pt" o:ole="">
            <v:imagedata r:id="rId316" o:title=""/>
          </v:shape>
          <o:OLEObject Type="Embed" ProgID="Equation.DSMT4" ShapeID="_x0000_i1202" DrawAspect="Content" ObjectID="_1810935710" r:id="rId317"/>
        </w:object>
      </w:r>
    </w:p>
    <w:p w14:paraId="43C65AD6" w14:textId="77777777" w:rsidR="00ED6785" w:rsidRPr="00C15449" w:rsidRDefault="00ED6785" w:rsidP="00ED6785">
      <w:pPr>
        <w:tabs>
          <w:tab w:val="left" w:pos="992"/>
        </w:tabs>
        <w:spacing w:after="0" w:line="240" w:lineRule="auto"/>
        <w:ind w:left="992"/>
        <w:rPr>
          <w:rFonts w:ascii="Times New Roman" w:hAnsi="Times New Roman" w:cs="Times New Roman"/>
          <w:b/>
          <w:bCs/>
          <w:sz w:val="24"/>
          <w:szCs w:val="24"/>
        </w:rPr>
      </w:pPr>
      <w:r w:rsidRPr="00C15449">
        <w:rPr>
          <w:rFonts w:ascii="Times New Roman" w:hAnsi="Times New Roman" w:cs="Times New Roman"/>
          <w:position w:val="-10"/>
          <w:sz w:val="24"/>
          <w:szCs w:val="24"/>
        </w:rPr>
        <w:object w:dxaOrig="4599" w:dyaOrig="320" w14:anchorId="13E06CC6">
          <v:shape id="_x0000_i1203" type="#_x0000_t75" style="width:230.15pt;height:15.85pt" o:ole="">
            <v:imagedata r:id="rId318" o:title=""/>
          </v:shape>
          <o:OLEObject Type="Embed" ProgID="Equation.DSMT4" ShapeID="_x0000_i1203" DrawAspect="Content" ObjectID="_1810935711" r:id="rId319"/>
        </w:object>
      </w:r>
      <w:r w:rsidRPr="00C15449">
        <w:rPr>
          <w:rFonts w:ascii="Times New Roman" w:hAnsi="Times New Roman" w:cs="Times New Roman"/>
          <w:b/>
          <w:bCs/>
          <w:sz w:val="24"/>
          <w:szCs w:val="24"/>
        </w:rPr>
        <w:t>c) Đúng</w:t>
      </w:r>
    </w:p>
    <w:p w14:paraId="2B978D53" w14:textId="77777777" w:rsidR="00ED6785" w:rsidRPr="00C15449" w:rsidRDefault="00ED6785" w:rsidP="00ED6785">
      <w:pPr>
        <w:tabs>
          <w:tab w:val="left" w:pos="992"/>
        </w:tabs>
        <w:spacing w:after="0" w:line="240" w:lineRule="auto"/>
        <w:ind w:left="992"/>
        <w:rPr>
          <w:rFonts w:ascii="Times New Roman" w:hAnsi="Times New Roman" w:cs="Times New Roman"/>
          <w:b/>
          <w:bCs/>
          <w:sz w:val="24"/>
          <w:szCs w:val="24"/>
        </w:rPr>
      </w:pPr>
      <w:r w:rsidRPr="00C15449">
        <w:rPr>
          <w:rFonts w:ascii="Times New Roman" w:hAnsi="Times New Roman" w:cs="Times New Roman"/>
          <w:color w:val="000000"/>
          <w:position w:val="-10"/>
          <w:sz w:val="24"/>
          <w:szCs w:val="24"/>
        </w:rPr>
        <w:object w:dxaOrig="2700" w:dyaOrig="320" w14:anchorId="23B9AEE4">
          <v:shape id="_x0000_i1204" type="#_x0000_t75" style="width:134.95pt;height:15.85pt" o:ole="">
            <v:imagedata r:id="rId320" o:title=""/>
          </v:shape>
          <o:OLEObject Type="Embed" ProgID="Equation.DSMT4" ShapeID="_x0000_i1204" DrawAspect="Content" ObjectID="_1810935712" r:id="rId321"/>
        </w:object>
      </w:r>
      <w:r w:rsidRPr="00C15449">
        <w:rPr>
          <w:rFonts w:ascii="Times New Roman" w:hAnsi="Times New Roman" w:cs="Times New Roman"/>
          <w:b/>
          <w:bCs/>
          <w:color w:val="000000"/>
          <w:sz w:val="24"/>
          <w:szCs w:val="24"/>
        </w:rPr>
        <w:t>d) Sai</w:t>
      </w:r>
    </w:p>
    <w:p w14:paraId="70156ADD"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4:</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Một trong những ứng dụng quan trọng của lực từ tác dụng lên khung dây có dòng điện là động cơ điện. Hình vẽ bên là cấu tạo của động cơ điện một chiều (Hình a). Khung dây hình chữ nhật ABCD với </w:t>
      </w:r>
      <w:r w:rsidRPr="00C15449">
        <w:rPr>
          <w:rFonts w:ascii="Times New Roman" w:hAnsi="Times New Roman" w:cs="Times New Roman"/>
          <w:position w:val="-10"/>
          <w:sz w:val="24"/>
          <w:szCs w:val="24"/>
        </w:rPr>
        <w:object w:dxaOrig="3600" w:dyaOrig="320" w14:anchorId="257714D5">
          <v:shape id="_x0000_i1205" type="#_x0000_t75" style="width:180.3pt;height:15.85pt" o:ole="">
            <v:imagedata r:id="rId135" o:title=""/>
          </v:shape>
          <o:OLEObject Type="Embed" ProgID="Equation.DSMT4" ShapeID="_x0000_i1205" DrawAspect="Content" ObjectID="_1810935713" r:id="rId322"/>
        </w:object>
      </w:r>
      <w:r w:rsidRPr="00C15449">
        <w:rPr>
          <w:rFonts w:ascii="Times New Roman" w:hAnsi="Times New Roman" w:cs="Times New Roman"/>
          <w:color w:val="000000"/>
          <w:sz w:val="24"/>
          <w:szCs w:val="24"/>
        </w:rPr>
        <w:t xml:space="preserve"> có thể quay quanh trục </w:t>
      </w:r>
      <w:r w:rsidRPr="00C15449">
        <w:rPr>
          <w:rFonts w:ascii="Times New Roman" w:hAnsi="Times New Roman" w:cs="Times New Roman"/>
          <w:position w:val="-6"/>
          <w:sz w:val="24"/>
          <w:szCs w:val="24"/>
        </w:rPr>
        <w:object w:dxaOrig="340" w:dyaOrig="320" w14:anchorId="6466E51A">
          <v:shape id="_x0000_i1206" type="#_x0000_t75" style="width:17pt;height:15.85pt" o:ole="">
            <v:imagedata r:id="rId137" o:title=""/>
          </v:shape>
          <o:OLEObject Type="Embed" ProgID="Equation.DSMT4" ShapeID="_x0000_i1206" DrawAspect="Content" ObjectID="_1810935714" r:id="rId323"/>
        </w:object>
      </w:r>
      <w:r w:rsidRPr="00C15449">
        <w:rPr>
          <w:rFonts w:ascii="Times New Roman" w:hAnsi="Times New Roman" w:cs="Times New Roman"/>
          <w:color w:val="000000"/>
          <w:sz w:val="24"/>
          <w:szCs w:val="24"/>
        </w:rPr>
        <w:t xml:space="preserve"> trong từ trường đều của nam châm có độ lớn cảm ứng từ </w:t>
      </w:r>
      <w:r w:rsidRPr="00C15449">
        <w:rPr>
          <w:rFonts w:ascii="Times New Roman" w:hAnsi="Times New Roman" w:cs="Times New Roman"/>
          <w:position w:val="-6"/>
          <w:sz w:val="24"/>
          <w:szCs w:val="24"/>
        </w:rPr>
        <w:object w:dxaOrig="1320" w:dyaOrig="320" w14:anchorId="5A6FF959">
          <v:shape id="_x0000_i1207" type="#_x0000_t75" style="width:66.35pt;height:15.85pt" o:ole="">
            <v:imagedata r:id="rId139" o:title=""/>
          </v:shape>
          <o:OLEObject Type="Embed" ProgID="Equation.DSMT4" ShapeID="_x0000_i1207" DrawAspect="Content" ObjectID="_1810935715" r:id="rId324"/>
        </w:object>
      </w:r>
      <w:r w:rsidRPr="00C15449">
        <w:rPr>
          <w:rFonts w:ascii="Times New Roman" w:hAnsi="Times New Roman" w:cs="Times New Roman"/>
          <w:color w:val="000000"/>
          <w:sz w:val="24"/>
          <w:szCs w:val="24"/>
        </w:rPr>
        <w:t xml:space="preserve">. Cho dòng điện </w:t>
      </w:r>
      <w:r w:rsidRPr="00C15449">
        <w:rPr>
          <w:rFonts w:ascii="Times New Roman" w:hAnsi="Times New Roman" w:cs="Times New Roman"/>
          <w:position w:val="-6"/>
          <w:sz w:val="24"/>
          <w:szCs w:val="24"/>
        </w:rPr>
        <w:object w:dxaOrig="740" w:dyaOrig="279" w14:anchorId="14BDC28C">
          <v:shape id="_x0000_i1208" type="#_x0000_t75" style="width:36.85pt;height:14.15pt" o:ole="">
            <v:imagedata r:id="rId141" o:title=""/>
          </v:shape>
          <o:OLEObject Type="Embed" ProgID="Equation.DSMT4" ShapeID="_x0000_i1208" DrawAspect="Content" ObjectID="_1810935716" r:id="rId325"/>
        </w:object>
      </w:r>
      <w:r w:rsidRPr="00C15449">
        <w:rPr>
          <w:rFonts w:ascii="Times New Roman" w:hAnsi="Times New Roman" w:cs="Times New Roman"/>
          <w:color w:val="000000"/>
          <w:sz w:val="24"/>
          <w:szCs w:val="24"/>
        </w:rPr>
        <w:t xml:space="preserve"> chạy qua khung dây ABCD thì động cơ hoạt động. Tại thời điểm </w:t>
      </w:r>
      <w:r w:rsidRPr="00C15449">
        <w:rPr>
          <w:rFonts w:ascii="Times New Roman" w:hAnsi="Times New Roman" w:cs="Times New Roman"/>
          <w:position w:val="-6"/>
          <w:sz w:val="24"/>
          <w:szCs w:val="24"/>
        </w:rPr>
        <w:object w:dxaOrig="520" w:dyaOrig="279" w14:anchorId="4EDD27F6">
          <v:shape id="_x0000_i1209" type="#_x0000_t75" style="width:26.1pt;height:14.15pt" o:ole="">
            <v:imagedata r:id="rId143" o:title=""/>
          </v:shape>
          <o:OLEObject Type="Embed" ProgID="Equation.DSMT4" ShapeID="_x0000_i1209" DrawAspect="Content" ObjectID="_1810935717" r:id="rId326"/>
        </w:object>
      </w:r>
      <w:r w:rsidRPr="00C15449">
        <w:rPr>
          <w:rFonts w:ascii="Times New Roman" w:hAnsi="Times New Roman" w:cs="Times New Roman"/>
          <w:color w:val="000000"/>
          <w:sz w:val="24"/>
          <w:szCs w:val="24"/>
        </w:rPr>
        <w:t xml:space="preserve">, véc tơ cảm ứng từ </w:t>
      </w:r>
      <w:r w:rsidRPr="00C15449">
        <w:rPr>
          <w:rFonts w:ascii="Times New Roman" w:hAnsi="Times New Roman" w:cs="Times New Roman"/>
          <w:position w:val="-4"/>
          <w:sz w:val="24"/>
          <w:szCs w:val="24"/>
        </w:rPr>
        <w:object w:dxaOrig="240" w:dyaOrig="320" w14:anchorId="1552DD90">
          <v:shape id="_x0000_i1210" type="#_x0000_t75" style="width:11.9pt;height:15.85pt" o:ole="">
            <v:imagedata r:id="rId145" o:title=""/>
          </v:shape>
          <o:OLEObject Type="Embed" ProgID="Equation.DSMT4" ShapeID="_x0000_i1210" DrawAspect="Content" ObjectID="_1810935718" r:id="rId327"/>
        </w:object>
      </w:r>
      <w:r w:rsidRPr="00C15449">
        <w:rPr>
          <w:rFonts w:ascii="Times New Roman" w:hAnsi="Times New Roman" w:cs="Times New Roman"/>
          <w:color w:val="000000"/>
          <w:sz w:val="24"/>
          <w:szCs w:val="24"/>
        </w:rPr>
        <w:t xml:space="preserve"> song song với cạnh CD (Hình b).</w:t>
      </w:r>
    </w:p>
    <w:p w14:paraId="00B18598"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color w:val="000000"/>
          <w:sz w:val="24"/>
          <w:szCs w:val="24"/>
        </w:rPr>
        <w:tab/>
      </w:r>
      <w:r w:rsidRPr="00C15449">
        <w:rPr>
          <w:rFonts w:ascii="Times New Roman" w:hAnsi="Times New Roman" w:cs="Times New Roman"/>
          <w:noProof/>
          <w:sz w:val="24"/>
          <w:szCs w:val="24"/>
        </w:rPr>
        <w:drawing>
          <wp:inline distT="0" distB="0" distL="0" distR="0" wp14:anchorId="7DFA4676" wp14:editId="056E0A57">
            <wp:extent cx="5639972" cy="1812771"/>
            <wp:effectExtent l="0" t="0" r="0" b="0"/>
            <wp:docPr id="146203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36677" name=""/>
                    <pic:cNvPicPr/>
                  </pic:nvPicPr>
                  <pic:blipFill>
                    <a:blip r:embed="rId147"/>
                    <a:stretch>
                      <a:fillRect/>
                    </a:stretch>
                  </pic:blipFill>
                  <pic:spPr>
                    <a:xfrm>
                      <a:off x="0" y="0"/>
                      <a:ext cx="5649847" cy="1815945"/>
                    </a:xfrm>
                    <a:prstGeom prst="rect">
                      <a:avLst/>
                    </a:prstGeom>
                  </pic:spPr>
                </pic:pic>
              </a:graphicData>
            </a:graphic>
          </wp:inline>
        </w:drawing>
      </w:r>
    </w:p>
    <w:p w14:paraId="355EBB83"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a)</w:t>
      </w:r>
      <w:r w:rsidRPr="00C15449">
        <w:rPr>
          <w:rFonts w:ascii="Times New Roman" w:hAnsi="Times New Roman" w:cs="Times New Roman"/>
          <w:color w:val="000000"/>
          <w:sz w:val="24"/>
          <w:szCs w:val="24"/>
        </w:rPr>
        <w:t xml:space="preserve"> Khi có dòng điện chạy qua khung dây ABCD , ngẫu lực từ tác dụng làm khung quay xung quanh </w:t>
      </w:r>
      <w:r w:rsidRPr="00C15449">
        <w:rPr>
          <w:rFonts w:ascii="Times New Roman" w:hAnsi="Times New Roman" w:cs="Times New Roman"/>
          <w:position w:val="-6"/>
          <w:sz w:val="24"/>
          <w:szCs w:val="24"/>
        </w:rPr>
        <w:object w:dxaOrig="340" w:dyaOrig="320" w14:anchorId="270AA4F2">
          <v:shape id="_x0000_i1211" type="#_x0000_t75" style="width:17pt;height:15.85pt" o:ole="">
            <v:imagedata r:id="rId148" o:title=""/>
          </v:shape>
          <o:OLEObject Type="Embed" ProgID="Equation.DSMT4" ShapeID="_x0000_i1211" DrawAspect="Content" ObjectID="_1810935719" r:id="rId328"/>
        </w:object>
      </w:r>
      <w:r w:rsidRPr="00C15449">
        <w:rPr>
          <w:rFonts w:ascii="Times New Roman" w:hAnsi="Times New Roman" w:cs="Times New Roman"/>
          <w:color w:val="000000"/>
          <w:sz w:val="24"/>
          <w:szCs w:val="24"/>
        </w:rPr>
        <w:t>.</w:t>
      </w:r>
    </w:p>
    <w:p w14:paraId="0E4C5946"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b)</w:t>
      </w:r>
      <w:r w:rsidRPr="00C15449">
        <w:rPr>
          <w:rFonts w:ascii="Times New Roman" w:hAnsi="Times New Roman" w:cs="Times New Roman"/>
          <w:color w:val="000000"/>
          <w:sz w:val="24"/>
          <w:szCs w:val="24"/>
        </w:rPr>
        <w:t xml:space="preserve"> Tại thời điểm </w:t>
      </w:r>
      <w:r w:rsidRPr="00C15449">
        <w:rPr>
          <w:rFonts w:ascii="Times New Roman" w:hAnsi="Times New Roman" w:cs="Times New Roman"/>
          <w:position w:val="-6"/>
          <w:sz w:val="24"/>
          <w:szCs w:val="24"/>
        </w:rPr>
        <w:object w:dxaOrig="520" w:dyaOrig="279" w14:anchorId="5E66A444">
          <v:shape id="_x0000_i1212" type="#_x0000_t75" style="width:26.1pt;height:14.15pt" o:ole="">
            <v:imagedata r:id="rId150" o:title=""/>
          </v:shape>
          <o:OLEObject Type="Embed" ProgID="Equation.DSMT4" ShapeID="_x0000_i1212" DrawAspect="Content" ObjectID="_1810935720" r:id="rId329"/>
        </w:object>
      </w:r>
      <w:r w:rsidRPr="00C15449">
        <w:rPr>
          <w:rFonts w:ascii="Times New Roman" w:hAnsi="Times New Roman" w:cs="Times New Roman"/>
          <w:color w:val="000000"/>
          <w:sz w:val="24"/>
          <w:szCs w:val="24"/>
        </w:rPr>
        <w:t xml:space="preserve">, lực từ tác dụng lên cạnh </w:t>
      </w:r>
      <w:r w:rsidRPr="00C15449">
        <w:rPr>
          <w:rFonts w:ascii="Times New Roman" w:hAnsi="Times New Roman" w:cs="Times New Roman"/>
          <w:position w:val="-10"/>
          <w:sz w:val="24"/>
          <w:szCs w:val="24"/>
        </w:rPr>
        <w:object w:dxaOrig="820" w:dyaOrig="320" w14:anchorId="22B8A211">
          <v:shape id="_x0000_i1213" type="#_x0000_t75" style="width:40.8pt;height:15.85pt" o:ole="">
            <v:imagedata r:id="rId152" o:title=""/>
          </v:shape>
          <o:OLEObject Type="Embed" ProgID="Equation.DSMT4" ShapeID="_x0000_i1213" DrawAspect="Content" ObjectID="_1810935721" r:id="rId330"/>
        </w:object>
      </w:r>
      <w:r w:rsidRPr="00C15449">
        <w:rPr>
          <w:rFonts w:ascii="Times New Roman" w:hAnsi="Times New Roman" w:cs="Times New Roman"/>
          <w:color w:val="000000"/>
          <w:sz w:val="24"/>
          <w:szCs w:val="24"/>
        </w:rPr>
        <w:t xml:space="preserve"> đều bằng </w:t>
      </w:r>
      <w:r w:rsidRPr="00C15449">
        <w:rPr>
          <w:rFonts w:ascii="Times New Roman" w:hAnsi="Times New Roman" w:cs="Times New Roman"/>
          <w:position w:val="-6"/>
          <w:sz w:val="24"/>
          <w:szCs w:val="24"/>
        </w:rPr>
        <w:object w:dxaOrig="920" w:dyaOrig="320" w14:anchorId="202E2618">
          <v:shape id="_x0000_i1214" type="#_x0000_t75" style="width:45.9pt;height:15.85pt" o:ole="">
            <v:imagedata r:id="rId154" o:title=""/>
          </v:shape>
          <o:OLEObject Type="Embed" ProgID="Equation.DSMT4" ShapeID="_x0000_i1214" DrawAspect="Content" ObjectID="_1810935722" r:id="rId331"/>
        </w:object>
      </w:r>
      <w:r w:rsidRPr="00C15449">
        <w:rPr>
          <w:rFonts w:ascii="Times New Roman" w:hAnsi="Times New Roman" w:cs="Times New Roman"/>
          <w:color w:val="000000"/>
          <w:sz w:val="24"/>
          <w:szCs w:val="24"/>
        </w:rPr>
        <w:t>.</w:t>
      </w:r>
    </w:p>
    <w:p w14:paraId="220998C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c)</w:t>
      </w:r>
      <w:r w:rsidRPr="00C15449">
        <w:rPr>
          <w:rFonts w:ascii="Times New Roman" w:hAnsi="Times New Roman" w:cs="Times New Roman"/>
          <w:color w:val="000000"/>
          <w:sz w:val="24"/>
          <w:szCs w:val="24"/>
        </w:rPr>
        <w:t xml:space="preserve"> Tại thời điểm </w:t>
      </w:r>
      <w:r w:rsidRPr="00C15449">
        <w:rPr>
          <w:rFonts w:ascii="Times New Roman" w:hAnsi="Times New Roman" w:cs="Times New Roman"/>
          <w:position w:val="-6"/>
          <w:sz w:val="24"/>
          <w:szCs w:val="24"/>
        </w:rPr>
        <w:object w:dxaOrig="520" w:dyaOrig="279" w14:anchorId="257817E0">
          <v:shape id="_x0000_i1215" type="#_x0000_t75" style="width:26.1pt;height:14.15pt" o:ole="">
            <v:imagedata r:id="rId156" o:title=""/>
          </v:shape>
          <o:OLEObject Type="Embed" ProgID="Equation.DSMT4" ShapeID="_x0000_i1215" DrawAspect="Content" ObjectID="_1810935723" r:id="rId332"/>
        </w:object>
      </w:r>
      <w:r w:rsidRPr="00C15449">
        <w:rPr>
          <w:rFonts w:ascii="Times New Roman" w:hAnsi="Times New Roman" w:cs="Times New Roman"/>
          <w:color w:val="000000"/>
          <w:sz w:val="24"/>
          <w:szCs w:val="24"/>
        </w:rPr>
        <w:t xml:space="preserve">, lực từ tác dụng lên cạnh $A B, C D$ cùng phương, cùng chiều và cùng độ lớn </w:t>
      </w:r>
      <w:r w:rsidRPr="00C15449">
        <w:rPr>
          <w:rFonts w:ascii="Times New Roman" w:hAnsi="Times New Roman" w:cs="Times New Roman"/>
          <w:position w:val="-10"/>
          <w:sz w:val="24"/>
          <w:szCs w:val="24"/>
        </w:rPr>
        <w:object w:dxaOrig="1060" w:dyaOrig="360" w14:anchorId="0B38A5D9">
          <v:shape id="_x0000_i1216" type="#_x0000_t75" style="width:52.7pt;height:18.15pt" o:ole="">
            <v:imagedata r:id="rId158" o:title=""/>
          </v:shape>
          <o:OLEObject Type="Embed" ProgID="Equation.DSMT4" ShapeID="_x0000_i1216" DrawAspect="Content" ObjectID="_1810935724" r:id="rId333"/>
        </w:object>
      </w:r>
      <w:r w:rsidRPr="00C15449">
        <w:rPr>
          <w:rFonts w:ascii="Times New Roman" w:hAnsi="Times New Roman" w:cs="Times New Roman"/>
          <w:color w:val="000000"/>
          <w:sz w:val="24"/>
          <w:szCs w:val="24"/>
        </w:rPr>
        <w:t>.</w:t>
      </w:r>
    </w:p>
    <w:p w14:paraId="6535D66D"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d)</w:t>
      </w:r>
      <w:r w:rsidRPr="00C15449">
        <w:rPr>
          <w:rFonts w:ascii="Times New Roman" w:hAnsi="Times New Roman" w:cs="Times New Roman"/>
          <w:color w:val="000000"/>
          <w:sz w:val="24"/>
          <w:szCs w:val="24"/>
        </w:rPr>
        <w:t xml:space="preserve"> Tại thời điểm </w:t>
      </w:r>
      <w:r w:rsidRPr="00C15449">
        <w:rPr>
          <w:rFonts w:ascii="Times New Roman" w:hAnsi="Times New Roman" w:cs="Times New Roman"/>
          <w:position w:val="-6"/>
          <w:sz w:val="24"/>
          <w:szCs w:val="24"/>
        </w:rPr>
        <w:object w:dxaOrig="520" w:dyaOrig="279" w14:anchorId="173F3586">
          <v:shape id="_x0000_i1217" type="#_x0000_t75" style="width:26.1pt;height:14.15pt" o:ole="">
            <v:imagedata r:id="rId160" o:title=""/>
          </v:shape>
          <o:OLEObject Type="Embed" ProgID="Equation.DSMT4" ShapeID="_x0000_i1217" DrawAspect="Content" ObjectID="_1810935725" r:id="rId334"/>
        </w:object>
      </w:r>
      <w:r w:rsidRPr="00C15449">
        <w:rPr>
          <w:rFonts w:ascii="Times New Roman" w:hAnsi="Times New Roman" w:cs="Times New Roman"/>
          <w:color w:val="000000"/>
          <w:sz w:val="24"/>
          <w:szCs w:val="24"/>
        </w:rPr>
        <w:t xml:space="preserve">, mô men ngẫu lực từ tác dụng lên khung dây ABCD bằng </w:t>
      </w:r>
      <w:r w:rsidRPr="00C15449">
        <w:rPr>
          <w:rFonts w:ascii="Times New Roman" w:hAnsi="Times New Roman" w:cs="Times New Roman"/>
          <w:position w:val="-10"/>
          <w:sz w:val="24"/>
          <w:szCs w:val="24"/>
        </w:rPr>
        <w:object w:dxaOrig="1320" w:dyaOrig="360" w14:anchorId="6EF5184A">
          <v:shape id="_x0000_i1218" type="#_x0000_t75" style="width:66.35pt;height:18.15pt" o:ole="">
            <v:imagedata r:id="rId162" o:title=""/>
          </v:shape>
          <o:OLEObject Type="Embed" ProgID="Equation.DSMT4" ShapeID="_x0000_i1218" DrawAspect="Content" ObjectID="_1810935726" r:id="rId335"/>
        </w:object>
      </w:r>
      <w:r w:rsidRPr="00C15449">
        <w:rPr>
          <w:rFonts w:ascii="Times New Roman" w:hAnsi="Times New Roman" w:cs="Times New Roman"/>
          <w:color w:val="000000"/>
          <w:sz w:val="24"/>
          <w:szCs w:val="24"/>
        </w:rPr>
        <w:t xml:space="preserve">. </w:t>
      </w:r>
    </w:p>
    <w:p w14:paraId="5D6FFF88"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2CAAE42B" w14:textId="77777777" w:rsidR="00ED6785" w:rsidRPr="00C15449" w:rsidRDefault="00ED6785" w:rsidP="00ED6785">
      <w:pPr>
        <w:tabs>
          <w:tab w:val="left" w:pos="992"/>
        </w:tabs>
        <w:spacing w:after="0" w:line="240" w:lineRule="auto"/>
        <w:ind w:left="992"/>
        <w:rPr>
          <w:rFonts w:ascii="Times New Roman" w:hAnsi="Times New Roman" w:cs="Times New Roman"/>
          <w:b/>
          <w:bCs/>
          <w:color w:val="000000"/>
          <w:sz w:val="24"/>
          <w:szCs w:val="24"/>
        </w:rPr>
      </w:pPr>
      <w:r w:rsidRPr="00C15449">
        <w:rPr>
          <w:rFonts w:ascii="Times New Roman" w:hAnsi="Times New Roman" w:cs="Times New Roman"/>
          <w:b/>
          <w:bCs/>
          <w:color w:val="000000"/>
          <w:sz w:val="24"/>
          <w:szCs w:val="24"/>
        </w:rPr>
        <w:t>a) Đúng</w:t>
      </w:r>
    </w:p>
    <w:p w14:paraId="32FFFE58"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position w:val="-4"/>
          <w:sz w:val="24"/>
          <w:szCs w:val="24"/>
        </w:rPr>
        <w:object w:dxaOrig="240" w:dyaOrig="260" w14:anchorId="4BB1BB14">
          <v:shape id="_x0000_i1219" type="#_x0000_t75" style="width:11.9pt;height:13.05pt" o:ole="">
            <v:imagedata r:id="rId336" o:title=""/>
          </v:shape>
          <o:OLEObject Type="Embed" ProgID="Equation.DSMT4" ShapeID="_x0000_i1219" DrawAspect="Content" ObjectID="_1810935727" r:id="rId337"/>
        </w:object>
      </w:r>
      <w:r w:rsidRPr="00C15449">
        <w:rPr>
          <w:rFonts w:ascii="Times New Roman" w:hAnsi="Times New Roman" w:cs="Times New Roman"/>
          <w:color w:val="000000"/>
          <w:sz w:val="24"/>
          <w:szCs w:val="24"/>
        </w:rPr>
        <w:t xml:space="preserve"> cùng phương </w:t>
      </w:r>
      <w:r w:rsidRPr="00C15449">
        <w:rPr>
          <w:rFonts w:ascii="Times New Roman" w:hAnsi="Times New Roman" w:cs="Times New Roman"/>
          <w:position w:val="-4"/>
          <w:sz w:val="24"/>
          <w:szCs w:val="24"/>
        </w:rPr>
        <w:object w:dxaOrig="200" w:dyaOrig="260" w14:anchorId="7C62D331">
          <v:shape id="_x0000_i1220" type="#_x0000_t75" style="width:10.2pt;height:13.05pt" o:ole="">
            <v:imagedata r:id="rId338" o:title=""/>
          </v:shape>
          <o:OLEObject Type="Embed" ProgID="Equation.DSMT4" ShapeID="_x0000_i1220" DrawAspect="Content" ObjectID="_1810935728" r:id="rId339"/>
        </w:object>
      </w:r>
      <w:r w:rsidRPr="00C15449">
        <w:rPr>
          <w:rFonts w:ascii="Times New Roman" w:hAnsi="Times New Roman" w:cs="Times New Roman"/>
          <w:color w:val="000000"/>
          <w:sz w:val="24"/>
          <w:szCs w:val="24"/>
        </w:rPr>
        <w:t xml:space="preserve"> nên lực từ tác dụng lên cạnh AB, CD đều bằng </w:t>
      </w:r>
      <w:r w:rsidRPr="00C15449">
        <w:rPr>
          <w:rFonts w:ascii="Times New Roman" w:hAnsi="Times New Roman" w:cs="Times New Roman"/>
          <w:position w:val="-6"/>
          <w:sz w:val="24"/>
          <w:szCs w:val="24"/>
        </w:rPr>
        <w:object w:dxaOrig="480" w:dyaOrig="279" w14:anchorId="764CF256">
          <v:shape id="_x0000_i1221" type="#_x0000_t75" style="width:24.4pt;height:14.15pt" o:ole="">
            <v:imagedata r:id="rId340" o:title=""/>
          </v:shape>
          <o:OLEObject Type="Embed" ProgID="Equation.DSMT4" ShapeID="_x0000_i1221" DrawAspect="Content" ObjectID="_1810935729" r:id="rId341"/>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b) Sai; c) Sai</w:t>
      </w:r>
      <w:r w:rsidRPr="00C15449">
        <w:rPr>
          <w:rFonts w:ascii="Times New Roman" w:hAnsi="Times New Roman" w:cs="Times New Roman"/>
          <w:color w:val="000000"/>
          <w:sz w:val="24"/>
          <w:szCs w:val="24"/>
        </w:rPr>
        <w:t xml:space="preserve"> </w:t>
      </w:r>
      <w:r w:rsidRPr="00C15449">
        <w:rPr>
          <w:rFonts w:ascii="Times New Roman" w:hAnsi="Times New Roman" w:cs="Times New Roman"/>
          <w:position w:val="-10"/>
          <w:sz w:val="24"/>
          <w:szCs w:val="24"/>
        </w:rPr>
        <w:object w:dxaOrig="4700" w:dyaOrig="360" w14:anchorId="00F9D10C">
          <v:shape id="_x0000_i1222" type="#_x0000_t75" style="width:235.3pt;height:18.15pt" o:ole="">
            <v:imagedata r:id="rId342" o:title=""/>
          </v:shape>
          <o:OLEObject Type="Embed" ProgID="Equation.DSMT4" ShapeID="_x0000_i1222" DrawAspect="Content" ObjectID="_1810935730" r:id="rId343"/>
        </w:object>
      </w:r>
      <w:r w:rsidRPr="00C15449">
        <w:rPr>
          <w:rFonts w:ascii="Times New Roman" w:hAnsi="Times New Roman" w:cs="Times New Roman"/>
          <w:color w:val="000000"/>
          <w:sz w:val="24"/>
          <w:szCs w:val="24"/>
        </w:rPr>
        <w:t xml:space="preserve"> </w:t>
      </w:r>
      <w:r w:rsidRPr="00C15449">
        <w:rPr>
          <w:rFonts w:ascii="Times New Roman" w:hAnsi="Times New Roman" w:cs="Times New Roman"/>
          <w:b/>
          <w:bCs/>
          <w:color w:val="000000"/>
          <w:sz w:val="24"/>
          <w:szCs w:val="24"/>
        </w:rPr>
        <w:t>d) Đúng</w:t>
      </w:r>
    </w:p>
    <w:p w14:paraId="599E8AD9" w14:textId="2F661902" w:rsidR="00ED6785" w:rsidRPr="00C15449" w:rsidRDefault="00ED6785" w:rsidP="007D6D33">
      <w:pPr>
        <w:rPr>
          <w:rFonts w:ascii="Times New Roman" w:hAnsi="Times New Roman" w:cs="Times New Roman"/>
          <w:color w:val="000000"/>
          <w:sz w:val="24"/>
          <w:szCs w:val="24"/>
        </w:rPr>
      </w:pPr>
      <w:bookmarkStart w:id="0" w:name="_GoBack"/>
      <w:bookmarkEnd w:id="0"/>
      <w:r w:rsidRPr="00C15449">
        <w:rPr>
          <w:rFonts w:ascii="Times New Roman" w:hAnsi="Times New Roman" w:cs="Times New Roman"/>
          <w:b/>
          <w:bCs/>
          <w:color w:val="000000"/>
          <w:sz w:val="24"/>
          <w:szCs w:val="24"/>
        </w:rPr>
        <w:t>PHẦN III. Câu trắc nghiệm trả lời ngắn.</w:t>
      </w:r>
      <w:r w:rsidRPr="00C15449">
        <w:rPr>
          <w:rFonts w:ascii="Times New Roman" w:hAnsi="Times New Roman" w:cs="Times New Roman"/>
          <w:color w:val="000000"/>
          <w:sz w:val="24"/>
          <w:szCs w:val="24"/>
        </w:rPr>
        <w:t xml:space="preserve"> Thí sinh trả lời từ câu 1 đến câu 6 .</w:t>
      </w:r>
    </w:p>
    <w:p w14:paraId="32418F49" w14:textId="77777777" w:rsidR="00ED6785" w:rsidRPr="00C15449" w:rsidRDefault="00ED6785" w:rsidP="00ED6785">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8720" behindDoc="0" locked="0" layoutInCell="1" allowOverlap="1" wp14:anchorId="698F6D9D" wp14:editId="3E6D2136">
            <wp:simplePos x="0" y="0"/>
            <wp:positionH relativeFrom="margin">
              <wp:align>right</wp:align>
            </wp:positionH>
            <wp:positionV relativeFrom="paragraph">
              <wp:posOffset>6985</wp:posOffset>
            </wp:positionV>
            <wp:extent cx="1049020" cy="873125"/>
            <wp:effectExtent l="0" t="0" r="0" b="3175"/>
            <wp:wrapSquare wrapText="bothSides"/>
            <wp:docPr id="80746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35062" name=""/>
                    <pic:cNvPicPr/>
                  </pic:nvPicPr>
                  <pic:blipFill>
                    <a:blip r:embed="rId164">
                      <a:extLst>
                        <a:ext uri="{28A0092B-C50C-407E-A947-70E740481C1C}">
                          <a14:useLocalDpi xmlns:a14="http://schemas.microsoft.com/office/drawing/2010/main" val="0"/>
                        </a:ext>
                      </a:extLst>
                    </a:blip>
                    <a:stretch>
                      <a:fillRect/>
                    </a:stretch>
                  </pic:blipFill>
                  <pic:spPr>
                    <a:xfrm>
                      <a:off x="0" y="0"/>
                      <a:ext cx="1049020" cy="87312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1:</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Vào vụ Đông Xuân ở miền Bắc nước ta, do thời tiết lạnh, khi ngâm thóc giống để gieo cấy, người ta thường dùng nước ấm khoảng </w:t>
      </w:r>
      <w:r w:rsidRPr="00C15449">
        <w:rPr>
          <w:rFonts w:ascii="Times New Roman" w:hAnsi="Times New Roman" w:cs="Times New Roman"/>
          <w:position w:val="-6"/>
          <w:sz w:val="24"/>
          <w:szCs w:val="24"/>
        </w:rPr>
        <w:object w:dxaOrig="560" w:dyaOrig="320" w14:anchorId="0AD559F5">
          <v:shape id="_x0000_i1223" type="#_x0000_t75" style="width:27.8pt;height:15.85pt" o:ole="">
            <v:imagedata r:id="rId165" o:title=""/>
          </v:shape>
          <o:OLEObject Type="Embed" ProgID="Equation.DSMT4" ShapeID="_x0000_i1223" DrawAspect="Content" ObjectID="_1810935731" r:id="rId344"/>
        </w:object>
      </w:r>
      <w:r w:rsidRPr="00C15449">
        <w:rPr>
          <w:rFonts w:ascii="Times New Roman" w:hAnsi="Times New Roman" w:cs="Times New Roman"/>
          <w:color w:val="000000"/>
          <w:sz w:val="24"/>
          <w:szCs w:val="24"/>
        </w:rPr>
        <w:t xml:space="preserve"> bằng cách đun sôi nước rồi pha với nước lạnh để kích thích hạt nảy mầm. Một người nông dân cần ngâm 10 kg thóc giống với tỷ lệ 3 lít nước (ở </w:t>
      </w:r>
      <w:r w:rsidRPr="00C15449">
        <w:rPr>
          <w:rFonts w:ascii="Times New Roman" w:hAnsi="Times New Roman" w:cs="Times New Roman"/>
          <w:position w:val="-6"/>
          <w:sz w:val="24"/>
          <w:szCs w:val="24"/>
        </w:rPr>
        <w:object w:dxaOrig="560" w:dyaOrig="320" w14:anchorId="35E8C002">
          <v:shape id="_x0000_i1224" type="#_x0000_t75" style="width:27.8pt;height:15.85pt" o:ole="">
            <v:imagedata r:id="rId167" o:title=""/>
          </v:shape>
          <o:OLEObject Type="Embed" ProgID="Equation.DSMT4" ShapeID="_x0000_i1224" DrawAspect="Content" ObjectID="_1810935732" r:id="rId345"/>
        </w:object>
      </w:r>
      <w:r w:rsidRPr="00C15449">
        <w:rPr>
          <w:rFonts w:ascii="Times New Roman" w:hAnsi="Times New Roman" w:cs="Times New Roman"/>
          <w:color w:val="000000"/>
          <w:sz w:val="24"/>
          <w:szCs w:val="24"/>
        </w:rPr>
        <w:t>) cho mỗi kg thó</w:t>
      </w:r>
      <w:r w:rsidRPr="00C15449">
        <w:rPr>
          <w:rFonts w:ascii="Times New Roman" w:hAnsi="Times New Roman" w:cs="Times New Roman"/>
          <w:sz w:val="24"/>
          <w:szCs w:val="24"/>
        </w:rPr>
        <w:t>c.</w:t>
      </w:r>
      <w:r w:rsidRPr="00C15449">
        <w:rPr>
          <w:rFonts w:ascii="Times New Roman" w:hAnsi="Times New Roman" w:cs="Times New Roman"/>
          <w:color w:val="000000"/>
          <w:sz w:val="24"/>
          <w:szCs w:val="24"/>
        </w:rPr>
        <w:t xml:space="preserve"> Coi sự trao đổi nhiệt với bên ngoài và sự thay đổi khối lượng riêng của nước theo nhiệt độ không đáng kể. Phải đổ bao nhiêu lít nước sôi </w:t>
      </w:r>
      <w:r w:rsidRPr="00C15449">
        <w:rPr>
          <w:rFonts w:ascii="Times New Roman" w:hAnsi="Times New Roman" w:cs="Times New Roman"/>
          <w:position w:val="-6"/>
          <w:sz w:val="24"/>
          <w:szCs w:val="24"/>
        </w:rPr>
        <w:object w:dxaOrig="660" w:dyaOrig="320" w14:anchorId="3D1ACDF4">
          <v:shape id="_x0000_i1225" type="#_x0000_t75" style="width:32.9pt;height:15.85pt" o:ole="">
            <v:imagedata r:id="rId169" o:title=""/>
          </v:shape>
          <o:OLEObject Type="Embed" ProgID="Equation.DSMT4" ShapeID="_x0000_i1225" DrawAspect="Content" ObjectID="_1810935733" r:id="rId346"/>
        </w:object>
      </w:r>
      <w:r w:rsidRPr="00C15449">
        <w:rPr>
          <w:rFonts w:ascii="Times New Roman" w:hAnsi="Times New Roman" w:cs="Times New Roman"/>
          <w:color w:val="000000"/>
          <w:sz w:val="24"/>
          <w:szCs w:val="24"/>
        </w:rPr>
        <w:t xml:space="preserve"> vào nước lạnh </w:t>
      </w:r>
      <w:r w:rsidRPr="00C15449">
        <w:rPr>
          <w:rFonts w:ascii="Times New Roman" w:hAnsi="Times New Roman" w:cs="Times New Roman"/>
          <w:position w:val="-6"/>
          <w:sz w:val="24"/>
          <w:szCs w:val="24"/>
        </w:rPr>
        <w:object w:dxaOrig="540" w:dyaOrig="320" w14:anchorId="485BD4DE">
          <v:shape id="_x0000_i1226" type="#_x0000_t75" style="width:26.65pt;height:15.85pt" o:ole="">
            <v:imagedata r:id="rId171" o:title=""/>
          </v:shape>
          <o:OLEObject Type="Embed" ProgID="Equation.DSMT4" ShapeID="_x0000_i1226" DrawAspect="Content" ObjectID="_1810935734" r:id="rId347"/>
        </w:object>
      </w:r>
      <w:r w:rsidRPr="00C15449">
        <w:rPr>
          <w:rFonts w:ascii="Times New Roman" w:hAnsi="Times New Roman" w:cs="Times New Roman"/>
          <w:color w:val="000000"/>
          <w:sz w:val="24"/>
          <w:szCs w:val="24"/>
        </w:rPr>
        <w:t xml:space="preserve"> để đủ ngâm số thóc trên (làm tròn kết quả đến chữ số hàng đơn vị)?</w:t>
      </w:r>
    </w:p>
    <w:p w14:paraId="18229EF1"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0338389B"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sz w:val="24"/>
          <w:szCs w:val="24"/>
        </w:rPr>
        <w:t xml:space="preserve">10 kg thóc cần 30 lít nước ở </w:t>
      </w:r>
      <w:r w:rsidRPr="00C15449">
        <w:rPr>
          <w:rFonts w:ascii="Times New Roman" w:hAnsi="Times New Roman" w:cs="Times New Roman"/>
          <w:position w:val="-6"/>
          <w:sz w:val="24"/>
          <w:szCs w:val="24"/>
        </w:rPr>
        <w:object w:dxaOrig="900" w:dyaOrig="320" w14:anchorId="06023094">
          <v:shape id="_x0000_i1227" type="#_x0000_t75" style="width:45.35pt;height:15.85pt" o:ole="">
            <v:imagedata r:id="rId348" o:title=""/>
          </v:shape>
          <o:OLEObject Type="Embed" ProgID="Equation.DSMT4" ShapeID="_x0000_i1227" DrawAspect="Content" ObjectID="_1810935735" r:id="rId349"/>
        </w:object>
      </w:r>
    </w:p>
    <w:p w14:paraId="1EE03680"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position w:val="-38"/>
          <w:sz w:val="24"/>
          <w:szCs w:val="24"/>
        </w:rPr>
        <w:object w:dxaOrig="7839" w:dyaOrig="880" w14:anchorId="1D0E4EC5">
          <v:shape id="_x0000_i1228" type="#_x0000_t75" style="width:391.75pt;height:44.2pt" o:ole="">
            <v:imagedata r:id="rId350" o:title=""/>
          </v:shape>
          <o:OLEObject Type="Embed" ProgID="Equation.DSMT4" ShapeID="_x0000_i1228" DrawAspect="Content" ObjectID="_1810935736" r:id="rId351"/>
        </w:object>
      </w:r>
    </w:p>
    <w:p w14:paraId="1A979C14"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Trả lời ngắn: </w:t>
      </w:r>
      <w:r w:rsidRPr="00C15449">
        <w:rPr>
          <w:rFonts w:ascii="Times New Roman" w:hAnsi="Times New Roman" w:cs="Times New Roman"/>
          <w:color w:val="000000"/>
          <w:sz w:val="24"/>
          <w:szCs w:val="24"/>
        </w:rPr>
        <w:t>10</w:t>
      </w:r>
    </w:p>
    <w:p w14:paraId="454B71FF"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2:</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Đặt </w:t>
      </w:r>
      <w:r w:rsidRPr="00C15449">
        <w:rPr>
          <w:rFonts w:ascii="Times New Roman" w:hAnsi="Times New Roman" w:cs="Times New Roman"/>
          <w:position w:val="-10"/>
          <w:sz w:val="24"/>
          <w:szCs w:val="24"/>
        </w:rPr>
        <w:object w:dxaOrig="620" w:dyaOrig="320" w14:anchorId="48F0AD76">
          <v:shape id="_x0000_i1229" type="#_x0000_t75" style="width:31.2pt;height:15.85pt" o:ole="">
            <v:imagedata r:id="rId173" o:title=""/>
          </v:shape>
          <o:OLEObject Type="Embed" ProgID="Equation.DSMT4" ShapeID="_x0000_i1229" DrawAspect="Content" ObjectID="_1810935737" r:id="rId352"/>
        </w:object>
      </w:r>
      <w:r w:rsidRPr="00C15449">
        <w:rPr>
          <w:rFonts w:ascii="Times New Roman" w:hAnsi="Times New Roman" w:cs="Times New Roman"/>
          <w:color w:val="000000"/>
          <w:sz w:val="24"/>
          <w:szCs w:val="24"/>
        </w:rPr>
        <w:t xml:space="preserve"> nước ở </w:t>
      </w:r>
      <w:r w:rsidRPr="00C15449">
        <w:rPr>
          <w:rFonts w:ascii="Times New Roman" w:hAnsi="Times New Roman" w:cs="Times New Roman"/>
          <w:position w:val="-6"/>
          <w:sz w:val="24"/>
          <w:szCs w:val="24"/>
        </w:rPr>
        <w:object w:dxaOrig="560" w:dyaOrig="320" w14:anchorId="543B7629">
          <v:shape id="_x0000_i1230" type="#_x0000_t75" style="width:27.8pt;height:15.85pt" o:ole="">
            <v:imagedata r:id="rId175" o:title=""/>
          </v:shape>
          <o:OLEObject Type="Embed" ProgID="Equation.DSMT4" ShapeID="_x0000_i1230" DrawAspect="Content" ObjectID="_1810935738" r:id="rId353"/>
        </w:object>
      </w:r>
      <w:r w:rsidRPr="00C15449">
        <w:rPr>
          <w:rFonts w:ascii="Times New Roman" w:hAnsi="Times New Roman" w:cs="Times New Roman"/>
          <w:color w:val="000000"/>
          <w:sz w:val="24"/>
          <w:szCs w:val="24"/>
        </w:rPr>
        <w:t xml:space="preserve"> vào tủ lạnh thì sau 65 phút lượng nước này chuyển thành băng (nước đá) ở </w:t>
      </w:r>
      <w:r w:rsidRPr="00C15449">
        <w:rPr>
          <w:rFonts w:ascii="Times New Roman" w:hAnsi="Times New Roman" w:cs="Times New Roman"/>
          <w:position w:val="-10"/>
          <w:sz w:val="24"/>
          <w:szCs w:val="24"/>
        </w:rPr>
        <w:object w:dxaOrig="900" w:dyaOrig="360" w14:anchorId="0830EB20">
          <v:shape id="_x0000_i1231" type="#_x0000_t75" style="width:45.35pt;height:18.15pt" o:ole="">
            <v:imagedata r:id="rId177" o:title=""/>
          </v:shape>
          <o:OLEObject Type="Embed" ProgID="Equation.DSMT4" ShapeID="_x0000_i1231" DrawAspect="Content" ObjectID="_1810935739" r:id="rId354"/>
        </w:object>
      </w:r>
      <w:r w:rsidRPr="00C15449">
        <w:rPr>
          <w:rFonts w:ascii="Times New Roman" w:hAnsi="Times New Roman" w:cs="Times New Roman"/>
          <w:color w:val="000000"/>
          <w:sz w:val="24"/>
          <w:szCs w:val="24"/>
        </w:rPr>
        <w:t xml:space="preserve">. Cho biết nhiệt nóng chảy riêng và nhiệt dung riêng của băng lần lượt là </w:t>
      </w:r>
      <w:r w:rsidRPr="00C15449">
        <w:rPr>
          <w:rFonts w:ascii="Times New Roman" w:hAnsi="Times New Roman" w:cs="Times New Roman"/>
          <w:position w:val="-10"/>
          <w:sz w:val="24"/>
          <w:szCs w:val="24"/>
        </w:rPr>
        <w:object w:dxaOrig="1240" w:dyaOrig="320" w14:anchorId="57B8D123">
          <v:shape id="_x0000_i1232" type="#_x0000_t75" style="width:61.8pt;height:15.85pt" o:ole="">
            <v:imagedata r:id="rId179" o:title=""/>
          </v:shape>
          <o:OLEObject Type="Embed" ProgID="Equation.DSMT4" ShapeID="_x0000_i1232" DrawAspect="Content" ObjectID="_1810935740" r:id="rId355"/>
        </w:object>
      </w:r>
      <w:r w:rsidRPr="00C15449">
        <w:rPr>
          <w:rFonts w:ascii="Times New Roman" w:hAnsi="Times New Roman" w:cs="Times New Roman"/>
          <w:color w:val="000000"/>
          <w:sz w:val="24"/>
          <w:szCs w:val="24"/>
        </w:rPr>
        <w:t xml:space="preserve"> và </w:t>
      </w:r>
      <w:r w:rsidRPr="00C15449">
        <w:rPr>
          <w:rFonts w:ascii="Times New Roman" w:hAnsi="Times New Roman" w:cs="Times New Roman"/>
          <w:position w:val="-10"/>
          <w:sz w:val="24"/>
          <w:szCs w:val="24"/>
        </w:rPr>
        <w:object w:dxaOrig="1200" w:dyaOrig="320" w14:anchorId="683C137D">
          <v:shape id="_x0000_i1233" type="#_x0000_t75" style="width:60.1pt;height:15.85pt" o:ole="">
            <v:imagedata r:id="rId181" o:title=""/>
          </v:shape>
          <o:OLEObject Type="Embed" ProgID="Equation.DSMT4" ShapeID="_x0000_i1233" DrawAspect="Content" ObjectID="_1810935741" r:id="rId356"/>
        </w:object>
      </w:r>
      <w:r w:rsidRPr="00C15449">
        <w:rPr>
          <w:rFonts w:ascii="Times New Roman" w:hAnsi="Times New Roman" w:cs="Times New Roman"/>
          <w:color w:val="000000"/>
          <w:sz w:val="24"/>
          <w:szCs w:val="24"/>
        </w:rPr>
        <w:t xml:space="preserve">; nhiệt dung riêng của nước là </w:t>
      </w:r>
      <w:r w:rsidRPr="00C15449">
        <w:rPr>
          <w:rFonts w:ascii="Times New Roman" w:hAnsi="Times New Roman" w:cs="Times New Roman"/>
          <w:position w:val="-10"/>
          <w:sz w:val="24"/>
          <w:szCs w:val="24"/>
        </w:rPr>
        <w:object w:dxaOrig="1240" w:dyaOrig="320" w14:anchorId="63C49234">
          <v:shape id="_x0000_i1234" type="#_x0000_t75" style="width:61.8pt;height:15.85pt" o:ole="">
            <v:imagedata r:id="rId183" o:title=""/>
          </v:shape>
          <o:OLEObject Type="Embed" ProgID="Equation.DSMT4" ShapeID="_x0000_i1234" DrawAspect="Content" ObjectID="_1810935742" r:id="rId357"/>
        </w:object>
      </w:r>
      <w:r w:rsidRPr="00C15449">
        <w:rPr>
          <w:rFonts w:ascii="Times New Roman" w:hAnsi="Times New Roman" w:cs="Times New Roman"/>
          <w:color w:val="000000"/>
          <w:sz w:val="24"/>
          <w:szCs w:val="24"/>
        </w:rPr>
        <w:t xml:space="preserve">. Công suất làm lạnh của tủ lạnh bằng bao nhiêu kilowatt </w:t>
      </w:r>
      <w:r w:rsidRPr="00C15449">
        <w:rPr>
          <w:rFonts w:ascii="Times New Roman" w:hAnsi="Times New Roman" w:cs="Times New Roman"/>
          <w:position w:val="-10"/>
          <w:sz w:val="24"/>
          <w:szCs w:val="24"/>
        </w:rPr>
        <w:object w:dxaOrig="600" w:dyaOrig="320" w14:anchorId="0729AF08">
          <v:shape id="_x0000_i1235" type="#_x0000_t75" style="width:30.05pt;height:15.85pt" o:ole="">
            <v:imagedata r:id="rId185" o:title=""/>
          </v:shape>
          <o:OLEObject Type="Embed" ProgID="Equation.DSMT4" ShapeID="_x0000_i1235" DrawAspect="Content" ObjectID="_1810935743" r:id="rId358"/>
        </w:object>
      </w:r>
      <w:r w:rsidRPr="00C15449">
        <w:rPr>
          <w:rFonts w:ascii="Times New Roman" w:hAnsi="Times New Roman" w:cs="Times New Roman"/>
          <w:color w:val="000000"/>
          <w:sz w:val="24"/>
          <w:szCs w:val="24"/>
        </w:rPr>
        <w:t xml:space="preserve"> (làm tròn kết quả đến chữ số hàng phần trăm)?</w:t>
      </w:r>
    </w:p>
    <w:p w14:paraId="7A612F75"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7D6683F3" w14:textId="77777777" w:rsidR="00ED6785" w:rsidRPr="00C15449" w:rsidRDefault="00ED6785" w:rsidP="00ED6785">
      <w:pPr>
        <w:tabs>
          <w:tab w:val="left" w:pos="992"/>
        </w:tabs>
        <w:spacing w:after="0" w:line="240" w:lineRule="auto"/>
        <w:ind w:left="992"/>
        <w:rPr>
          <w:rFonts w:ascii="Times New Roman" w:hAnsi="Times New Roman" w:cs="Times New Roman"/>
          <w:sz w:val="24"/>
          <w:szCs w:val="24"/>
        </w:rPr>
      </w:pPr>
      <w:r w:rsidRPr="00C15449">
        <w:rPr>
          <w:rFonts w:ascii="Times New Roman" w:hAnsi="Times New Roman" w:cs="Times New Roman"/>
          <w:position w:val="-14"/>
          <w:sz w:val="24"/>
          <w:szCs w:val="24"/>
        </w:rPr>
        <w:object w:dxaOrig="7660" w:dyaOrig="400" w14:anchorId="652C8D16">
          <v:shape id="_x0000_i1236" type="#_x0000_t75" style="width:382.7pt;height:19.85pt" o:ole="">
            <v:imagedata r:id="rId359" o:title=""/>
          </v:shape>
          <o:OLEObject Type="Embed" ProgID="Equation.DSMT4" ShapeID="_x0000_i1236" DrawAspect="Content" ObjectID="_1810935744" r:id="rId360"/>
        </w:object>
      </w:r>
    </w:p>
    <w:p w14:paraId="60E10992"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position w:val="-24"/>
          <w:sz w:val="24"/>
          <w:szCs w:val="24"/>
        </w:rPr>
        <w:object w:dxaOrig="3620" w:dyaOrig="620" w14:anchorId="792D7442">
          <v:shape id="_x0000_i1237" type="#_x0000_t75" style="width:180.85pt;height:31.2pt" o:ole="">
            <v:imagedata r:id="rId361" o:title=""/>
          </v:shape>
          <o:OLEObject Type="Embed" ProgID="Equation.DSMT4" ShapeID="_x0000_i1237" DrawAspect="Content" ObjectID="_1810935745" r:id="rId362"/>
        </w:object>
      </w:r>
    </w:p>
    <w:p w14:paraId="34390F77"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Trả lời ngắn: </w:t>
      </w:r>
      <w:r w:rsidRPr="00C15449">
        <w:rPr>
          <w:rFonts w:ascii="Times New Roman" w:hAnsi="Times New Roman" w:cs="Times New Roman"/>
          <w:color w:val="000000"/>
          <w:sz w:val="24"/>
          <w:szCs w:val="24"/>
        </w:rPr>
        <w:t>0,12</w:t>
      </w:r>
    </w:p>
    <w:p w14:paraId="0C131184"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79744" behindDoc="0" locked="0" layoutInCell="1" allowOverlap="1" wp14:anchorId="7B9FF426" wp14:editId="42664659">
            <wp:simplePos x="0" y="0"/>
            <wp:positionH relativeFrom="margin">
              <wp:align>right</wp:align>
            </wp:positionH>
            <wp:positionV relativeFrom="paragraph">
              <wp:posOffset>2540</wp:posOffset>
            </wp:positionV>
            <wp:extent cx="862965" cy="845185"/>
            <wp:effectExtent l="0" t="0" r="0" b="0"/>
            <wp:wrapSquare wrapText="bothSides"/>
            <wp:docPr id="1257074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8438"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62965" cy="845185"/>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3:</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Hình vẽ bên là đồ thị biểu diễn mối quan hệ giữa áp suất p và nhiệt độ T của quá trình biến đổi trạng thái của một lượng khí xác định. Nhiệt độ khối khí ở trạng thái (1) bằng bao nhiêu độ K (làm tròn kết quả đến chữ số hàng đơn vị)?</w:t>
      </w:r>
    </w:p>
    <w:p w14:paraId="52939ACB" w14:textId="77777777" w:rsidR="00ED6785" w:rsidRPr="00C15449" w:rsidRDefault="00ED6785" w:rsidP="00ED6785">
      <w:pPr>
        <w:tabs>
          <w:tab w:val="left" w:pos="992"/>
        </w:tabs>
        <w:spacing w:after="0" w:line="240" w:lineRule="auto"/>
        <w:jc w:val="center"/>
        <w:rPr>
          <w:rFonts w:ascii="Times New Roman" w:hAnsi="Times New Roman" w:cs="Times New Roman"/>
          <w:b/>
          <w:bCs/>
          <w:color w:val="0000FF"/>
          <w:sz w:val="24"/>
          <w:szCs w:val="24"/>
        </w:rPr>
      </w:pPr>
    </w:p>
    <w:p w14:paraId="03A62D2D" w14:textId="77777777" w:rsidR="00ED6785" w:rsidRPr="00C15449" w:rsidRDefault="00ED6785" w:rsidP="00ED6785">
      <w:pPr>
        <w:tabs>
          <w:tab w:val="left" w:pos="992"/>
        </w:tabs>
        <w:spacing w:after="0" w:line="240" w:lineRule="auto"/>
        <w:jc w:val="center"/>
        <w:rPr>
          <w:rFonts w:ascii="Times New Roman" w:hAnsi="Times New Roman" w:cs="Times New Roman"/>
          <w:b/>
          <w:bCs/>
          <w:color w:val="0000FF"/>
          <w:sz w:val="24"/>
          <w:szCs w:val="24"/>
        </w:rPr>
      </w:pPr>
    </w:p>
    <w:p w14:paraId="191FB925"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710E70D8"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position w:val="-30"/>
          <w:sz w:val="24"/>
          <w:szCs w:val="24"/>
        </w:rPr>
        <w:object w:dxaOrig="3900" w:dyaOrig="680" w14:anchorId="5FD1FE10">
          <v:shape id="_x0000_i1238" type="#_x0000_t75" style="width:195pt;height:34pt" o:ole="">
            <v:imagedata r:id="rId363" o:title=""/>
          </v:shape>
          <o:OLEObject Type="Embed" ProgID="Equation.DSMT4" ShapeID="_x0000_i1238" DrawAspect="Content" ObjectID="_1810935746" r:id="rId364"/>
        </w:object>
      </w:r>
    </w:p>
    <w:p w14:paraId="520BF558"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Trả lời ngắn: </w:t>
      </w:r>
      <w:r w:rsidRPr="00C15449">
        <w:rPr>
          <w:rFonts w:ascii="Times New Roman" w:hAnsi="Times New Roman" w:cs="Times New Roman"/>
          <w:color w:val="000000"/>
          <w:sz w:val="24"/>
          <w:szCs w:val="24"/>
        </w:rPr>
        <w:t>600</w:t>
      </w:r>
    </w:p>
    <w:p w14:paraId="2FD019F2"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4:</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Một xilanh chứa </w:t>
      </w:r>
      <w:r w:rsidRPr="00C15449">
        <w:rPr>
          <w:rFonts w:ascii="Times New Roman" w:hAnsi="Times New Roman" w:cs="Times New Roman"/>
          <w:position w:val="-10"/>
          <w:sz w:val="24"/>
          <w:szCs w:val="24"/>
        </w:rPr>
        <w:object w:dxaOrig="760" w:dyaOrig="360" w14:anchorId="160C8FD8">
          <v:shape id="_x0000_i1239" type="#_x0000_t75" style="width:38pt;height:18.15pt" o:ole="">
            <v:imagedata r:id="rId188" o:title=""/>
          </v:shape>
          <o:OLEObject Type="Embed" ProgID="Equation.DSMT4" ShapeID="_x0000_i1239" DrawAspect="Content" ObjectID="_1810935747" r:id="rId365"/>
        </w:object>
      </w:r>
      <w:r w:rsidRPr="00C15449">
        <w:rPr>
          <w:rFonts w:ascii="Times New Roman" w:hAnsi="Times New Roman" w:cs="Times New Roman"/>
          <w:color w:val="000000"/>
          <w:sz w:val="24"/>
          <w:szCs w:val="24"/>
        </w:rPr>
        <w:t xml:space="preserve"> khí nitrogen ở nhiệt độ </w:t>
      </w:r>
      <w:r w:rsidRPr="00C15449">
        <w:rPr>
          <w:rFonts w:ascii="Times New Roman" w:hAnsi="Times New Roman" w:cs="Times New Roman"/>
          <w:position w:val="-6"/>
          <w:sz w:val="24"/>
          <w:szCs w:val="24"/>
        </w:rPr>
        <w:object w:dxaOrig="580" w:dyaOrig="320" w14:anchorId="7AF717C0">
          <v:shape id="_x0000_i1240" type="#_x0000_t75" style="width:28.9pt;height:15.85pt" o:ole="">
            <v:imagedata r:id="rId190" o:title=""/>
          </v:shape>
          <o:OLEObject Type="Embed" ProgID="Equation.DSMT4" ShapeID="_x0000_i1240" DrawAspect="Content" ObjectID="_1810935748" r:id="rId366"/>
        </w:object>
      </w:r>
      <w:r w:rsidRPr="00C15449">
        <w:rPr>
          <w:rFonts w:ascii="Times New Roman" w:hAnsi="Times New Roman" w:cs="Times New Roman"/>
          <w:color w:val="000000"/>
          <w:sz w:val="24"/>
          <w:szCs w:val="24"/>
        </w:rPr>
        <w:t xml:space="preserve">. Đun nóng đẳng áp khí đến </w:t>
      </w:r>
      <w:r w:rsidRPr="00C15449">
        <w:rPr>
          <w:rFonts w:ascii="Times New Roman" w:hAnsi="Times New Roman" w:cs="Times New Roman"/>
          <w:position w:val="-6"/>
          <w:sz w:val="24"/>
          <w:szCs w:val="24"/>
        </w:rPr>
        <w:object w:dxaOrig="660" w:dyaOrig="320" w14:anchorId="7457091F">
          <v:shape id="_x0000_i1241" type="#_x0000_t75" style="width:32.9pt;height:15.85pt" o:ole="">
            <v:imagedata r:id="rId192" o:title=""/>
          </v:shape>
          <o:OLEObject Type="Embed" ProgID="Equation.DSMT4" ShapeID="_x0000_i1241" DrawAspect="Content" ObjectID="_1810935749" r:id="rId367"/>
        </w:object>
      </w:r>
      <w:r w:rsidRPr="00C15449">
        <w:rPr>
          <w:rFonts w:ascii="Times New Roman" w:hAnsi="Times New Roman" w:cs="Times New Roman"/>
          <w:color w:val="000000"/>
          <w:sz w:val="24"/>
          <w:szCs w:val="24"/>
        </w:rPr>
        <w:t xml:space="preserve">. Thể tích khí nitrogen trong xilanh bây giờ bằng bao nhiêu </w:t>
      </w:r>
      <w:r w:rsidRPr="00C15449">
        <w:rPr>
          <w:rFonts w:ascii="Times New Roman" w:hAnsi="Times New Roman" w:cs="Times New Roman"/>
          <w:position w:val="-6"/>
          <w:sz w:val="24"/>
          <w:szCs w:val="24"/>
        </w:rPr>
        <w:object w:dxaOrig="460" w:dyaOrig="320" w14:anchorId="4A05EB83">
          <v:shape id="_x0000_i1242" type="#_x0000_t75" style="width:22.7pt;height:15.85pt" o:ole="">
            <v:imagedata r:id="rId194" o:title=""/>
          </v:shape>
          <o:OLEObject Type="Embed" ProgID="Equation.DSMT4" ShapeID="_x0000_i1242" DrawAspect="Content" ObjectID="_1810935750" r:id="rId368"/>
        </w:object>
      </w:r>
      <w:r w:rsidRPr="00C15449">
        <w:rPr>
          <w:rFonts w:ascii="Times New Roman" w:hAnsi="Times New Roman" w:cs="Times New Roman"/>
          <w:color w:val="000000"/>
          <w:sz w:val="24"/>
          <w:szCs w:val="24"/>
        </w:rPr>
        <w:t xml:space="preserve"> (làm tròn kết quả đến chữ số hàng phần mười)?</w:t>
      </w:r>
    </w:p>
    <w:p w14:paraId="5D801EBF"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17286A51"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position w:val="-24"/>
          <w:sz w:val="24"/>
          <w:szCs w:val="24"/>
        </w:rPr>
        <w:object w:dxaOrig="5060" w:dyaOrig="620" w14:anchorId="6028E72A">
          <v:shape id="_x0000_i1243" type="#_x0000_t75" style="width:252.85pt;height:31.2pt" o:ole="">
            <v:imagedata r:id="rId369" o:title=""/>
          </v:shape>
          <o:OLEObject Type="Embed" ProgID="Equation.DSMT4" ShapeID="_x0000_i1243" DrawAspect="Content" ObjectID="_1810935751" r:id="rId370"/>
        </w:object>
      </w:r>
    </w:p>
    <w:p w14:paraId="0483729B"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Trả lời ngắn: </w:t>
      </w:r>
      <w:r w:rsidRPr="00C15449">
        <w:rPr>
          <w:rFonts w:ascii="Times New Roman" w:hAnsi="Times New Roman" w:cs="Times New Roman"/>
          <w:color w:val="000000"/>
          <w:sz w:val="24"/>
          <w:szCs w:val="24"/>
        </w:rPr>
        <w:t>0,4</w:t>
      </w:r>
    </w:p>
    <w:p w14:paraId="41D05B3B" w14:textId="77777777" w:rsidR="00ED6785" w:rsidRPr="00C15449" w:rsidRDefault="00ED6785" w:rsidP="00ED6785">
      <w:pPr>
        <w:tabs>
          <w:tab w:val="left" w:pos="992"/>
        </w:tabs>
        <w:spacing w:after="0" w:line="240" w:lineRule="auto"/>
        <w:ind w:left="992" w:hanging="992"/>
        <w:jc w:val="both"/>
        <w:rPr>
          <w:rFonts w:ascii="Times New Roman" w:hAnsi="Times New Roman" w:cs="Times New Roman"/>
          <w:color w:val="000000"/>
          <w:sz w:val="24"/>
          <w:szCs w:val="24"/>
        </w:rPr>
      </w:pPr>
      <w:r w:rsidRPr="00C15449">
        <w:rPr>
          <w:rFonts w:ascii="Times New Roman" w:hAnsi="Times New Roman" w:cs="Times New Roman"/>
          <w:noProof/>
          <w:sz w:val="24"/>
          <w:szCs w:val="24"/>
        </w:rPr>
        <w:drawing>
          <wp:anchor distT="0" distB="0" distL="114300" distR="114300" simplePos="0" relativeHeight="251680768" behindDoc="0" locked="0" layoutInCell="1" allowOverlap="1" wp14:anchorId="68A59793" wp14:editId="33B4DB0A">
            <wp:simplePos x="0" y="0"/>
            <wp:positionH relativeFrom="margin">
              <wp:posOffset>5406390</wp:posOffset>
            </wp:positionH>
            <wp:positionV relativeFrom="paragraph">
              <wp:posOffset>1905</wp:posOffset>
            </wp:positionV>
            <wp:extent cx="1242060" cy="994410"/>
            <wp:effectExtent l="0" t="0" r="0" b="0"/>
            <wp:wrapSquare wrapText="bothSides"/>
            <wp:docPr id="96889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35715"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242060" cy="994410"/>
                    </a:xfrm>
                    <a:prstGeom prst="rect">
                      <a:avLst/>
                    </a:prstGeom>
                  </pic:spPr>
                </pic:pic>
              </a:graphicData>
            </a:graphic>
            <wp14:sizeRelH relativeFrom="margin">
              <wp14:pctWidth>0</wp14:pctWidth>
            </wp14:sizeRelH>
            <wp14:sizeRelV relativeFrom="margin">
              <wp14:pctHeight>0</wp14:pctHeight>
            </wp14:sizeRelV>
          </wp:anchor>
        </w:drawing>
      </w:r>
      <w:r w:rsidRPr="00C15449">
        <w:rPr>
          <w:rFonts w:ascii="Times New Roman" w:hAnsi="Times New Roman" w:cs="Times New Roman"/>
          <w:b/>
          <w:bCs/>
          <w:color w:val="0000FF"/>
          <w:sz w:val="24"/>
          <w:szCs w:val="24"/>
        </w:rPr>
        <w:t>Câu 5:</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Để đảm bảo an toàn trong quá trình sử dụng, nồi áp suất có van an toàn, cấu tạo gồm một lỗ tròn có diện tích </w:t>
      </w:r>
      <w:r w:rsidRPr="00C15449">
        <w:rPr>
          <w:rFonts w:ascii="Times New Roman" w:hAnsi="Times New Roman" w:cs="Times New Roman"/>
          <w:position w:val="-6"/>
          <w:sz w:val="24"/>
          <w:szCs w:val="24"/>
        </w:rPr>
        <w:object w:dxaOrig="540" w:dyaOrig="320" w14:anchorId="1C3929A6">
          <v:shape id="_x0000_i1244" type="#_x0000_t75" style="width:26.65pt;height:15.85pt" o:ole="">
            <v:imagedata r:id="rId197" o:title=""/>
          </v:shape>
          <o:OLEObject Type="Embed" ProgID="Equation.DSMT4" ShapeID="_x0000_i1244" DrawAspect="Content" ObjectID="_1810935752" r:id="rId371"/>
        </w:object>
      </w:r>
      <w:r w:rsidRPr="00C15449">
        <w:rPr>
          <w:rFonts w:ascii="Times New Roman" w:hAnsi="Times New Roman" w:cs="Times New Roman"/>
          <w:color w:val="000000"/>
          <w:sz w:val="24"/>
          <w:szCs w:val="24"/>
        </w:rPr>
        <w:t xml:space="preserve"> luôn được áp chặt bởi một lò xo có độ cứng </w:t>
      </w:r>
      <w:r w:rsidRPr="00C15449">
        <w:rPr>
          <w:rFonts w:ascii="Times New Roman" w:hAnsi="Times New Roman" w:cs="Times New Roman"/>
          <w:position w:val="-6"/>
          <w:sz w:val="24"/>
          <w:szCs w:val="24"/>
        </w:rPr>
        <w:object w:dxaOrig="960" w:dyaOrig="320" w14:anchorId="57FF94A7">
          <v:shape id="_x0000_i1245" type="#_x0000_t75" style="width:47.6pt;height:15.85pt" o:ole="">
            <v:imagedata r:id="rId199" o:title=""/>
          </v:shape>
          <o:OLEObject Type="Embed" ProgID="Equation.DSMT4" ShapeID="_x0000_i1245" DrawAspect="Content" ObjectID="_1810935753" r:id="rId372"/>
        </w:object>
      </w:r>
      <w:r w:rsidRPr="00C15449">
        <w:rPr>
          <w:rFonts w:ascii="Times New Roman" w:hAnsi="Times New Roman" w:cs="Times New Roman"/>
          <w:color w:val="000000"/>
          <w:sz w:val="24"/>
          <w:szCs w:val="24"/>
        </w:rPr>
        <w:t xml:space="preserve"> và luôn bị nén 1 cm . Ban đầu khí trong nồi bằng áp suất khí quyển là </w:t>
      </w:r>
      <w:r w:rsidRPr="00C15449">
        <w:rPr>
          <w:rFonts w:ascii="Times New Roman" w:hAnsi="Times New Roman" w:cs="Times New Roman"/>
          <w:position w:val="-6"/>
          <w:sz w:val="24"/>
          <w:szCs w:val="24"/>
        </w:rPr>
        <w:object w:dxaOrig="1040" w:dyaOrig="320" w14:anchorId="02F6B239">
          <v:shape id="_x0000_i1246" type="#_x0000_t75" style="width:52.15pt;height:15.85pt" o:ole="">
            <v:imagedata r:id="rId201" o:title=""/>
          </v:shape>
          <o:OLEObject Type="Embed" ProgID="Equation.DSMT4" ShapeID="_x0000_i1246" DrawAspect="Content" ObjectID="_1810935754" r:id="rId373"/>
        </w:object>
      </w:r>
      <w:r w:rsidRPr="00C15449">
        <w:rPr>
          <w:rFonts w:ascii="Times New Roman" w:hAnsi="Times New Roman" w:cs="Times New Roman"/>
          <w:color w:val="000000"/>
          <w:sz w:val="24"/>
          <w:szCs w:val="24"/>
        </w:rPr>
        <w:t xml:space="preserve"> và nhiệt độ </w:t>
      </w:r>
      <w:r w:rsidRPr="00C15449">
        <w:rPr>
          <w:rFonts w:ascii="Times New Roman" w:hAnsi="Times New Roman" w:cs="Times New Roman"/>
          <w:position w:val="-6"/>
          <w:sz w:val="24"/>
          <w:szCs w:val="24"/>
        </w:rPr>
        <w:object w:dxaOrig="560" w:dyaOrig="320" w14:anchorId="4D1FE93B">
          <v:shape id="_x0000_i1247" type="#_x0000_t75" style="width:27.8pt;height:15.85pt" o:ole="">
            <v:imagedata r:id="rId203" o:title=""/>
          </v:shape>
          <o:OLEObject Type="Embed" ProgID="Equation.DSMT4" ShapeID="_x0000_i1247" DrawAspect="Content" ObjectID="_1810935755" r:id="rId374"/>
        </w:object>
      </w:r>
      <w:r w:rsidRPr="00C15449">
        <w:rPr>
          <w:rFonts w:ascii="Times New Roman" w:hAnsi="Times New Roman" w:cs="Times New Roman"/>
          <w:color w:val="000000"/>
          <w:sz w:val="24"/>
          <w:szCs w:val="24"/>
        </w:rPr>
        <w:t>. Xem như khí không thoát ra ngoài ở các vị trí khá</w:t>
      </w:r>
      <w:r w:rsidRPr="00C15449">
        <w:rPr>
          <w:rFonts w:ascii="Times New Roman" w:hAnsi="Times New Roman" w:cs="Times New Roman"/>
          <w:sz w:val="24"/>
          <w:szCs w:val="24"/>
        </w:rPr>
        <w:t xml:space="preserve">c. </w:t>
      </w:r>
      <w:r w:rsidRPr="00C15449">
        <w:rPr>
          <w:rFonts w:ascii="Times New Roman" w:hAnsi="Times New Roman" w:cs="Times New Roman"/>
          <w:color w:val="000000"/>
          <w:sz w:val="24"/>
          <w:szCs w:val="24"/>
        </w:rPr>
        <w:t xml:space="preserve">Van an toàn bắt đầu mở ra khi khí trong nồi có nhiệt độ nhỏ nhất là bao nhiêu </w:t>
      </w:r>
      <w:r w:rsidRPr="00C15449">
        <w:rPr>
          <w:rFonts w:ascii="Times New Roman" w:hAnsi="Times New Roman" w:cs="Times New Roman"/>
          <w:position w:val="-6"/>
          <w:sz w:val="24"/>
          <w:szCs w:val="24"/>
        </w:rPr>
        <w:object w:dxaOrig="320" w:dyaOrig="320" w14:anchorId="5C4362F0">
          <v:shape id="_x0000_i1248" type="#_x0000_t75" style="width:15.85pt;height:15.85pt" o:ole="">
            <v:imagedata r:id="rId205" o:title=""/>
          </v:shape>
          <o:OLEObject Type="Embed" ProgID="Equation.DSMT4" ShapeID="_x0000_i1248" DrawAspect="Content" ObjectID="_1810935756" r:id="rId375"/>
        </w:object>
      </w:r>
      <w:r w:rsidRPr="00C15449">
        <w:rPr>
          <w:rFonts w:ascii="Times New Roman" w:hAnsi="Times New Roman" w:cs="Times New Roman"/>
          <w:color w:val="000000"/>
          <w:sz w:val="24"/>
          <w:szCs w:val="24"/>
        </w:rPr>
        <w:t xml:space="preserve"> (làm tròn kết quả đến chữ số hàng đơn vị)?</w:t>
      </w:r>
    </w:p>
    <w:p w14:paraId="7148C5BD"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0FD6E5AA"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color w:val="000000"/>
          <w:position w:val="-30"/>
          <w:sz w:val="24"/>
          <w:szCs w:val="24"/>
        </w:rPr>
        <w:object w:dxaOrig="8120" w:dyaOrig="999" w14:anchorId="20376E40">
          <v:shape id="_x0000_i1249" type="#_x0000_t75" style="width:405.9pt;height:49.9pt" o:ole="">
            <v:imagedata r:id="rId376" o:title=""/>
          </v:shape>
          <o:OLEObject Type="Embed" ProgID="Equation.DSMT4" ShapeID="_x0000_i1249" DrawAspect="Content" ObjectID="_1810935757" r:id="rId377"/>
        </w:object>
      </w:r>
    </w:p>
    <w:p w14:paraId="423563EE"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Trả lời ngắn: </w:t>
      </w:r>
      <w:r w:rsidRPr="00C15449">
        <w:rPr>
          <w:rFonts w:ascii="Times New Roman" w:hAnsi="Times New Roman" w:cs="Times New Roman"/>
          <w:color w:val="000000"/>
          <w:sz w:val="24"/>
          <w:szCs w:val="24"/>
        </w:rPr>
        <w:t>313</w:t>
      </w:r>
    </w:p>
    <w:p w14:paraId="15476BA5" w14:textId="77777777" w:rsidR="00ED6785" w:rsidRPr="00C15449" w:rsidRDefault="00ED6785" w:rsidP="00ED6785">
      <w:pPr>
        <w:tabs>
          <w:tab w:val="left" w:pos="992"/>
        </w:tabs>
        <w:spacing w:after="0" w:line="240" w:lineRule="auto"/>
        <w:ind w:left="992" w:hanging="992"/>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Câu 6:</w:t>
      </w:r>
      <w:r w:rsidRPr="00C15449">
        <w:rPr>
          <w:rFonts w:ascii="Times New Roman" w:hAnsi="Times New Roman" w:cs="Times New Roman"/>
          <w:color w:val="000000"/>
          <w:sz w:val="24"/>
          <w:szCs w:val="24"/>
        </w:rPr>
        <w:t xml:space="preserve"> </w:t>
      </w:r>
      <w:r w:rsidRPr="00C15449">
        <w:rPr>
          <w:rFonts w:ascii="Times New Roman" w:hAnsi="Times New Roman" w:cs="Times New Roman"/>
          <w:color w:val="000000"/>
          <w:sz w:val="24"/>
          <w:szCs w:val="24"/>
        </w:rPr>
        <w:tab/>
        <w:t xml:space="preserve">Ở gần xích đạo, cảm ứng từ của từ trường Trái Đất có thành phần nằm ngang có độ lớn bằng </w:t>
      </w:r>
      <w:r w:rsidRPr="00C15449">
        <w:rPr>
          <w:rFonts w:ascii="Times New Roman" w:hAnsi="Times New Roman" w:cs="Times New Roman"/>
          <w:position w:val="-6"/>
          <w:sz w:val="24"/>
          <w:szCs w:val="24"/>
        </w:rPr>
        <w:object w:dxaOrig="840" w:dyaOrig="320" w14:anchorId="098D57A8">
          <v:shape id="_x0000_i1250" type="#_x0000_t75" style="width:41.95pt;height:15.85pt" o:ole="">
            <v:imagedata r:id="rId207" o:title=""/>
          </v:shape>
          <o:OLEObject Type="Embed" ProgID="Equation.DSMT4" ShapeID="_x0000_i1250" DrawAspect="Content" ObjectID="_1810935758" r:id="rId378"/>
        </w:object>
      </w:r>
      <w:r w:rsidRPr="00C15449">
        <w:rPr>
          <w:rFonts w:ascii="Times New Roman" w:hAnsi="Times New Roman" w:cs="Times New Roman"/>
          <w:color w:val="000000"/>
          <w:sz w:val="24"/>
          <w:szCs w:val="24"/>
        </w:rPr>
        <w:t>, còn thành phần thẳng đứng rất nhỏ. Một đường dây điện đặt nằm ngang theo hướng Đông - Tây với cường độ dòng điện không đổi là 800 A . Lực từ của Trái Đất tác dụng lên đoạn dây điện dài 100 m bằng bao nhiêu N (làm tròn kết quả đến chữ số hàng phần mười)?</w:t>
      </w:r>
    </w:p>
    <w:p w14:paraId="6FF945AC" w14:textId="77777777" w:rsidR="00ED6785" w:rsidRPr="00C15449" w:rsidRDefault="00ED6785" w:rsidP="00ED6785">
      <w:pPr>
        <w:tabs>
          <w:tab w:val="left" w:pos="992"/>
        </w:tabs>
        <w:spacing w:after="0" w:line="240" w:lineRule="auto"/>
        <w:jc w:val="center"/>
        <w:rPr>
          <w:rFonts w:ascii="Times New Roman" w:hAnsi="Times New Roman" w:cs="Times New Roman"/>
          <w:color w:val="000000"/>
          <w:sz w:val="24"/>
          <w:szCs w:val="24"/>
        </w:rPr>
      </w:pPr>
      <w:r w:rsidRPr="00C15449">
        <w:rPr>
          <w:rFonts w:ascii="Times New Roman" w:hAnsi="Times New Roman" w:cs="Times New Roman"/>
          <w:b/>
          <w:bCs/>
          <w:color w:val="0000FF"/>
          <w:sz w:val="24"/>
          <w:szCs w:val="24"/>
        </w:rPr>
        <w:t>Hướng dẫn</w:t>
      </w:r>
    </w:p>
    <w:p w14:paraId="48F2C22F" w14:textId="77777777" w:rsidR="00ED6785"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position w:val="-10"/>
          <w:sz w:val="24"/>
          <w:szCs w:val="24"/>
        </w:rPr>
        <w:object w:dxaOrig="3940" w:dyaOrig="360" w14:anchorId="0E6889AC">
          <v:shape id="_x0000_i1251" type="#_x0000_t75" style="width:196.7pt;height:18.15pt" o:ole="">
            <v:imagedata r:id="rId379" o:title=""/>
          </v:shape>
          <o:OLEObject Type="Embed" ProgID="Equation.DSMT4" ShapeID="_x0000_i1251" DrawAspect="Content" ObjectID="_1810935759" r:id="rId380"/>
        </w:object>
      </w:r>
    </w:p>
    <w:p w14:paraId="2B138B59" w14:textId="66641C25" w:rsidR="007868C0" w:rsidRPr="00C15449" w:rsidRDefault="00ED6785" w:rsidP="00ED6785">
      <w:pPr>
        <w:tabs>
          <w:tab w:val="left" w:pos="992"/>
        </w:tabs>
        <w:spacing w:after="0" w:line="240" w:lineRule="auto"/>
        <w:ind w:left="992"/>
        <w:rPr>
          <w:rFonts w:ascii="Times New Roman" w:hAnsi="Times New Roman" w:cs="Times New Roman"/>
          <w:color w:val="000000"/>
          <w:sz w:val="24"/>
          <w:szCs w:val="24"/>
        </w:rPr>
      </w:pPr>
      <w:r w:rsidRPr="00C15449">
        <w:rPr>
          <w:rFonts w:ascii="Times New Roman" w:hAnsi="Times New Roman" w:cs="Times New Roman"/>
          <w:b/>
          <w:bCs/>
          <w:color w:val="000000"/>
          <w:sz w:val="24"/>
          <w:szCs w:val="24"/>
        </w:rPr>
        <w:t xml:space="preserve">Trả lời ngắn: </w:t>
      </w:r>
      <w:r w:rsidRPr="00C15449">
        <w:rPr>
          <w:rFonts w:ascii="Times New Roman" w:hAnsi="Times New Roman" w:cs="Times New Roman"/>
          <w:color w:val="000000"/>
          <w:sz w:val="24"/>
          <w:szCs w:val="24"/>
        </w:rPr>
        <w:t>2,4</w:t>
      </w:r>
    </w:p>
    <w:sectPr w:rsidR="007868C0" w:rsidRPr="00C15449" w:rsidSect="007D6D33">
      <w:headerReference w:type="default" r:id="rId381"/>
      <w:footerReference w:type="default" r:id="rId382"/>
      <w:pgSz w:w="11906" w:h="16838" w:code="9"/>
      <w:pgMar w:top="567" w:right="567" w:bottom="567" w:left="851" w:header="426" w:footer="3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5DF6E" w14:textId="77777777" w:rsidR="002C226A" w:rsidRDefault="002C226A" w:rsidP="00AC574F">
      <w:pPr>
        <w:spacing w:after="0" w:line="240" w:lineRule="auto"/>
      </w:pPr>
      <w:r>
        <w:separator/>
      </w:r>
    </w:p>
  </w:endnote>
  <w:endnote w:type="continuationSeparator" w:id="0">
    <w:p w14:paraId="2FA68DAB" w14:textId="77777777" w:rsidR="002C226A" w:rsidRDefault="002C226A" w:rsidP="00AC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C47E5" w14:textId="77777777" w:rsidR="007D6D33" w:rsidRPr="007D6D33" w:rsidRDefault="007D6D33" w:rsidP="007D6D33">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7D6D33">
      <w:rPr>
        <w:rFonts w:ascii="Times New Roman" w:eastAsia="SimSun" w:hAnsi="Times New Roman" w:cs="Times New Roman"/>
        <w:b/>
        <w:color w:val="000000"/>
        <w:kern w:val="2"/>
        <w:sz w:val="24"/>
        <w:szCs w:val="24"/>
        <w:lang w:val="nl-NL" w:eastAsia="zh-CN"/>
      </w:rPr>
      <w:t xml:space="preserve">                                                                       </w:t>
    </w:r>
    <w:r w:rsidRPr="007D6D33">
      <w:rPr>
        <w:rFonts w:ascii="Times New Roman" w:eastAsia="SimSun" w:hAnsi="Times New Roman" w:cs="Times New Roman"/>
        <w:b/>
        <w:color w:val="00B0F0"/>
        <w:kern w:val="2"/>
        <w:sz w:val="24"/>
        <w:szCs w:val="24"/>
        <w:lang w:val="nl-NL" w:eastAsia="zh-CN"/>
      </w:rPr>
      <w:t/>
    </w:r>
    <w:r w:rsidRPr="007D6D33">
      <w:rPr>
        <w:rFonts w:ascii="Times New Roman" w:eastAsia="SimSun" w:hAnsi="Times New Roman" w:cs="Times New Roman"/>
        <w:b/>
        <w:color w:val="FF0000"/>
        <w:kern w:val="2"/>
        <w:sz w:val="24"/>
        <w:szCs w:val="24"/>
        <w:lang w:val="nl-NL" w:eastAsia="zh-CN"/>
      </w:rPr>
      <w:t xml:space="preserve"/>
    </w:r>
    <w:r w:rsidRPr="007D6D33">
      <w:rPr>
        <w:rFonts w:ascii="Times New Roman" w:eastAsia="SimSun" w:hAnsi="Times New Roman" w:cs="Times New Roman"/>
        <w:b/>
        <w:color w:val="000000"/>
        <w:kern w:val="2"/>
        <w:sz w:val="24"/>
        <w:szCs w:val="24"/>
        <w:lang w:eastAsia="zh-CN"/>
      </w:rPr>
      <w:t xml:space="preserve">                                </w:t>
    </w:r>
    <w:r w:rsidRPr="007D6D33">
      <w:rPr>
        <w:rFonts w:ascii="Times New Roman" w:eastAsia="SimSun" w:hAnsi="Times New Roman" w:cs="Times New Roman"/>
        <w:b/>
        <w:color w:val="FF0000"/>
        <w:kern w:val="2"/>
        <w:sz w:val="24"/>
        <w:szCs w:val="24"/>
        <w:lang w:eastAsia="zh-CN"/>
      </w:rPr>
      <w:t>Trang</w:t>
    </w:r>
    <w:r w:rsidRPr="007D6D33">
      <w:rPr>
        <w:rFonts w:ascii="Times New Roman" w:eastAsia="SimSun" w:hAnsi="Times New Roman" w:cs="Times New Roman"/>
        <w:b/>
        <w:color w:val="0070C0"/>
        <w:kern w:val="2"/>
        <w:sz w:val="24"/>
        <w:szCs w:val="24"/>
        <w:lang w:eastAsia="zh-CN"/>
      </w:rPr>
      <w:t xml:space="preserve"> </w:t>
    </w:r>
    <w:r w:rsidRPr="007D6D33">
      <w:rPr>
        <w:rFonts w:ascii="Times New Roman" w:eastAsia="SimSun" w:hAnsi="Times New Roman" w:cs="Times New Roman"/>
        <w:b/>
        <w:color w:val="0070C0"/>
        <w:kern w:val="2"/>
        <w:sz w:val="24"/>
        <w:szCs w:val="24"/>
        <w:lang w:eastAsia="zh-CN"/>
      </w:rPr>
      <w:fldChar w:fldCharType="begin"/>
    </w:r>
    <w:r w:rsidRPr="007D6D33">
      <w:rPr>
        <w:rFonts w:ascii="Times New Roman" w:eastAsia="SimSun" w:hAnsi="Times New Roman" w:cs="Times New Roman"/>
        <w:b/>
        <w:color w:val="0070C0"/>
        <w:kern w:val="2"/>
        <w:sz w:val="24"/>
        <w:szCs w:val="24"/>
        <w:lang w:eastAsia="zh-CN"/>
      </w:rPr>
      <w:instrText xml:space="preserve"> PAGE   \* MERGEFORMAT </w:instrText>
    </w:r>
    <w:r w:rsidRPr="007D6D33">
      <w:rPr>
        <w:rFonts w:ascii="Times New Roman" w:eastAsia="SimSun" w:hAnsi="Times New Roman" w:cs="Times New Roman"/>
        <w:b/>
        <w:color w:val="0070C0"/>
        <w:kern w:val="2"/>
        <w:sz w:val="24"/>
        <w:szCs w:val="24"/>
        <w:lang w:eastAsia="zh-CN"/>
      </w:rPr>
      <w:fldChar w:fldCharType="separate"/>
    </w:r>
    <w:r w:rsidR="0005075E">
      <w:rPr>
        <w:rFonts w:ascii="Times New Roman" w:eastAsia="SimSun" w:hAnsi="Times New Roman" w:cs="Times New Roman"/>
        <w:b/>
        <w:noProof/>
        <w:color w:val="0070C0"/>
        <w:kern w:val="2"/>
        <w:sz w:val="24"/>
        <w:szCs w:val="24"/>
        <w:lang w:eastAsia="zh-CN"/>
      </w:rPr>
      <w:t>11</w:t>
    </w:r>
    <w:r w:rsidRPr="007D6D33">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5387A9" w14:textId="77777777" w:rsidR="002C226A" w:rsidRDefault="002C226A" w:rsidP="00AC574F">
      <w:pPr>
        <w:spacing w:after="0" w:line="240" w:lineRule="auto"/>
      </w:pPr>
      <w:r>
        <w:separator/>
      </w:r>
    </w:p>
  </w:footnote>
  <w:footnote w:type="continuationSeparator" w:id="0">
    <w:p w14:paraId="6F072EEA" w14:textId="77777777" w:rsidR="002C226A" w:rsidRDefault="002C226A" w:rsidP="00AC5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144D5" w14:textId="1D446766" w:rsidR="00AC574F" w:rsidRDefault="007D6D33" w:rsidP="007D6D33">
    <w:pPr>
      <w:pStyle w:val="Header"/>
      <w:jc w:val="center"/>
    </w:pPr>
    <w:r w:rsidRPr="007D6D33">
      <w:rPr>
        <w:rFonts w:ascii="Times New Roman" w:eastAsia="Calibri" w:hAnsi="Times New Roman" w:cs="Times New Roman"/>
        <w:b/>
        <w:color w:val="00B0F0"/>
        <w:sz w:val="24"/>
        <w:szCs w:val="24"/>
        <w:lang w:val="nl-NL"/>
      </w:rPr>
      <w:t/>
    </w:r>
    <w:r w:rsidRPr="007D6D33">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BCE"/>
    <w:rsid w:val="000010C1"/>
    <w:rsid w:val="00002387"/>
    <w:rsid w:val="00004DE6"/>
    <w:rsid w:val="00005BA2"/>
    <w:rsid w:val="00010FE7"/>
    <w:rsid w:val="000151BC"/>
    <w:rsid w:val="00020FD7"/>
    <w:rsid w:val="00032884"/>
    <w:rsid w:val="00032E34"/>
    <w:rsid w:val="000331BF"/>
    <w:rsid w:val="0004391C"/>
    <w:rsid w:val="00045D86"/>
    <w:rsid w:val="00050409"/>
    <w:rsid w:val="0005075E"/>
    <w:rsid w:val="0005129A"/>
    <w:rsid w:val="000719A3"/>
    <w:rsid w:val="000722F0"/>
    <w:rsid w:val="0007252B"/>
    <w:rsid w:val="000757D0"/>
    <w:rsid w:val="00085A7D"/>
    <w:rsid w:val="00085E12"/>
    <w:rsid w:val="0009052A"/>
    <w:rsid w:val="000913E9"/>
    <w:rsid w:val="00092071"/>
    <w:rsid w:val="000A009C"/>
    <w:rsid w:val="000A4C21"/>
    <w:rsid w:val="000A5865"/>
    <w:rsid w:val="000A690E"/>
    <w:rsid w:val="000A754F"/>
    <w:rsid w:val="000B2AE8"/>
    <w:rsid w:val="000B5C4F"/>
    <w:rsid w:val="000B60A7"/>
    <w:rsid w:val="000B7FC5"/>
    <w:rsid w:val="000D1082"/>
    <w:rsid w:val="000D44C6"/>
    <w:rsid w:val="000D48EC"/>
    <w:rsid w:val="000D4DA2"/>
    <w:rsid w:val="000D6B57"/>
    <w:rsid w:val="000D6B7C"/>
    <w:rsid w:val="000E3288"/>
    <w:rsid w:val="000E3B70"/>
    <w:rsid w:val="000F60BD"/>
    <w:rsid w:val="00103D30"/>
    <w:rsid w:val="00122D4A"/>
    <w:rsid w:val="0013573A"/>
    <w:rsid w:val="001406A5"/>
    <w:rsid w:val="001425B7"/>
    <w:rsid w:val="00150830"/>
    <w:rsid w:val="00151607"/>
    <w:rsid w:val="001577C6"/>
    <w:rsid w:val="001651AB"/>
    <w:rsid w:val="00167463"/>
    <w:rsid w:val="00167513"/>
    <w:rsid w:val="001734E5"/>
    <w:rsid w:val="0017484D"/>
    <w:rsid w:val="00175F26"/>
    <w:rsid w:val="00184171"/>
    <w:rsid w:val="0019047A"/>
    <w:rsid w:val="00194512"/>
    <w:rsid w:val="001A1D7D"/>
    <w:rsid w:val="001A2E20"/>
    <w:rsid w:val="001B127A"/>
    <w:rsid w:val="001C3BCE"/>
    <w:rsid w:val="001E6AC1"/>
    <w:rsid w:val="001F1C0E"/>
    <w:rsid w:val="001F69E2"/>
    <w:rsid w:val="0020050F"/>
    <w:rsid w:val="00204B6F"/>
    <w:rsid w:val="00215F3E"/>
    <w:rsid w:val="00216EC5"/>
    <w:rsid w:val="002200D3"/>
    <w:rsid w:val="00222506"/>
    <w:rsid w:val="00223ADA"/>
    <w:rsid w:val="00224478"/>
    <w:rsid w:val="00230FB4"/>
    <w:rsid w:val="0023358F"/>
    <w:rsid w:val="0023786F"/>
    <w:rsid w:val="0024168D"/>
    <w:rsid w:val="00241A37"/>
    <w:rsid w:val="002530D0"/>
    <w:rsid w:val="00254A8C"/>
    <w:rsid w:val="00267406"/>
    <w:rsid w:val="00272345"/>
    <w:rsid w:val="00295749"/>
    <w:rsid w:val="00297ADE"/>
    <w:rsid w:val="002A3CC9"/>
    <w:rsid w:val="002A48E9"/>
    <w:rsid w:val="002A775F"/>
    <w:rsid w:val="002A7EA0"/>
    <w:rsid w:val="002B2F6A"/>
    <w:rsid w:val="002C1604"/>
    <w:rsid w:val="002C226A"/>
    <w:rsid w:val="002C3AF8"/>
    <w:rsid w:val="002D098B"/>
    <w:rsid w:val="002D4B62"/>
    <w:rsid w:val="002D6711"/>
    <w:rsid w:val="002E01A3"/>
    <w:rsid w:val="002E0986"/>
    <w:rsid w:val="002E3009"/>
    <w:rsid w:val="002E6101"/>
    <w:rsid w:val="002E6B7D"/>
    <w:rsid w:val="002F360E"/>
    <w:rsid w:val="002F5A76"/>
    <w:rsid w:val="00300045"/>
    <w:rsid w:val="00313039"/>
    <w:rsid w:val="00320DF1"/>
    <w:rsid w:val="003244A7"/>
    <w:rsid w:val="003247E5"/>
    <w:rsid w:val="00327DA6"/>
    <w:rsid w:val="0033224D"/>
    <w:rsid w:val="0033754D"/>
    <w:rsid w:val="003408EE"/>
    <w:rsid w:val="00341594"/>
    <w:rsid w:val="0034182F"/>
    <w:rsid w:val="0035054D"/>
    <w:rsid w:val="00351D04"/>
    <w:rsid w:val="003570EC"/>
    <w:rsid w:val="00360278"/>
    <w:rsid w:val="003613D2"/>
    <w:rsid w:val="00364C91"/>
    <w:rsid w:val="00365798"/>
    <w:rsid w:val="003731FA"/>
    <w:rsid w:val="00377751"/>
    <w:rsid w:val="003810DE"/>
    <w:rsid w:val="00382E1E"/>
    <w:rsid w:val="00387034"/>
    <w:rsid w:val="00387C94"/>
    <w:rsid w:val="0039026B"/>
    <w:rsid w:val="0039335A"/>
    <w:rsid w:val="00397C2C"/>
    <w:rsid w:val="003A22FA"/>
    <w:rsid w:val="003A61C8"/>
    <w:rsid w:val="003A6CEB"/>
    <w:rsid w:val="003B0300"/>
    <w:rsid w:val="003B0F2B"/>
    <w:rsid w:val="003B130E"/>
    <w:rsid w:val="003B2EB7"/>
    <w:rsid w:val="003C35ED"/>
    <w:rsid w:val="003C60DE"/>
    <w:rsid w:val="003D1421"/>
    <w:rsid w:val="003D2E54"/>
    <w:rsid w:val="003E120B"/>
    <w:rsid w:val="003E2181"/>
    <w:rsid w:val="003E4622"/>
    <w:rsid w:val="003F4B2F"/>
    <w:rsid w:val="003F5D85"/>
    <w:rsid w:val="003F6C67"/>
    <w:rsid w:val="003F6D38"/>
    <w:rsid w:val="003F6F58"/>
    <w:rsid w:val="00406CCE"/>
    <w:rsid w:val="0040793A"/>
    <w:rsid w:val="00424E79"/>
    <w:rsid w:val="00431578"/>
    <w:rsid w:val="004348DE"/>
    <w:rsid w:val="00441B70"/>
    <w:rsid w:val="0044360A"/>
    <w:rsid w:val="00462EA9"/>
    <w:rsid w:val="00463F17"/>
    <w:rsid w:val="00464512"/>
    <w:rsid w:val="00465EAA"/>
    <w:rsid w:val="00466F50"/>
    <w:rsid w:val="00474C28"/>
    <w:rsid w:val="00477008"/>
    <w:rsid w:val="00477FA1"/>
    <w:rsid w:val="00483269"/>
    <w:rsid w:val="00483273"/>
    <w:rsid w:val="00484DD0"/>
    <w:rsid w:val="00494B1A"/>
    <w:rsid w:val="004A310F"/>
    <w:rsid w:val="004A6599"/>
    <w:rsid w:val="004B1ED9"/>
    <w:rsid w:val="004B355D"/>
    <w:rsid w:val="004B38D7"/>
    <w:rsid w:val="004B4F3A"/>
    <w:rsid w:val="004B605B"/>
    <w:rsid w:val="004D101B"/>
    <w:rsid w:val="004D71FE"/>
    <w:rsid w:val="004F7D5C"/>
    <w:rsid w:val="005010D9"/>
    <w:rsid w:val="00515E01"/>
    <w:rsid w:val="0051708D"/>
    <w:rsid w:val="00522907"/>
    <w:rsid w:val="00543B98"/>
    <w:rsid w:val="00551964"/>
    <w:rsid w:val="0055467E"/>
    <w:rsid w:val="00556173"/>
    <w:rsid w:val="00564226"/>
    <w:rsid w:val="0057025B"/>
    <w:rsid w:val="005776D3"/>
    <w:rsid w:val="00580B45"/>
    <w:rsid w:val="00585C77"/>
    <w:rsid w:val="005877A7"/>
    <w:rsid w:val="00594819"/>
    <w:rsid w:val="005B2318"/>
    <w:rsid w:val="005B6279"/>
    <w:rsid w:val="005B6E31"/>
    <w:rsid w:val="005C1C58"/>
    <w:rsid w:val="005C5217"/>
    <w:rsid w:val="005D14F9"/>
    <w:rsid w:val="005D42DF"/>
    <w:rsid w:val="005D678D"/>
    <w:rsid w:val="005E41A6"/>
    <w:rsid w:val="005E6B27"/>
    <w:rsid w:val="005E7259"/>
    <w:rsid w:val="005F5870"/>
    <w:rsid w:val="00600796"/>
    <w:rsid w:val="006028CC"/>
    <w:rsid w:val="00606A86"/>
    <w:rsid w:val="0061256E"/>
    <w:rsid w:val="00616C98"/>
    <w:rsid w:val="00620788"/>
    <w:rsid w:val="00625341"/>
    <w:rsid w:val="00626028"/>
    <w:rsid w:val="00630974"/>
    <w:rsid w:val="00635C49"/>
    <w:rsid w:val="00646E59"/>
    <w:rsid w:val="0065311C"/>
    <w:rsid w:val="00654766"/>
    <w:rsid w:val="00655C00"/>
    <w:rsid w:val="00656AD7"/>
    <w:rsid w:val="00662B01"/>
    <w:rsid w:val="006725BF"/>
    <w:rsid w:val="006736E1"/>
    <w:rsid w:val="006805EC"/>
    <w:rsid w:val="00690452"/>
    <w:rsid w:val="00691BA7"/>
    <w:rsid w:val="00692D03"/>
    <w:rsid w:val="0069687D"/>
    <w:rsid w:val="006971BB"/>
    <w:rsid w:val="00697D8F"/>
    <w:rsid w:val="006A5A35"/>
    <w:rsid w:val="006A648E"/>
    <w:rsid w:val="006B5DA2"/>
    <w:rsid w:val="006C467A"/>
    <w:rsid w:val="006D4590"/>
    <w:rsid w:val="006E37C5"/>
    <w:rsid w:val="006F3DA1"/>
    <w:rsid w:val="00703E11"/>
    <w:rsid w:val="00703E6D"/>
    <w:rsid w:val="00707C21"/>
    <w:rsid w:val="00715412"/>
    <w:rsid w:val="00716B3A"/>
    <w:rsid w:val="00720386"/>
    <w:rsid w:val="00731163"/>
    <w:rsid w:val="0073428A"/>
    <w:rsid w:val="007378A3"/>
    <w:rsid w:val="00752931"/>
    <w:rsid w:val="00754B8A"/>
    <w:rsid w:val="00756E06"/>
    <w:rsid w:val="007576F5"/>
    <w:rsid w:val="0075771B"/>
    <w:rsid w:val="0076299E"/>
    <w:rsid w:val="00775052"/>
    <w:rsid w:val="0077783C"/>
    <w:rsid w:val="00781ADC"/>
    <w:rsid w:val="00781D29"/>
    <w:rsid w:val="007832D9"/>
    <w:rsid w:val="0078394F"/>
    <w:rsid w:val="007868C0"/>
    <w:rsid w:val="007873AD"/>
    <w:rsid w:val="00787553"/>
    <w:rsid w:val="00795B72"/>
    <w:rsid w:val="007B0C95"/>
    <w:rsid w:val="007B1B8A"/>
    <w:rsid w:val="007B7F18"/>
    <w:rsid w:val="007C10BD"/>
    <w:rsid w:val="007C15C4"/>
    <w:rsid w:val="007C2D90"/>
    <w:rsid w:val="007C515E"/>
    <w:rsid w:val="007D0E02"/>
    <w:rsid w:val="007D6D33"/>
    <w:rsid w:val="007E367E"/>
    <w:rsid w:val="007E6C68"/>
    <w:rsid w:val="007E6D5A"/>
    <w:rsid w:val="007F0C3E"/>
    <w:rsid w:val="007F1BAB"/>
    <w:rsid w:val="007F42E3"/>
    <w:rsid w:val="007F6480"/>
    <w:rsid w:val="00805C5A"/>
    <w:rsid w:val="008107E6"/>
    <w:rsid w:val="0082080C"/>
    <w:rsid w:val="00826F85"/>
    <w:rsid w:val="00832B63"/>
    <w:rsid w:val="00834BE0"/>
    <w:rsid w:val="00835FA4"/>
    <w:rsid w:val="00852B8C"/>
    <w:rsid w:val="008532D3"/>
    <w:rsid w:val="0085581B"/>
    <w:rsid w:val="00857C0D"/>
    <w:rsid w:val="00864248"/>
    <w:rsid w:val="00867FEF"/>
    <w:rsid w:val="008842AB"/>
    <w:rsid w:val="00884C2F"/>
    <w:rsid w:val="008872D9"/>
    <w:rsid w:val="00893C21"/>
    <w:rsid w:val="008A7CA6"/>
    <w:rsid w:val="008B1A68"/>
    <w:rsid w:val="008B3AF4"/>
    <w:rsid w:val="008C1DBD"/>
    <w:rsid w:val="008C2165"/>
    <w:rsid w:val="008C2BE2"/>
    <w:rsid w:val="008C53C5"/>
    <w:rsid w:val="008D2D7A"/>
    <w:rsid w:val="008D4CC1"/>
    <w:rsid w:val="008D6509"/>
    <w:rsid w:val="008E0466"/>
    <w:rsid w:val="008E17CC"/>
    <w:rsid w:val="008E19CC"/>
    <w:rsid w:val="008E296E"/>
    <w:rsid w:val="008E7E93"/>
    <w:rsid w:val="00901F47"/>
    <w:rsid w:val="00903B26"/>
    <w:rsid w:val="00903F2F"/>
    <w:rsid w:val="009050F0"/>
    <w:rsid w:val="009077A1"/>
    <w:rsid w:val="00915D2B"/>
    <w:rsid w:val="009300FC"/>
    <w:rsid w:val="009368D5"/>
    <w:rsid w:val="00942A1E"/>
    <w:rsid w:val="0095136E"/>
    <w:rsid w:val="0095326A"/>
    <w:rsid w:val="00963855"/>
    <w:rsid w:val="00971D97"/>
    <w:rsid w:val="009819C8"/>
    <w:rsid w:val="009921C1"/>
    <w:rsid w:val="009952C7"/>
    <w:rsid w:val="009A12D8"/>
    <w:rsid w:val="009B07AC"/>
    <w:rsid w:val="009B1A7C"/>
    <w:rsid w:val="009B4C98"/>
    <w:rsid w:val="009B6EF2"/>
    <w:rsid w:val="009C5BA3"/>
    <w:rsid w:val="009D0EEC"/>
    <w:rsid w:val="009D11D2"/>
    <w:rsid w:val="009D1A06"/>
    <w:rsid w:val="009D297D"/>
    <w:rsid w:val="009D7EB3"/>
    <w:rsid w:val="009E1365"/>
    <w:rsid w:val="009E46F7"/>
    <w:rsid w:val="009E5BA3"/>
    <w:rsid w:val="009F2CC1"/>
    <w:rsid w:val="009F639C"/>
    <w:rsid w:val="00A14092"/>
    <w:rsid w:val="00A16E67"/>
    <w:rsid w:val="00A21247"/>
    <w:rsid w:val="00A22018"/>
    <w:rsid w:val="00A249DB"/>
    <w:rsid w:val="00A26C3E"/>
    <w:rsid w:val="00A3110A"/>
    <w:rsid w:val="00A33972"/>
    <w:rsid w:val="00A500AB"/>
    <w:rsid w:val="00A53697"/>
    <w:rsid w:val="00A53C91"/>
    <w:rsid w:val="00A551C0"/>
    <w:rsid w:val="00A56D19"/>
    <w:rsid w:val="00A57643"/>
    <w:rsid w:val="00A61B21"/>
    <w:rsid w:val="00A701C1"/>
    <w:rsid w:val="00A70CC1"/>
    <w:rsid w:val="00A716D1"/>
    <w:rsid w:val="00A7344C"/>
    <w:rsid w:val="00A76B26"/>
    <w:rsid w:val="00A812D2"/>
    <w:rsid w:val="00A85694"/>
    <w:rsid w:val="00A86272"/>
    <w:rsid w:val="00A96F84"/>
    <w:rsid w:val="00A9770D"/>
    <w:rsid w:val="00AA4182"/>
    <w:rsid w:val="00AA5522"/>
    <w:rsid w:val="00AB22AF"/>
    <w:rsid w:val="00AB2353"/>
    <w:rsid w:val="00AB4F86"/>
    <w:rsid w:val="00AB777C"/>
    <w:rsid w:val="00AC574F"/>
    <w:rsid w:val="00AD0D1F"/>
    <w:rsid w:val="00AD7746"/>
    <w:rsid w:val="00AE10AF"/>
    <w:rsid w:val="00AF5980"/>
    <w:rsid w:val="00AF7D53"/>
    <w:rsid w:val="00B02CE2"/>
    <w:rsid w:val="00B04999"/>
    <w:rsid w:val="00B0744B"/>
    <w:rsid w:val="00B10387"/>
    <w:rsid w:val="00B119B0"/>
    <w:rsid w:val="00B12A2D"/>
    <w:rsid w:val="00B130D3"/>
    <w:rsid w:val="00B31148"/>
    <w:rsid w:val="00B318EC"/>
    <w:rsid w:val="00B33F21"/>
    <w:rsid w:val="00B35B9D"/>
    <w:rsid w:val="00B36B8E"/>
    <w:rsid w:val="00B3719F"/>
    <w:rsid w:val="00B414B5"/>
    <w:rsid w:val="00B5021F"/>
    <w:rsid w:val="00B511F6"/>
    <w:rsid w:val="00B5372F"/>
    <w:rsid w:val="00B53BCE"/>
    <w:rsid w:val="00B53D68"/>
    <w:rsid w:val="00B719C7"/>
    <w:rsid w:val="00B73295"/>
    <w:rsid w:val="00B801DE"/>
    <w:rsid w:val="00B81328"/>
    <w:rsid w:val="00B854F1"/>
    <w:rsid w:val="00B85B69"/>
    <w:rsid w:val="00B85D05"/>
    <w:rsid w:val="00B90936"/>
    <w:rsid w:val="00B90D06"/>
    <w:rsid w:val="00B9371C"/>
    <w:rsid w:val="00B962FA"/>
    <w:rsid w:val="00BB2525"/>
    <w:rsid w:val="00BC0705"/>
    <w:rsid w:val="00BD12F1"/>
    <w:rsid w:val="00BD69D5"/>
    <w:rsid w:val="00BE04D1"/>
    <w:rsid w:val="00BE7FFB"/>
    <w:rsid w:val="00BF11BD"/>
    <w:rsid w:val="00BF75A3"/>
    <w:rsid w:val="00C00BC7"/>
    <w:rsid w:val="00C03B77"/>
    <w:rsid w:val="00C05AE5"/>
    <w:rsid w:val="00C15449"/>
    <w:rsid w:val="00C2302A"/>
    <w:rsid w:val="00C35442"/>
    <w:rsid w:val="00C357D1"/>
    <w:rsid w:val="00C46FA7"/>
    <w:rsid w:val="00C52B6F"/>
    <w:rsid w:val="00C55678"/>
    <w:rsid w:val="00C575BC"/>
    <w:rsid w:val="00C57C77"/>
    <w:rsid w:val="00C656D7"/>
    <w:rsid w:val="00C67141"/>
    <w:rsid w:val="00C67B12"/>
    <w:rsid w:val="00C70F6C"/>
    <w:rsid w:val="00C87980"/>
    <w:rsid w:val="00C9051B"/>
    <w:rsid w:val="00C9256F"/>
    <w:rsid w:val="00C93E4F"/>
    <w:rsid w:val="00C964AB"/>
    <w:rsid w:val="00C96572"/>
    <w:rsid w:val="00C96D08"/>
    <w:rsid w:val="00CA1DEE"/>
    <w:rsid w:val="00CA38D6"/>
    <w:rsid w:val="00CB3392"/>
    <w:rsid w:val="00CB7C1A"/>
    <w:rsid w:val="00CC3397"/>
    <w:rsid w:val="00CC37B7"/>
    <w:rsid w:val="00CC40BC"/>
    <w:rsid w:val="00CC67BD"/>
    <w:rsid w:val="00CD2DD7"/>
    <w:rsid w:val="00CE02B5"/>
    <w:rsid w:val="00CE3E5B"/>
    <w:rsid w:val="00CE788F"/>
    <w:rsid w:val="00CF0E0C"/>
    <w:rsid w:val="00CF23FA"/>
    <w:rsid w:val="00CF3932"/>
    <w:rsid w:val="00CF56B0"/>
    <w:rsid w:val="00CF588D"/>
    <w:rsid w:val="00D01D12"/>
    <w:rsid w:val="00D04F55"/>
    <w:rsid w:val="00D11F49"/>
    <w:rsid w:val="00D11FFC"/>
    <w:rsid w:val="00D1454E"/>
    <w:rsid w:val="00D154C6"/>
    <w:rsid w:val="00D16308"/>
    <w:rsid w:val="00D16744"/>
    <w:rsid w:val="00D17A27"/>
    <w:rsid w:val="00D2680B"/>
    <w:rsid w:val="00D34341"/>
    <w:rsid w:val="00D363C2"/>
    <w:rsid w:val="00D52753"/>
    <w:rsid w:val="00D55679"/>
    <w:rsid w:val="00D646F8"/>
    <w:rsid w:val="00D64E20"/>
    <w:rsid w:val="00D659F4"/>
    <w:rsid w:val="00D66469"/>
    <w:rsid w:val="00D67642"/>
    <w:rsid w:val="00D730DB"/>
    <w:rsid w:val="00D75E5A"/>
    <w:rsid w:val="00D90116"/>
    <w:rsid w:val="00D9121E"/>
    <w:rsid w:val="00D96300"/>
    <w:rsid w:val="00DA04A1"/>
    <w:rsid w:val="00DA3F80"/>
    <w:rsid w:val="00DA7022"/>
    <w:rsid w:val="00DB09B7"/>
    <w:rsid w:val="00DB1EB9"/>
    <w:rsid w:val="00DB52EC"/>
    <w:rsid w:val="00DC7E2E"/>
    <w:rsid w:val="00DD0E66"/>
    <w:rsid w:val="00DD4EC5"/>
    <w:rsid w:val="00DD5803"/>
    <w:rsid w:val="00DE445C"/>
    <w:rsid w:val="00DF5B37"/>
    <w:rsid w:val="00E06749"/>
    <w:rsid w:val="00E1399D"/>
    <w:rsid w:val="00E17672"/>
    <w:rsid w:val="00E27F0C"/>
    <w:rsid w:val="00E345CD"/>
    <w:rsid w:val="00E411E5"/>
    <w:rsid w:val="00E4185E"/>
    <w:rsid w:val="00E54673"/>
    <w:rsid w:val="00E64E6F"/>
    <w:rsid w:val="00E80049"/>
    <w:rsid w:val="00E80CA6"/>
    <w:rsid w:val="00E84317"/>
    <w:rsid w:val="00E9132E"/>
    <w:rsid w:val="00E93C52"/>
    <w:rsid w:val="00EA1DD4"/>
    <w:rsid w:val="00EB1DC4"/>
    <w:rsid w:val="00EB307B"/>
    <w:rsid w:val="00EB5F07"/>
    <w:rsid w:val="00EB626F"/>
    <w:rsid w:val="00EB777E"/>
    <w:rsid w:val="00EC1E31"/>
    <w:rsid w:val="00EC1EDD"/>
    <w:rsid w:val="00EC715D"/>
    <w:rsid w:val="00ED261B"/>
    <w:rsid w:val="00ED6785"/>
    <w:rsid w:val="00EE1B95"/>
    <w:rsid w:val="00EE31DA"/>
    <w:rsid w:val="00F00034"/>
    <w:rsid w:val="00F001B2"/>
    <w:rsid w:val="00F029E1"/>
    <w:rsid w:val="00F02DA8"/>
    <w:rsid w:val="00F06725"/>
    <w:rsid w:val="00F231BF"/>
    <w:rsid w:val="00F42F18"/>
    <w:rsid w:val="00F446DC"/>
    <w:rsid w:val="00F522CD"/>
    <w:rsid w:val="00F52355"/>
    <w:rsid w:val="00F52AFD"/>
    <w:rsid w:val="00F624B7"/>
    <w:rsid w:val="00F633A4"/>
    <w:rsid w:val="00F657AF"/>
    <w:rsid w:val="00F65875"/>
    <w:rsid w:val="00F70D20"/>
    <w:rsid w:val="00F711A7"/>
    <w:rsid w:val="00F71371"/>
    <w:rsid w:val="00F71ABE"/>
    <w:rsid w:val="00F7442A"/>
    <w:rsid w:val="00F74D6B"/>
    <w:rsid w:val="00F84C8E"/>
    <w:rsid w:val="00F92F7B"/>
    <w:rsid w:val="00FA0D27"/>
    <w:rsid w:val="00FA1E9A"/>
    <w:rsid w:val="00FA293E"/>
    <w:rsid w:val="00FA31E0"/>
    <w:rsid w:val="00FA4025"/>
    <w:rsid w:val="00FB6C53"/>
    <w:rsid w:val="00FC0DBF"/>
    <w:rsid w:val="00FC7D30"/>
    <w:rsid w:val="00FD3377"/>
    <w:rsid w:val="00FD34B0"/>
    <w:rsid w:val="00FD4E20"/>
    <w:rsid w:val="00FE2CD2"/>
    <w:rsid w:val="00FE3328"/>
    <w:rsid w:val="00FE3D29"/>
    <w:rsid w:val="00FE719E"/>
    <w:rsid w:val="00FF0B68"/>
    <w:rsid w:val="00FF26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F5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paragraph" w:customStyle="1" w:styleId="MTDisplayEquation">
    <w:name w:val="MTDisplayEquation"/>
    <w:basedOn w:val="Normal"/>
    <w:next w:val="Normal"/>
    <w:link w:val="MTDisplayEquationChar"/>
    <w:rsid w:val="00D90116"/>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90116"/>
    <w:rPr>
      <w:rFonts w:ascii="Times New Roman" w:hAnsi="Times New Roman" w:cs="Times New Roman"/>
      <w:sz w:val="24"/>
      <w:szCs w:val="24"/>
    </w:rPr>
  </w:style>
  <w:style w:type="table" w:styleId="TableGrid">
    <w:name w:val="Table Grid"/>
    <w:basedOn w:val="TableNormal"/>
    <w:uiPriority w:val="39"/>
    <w:rsid w:val="004A3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964AB"/>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39"/>
    <w:rsid w:val="00E4185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93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93C21"/>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74F"/>
  </w:style>
  <w:style w:type="paragraph" w:styleId="Footer">
    <w:name w:val="footer"/>
    <w:basedOn w:val="Normal"/>
    <w:link w:val="FooterChar"/>
    <w:uiPriority w:val="99"/>
    <w:unhideWhenUsed/>
    <w:rsid w:val="00AC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74F"/>
  </w:style>
  <w:style w:type="paragraph" w:styleId="BalloonText">
    <w:name w:val="Balloon Text"/>
    <w:basedOn w:val="Normal"/>
    <w:link w:val="BalloonTextChar"/>
    <w:uiPriority w:val="99"/>
    <w:semiHidden/>
    <w:unhideWhenUsed/>
    <w:rsid w:val="007D6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D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B9371C"/>
    <w:rPr>
      <w:rFonts w:eastAsia="Georgia" w:hAnsi="Georgia" w:cs="Georgia"/>
      <w:b/>
      <w:sz w:val="42"/>
    </w:rPr>
  </w:style>
  <w:style w:type="paragraph" w:styleId="ListParagraph">
    <w:name w:val="List Paragraph"/>
    <w:basedOn w:val="Normal"/>
    <w:uiPriority w:val="34"/>
    <w:qFormat/>
    <w:rsid w:val="007C515E"/>
    <w:pPr>
      <w:ind w:left="720"/>
      <w:contextualSpacing/>
    </w:pPr>
  </w:style>
  <w:style w:type="paragraph" w:customStyle="1" w:styleId="MTDisplayEquation">
    <w:name w:val="MTDisplayEquation"/>
    <w:basedOn w:val="Normal"/>
    <w:next w:val="Normal"/>
    <w:link w:val="MTDisplayEquationChar"/>
    <w:rsid w:val="00D90116"/>
    <w:pPr>
      <w:tabs>
        <w:tab w:val="center" w:pos="5240"/>
        <w:tab w:val="right" w:pos="10480"/>
      </w:tabs>
      <w:spacing w:after="0" w:line="240"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D90116"/>
    <w:rPr>
      <w:rFonts w:ascii="Times New Roman" w:hAnsi="Times New Roman" w:cs="Times New Roman"/>
      <w:sz w:val="24"/>
      <w:szCs w:val="24"/>
    </w:rPr>
  </w:style>
  <w:style w:type="table" w:styleId="TableGrid">
    <w:name w:val="Table Grid"/>
    <w:basedOn w:val="TableNormal"/>
    <w:uiPriority w:val="39"/>
    <w:rsid w:val="004A3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C964AB"/>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39"/>
    <w:rsid w:val="00E4185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247E5"/>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A293E"/>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93C21"/>
    <w:pPr>
      <w:spacing w:after="0" w:line="240" w:lineRule="auto"/>
    </w:pPr>
    <w:rPr>
      <w:rFonts w:ascii="Arial"/>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C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74F"/>
  </w:style>
  <w:style w:type="paragraph" w:styleId="Footer">
    <w:name w:val="footer"/>
    <w:basedOn w:val="Normal"/>
    <w:link w:val="FooterChar"/>
    <w:uiPriority w:val="99"/>
    <w:unhideWhenUsed/>
    <w:rsid w:val="00AC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74F"/>
  </w:style>
  <w:style w:type="paragraph" w:styleId="BalloonText">
    <w:name w:val="Balloon Text"/>
    <w:basedOn w:val="Normal"/>
    <w:link w:val="BalloonTextChar"/>
    <w:uiPriority w:val="99"/>
    <w:semiHidden/>
    <w:unhideWhenUsed/>
    <w:rsid w:val="007D6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D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60208">
      <w:bodyDiv w:val="1"/>
      <w:marLeft w:val="0"/>
      <w:marRight w:val="0"/>
      <w:marTop w:val="0"/>
      <w:marBottom w:val="0"/>
      <w:divBdr>
        <w:top w:val="none" w:sz="0" w:space="0" w:color="auto"/>
        <w:left w:val="none" w:sz="0" w:space="0" w:color="auto"/>
        <w:bottom w:val="none" w:sz="0" w:space="0" w:color="auto"/>
        <w:right w:val="none" w:sz="0" w:space="0" w:color="auto"/>
      </w:divBdr>
    </w:div>
    <w:div w:id="81419215">
      <w:bodyDiv w:val="1"/>
      <w:marLeft w:val="0"/>
      <w:marRight w:val="0"/>
      <w:marTop w:val="0"/>
      <w:marBottom w:val="0"/>
      <w:divBdr>
        <w:top w:val="none" w:sz="0" w:space="0" w:color="auto"/>
        <w:left w:val="none" w:sz="0" w:space="0" w:color="auto"/>
        <w:bottom w:val="none" w:sz="0" w:space="0" w:color="auto"/>
        <w:right w:val="none" w:sz="0" w:space="0" w:color="auto"/>
      </w:divBdr>
    </w:div>
    <w:div w:id="99230789">
      <w:bodyDiv w:val="1"/>
      <w:marLeft w:val="0"/>
      <w:marRight w:val="0"/>
      <w:marTop w:val="0"/>
      <w:marBottom w:val="0"/>
      <w:divBdr>
        <w:top w:val="none" w:sz="0" w:space="0" w:color="auto"/>
        <w:left w:val="none" w:sz="0" w:space="0" w:color="auto"/>
        <w:bottom w:val="none" w:sz="0" w:space="0" w:color="auto"/>
        <w:right w:val="none" w:sz="0" w:space="0" w:color="auto"/>
      </w:divBdr>
    </w:div>
    <w:div w:id="105975379">
      <w:bodyDiv w:val="1"/>
      <w:marLeft w:val="0"/>
      <w:marRight w:val="0"/>
      <w:marTop w:val="0"/>
      <w:marBottom w:val="0"/>
      <w:divBdr>
        <w:top w:val="none" w:sz="0" w:space="0" w:color="auto"/>
        <w:left w:val="none" w:sz="0" w:space="0" w:color="auto"/>
        <w:bottom w:val="none" w:sz="0" w:space="0" w:color="auto"/>
        <w:right w:val="none" w:sz="0" w:space="0" w:color="auto"/>
      </w:divBdr>
    </w:div>
    <w:div w:id="138620681">
      <w:bodyDiv w:val="1"/>
      <w:marLeft w:val="0"/>
      <w:marRight w:val="0"/>
      <w:marTop w:val="0"/>
      <w:marBottom w:val="0"/>
      <w:divBdr>
        <w:top w:val="none" w:sz="0" w:space="0" w:color="auto"/>
        <w:left w:val="none" w:sz="0" w:space="0" w:color="auto"/>
        <w:bottom w:val="none" w:sz="0" w:space="0" w:color="auto"/>
        <w:right w:val="none" w:sz="0" w:space="0" w:color="auto"/>
      </w:divBdr>
    </w:div>
    <w:div w:id="208612361">
      <w:bodyDiv w:val="1"/>
      <w:marLeft w:val="0"/>
      <w:marRight w:val="0"/>
      <w:marTop w:val="0"/>
      <w:marBottom w:val="0"/>
      <w:divBdr>
        <w:top w:val="none" w:sz="0" w:space="0" w:color="auto"/>
        <w:left w:val="none" w:sz="0" w:space="0" w:color="auto"/>
        <w:bottom w:val="none" w:sz="0" w:space="0" w:color="auto"/>
        <w:right w:val="none" w:sz="0" w:space="0" w:color="auto"/>
      </w:divBdr>
    </w:div>
    <w:div w:id="287704325">
      <w:bodyDiv w:val="1"/>
      <w:marLeft w:val="0"/>
      <w:marRight w:val="0"/>
      <w:marTop w:val="0"/>
      <w:marBottom w:val="0"/>
      <w:divBdr>
        <w:top w:val="none" w:sz="0" w:space="0" w:color="auto"/>
        <w:left w:val="none" w:sz="0" w:space="0" w:color="auto"/>
        <w:bottom w:val="none" w:sz="0" w:space="0" w:color="auto"/>
        <w:right w:val="none" w:sz="0" w:space="0" w:color="auto"/>
      </w:divBdr>
    </w:div>
    <w:div w:id="312956128">
      <w:bodyDiv w:val="1"/>
      <w:marLeft w:val="0"/>
      <w:marRight w:val="0"/>
      <w:marTop w:val="0"/>
      <w:marBottom w:val="0"/>
      <w:divBdr>
        <w:top w:val="none" w:sz="0" w:space="0" w:color="auto"/>
        <w:left w:val="none" w:sz="0" w:space="0" w:color="auto"/>
        <w:bottom w:val="none" w:sz="0" w:space="0" w:color="auto"/>
        <w:right w:val="none" w:sz="0" w:space="0" w:color="auto"/>
      </w:divBdr>
    </w:div>
    <w:div w:id="405110332">
      <w:bodyDiv w:val="1"/>
      <w:marLeft w:val="0"/>
      <w:marRight w:val="0"/>
      <w:marTop w:val="0"/>
      <w:marBottom w:val="0"/>
      <w:divBdr>
        <w:top w:val="none" w:sz="0" w:space="0" w:color="auto"/>
        <w:left w:val="none" w:sz="0" w:space="0" w:color="auto"/>
        <w:bottom w:val="none" w:sz="0" w:space="0" w:color="auto"/>
        <w:right w:val="none" w:sz="0" w:space="0" w:color="auto"/>
      </w:divBdr>
    </w:div>
    <w:div w:id="478615418">
      <w:bodyDiv w:val="1"/>
      <w:marLeft w:val="0"/>
      <w:marRight w:val="0"/>
      <w:marTop w:val="0"/>
      <w:marBottom w:val="0"/>
      <w:divBdr>
        <w:top w:val="none" w:sz="0" w:space="0" w:color="auto"/>
        <w:left w:val="none" w:sz="0" w:space="0" w:color="auto"/>
        <w:bottom w:val="none" w:sz="0" w:space="0" w:color="auto"/>
        <w:right w:val="none" w:sz="0" w:space="0" w:color="auto"/>
      </w:divBdr>
    </w:div>
    <w:div w:id="610288139">
      <w:bodyDiv w:val="1"/>
      <w:marLeft w:val="0"/>
      <w:marRight w:val="0"/>
      <w:marTop w:val="0"/>
      <w:marBottom w:val="0"/>
      <w:divBdr>
        <w:top w:val="none" w:sz="0" w:space="0" w:color="auto"/>
        <w:left w:val="none" w:sz="0" w:space="0" w:color="auto"/>
        <w:bottom w:val="none" w:sz="0" w:space="0" w:color="auto"/>
        <w:right w:val="none" w:sz="0" w:space="0" w:color="auto"/>
      </w:divBdr>
    </w:div>
    <w:div w:id="613483290">
      <w:bodyDiv w:val="1"/>
      <w:marLeft w:val="0"/>
      <w:marRight w:val="0"/>
      <w:marTop w:val="0"/>
      <w:marBottom w:val="0"/>
      <w:divBdr>
        <w:top w:val="none" w:sz="0" w:space="0" w:color="auto"/>
        <w:left w:val="none" w:sz="0" w:space="0" w:color="auto"/>
        <w:bottom w:val="none" w:sz="0" w:space="0" w:color="auto"/>
        <w:right w:val="none" w:sz="0" w:space="0" w:color="auto"/>
      </w:divBdr>
    </w:div>
    <w:div w:id="915672316">
      <w:bodyDiv w:val="1"/>
      <w:marLeft w:val="0"/>
      <w:marRight w:val="0"/>
      <w:marTop w:val="0"/>
      <w:marBottom w:val="0"/>
      <w:divBdr>
        <w:top w:val="none" w:sz="0" w:space="0" w:color="auto"/>
        <w:left w:val="none" w:sz="0" w:space="0" w:color="auto"/>
        <w:bottom w:val="none" w:sz="0" w:space="0" w:color="auto"/>
        <w:right w:val="none" w:sz="0" w:space="0" w:color="auto"/>
      </w:divBdr>
    </w:div>
    <w:div w:id="931352375">
      <w:bodyDiv w:val="1"/>
      <w:marLeft w:val="0"/>
      <w:marRight w:val="0"/>
      <w:marTop w:val="0"/>
      <w:marBottom w:val="0"/>
      <w:divBdr>
        <w:top w:val="none" w:sz="0" w:space="0" w:color="auto"/>
        <w:left w:val="none" w:sz="0" w:space="0" w:color="auto"/>
        <w:bottom w:val="none" w:sz="0" w:space="0" w:color="auto"/>
        <w:right w:val="none" w:sz="0" w:space="0" w:color="auto"/>
      </w:divBdr>
    </w:div>
    <w:div w:id="944965850">
      <w:bodyDiv w:val="1"/>
      <w:marLeft w:val="0"/>
      <w:marRight w:val="0"/>
      <w:marTop w:val="0"/>
      <w:marBottom w:val="0"/>
      <w:divBdr>
        <w:top w:val="none" w:sz="0" w:space="0" w:color="auto"/>
        <w:left w:val="none" w:sz="0" w:space="0" w:color="auto"/>
        <w:bottom w:val="none" w:sz="0" w:space="0" w:color="auto"/>
        <w:right w:val="none" w:sz="0" w:space="0" w:color="auto"/>
      </w:divBdr>
    </w:div>
    <w:div w:id="1017538469">
      <w:bodyDiv w:val="1"/>
      <w:marLeft w:val="0"/>
      <w:marRight w:val="0"/>
      <w:marTop w:val="0"/>
      <w:marBottom w:val="0"/>
      <w:divBdr>
        <w:top w:val="none" w:sz="0" w:space="0" w:color="auto"/>
        <w:left w:val="none" w:sz="0" w:space="0" w:color="auto"/>
        <w:bottom w:val="none" w:sz="0" w:space="0" w:color="auto"/>
        <w:right w:val="none" w:sz="0" w:space="0" w:color="auto"/>
      </w:divBdr>
    </w:div>
    <w:div w:id="1033262392">
      <w:bodyDiv w:val="1"/>
      <w:marLeft w:val="0"/>
      <w:marRight w:val="0"/>
      <w:marTop w:val="0"/>
      <w:marBottom w:val="0"/>
      <w:divBdr>
        <w:top w:val="none" w:sz="0" w:space="0" w:color="auto"/>
        <w:left w:val="none" w:sz="0" w:space="0" w:color="auto"/>
        <w:bottom w:val="none" w:sz="0" w:space="0" w:color="auto"/>
        <w:right w:val="none" w:sz="0" w:space="0" w:color="auto"/>
      </w:divBdr>
    </w:div>
    <w:div w:id="1050768277">
      <w:bodyDiv w:val="1"/>
      <w:marLeft w:val="0"/>
      <w:marRight w:val="0"/>
      <w:marTop w:val="0"/>
      <w:marBottom w:val="0"/>
      <w:divBdr>
        <w:top w:val="none" w:sz="0" w:space="0" w:color="auto"/>
        <w:left w:val="none" w:sz="0" w:space="0" w:color="auto"/>
        <w:bottom w:val="none" w:sz="0" w:space="0" w:color="auto"/>
        <w:right w:val="none" w:sz="0" w:space="0" w:color="auto"/>
      </w:divBdr>
    </w:div>
    <w:div w:id="1161384211">
      <w:bodyDiv w:val="1"/>
      <w:marLeft w:val="0"/>
      <w:marRight w:val="0"/>
      <w:marTop w:val="0"/>
      <w:marBottom w:val="0"/>
      <w:divBdr>
        <w:top w:val="none" w:sz="0" w:space="0" w:color="auto"/>
        <w:left w:val="none" w:sz="0" w:space="0" w:color="auto"/>
        <w:bottom w:val="none" w:sz="0" w:space="0" w:color="auto"/>
        <w:right w:val="none" w:sz="0" w:space="0" w:color="auto"/>
      </w:divBdr>
    </w:div>
    <w:div w:id="1268580863">
      <w:bodyDiv w:val="1"/>
      <w:marLeft w:val="0"/>
      <w:marRight w:val="0"/>
      <w:marTop w:val="0"/>
      <w:marBottom w:val="0"/>
      <w:divBdr>
        <w:top w:val="none" w:sz="0" w:space="0" w:color="auto"/>
        <w:left w:val="none" w:sz="0" w:space="0" w:color="auto"/>
        <w:bottom w:val="none" w:sz="0" w:space="0" w:color="auto"/>
        <w:right w:val="none" w:sz="0" w:space="0" w:color="auto"/>
      </w:divBdr>
    </w:div>
    <w:div w:id="1313292218">
      <w:bodyDiv w:val="1"/>
      <w:marLeft w:val="0"/>
      <w:marRight w:val="0"/>
      <w:marTop w:val="0"/>
      <w:marBottom w:val="0"/>
      <w:divBdr>
        <w:top w:val="none" w:sz="0" w:space="0" w:color="auto"/>
        <w:left w:val="none" w:sz="0" w:space="0" w:color="auto"/>
        <w:bottom w:val="none" w:sz="0" w:space="0" w:color="auto"/>
        <w:right w:val="none" w:sz="0" w:space="0" w:color="auto"/>
      </w:divBdr>
    </w:div>
    <w:div w:id="1358699838">
      <w:bodyDiv w:val="1"/>
      <w:marLeft w:val="0"/>
      <w:marRight w:val="0"/>
      <w:marTop w:val="0"/>
      <w:marBottom w:val="0"/>
      <w:divBdr>
        <w:top w:val="none" w:sz="0" w:space="0" w:color="auto"/>
        <w:left w:val="none" w:sz="0" w:space="0" w:color="auto"/>
        <w:bottom w:val="none" w:sz="0" w:space="0" w:color="auto"/>
        <w:right w:val="none" w:sz="0" w:space="0" w:color="auto"/>
      </w:divBdr>
    </w:div>
    <w:div w:id="1390613383">
      <w:bodyDiv w:val="1"/>
      <w:marLeft w:val="0"/>
      <w:marRight w:val="0"/>
      <w:marTop w:val="0"/>
      <w:marBottom w:val="0"/>
      <w:divBdr>
        <w:top w:val="none" w:sz="0" w:space="0" w:color="auto"/>
        <w:left w:val="none" w:sz="0" w:space="0" w:color="auto"/>
        <w:bottom w:val="none" w:sz="0" w:space="0" w:color="auto"/>
        <w:right w:val="none" w:sz="0" w:space="0" w:color="auto"/>
      </w:divBdr>
    </w:div>
    <w:div w:id="1419792222">
      <w:bodyDiv w:val="1"/>
      <w:marLeft w:val="0"/>
      <w:marRight w:val="0"/>
      <w:marTop w:val="0"/>
      <w:marBottom w:val="0"/>
      <w:divBdr>
        <w:top w:val="none" w:sz="0" w:space="0" w:color="auto"/>
        <w:left w:val="none" w:sz="0" w:space="0" w:color="auto"/>
        <w:bottom w:val="none" w:sz="0" w:space="0" w:color="auto"/>
        <w:right w:val="none" w:sz="0" w:space="0" w:color="auto"/>
      </w:divBdr>
    </w:div>
    <w:div w:id="1465271649">
      <w:bodyDiv w:val="1"/>
      <w:marLeft w:val="0"/>
      <w:marRight w:val="0"/>
      <w:marTop w:val="0"/>
      <w:marBottom w:val="0"/>
      <w:divBdr>
        <w:top w:val="none" w:sz="0" w:space="0" w:color="auto"/>
        <w:left w:val="none" w:sz="0" w:space="0" w:color="auto"/>
        <w:bottom w:val="none" w:sz="0" w:space="0" w:color="auto"/>
        <w:right w:val="none" w:sz="0" w:space="0" w:color="auto"/>
      </w:divBdr>
    </w:div>
    <w:div w:id="1685203588">
      <w:bodyDiv w:val="1"/>
      <w:marLeft w:val="0"/>
      <w:marRight w:val="0"/>
      <w:marTop w:val="0"/>
      <w:marBottom w:val="0"/>
      <w:divBdr>
        <w:top w:val="none" w:sz="0" w:space="0" w:color="auto"/>
        <w:left w:val="none" w:sz="0" w:space="0" w:color="auto"/>
        <w:bottom w:val="none" w:sz="0" w:space="0" w:color="auto"/>
        <w:right w:val="none" w:sz="0" w:space="0" w:color="auto"/>
      </w:divBdr>
    </w:div>
    <w:div w:id="1707489851">
      <w:bodyDiv w:val="1"/>
      <w:marLeft w:val="0"/>
      <w:marRight w:val="0"/>
      <w:marTop w:val="0"/>
      <w:marBottom w:val="0"/>
      <w:divBdr>
        <w:top w:val="none" w:sz="0" w:space="0" w:color="auto"/>
        <w:left w:val="none" w:sz="0" w:space="0" w:color="auto"/>
        <w:bottom w:val="none" w:sz="0" w:space="0" w:color="auto"/>
        <w:right w:val="none" w:sz="0" w:space="0" w:color="auto"/>
      </w:divBdr>
    </w:div>
    <w:div w:id="1741978330">
      <w:bodyDiv w:val="1"/>
      <w:marLeft w:val="0"/>
      <w:marRight w:val="0"/>
      <w:marTop w:val="0"/>
      <w:marBottom w:val="0"/>
      <w:divBdr>
        <w:top w:val="none" w:sz="0" w:space="0" w:color="auto"/>
        <w:left w:val="none" w:sz="0" w:space="0" w:color="auto"/>
        <w:bottom w:val="none" w:sz="0" w:space="0" w:color="auto"/>
        <w:right w:val="none" w:sz="0" w:space="0" w:color="auto"/>
      </w:divBdr>
    </w:div>
    <w:div w:id="1753501688">
      <w:bodyDiv w:val="1"/>
      <w:marLeft w:val="0"/>
      <w:marRight w:val="0"/>
      <w:marTop w:val="0"/>
      <w:marBottom w:val="0"/>
      <w:divBdr>
        <w:top w:val="none" w:sz="0" w:space="0" w:color="auto"/>
        <w:left w:val="none" w:sz="0" w:space="0" w:color="auto"/>
        <w:bottom w:val="none" w:sz="0" w:space="0" w:color="auto"/>
        <w:right w:val="none" w:sz="0" w:space="0" w:color="auto"/>
      </w:divBdr>
    </w:div>
    <w:div w:id="1895891480">
      <w:bodyDiv w:val="1"/>
      <w:marLeft w:val="0"/>
      <w:marRight w:val="0"/>
      <w:marTop w:val="0"/>
      <w:marBottom w:val="0"/>
      <w:divBdr>
        <w:top w:val="none" w:sz="0" w:space="0" w:color="auto"/>
        <w:left w:val="none" w:sz="0" w:space="0" w:color="auto"/>
        <w:bottom w:val="none" w:sz="0" w:space="0" w:color="auto"/>
        <w:right w:val="none" w:sz="0" w:space="0" w:color="auto"/>
      </w:divBdr>
    </w:div>
    <w:div w:id="2066180616">
      <w:bodyDiv w:val="1"/>
      <w:marLeft w:val="0"/>
      <w:marRight w:val="0"/>
      <w:marTop w:val="0"/>
      <w:marBottom w:val="0"/>
      <w:divBdr>
        <w:top w:val="none" w:sz="0" w:space="0" w:color="auto"/>
        <w:left w:val="none" w:sz="0" w:space="0" w:color="auto"/>
        <w:bottom w:val="none" w:sz="0" w:space="0" w:color="auto"/>
        <w:right w:val="none" w:sz="0" w:space="0" w:color="auto"/>
      </w:divBdr>
    </w:div>
    <w:div w:id="2098821787">
      <w:bodyDiv w:val="1"/>
      <w:marLeft w:val="0"/>
      <w:marRight w:val="0"/>
      <w:marTop w:val="0"/>
      <w:marBottom w:val="0"/>
      <w:divBdr>
        <w:top w:val="none" w:sz="0" w:space="0" w:color="auto"/>
        <w:left w:val="none" w:sz="0" w:space="0" w:color="auto"/>
        <w:bottom w:val="none" w:sz="0" w:space="0" w:color="auto"/>
        <w:right w:val="none" w:sz="0" w:space="0" w:color="auto"/>
      </w:divBdr>
    </w:div>
    <w:div w:id="2105298377">
      <w:bodyDiv w:val="1"/>
      <w:marLeft w:val="0"/>
      <w:marRight w:val="0"/>
      <w:marTop w:val="0"/>
      <w:marBottom w:val="0"/>
      <w:divBdr>
        <w:top w:val="none" w:sz="0" w:space="0" w:color="auto"/>
        <w:left w:val="none" w:sz="0" w:space="0" w:color="auto"/>
        <w:bottom w:val="none" w:sz="0" w:space="0" w:color="auto"/>
        <w:right w:val="none" w:sz="0" w:space="0" w:color="auto"/>
      </w:divBdr>
    </w:div>
    <w:div w:id="2122412047">
      <w:bodyDiv w:val="1"/>
      <w:marLeft w:val="0"/>
      <w:marRight w:val="0"/>
      <w:marTop w:val="0"/>
      <w:marBottom w:val="0"/>
      <w:divBdr>
        <w:top w:val="none" w:sz="0" w:space="0" w:color="auto"/>
        <w:left w:val="none" w:sz="0" w:space="0" w:color="auto"/>
        <w:bottom w:val="none" w:sz="0" w:space="0" w:color="auto"/>
        <w:right w:val="none" w:sz="0" w:space="0" w:color="auto"/>
      </w:divBdr>
    </w:div>
    <w:div w:id="2133018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3.bin" Type="http://schemas.openxmlformats.org/officeDocument/2006/relationships/oleObject"/><Relationship Id="rId101" Target="media/image51.wmf" Type="http://schemas.openxmlformats.org/officeDocument/2006/relationships/image"/><Relationship Id="rId102" Target="embeddings/oleObject44.bin" Type="http://schemas.openxmlformats.org/officeDocument/2006/relationships/oleObject"/><Relationship Id="rId103" Target="media/image52.wmf" Type="http://schemas.openxmlformats.org/officeDocument/2006/relationships/image"/><Relationship Id="rId104" Target="embeddings/oleObject45.bin" Type="http://schemas.openxmlformats.org/officeDocument/2006/relationships/oleObject"/><Relationship Id="rId105" Target="media/image53.wmf" Type="http://schemas.openxmlformats.org/officeDocument/2006/relationships/image"/><Relationship Id="rId106" Target="embeddings/oleObject46.bin" Type="http://schemas.openxmlformats.org/officeDocument/2006/relationships/oleObject"/><Relationship Id="rId107" Target="media/image54.wmf" Type="http://schemas.openxmlformats.org/officeDocument/2006/relationships/image"/><Relationship Id="rId108" Target="embeddings/oleObject47.bin" Type="http://schemas.openxmlformats.org/officeDocument/2006/relationships/oleObject"/><Relationship Id="rId109" Target="media/image55.jpeg" Type="http://schemas.openxmlformats.org/officeDocument/2006/relationships/image"/><Relationship Id="rId11" Target="embeddings/oleObject2.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png" Type="http://schemas.openxmlformats.org/officeDocument/2006/relationships/image"/><Relationship Id="rId119" Target="media/image61.wmf" Type="http://schemas.openxmlformats.org/officeDocument/2006/relationships/image"/><Relationship Id="rId12" Target="media/image3.wmf" Type="http://schemas.openxmlformats.org/officeDocument/2006/relationships/image"/><Relationship Id="rId120" Target="embeddings/oleObject52.bin" Type="http://schemas.openxmlformats.org/officeDocument/2006/relationships/oleObject"/><Relationship Id="rId121" Target="media/image62.wmf" Type="http://schemas.openxmlformats.org/officeDocument/2006/relationships/image"/><Relationship Id="rId122" Target="embeddings/oleObject53.bin" Type="http://schemas.openxmlformats.org/officeDocument/2006/relationships/oleObject"/><Relationship Id="rId123" Target="media/image63.wmf" Type="http://schemas.openxmlformats.org/officeDocument/2006/relationships/image"/><Relationship Id="rId124" Target="embeddings/oleObject54.bin" Type="http://schemas.openxmlformats.org/officeDocument/2006/relationships/oleObject"/><Relationship Id="rId125" Target="media/image64.wmf" Type="http://schemas.openxmlformats.org/officeDocument/2006/relationships/image"/><Relationship Id="rId126" Target="embeddings/oleObject55.bin" Type="http://schemas.openxmlformats.org/officeDocument/2006/relationships/oleObject"/><Relationship Id="rId127" Target="media/image65.wmf" Type="http://schemas.openxmlformats.org/officeDocument/2006/relationships/image"/><Relationship Id="rId128" Target="embeddings/oleObject56.bin" Type="http://schemas.openxmlformats.org/officeDocument/2006/relationships/oleObject"/><Relationship Id="rId129" Target="media/image66.wmf" Type="http://schemas.openxmlformats.org/officeDocument/2006/relationships/image"/><Relationship Id="rId13" Target="embeddings/oleObject3.bin" Type="http://schemas.openxmlformats.org/officeDocument/2006/relationships/oleObject"/><Relationship Id="rId130" Target="embeddings/oleObject57.bin" Type="http://schemas.openxmlformats.org/officeDocument/2006/relationships/oleObject"/><Relationship Id="rId131" Target="media/image67.wmf" Type="http://schemas.openxmlformats.org/officeDocument/2006/relationships/image"/><Relationship Id="rId132" Target="embeddings/oleObject58.bin" Type="http://schemas.openxmlformats.org/officeDocument/2006/relationships/oleObject"/><Relationship Id="rId133" Target="media/image68.wmf" Type="http://schemas.openxmlformats.org/officeDocument/2006/relationships/image"/><Relationship Id="rId134" Target="embeddings/oleObject59.bin" Type="http://schemas.openxmlformats.org/officeDocument/2006/relationships/oleObject"/><Relationship Id="rId135" Target="media/image69.wmf" Type="http://schemas.openxmlformats.org/officeDocument/2006/relationships/image"/><Relationship Id="rId136" Target="embeddings/oleObject60.bin" Type="http://schemas.openxmlformats.org/officeDocument/2006/relationships/oleObject"/><Relationship Id="rId137" Target="media/image70.wmf" Type="http://schemas.openxmlformats.org/officeDocument/2006/relationships/image"/><Relationship Id="rId138" Target="embeddings/oleObject61.bin" Type="http://schemas.openxmlformats.org/officeDocument/2006/relationships/oleObject"/><Relationship Id="rId139" Target="media/image71.wmf" Type="http://schemas.openxmlformats.org/officeDocument/2006/relationships/image"/><Relationship Id="rId14" Target="media/image4.wmf" Type="http://schemas.openxmlformats.org/officeDocument/2006/relationships/image"/><Relationship Id="rId140" Target="embeddings/oleObject62.bin" Type="http://schemas.openxmlformats.org/officeDocument/2006/relationships/oleObject"/><Relationship Id="rId141" Target="media/image72.wmf" Type="http://schemas.openxmlformats.org/officeDocument/2006/relationships/image"/><Relationship Id="rId142" Target="embeddings/oleObject63.bin" Type="http://schemas.openxmlformats.org/officeDocument/2006/relationships/oleObject"/><Relationship Id="rId143" Target="media/image73.wmf" Type="http://schemas.openxmlformats.org/officeDocument/2006/relationships/image"/><Relationship Id="rId144" Target="embeddings/oleObject64.bin" Type="http://schemas.openxmlformats.org/officeDocument/2006/relationships/oleObject"/><Relationship Id="rId145" Target="media/image74.wmf" Type="http://schemas.openxmlformats.org/officeDocument/2006/relationships/image"/><Relationship Id="rId146" Target="embeddings/oleObject65.bin" Type="http://schemas.openxmlformats.org/officeDocument/2006/relationships/oleObject"/><Relationship Id="rId147" Target="media/image75.png" Type="http://schemas.openxmlformats.org/officeDocument/2006/relationships/image"/><Relationship Id="rId148" Target="media/image76.wmf" Type="http://schemas.openxmlformats.org/officeDocument/2006/relationships/image"/><Relationship Id="rId149" Target="embeddings/oleObject66.bin" Type="http://schemas.openxmlformats.org/officeDocument/2006/relationships/oleObject"/><Relationship Id="rId15" Target="embeddings/oleObject4.bin" Type="http://schemas.openxmlformats.org/officeDocument/2006/relationships/oleObject"/><Relationship Id="rId150" Target="media/image77.wmf" Type="http://schemas.openxmlformats.org/officeDocument/2006/relationships/image"/><Relationship Id="rId151" Target="embeddings/oleObject67.bin" Type="http://schemas.openxmlformats.org/officeDocument/2006/relationships/oleObject"/><Relationship Id="rId152" Target="media/image78.wmf" Type="http://schemas.openxmlformats.org/officeDocument/2006/relationships/image"/><Relationship Id="rId153" Target="embeddings/oleObject68.bin" Type="http://schemas.openxmlformats.org/officeDocument/2006/relationships/oleObject"/><Relationship Id="rId154" Target="media/image79.wmf" Type="http://schemas.openxmlformats.org/officeDocument/2006/relationships/image"/><Relationship Id="rId155" Target="embeddings/oleObject69.bin" Type="http://schemas.openxmlformats.org/officeDocument/2006/relationships/oleObject"/><Relationship Id="rId156" Target="media/image80.wmf" Type="http://schemas.openxmlformats.org/officeDocument/2006/relationships/image"/><Relationship Id="rId157" Target="embeddings/oleObject70.bin" Type="http://schemas.openxmlformats.org/officeDocument/2006/relationships/oleObject"/><Relationship Id="rId158" Target="media/image81.wmf" Type="http://schemas.openxmlformats.org/officeDocument/2006/relationships/image"/><Relationship Id="rId159" Target="embeddings/oleObject71.bin" Type="http://schemas.openxmlformats.org/officeDocument/2006/relationships/oleObject"/><Relationship Id="rId16" Target="media/image5.wmf" Type="http://schemas.openxmlformats.org/officeDocument/2006/relationships/image"/><Relationship Id="rId160" Target="media/image82.wmf" Type="http://schemas.openxmlformats.org/officeDocument/2006/relationships/image"/><Relationship Id="rId161" Target="embeddings/oleObject72.bin" Type="http://schemas.openxmlformats.org/officeDocument/2006/relationships/oleObject"/><Relationship Id="rId162" Target="media/image83.wmf" Type="http://schemas.openxmlformats.org/officeDocument/2006/relationships/image"/><Relationship Id="rId163" Target="embeddings/oleObject73.bin" Type="http://schemas.openxmlformats.org/officeDocument/2006/relationships/oleObject"/><Relationship Id="rId164" Target="media/image84.png" Type="http://schemas.openxmlformats.org/officeDocument/2006/relationships/image"/><Relationship Id="rId165" Target="media/image85.wmf" Type="http://schemas.openxmlformats.org/officeDocument/2006/relationships/image"/><Relationship Id="rId166" Target="embeddings/oleObject74.bin" Type="http://schemas.openxmlformats.org/officeDocument/2006/relationships/oleObject"/><Relationship Id="rId167" Target="media/image86.wmf" Type="http://schemas.openxmlformats.org/officeDocument/2006/relationships/image"/><Relationship Id="rId168" Target="embeddings/oleObject75.bin" Type="http://schemas.openxmlformats.org/officeDocument/2006/relationships/oleObject"/><Relationship Id="rId169" Target="media/image87.wmf" Type="http://schemas.openxmlformats.org/officeDocument/2006/relationships/image"/><Relationship Id="rId17" Target="embeddings/oleObject5.bin" Type="http://schemas.openxmlformats.org/officeDocument/2006/relationships/oleObject"/><Relationship Id="rId170" Target="embeddings/oleObject76.bin" Type="http://schemas.openxmlformats.org/officeDocument/2006/relationships/oleObject"/><Relationship Id="rId171" Target="media/image88.wmf" Type="http://schemas.openxmlformats.org/officeDocument/2006/relationships/image"/><Relationship Id="rId172" Target="embeddings/oleObject77.bin" Type="http://schemas.openxmlformats.org/officeDocument/2006/relationships/oleObject"/><Relationship Id="rId173" Target="media/image89.wmf" Type="http://schemas.openxmlformats.org/officeDocument/2006/relationships/image"/><Relationship Id="rId174" Target="embeddings/oleObject78.bin" Type="http://schemas.openxmlformats.org/officeDocument/2006/relationships/oleObject"/><Relationship Id="rId175" Target="media/image90.wmf" Type="http://schemas.openxmlformats.org/officeDocument/2006/relationships/image"/><Relationship Id="rId176" Target="embeddings/oleObject79.bin" Type="http://schemas.openxmlformats.org/officeDocument/2006/relationships/oleObject"/><Relationship Id="rId177" Target="media/image91.wmf" Type="http://schemas.openxmlformats.org/officeDocument/2006/relationships/image"/><Relationship Id="rId178" Target="embeddings/oleObject80.bin" Type="http://schemas.openxmlformats.org/officeDocument/2006/relationships/oleObject"/><Relationship Id="rId179" Target="media/image92.wmf" Type="http://schemas.openxmlformats.org/officeDocument/2006/relationships/image"/><Relationship Id="rId18" Target="media/image6.wmf" Type="http://schemas.openxmlformats.org/officeDocument/2006/relationships/image"/><Relationship Id="rId180" Target="embeddings/oleObject81.bin" Type="http://schemas.openxmlformats.org/officeDocument/2006/relationships/oleObject"/><Relationship Id="rId181" Target="media/image93.wmf" Type="http://schemas.openxmlformats.org/officeDocument/2006/relationships/image"/><Relationship Id="rId182" Target="embeddings/oleObject82.bin" Type="http://schemas.openxmlformats.org/officeDocument/2006/relationships/oleObject"/><Relationship Id="rId183" Target="media/image94.wmf" Type="http://schemas.openxmlformats.org/officeDocument/2006/relationships/image"/><Relationship Id="rId184" Target="embeddings/oleObject83.bin" Type="http://schemas.openxmlformats.org/officeDocument/2006/relationships/oleObject"/><Relationship Id="rId185" Target="media/image95.wmf" Type="http://schemas.openxmlformats.org/officeDocument/2006/relationships/image"/><Relationship Id="rId186" Target="embeddings/oleObject84.bin" Type="http://schemas.openxmlformats.org/officeDocument/2006/relationships/oleObject"/><Relationship Id="rId187" Target="media/image96.png" Type="http://schemas.openxmlformats.org/officeDocument/2006/relationships/image"/><Relationship Id="rId188" Target="media/image97.wmf" Type="http://schemas.openxmlformats.org/officeDocument/2006/relationships/image"/><Relationship Id="rId189" Target="embeddings/oleObject85.bin" Type="http://schemas.openxmlformats.org/officeDocument/2006/relationships/oleObject"/><Relationship Id="rId19" Target="embeddings/oleObject6.bin" Type="http://schemas.openxmlformats.org/officeDocument/2006/relationships/oleObject"/><Relationship Id="rId190" Target="media/image98.wmf" Type="http://schemas.openxmlformats.org/officeDocument/2006/relationships/image"/><Relationship Id="rId191" Target="embeddings/oleObject86.bin" Type="http://schemas.openxmlformats.org/officeDocument/2006/relationships/oleObject"/><Relationship Id="rId192" Target="media/image99.wmf" Type="http://schemas.openxmlformats.org/officeDocument/2006/relationships/image"/><Relationship Id="rId193" Target="embeddings/oleObject87.bin" Type="http://schemas.openxmlformats.org/officeDocument/2006/relationships/oleObject"/><Relationship Id="rId194" Target="media/image100.wmf" Type="http://schemas.openxmlformats.org/officeDocument/2006/relationships/image"/><Relationship Id="rId195" Target="embeddings/oleObject88.bin" Type="http://schemas.openxmlformats.org/officeDocument/2006/relationships/oleObject"/><Relationship Id="rId196" Target="media/image101.jpeg" Type="http://schemas.openxmlformats.org/officeDocument/2006/relationships/image"/><Relationship Id="rId197" Target="media/image102.wmf" Type="http://schemas.openxmlformats.org/officeDocument/2006/relationships/image"/><Relationship Id="rId198" Target="embeddings/oleObject89.bin" Type="http://schemas.openxmlformats.org/officeDocument/2006/relationships/oleObject"/><Relationship Id="rId199" Target="media/image10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0.bin" Type="http://schemas.openxmlformats.org/officeDocument/2006/relationships/oleObject"/><Relationship Id="rId201" Target="media/image104.wmf" Type="http://schemas.openxmlformats.org/officeDocument/2006/relationships/image"/><Relationship Id="rId202" Target="embeddings/oleObject91.bin" Type="http://schemas.openxmlformats.org/officeDocument/2006/relationships/oleObject"/><Relationship Id="rId203" Target="media/image105.wmf" Type="http://schemas.openxmlformats.org/officeDocument/2006/relationships/image"/><Relationship Id="rId204" Target="embeddings/oleObject92.bin" Type="http://schemas.openxmlformats.org/officeDocument/2006/relationships/oleObject"/><Relationship Id="rId205" Target="media/image106.wmf" Type="http://schemas.openxmlformats.org/officeDocument/2006/relationships/image"/><Relationship Id="rId206" Target="embeddings/oleObject93.bin" Type="http://schemas.openxmlformats.org/officeDocument/2006/relationships/oleObject"/><Relationship Id="rId207" Target="media/image107.wmf" Type="http://schemas.openxmlformats.org/officeDocument/2006/relationships/image"/><Relationship Id="rId208" Target="embeddings/oleObject94.bin" Type="http://schemas.openxmlformats.org/officeDocument/2006/relationships/oleObject"/><Relationship Id="rId209" Target="embeddings/oleObject95.bin" Type="http://schemas.openxmlformats.org/officeDocument/2006/relationships/oleObject"/><Relationship Id="rId21" Target="embeddings/oleObject7.bin" Type="http://schemas.openxmlformats.org/officeDocument/2006/relationships/oleObject"/><Relationship Id="rId210" Target="embeddings/oleObject96.bin" Type="http://schemas.openxmlformats.org/officeDocument/2006/relationships/oleObject"/><Relationship Id="rId211" Target="embeddings/oleObject97.bin" Type="http://schemas.openxmlformats.org/officeDocument/2006/relationships/oleObject"/><Relationship Id="rId212" Target="embeddings/oleObject98.bin" Type="http://schemas.openxmlformats.org/officeDocument/2006/relationships/oleObject"/><Relationship Id="rId213" Target="embeddings/oleObject99.bin" Type="http://schemas.openxmlformats.org/officeDocument/2006/relationships/oleObject"/><Relationship Id="rId214" Target="embeddings/oleObject100.bin" Type="http://schemas.openxmlformats.org/officeDocument/2006/relationships/oleObject"/><Relationship Id="rId215" Target="embeddings/oleObject101.bin" Type="http://schemas.openxmlformats.org/officeDocument/2006/relationships/oleObject"/><Relationship Id="rId216" Target="embeddings/oleObject102.bin" Type="http://schemas.openxmlformats.org/officeDocument/2006/relationships/oleObject"/><Relationship Id="rId217" Target="embeddings/oleObject103.bin" Type="http://schemas.openxmlformats.org/officeDocument/2006/relationships/oleObject"/><Relationship Id="rId218" Target="embeddings/oleObject104.bin" Type="http://schemas.openxmlformats.org/officeDocument/2006/relationships/oleObject"/><Relationship Id="rId219" Target="embeddings/oleObject105.bin" Type="http://schemas.openxmlformats.org/officeDocument/2006/relationships/oleObject"/><Relationship Id="rId22" Target="media/image8.wmf" Type="http://schemas.openxmlformats.org/officeDocument/2006/relationships/image"/><Relationship Id="rId220" Target="embeddings/oleObject106.bin" Type="http://schemas.openxmlformats.org/officeDocument/2006/relationships/oleObject"/><Relationship Id="rId221" Target="embeddings/oleObject107.bin" Type="http://schemas.openxmlformats.org/officeDocument/2006/relationships/oleObject"/><Relationship Id="rId222" Target="embeddings/oleObject108.bin" Type="http://schemas.openxmlformats.org/officeDocument/2006/relationships/oleObject"/><Relationship Id="rId223" Target="embeddings/oleObject109.bin" Type="http://schemas.openxmlformats.org/officeDocument/2006/relationships/oleObject"/><Relationship Id="rId224" Target="embeddings/oleObject110.bin" Type="http://schemas.openxmlformats.org/officeDocument/2006/relationships/oleObject"/><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media/image109.wmf" Type="http://schemas.openxmlformats.org/officeDocument/2006/relationships/image"/><Relationship Id="rId229" Target="embeddings/oleObject113.bin" Type="http://schemas.openxmlformats.org/officeDocument/2006/relationships/oleObject"/><Relationship Id="rId23" Target="embeddings/oleObject8.bin" Type="http://schemas.openxmlformats.org/officeDocument/2006/relationships/oleObject"/><Relationship Id="rId230" Target="media/image110.wmf" Type="http://schemas.openxmlformats.org/officeDocument/2006/relationships/image"/><Relationship Id="rId231" Target="embeddings/oleObject114.bin" Type="http://schemas.openxmlformats.org/officeDocument/2006/relationships/oleObject"/><Relationship Id="rId232" Target="embeddings/oleObject115.bin" Type="http://schemas.openxmlformats.org/officeDocument/2006/relationships/oleObject"/><Relationship Id="rId233" Target="embeddings/oleObject116.bin" Type="http://schemas.openxmlformats.org/officeDocument/2006/relationships/oleObject"/><Relationship Id="rId234" Target="embeddings/oleObject117.bin" Type="http://schemas.openxmlformats.org/officeDocument/2006/relationships/oleObject"/><Relationship Id="rId235" Target="embeddings/oleObject118.bin" Type="http://schemas.openxmlformats.org/officeDocument/2006/relationships/oleObject"/><Relationship Id="rId236" Target="embeddings/oleObject119.bin" Type="http://schemas.openxmlformats.org/officeDocument/2006/relationships/oleObject"/><Relationship Id="rId237" Target="embeddings/oleObject120.bin" Type="http://schemas.openxmlformats.org/officeDocument/2006/relationships/oleObject"/><Relationship Id="rId238" Target="embeddings/oleObject121.bin" Type="http://schemas.openxmlformats.org/officeDocument/2006/relationships/oleObject"/><Relationship Id="rId239" Target="embeddings/oleObject122.bin" Type="http://schemas.openxmlformats.org/officeDocument/2006/relationships/oleObject"/><Relationship Id="rId24" Target="media/image9.wmf" Type="http://schemas.openxmlformats.org/officeDocument/2006/relationships/image"/><Relationship Id="rId240" Target="media/image111.wmf" Type="http://schemas.openxmlformats.org/officeDocument/2006/relationships/image"/><Relationship Id="rId241" Target="embeddings/oleObject123.bin" Type="http://schemas.openxmlformats.org/officeDocument/2006/relationships/oleObject"/><Relationship Id="rId242" Target="media/image112.wmf" Type="http://schemas.openxmlformats.org/officeDocument/2006/relationships/image"/><Relationship Id="rId243" Target="embeddings/oleObject124.bin" Type="http://schemas.openxmlformats.org/officeDocument/2006/relationships/oleObject"/><Relationship Id="rId244" Target="embeddings/oleObject125.bin" Type="http://schemas.openxmlformats.org/officeDocument/2006/relationships/oleObject"/><Relationship Id="rId245" Target="embeddings/oleObject126.bin" Type="http://schemas.openxmlformats.org/officeDocument/2006/relationships/oleObject"/><Relationship Id="rId246" Target="embeddings/oleObject127.bin" Type="http://schemas.openxmlformats.org/officeDocument/2006/relationships/oleObject"/><Relationship Id="rId247" Target="media/image113.wmf" Type="http://schemas.openxmlformats.org/officeDocument/2006/relationships/image"/><Relationship Id="rId248" Target="embeddings/oleObject128.bin" Type="http://schemas.openxmlformats.org/officeDocument/2006/relationships/oleObject"/><Relationship Id="rId249" Target="media/image114.wmf" Type="http://schemas.openxmlformats.org/officeDocument/2006/relationships/image"/><Relationship Id="rId25" Target="embeddings/oleObject9.bin" Type="http://schemas.openxmlformats.org/officeDocument/2006/relationships/oleObject"/><Relationship Id="rId250" Target="embeddings/oleObject129.bin" Type="http://schemas.openxmlformats.org/officeDocument/2006/relationships/oleObject"/><Relationship Id="rId251" Target="embeddings/oleObject130.bin" Type="http://schemas.openxmlformats.org/officeDocument/2006/relationships/oleObject"/><Relationship Id="rId252" Target="embeddings/oleObject131.bin" Type="http://schemas.openxmlformats.org/officeDocument/2006/relationships/oleObject"/><Relationship Id="rId253" Target="embeddings/oleObject132.bin" Type="http://schemas.openxmlformats.org/officeDocument/2006/relationships/oleObject"/><Relationship Id="rId254" Target="embeddings/oleObject133.bin" Type="http://schemas.openxmlformats.org/officeDocument/2006/relationships/oleObject"/><Relationship Id="rId255" Target="embeddings/oleObject134.bin" Type="http://schemas.openxmlformats.org/officeDocument/2006/relationships/oleObject"/><Relationship Id="rId256" Target="embeddings/oleObject135.bin" Type="http://schemas.openxmlformats.org/officeDocument/2006/relationships/oleObject"/><Relationship Id="rId257" Target="media/image115.wmf" Type="http://schemas.openxmlformats.org/officeDocument/2006/relationships/image"/><Relationship Id="rId258" Target="embeddings/oleObject136.bin" Type="http://schemas.openxmlformats.org/officeDocument/2006/relationships/oleObject"/><Relationship Id="rId259" Target="media/image116.wmf" Type="http://schemas.openxmlformats.org/officeDocument/2006/relationships/image"/><Relationship Id="rId26" Target="media/image10.wmf" Type="http://schemas.openxmlformats.org/officeDocument/2006/relationships/image"/><Relationship Id="rId260" Target="embeddings/oleObject137.bin" Type="http://schemas.openxmlformats.org/officeDocument/2006/relationships/oleObject"/><Relationship Id="rId261" Target="media/image117.wmf" Type="http://schemas.openxmlformats.org/officeDocument/2006/relationships/image"/><Relationship Id="rId262" Target="embeddings/oleObject138.bin" Type="http://schemas.openxmlformats.org/officeDocument/2006/relationships/oleObject"/><Relationship Id="rId263" Target="embeddings/oleObject139.bin" Type="http://schemas.openxmlformats.org/officeDocument/2006/relationships/oleObject"/><Relationship Id="rId264" Target="embeddings/oleObject140.bin" Type="http://schemas.openxmlformats.org/officeDocument/2006/relationships/oleObject"/><Relationship Id="rId265" Target="embeddings/oleObject141.bin" Type="http://schemas.openxmlformats.org/officeDocument/2006/relationships/oleObject"/><Relationship Id="rId266" Target="embeddings/oleObject142.bin" Type="http://schemas.openxmlformats.org/officeDocument/2006/relationships/oleObject"/><Relationship Id="rId267" Target="embeddings/oleObject143.bin" Type="http://schemas.openxmlformats.org/officeDocument/2006/relationships/oleObject"/><Relationship Id="rId268" Target="media/image118.wmf" Type="http://schemas.openxmlformats.org/officeDocument/2006/relationships/image"/><Relationship Id="rId269" Target="embeddings/oleObject144.bin" Type="http://schemas.openxmlformats.org/officeDocument/2006/relationships/oleObject"/><Relationship Id="rId27" Target="embeddings/oleObject10.bin" Type="http://schemas.openxmlformats.org/officeDocument/2006/relationships/oleObject"/><Relationship Id="rId270" Target="embeddings/oleObject145.bin" Type="http://schemas.openxmlformats.org/officeDocument/2006/relationships/oleObject"/><Relationship Id="rId271" Target="embeddings/oleObject146.bin" Type="http://schemas.openxmlformats.org/officeDocument/2006/relationships/oleObject"/><Relationship Id="rId272" Target="embeddings/oleObject147.bin" Type="http://schemas.openxmlformats.org/officeDocument/2006/relationships/oleObject"/><Relationship Id="rId273" Target="embeddings/oleObject148.bin" Type="http://schemas.openxmlformats.org/officeDocument/2006/relationships/oleObject"/><Relationship Id="rId274" Target="embeddings/oleObject149.bin" Type="http://schemas.openxmlformats.org/officeDocument/2006/relationships/oleObject"/><Relationship Id="rId275" Target="embeddings/oleObject150.bin" Type="http://schemas.openxmlformats.org/officeDocument/2006/relationships/oleObject"/><Relationship Id="rId276" Target="embeddings/oleObject151.bin" Type="http://schemas.openxmlformats.org/officeDocument/2006/relationships/oleObject"/><Relationship Id="rId277" Target="embeddings/oleObject152.bin" Type="http://schemas.openxmlformats.org/officeDocument/2006/relationships/oleObject"/><Relationship Id="rId278" Target="media/image119.wmf" Type="http://schemas.openxmlformats.org/officeDocument/2006/relationships/image"/><Relationship Id="rId279" Target="embeddings/oleObject153.bin" Type="http://schemas.openxmlformats.org/officeDocument/2006/relationships/oleObject"/><Relationship Id="rId28" Target="media/image11.wmf" Type="http://schemas.openxmlformats.org/officeDocument/2006/relationships/image"/><Relationship Id="rId280" Target="media/image120.wmf" Type="http://schemas.openxmlformats.org/officeDocument/2006/relationships/image"/><Relationship Id="rId281" Target="embeddings/oleObject154.bin" Type="http://schemas.openxmlformats.org/officeDocument/2006/relationships/oleObject"/><Relationship Id="rId282" Target="media/image121.wmf" Type="http://schemas.openxmlformats.org/officeDocument/2006/relationships/image"/><Relationship Id="rId283" Target="embeddings/oleObject155.bin" Type="http://schemas.openxmlformats.org/officeDocument/2006/relationships/oleObject"/><Relationship Id="rId284" Target="media/image122.wmf" Type="http://schemas.openxmlformats.org/officeDocument/2006/relationships/image"/><Relationship Id="rId285" Target="embeddings/oleObject156.bin" Type="http://schemas.openxmlformats.org/officeDocument/2006/relationships/oleObject"/><Relationship Id="rId286" Target="embeddings/oleObject157.bin" Type="http://schemas.openxmlformats.org/officeDocument/2006/relationships/oleObject"/><Relationship Id="rId287" Target="embeddings/oleObject158.bin" Type="http://schemas.openxmlformats.org/officeDocument/2006/relationships/oleObject"/><Relationship Id="rId288" Target="embeddings/oleObject159.bin" Type="http://schemas.openxmlformats.org/officeDocument/2006/relationships/oleObject"/><Relationship Id="rId289" Target="embeddings/oleObject160.bin" Type="http://schemas.openxmlformats.org/officeDocument/2006/relationships/oleObject"/><Relationship Id="rId29" Target="embeddings/oleObject11.bin" Type="http://schemas.openxmlformats.org/officeDocument/2006/relationships/oleObject"/><Relationship Id="rId290" Target="media/image123.wmf" Type="http://schemas.openxmlformats.org/officeDocument/2006/relationships/image"/><Relationship Id="rId291" Target="embeddings/oleObject161.bin" Type="http://schemas.openxmlformats.org/officeDocument/2006/relationships/oleObject"/><Relationship Id="rId292" Target="media/image124.wmf" Type="http://schemas.openxmlformats.org/officeDocument/2006/relationships/image"/><Relationship Id="rId293" Target="embeddings/oleObject162.bin" Type="http://schemas.openxmlformats.org/officeDocument/2006/relationships/oleObject"/><Relationship Id="rId294" Target="media/image125.wmf" Type="http://schemas.openxmlformats.org/officeDocument/2006/relationships/image"/><Relationship Id="rId295" Target="embeddings/oleObject163.bin" Type="http://schemas.openxmlformats.org/officeDocument/2006/relationships/oleObject"/><Relationship Id="rId296" Target="media/image126.wmf" Type="http://schemas.openxmlformats.org/officeDocument/2006/relationships/image"/><Relationship Id="rId297" Target="embeddings/oleObject164.bin" Type="http://schemas.openxmlformats.org/officeDocument/2006/relationships/oleObject"/><Relationship Id="rId298" Target="embeddings/oleObject165.bin" Type="http://schemas.openxmlformats.org/officeDocument/2006/relationships/oleObject"/><Relationship Id="rId299" Target="embeddings/oleObject16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67.bin" Type="http://schemas.openxmlformats.org/officeDocument/2006/relationships/oleObject"/><Relationship Id="rId301" Target="embeddings/oleObject168.bin" Type="http://schemas.openxmlformats.org/officeDocument/2006/relationships/oleObject"/><Relationship Id="rId302" Target="embeddings/oleObject169.bin" Type="http://schemas.openxmlformats.org/officeDocument/2006/relationships/oleObject"/><Relationship Id="rId303" Target="embeddings/oleObject170.bin" Type="http://schemas.openxmlformats.org/officeDocument/2006/relationships/oleObject"/><Relationship Id="rId304" Target="embeddings/oleObject171.bin" Type="http://schemas.openxmlformats.org/officeDocument/2006/relationships/oleObject"/><Relationship Id="rId305" Target="embeddings/oleObject172.bin" Type="http://schemas.openxmlformats.org/officeDocument/2006/relationships/oleObject"/><Relationship Id="rId306" Target="media/image127.wmf" Type="http://schemas.openxmlformats.org/officeDocument/2006/relationships/image"/><Relationship Id="rId307" Target="embeddings/oleObject173.bin" Type="http://schemas.openxmlformats.org/officeDocument/2006/relationships/oleObject"/><Relationship Id="rId308" Target="media/image128.wmf" Type="http://schemas.openxmlformats.org/officeDocument/2006/relationships/image"/><Relationship Id="rId309" Target="embeddings/oleObject174.bin" Type="http://schemas.openxmlformats.org/officeDocument/2006/relationships/oleObject"/><Relationship Id="rId31" Target="embeddings/oleObject12.bin" Type="http://schemas.openxmlformats.org/officeDocument/2006/relationships/oleObject"/><Relationship Id="rId310" Target="media/image129.wmf" Type="http://schemas.openxmlformats.org/officeDocument/2006/relationships/image"/><Relationship Id="rId311" Target="embeddings/oleObject175.bin" Type="http://schemas.openxmlformats.org/officeDocument/2006/relationships/oleObject"/><Relationship Id="rId312" Target="media/image130.wmf" Type="http://schemas.openxmlformats.org/officeDocument/2006/relationships/image"/><Relationship Id="rId313" Target="embeddings/oleObject176.bin" Type="http://schemas.openxmlformats.org/officeDocument/2006/relationships/oleObject"/><Relationship Id="rId314" Target="media/image131.wmf" Type="http://schemas.openxmlformats.org/officeDocument/2006/relationships/image"/><Relationship Id="rId315" Target="embeddings/oleObject177.bin" Type="http://schemas.openxmlformats.org/officeDocument/2006/relationships/oleObject"/><Relationship Id="rId316" Target="media/image132.wmf" Type="http://schemas.openxmlformats.org/officeDocument/2006/relationships/image"/><Relationship Id="rId317" Target="embeddings/oleObject178.bin" Type="http://schemas.openxmlformats.org/officeDocument/2006/relationships/oleObject"/><Relationship Id="rId318" Target="media/image133.wmf" Type="http://schemas.openxmlformats.org/officeDocument/2006/relationships/image"/><Relationship Id="rId319" Target="embeddings/oleObject179.bin" Type="http://schemas.openxmlformats.org/officeDocument/2006/relationships/oleObject"/><Relationship Id="rId32" Target="media/image13.wmf" Type="http://schemas.openxmlformats.org/officeDocument/2006/relationships/image"/><Relationship Id="rId320" Target="media/image134.wmf" Type="http://schemas.openxmlformats.org/officeDocument/2006/relationships/image"/><Relationship Id="rId321" Target="embeddings/oleObject180.bin" Type="http://schemas.openxmlformats.org/officeDocument/2006/relationships/oleObject"/><Relationship Id="rId322" Target="embeddings/oleObject181.bin" Type="http://schemas.openxmlformats.org/officeDocument/2006/relationships/oleObject"/><Relationship Id="rId323" Target="embeddings/oleObject182.bin" Type="http://schemas.openxmlformats.org/officeDocument/2006/relationships/oleObject"/><Relationship Id="rId324" Target="embeddings/oleObject183.bin" Type="http://schemas.openxmlformats.org/officeDocument/2006/relationships/oleObject"/><Relationship Id="rId325" Target="embeddings/oleObject184.bin" Type="http://schemas.openxmlformats.org/officeDocument/2006/relationships/oleObject"/><Relationship Id="rId326" Target="embeddings/oleObject185.bin" Type="http://schemas.openxmlformats.org/officeDocument/2006/relationships/oleObject"/><Relationship Id="rId327" Target="embeddings/oleObject186.bin" Type="http://schemas.openxmlformats.org/officeDocument/2006/relationships/oleObject"/><Relationship Id="rId328" Target="embeddings/oleObject187.bin" Type="http://schemas.openxmlformats.org/officeDocument/2006/relationships/oleObject"/><Relationship Id="rId329" Target="embeddings/oleObject188.bin" Type="http://schemas.openxmlformats.org/officeDocument/2006/relationships/oleObject"/><Relationship Id="rId33" Target="embeddings/oleObject13.bin" Type="http://schemas.openxmlformats.org/officeDocument/2006/relationships/oleObject"/><Relationship Id="rId330" Target="embeddings/oleObject189.bin" Type="http://schemas.openxmlformats.org/officeDocument/2006/relationships/oleObject"/><Relationship Id="rId331" Target="embeddings/oleObject190.bin" Type="http://schemas.openxmlformats.org/officeDocument/2006/relationships/oleObject"/><Relationship Id="rId332" Target="embeddings/oleObject191.bin" Type="http://schemas.openxmlformats.org/officeDocument/2006/relationships/oleObject"/><Relationship Id="rId333" Target="embeddings/oleObject192.bin" Type="http://schemas.openxmlformats.org/officeDocument/2006/relationships/oleObject"/><Relationship Id="rId334" Target="embeddings/oleObject193.bin" Type="http://schemas.openxmlformats.org/officeDocument/2006/relationships/oleObject"/><Relationship Id="rId335" Target="embeddings/oleObject194.bin" Type="http://schemas.openxmlformats.org/officeDocument/2006/relationships/oleObject"/><Relationship Id="rId336" Target="media/image135.wmf" Type="http://schemas.openxmlformats.org/officeDocument/2006/relationships/image"/><Relationship Id="rId337" Target="embeddings/oleObject195.bin" Type="http://schemas.openxmlformats.org/officeDocument/2006/relationships/oleObject"/><Relationship Id="rId338" Target="media/image136.wmf" Type="http://schemas.openxmlformats.org/officeDocument/2006/relationships/image"/><Relationship Id="rId339" Target="embeddings/oleObject196.bin" Type="http://schemas.openxmlformats.org/officeDocument/2006/relationships/oleObject"/><Relationship Id="rId34" Target="media/image14.wmf" Type="http://schemas.openxmlformats.org/officeDocument/2006/relationships/image"/><Relationship Id="rId340" Target="media/image137.wmf" Type="http://schemas.openxmlformats.org/officeDocument/2006/relationships/image"/><Relationship Id="rId341" Target="embeddings/oleObject197.bin" Type="http://schemas.openxmlformats.org/officeDocument/2006/relationships/oleObject"/><Relationship Id="rId342" Target="media/image138.wmf" Type="http://schemas.openxmlformats.org/officeDocument/2006/relationships/image"/><Relationship Id="rId343" Target="embeddings/oleObject198.bin" Type="http://schemas.openxmlformats.org/officeDocument/2006/relationships/oleObject"/><Relationship Id="rId344" Target="embeddings/oleObject199.bin" Type="http://schemas.openxmlformats.org/officeDocument/2006/relationships/oleObject"/><Relationship Id="rId345" Target="embeddings/oleObject200.bin" Type="http://schemas.openxmlformats.org/officeDocument/2006/relationships/oleObject"/><Relationship Id="rId346" Target="embeddings/oleObject201.bin" Type="http://schemas.openxmlformats.org/officeDocument/2006/relationships/oleObject"/><Relationship Id="rId347" Target="embeddings/oleObject202.bin" Type="http://schemas.openxmlformats.org/officeDocument/2006/relationships/oleObject"/><Relationship Id="rId348" Target="media/image139.wmf" Type="http://schemas.openxmlformats.org/officeDocument/2006/relationships/image"/><Relationship Id="rId349" Target="embeddings/oleObject203.bin" Type="http://schemas.openxmlformats.org/officeDocument/2006/relationships/oleObject"/><Relationship Id="rId35" Target="embeddings/oleObject14.bin" Type="http://schemas.openxmlformats.org/officeDocument/2006/relationships/oleObject"/><Relationship Id="rId350" Target="media/image140.wmf" Type="http://schemas.openxmlformats.org/officeDocument/2006/relationships/image"/><Relationship Id="rId351" Target="embeddings/oleObject204.bin" Type="http://schemas.openxmlformats.org/officeDocument/2006/relationships/oleObject"/><Relationship Id="rId352" Target="embeddings/oleObject205.bin" Type="http://schemas.openxmlformats.org/officeDocument/2006/relationships/oleObject"/><Relationship Id="rId353" Target="embeddings/oleObject206.bin" Type="http://schemas.openxmlformats.org/officeDocument/2006/relationships/oleObject"/><Relationship Id="rId354" Target="embeddings/oleObject207.bin" Type="http://schemas.openxmlformats.org/officeDocument/2006/relationships/oleObject"/><Relationship Id="rId355" Target="embeddings/oleObject208.bin" Type="http://schemas.openxmlformats.org/officeDocument/2006/relationships/oleObject"/><Relationship Id="rId356" Target="embeddings/oleObject209.bin" Type="http://schemas.openxmlformats.org/officeDocument/2006/relationships/oleObject"/><Relationship Id="rId357" Target="embeddings/oleObject210.bin" Type="http://schemas.openxmlformats.org/officeDocument/2006/relationships/oleObject"/><Relationship Id="rId358" Target="embeddings/oleObject211.bin" Type="http://schemas.openxmlformats.org/officeDocument/2006/relationships/oleObject"/><Relationship Id="rId359" Target="media/image141.wmf" Type="http://schemas.openxmlformats.org/officeDocument/2006/relationships/image"/><Relationship Id="rId36" Target="media/image15.wmf" Type="http://schemas.openxmlformats.org/officeDocument/2006/relationships/image"/><Relationship Id="rId360" Target="embeddings/oleObject212.bin" Type="http://schemas.openxmlformats.org/officeDocument/2006/relationships/oleObject"/><Relationship Id="rId361" Target="media/image142.wmf" Type="http://schemas.openxmlformats.org/officeDocument/2006/relationships/image"/><Relationship Id="rId362" Target="embeddings/oleObject213.bin" Type="http://schemas.openxmlformats.org/officeDocument/2006/relationships/oleObject"/><Relationship Id="rId363" Target="media/image143.wmf" Type="http://schemas.openxmlformats.org/officeDocument/2006/relationships/image"/><Relationship Id="rId364" Target="embeddings/oleObject214.bin" Type="http://schemas.openxmlformats.org/officeDocument/2006/relationships/oleObject"/><Relationship Id="rId365" Target="embeddings/oleObject215.bin" Type="http://schemas.openxmlformats.org/officeDocument/2006/relationships/oleObject"/><Relationship Id="rId366" Target="embeddings/oleObject216.bin" Type="http://schemas.openxmlformats.org/officeDocument/2006/relationships/oleObject"/><Relationship Id="rId367" Target="embeddings/oleObject217.bin" Type="http://schemas.openxmlformats.org/officeDocument/2006/relationships/oleObject"/><Relationship Id="rId368" Target="embeddings/oleObject218.bin" Type="http://schemas.openxmlformats.org/officeDocument/2006/relationships/oleObject"/><Relationship Id="rId369" Target="media/image144.wmf" Type="http://schemas.openxmlformats.org/officeDocument/2006/relationships/image"/><Relationship Id="rId37" Target="embeddings/oleObject15.bin" Type="http://schemas.openxmlformats.org/officeDocument/2006/relationships/oleObject"/><Relationship Id="rId370" Target="embeddings/oleObject219.bin" Type="http://schemas.openxmlformats.org/officeDocument/2006/relationships/oleObject"/><Relationship Id="rId371" Target="embeddings/oleObject220.bin" Type="http://schemas.openxmlformats.org/officeDocument/2006/relationships/oleObject"/><Relationship Id="rId372" Target="embeddings/oleObject221.bin" Type="http://schemas.openxmlformats.org/officeDocument/2006/relationships/oleObject"/><Relationship Id="rId373" Target="embeddings/oleObject222.bin" Type="http://schemas.openxmlformats.org/officeDocument/2006/relationships/oleObject"/><Relationship Id="rId374" Target="embeddings/oleObject223.bin" Type="http://schemas.openxmlformats.org/officeDocument/2006/relationships/oleObject"/><Relationship Id="rId375" Target="embeddings/oleObject224.bin" Type="http://schemas.openxmlformats.org/officeDocument/2006/relationships/oleObject"/><Relationship Id="rId376" Target="media/image145.wmf" Type="http://schemas.openxmlformats.org/officeDocument/2006/relationships/image"/><Relationship Id="rId377" Target="embeddings/oleObject225.bin" Type="http://schemas.openxmlformats.org/officeDocument/2006/relationships/oleObject"/><Relationship Id="rId378" Target="embeddings/oleObject226.bin" Type="http://schemas.openxmlformats.org/officeDocument/2006/relationships/oleObject"/><Relationship Id="rId379" Target="media/image146.wmf" Type="http://schemas.openxmlformats.org/officeDocument/2006/relationships/image"/><Relationship Id="rId38" Target="media/image16.wmf" Type="http://schemas.openxmlformats.org/officeDocument/2006/relationships/image"/><Relationship Id="rId380" Target="embeddings/oleObject227.bin" Type="http://schemas.openxmlformats.org/officeDocument/2006/relationships/oleObject"/><Relationship Id="rId381" Target="header1.xml" Type="http://schemas.openxmlformats.org/officeDocument/2006/relationships/header"/><Relationship Id="rId382" Target="footer1.xml" Type="http://schemas.openxmlformats.org/officeDocument/2006/relationships/footer"/><Relationship Id="rId383" Target="fontTable.xml" Type="http://schemas.openxmlformats.org/officeDocument/2006/relationships/fontTable"/><Relationship Id="rId384" Target="theme/theme1.xml" Type="http://schemas.openxmlformats.org/officeDocument/2006/relationships/theme"/><Relationship Id="rId39" Target="embeddings/oleObject1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7.bin" Type="http://schemas.openxmlformats.org/officeDocument/2006/relationships/oleObject"/><Relationship Id="rId42" Target="media/image18.png" Type="http://schemas.openxmlformats.org/officeDocument/2006/relationships/image"/><Relationship Id="rId43" Target="media/image19.png" Type="http://schemas.openxmlformats.org/officeDocument/2006/relationships/image"/><Relationship Id="rId44" Target="media/image20.png" Type="http://schemas.openxmlformats.org/officeDocument/2006/relationships/image"/><Relationship Id="rId45" Target="media/image21.wmf" Type="http://schemas.openxmlformats.org/officeDocument/2006/relationships/image"/><Relationship Id="rId46" Target="embeddings/oleObject18.bin" Type="http://schemas.openxmlformats.org/officeDocument/2006/relationships/oleObject"/><Relationship Id="rId47" Target="media/image22.wmf" Type="http://schemas.openxmlformats.org/officeDocument/2006/relationships/image"/><Relationship Id="rId48" Target="embeddings/oleObject19.bin" Type="http://schemas.openxmlformats.org/officeDocument/2006/relationships/oleObject"/><Relationship Id="rId49" Target="media/image23.wmf" Type="http://schemas.openxmlformats.org/officeDocument/2006/relationships/image"/><Relationship Id="rId5" Target="webSettings.xml" Type="http://schemas.openxmlformats.org/officeDocument/2006/relationships/webSettings"/><Relationship Id="rId50" Target="embeddings/oleObject20.bin" Type="http://schemas.openxmlformats.org/officeDocument/2006/relationships/oleObject"/><Relationship Id="rId51" Target="media/image24.wmf" Type="http://schemas.openxmlformats.org/officeDocument/2006/relationships/image"/><Relationship Id="rId52" Target="embeddings/oleObject21.bin" Type="http://schemas.openxmlformats.org/officeDocument/2006/relationships/oleObject"/><Relationship Id="rId53" Target="media/image25.wmf" Type="http://schemas.openxmlformats.org/officeDocument/2006/relationships/image"/><Relationship Id="rId54" Target="embeddings/oleObject22.bin" Type="http://schemas.openxmlformats.org/officeDocument/2006/relationships/oleObject"/><Relationship Id="rId55" Target="media/image26.wmf" Type="http://schemas.openxmlformats.org/officeDocument/2006/relationships/image"/><Relationship Id="rId56" Target="embeddings/oleObject23.bin" Type="http://schemas.openxmlformats.org/officeDocument/2006/relationships/oleObject"/><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png" Type="http://schemas.openxmlformats.org/officeDocument/2006/relationships/image"/><Relationship Id="rId62" Target="media/image30.png" Type="http://schemas.openxmlformats.org/officeDocument/2006/relationships/image"/><Relationship Id="rId63" Target="media/image31.wmf" Type="http://schemas.openxmlformats.org/officeDocument/2006/relationships/image"/><Relationship Id="rId64" Target="embeddings/oleObject26.bin" Type="http://schemas.openxmlformats.org/officeDocument/2006/relationships/oleObject"/><Relationship Id="rId65" Target="media/image32.wmf" Type="http://schemas.openxmlformats.org/officeDocument/2006/relationships/image"/><Relationship Id="rId66" Target="embeddings/oleObject27.bin" Type="http://schemas.openxmlformats.org/officeDocument/2006/relationships/oleObject"/><Relationship Id="rId67" Target="media/image33.wmf" Type="http://schemas.openxmlformats.org/officeDocument/2006/relationships/image"/><Relationship Id="rId68" Target="embeddings/oleObject28.bin" Type="http://schemas.openxmlformats.org/officeDocument/2006/relationships/oleObject"/><Relationship Id="rId69" Target="media/image34.wmf" Type="http://schemas.openxmlformats.org/officeDocument/2006/relationships/image"/><Relationship Id="rId7" Target="endnotes.xml" Type="http://schemas.openxmlformats.org/officeDocument/2006/relationships/endnotes"/><Relationship Id="rId70" Target="embeddings/oleObject29.bin" Type="http://schemas.openxmlformats.org/officeDocument/2006/relationships/oleObject"/><Relationship Id="rId71" Target="media/image35.wmf" Type="http://schemas.openxmlformats.org/officeDocument/2006/relationships/image"/><Relationship Id="rId72" Target="embeddings/oleObject30.bin" Type="http://schemas.openxmlformats.org/officeDocument/2006/relationships/oleObject"/><Relationship Id="rId73" Target="media/image36.wmf" Type="http://schemas.openxmlformats.org/officeDocument/2006/relationships/image"/><Relationship Id="rId74" Target="embeddings/oleObject31.bin" Type="http://schemas.openxmlformats.org/officeDocument/2006/relationships/oleObject"/><Relationship Id="rId75" Target="media/image37.wmf" Type="http://schemas.openxmlformats.org/officeDocument/2006/relationships/image"/><Relationship Id="rId76" Target="embeddings/oleObject32.bin" Type="http://schemas.openxmlformats.org/officeDocument/2006/relationships/oleObject"/><Relationship Id="rId77" Target="media/image38.png" Type="http://schemas.openxmlformats.org/officeDocument/2006/relationships/image"/><Relationship Id="rId78" Target="media/image39.wmf" Type="http://schemas.openxmlformats.org/officeDocument/2006/relationships/image"/><Relationship Id="rId79" Target="embeddings/oleObject33.bin" Type="http://schemas.openxmlformats.org/officeDocument/2006/relationships/oleObject"/><Relationship Id="rId8" Target="media/image1.wmf" Type="http://schemas.openxmlformats.org/officeDocument/2006/relationships/image"/><Relationship Id="rId80" Target="media/image40.wmf" Type="http://schemas.openxmlformats.org/officeDocument/2006/relationships/image"/><Relationship Id="rId81" Target="embeddings/oleObject34.bin" Type="http://schemas.openxmlformats.org/officeDocument/2006/relationships/oleObject"/><Relationship Id="rId82" Target="media/image41.png" Type="http://schemas.openxmlformats.org/officeDocument/2006/relationships/image"/><Relationship Id="rId83" Target="media/image42.wmf" Type="http://schemas.openxmlformats.org/officeDocument/2006/relationships/image"/><Relationship Id="rId84" Target="embeddings/oleObject35.bin" Type="http://schemas.openxmlformats.org/officeDocument/2006/relationships/oleObject"/><Relationship Id="rId85" Target="media/image43.wmf" Type="http://schemas.openxmlformats.org/officeDocument/2006/relationships/image"/><Relationship Id="rId86" Target="embeddings/oleObject36.bin" Type="http://schemas.openxmlformats.org/officeDocument/2006/relationships/oleObject"/><Relationship Id="rId87" Target="media/image44.wmf" Type="http://schemas.openxmlformats.org/officeDocument/2006/relationships/image"/><Relationship Id="rId88" Target="embeddings/oleObject37.bin" Type="http://schemas.openxmlformats.org/officeDocument/2006/relationships/oleObject"/><Relationship Id="rId89" Target="media/image45.wmf" Type="http://schemas.openxmlformats.org/officeDocument/2006/relationships/image"/><Relationship Id="rId9" Target="embeddings/oleObject1.bin" Type="http://schemas.openxmlformats.org/officeDocument/2006/relationships/oleObject"/><Relationship Id="rId90" Target="embeddings/oleObject38.bin" Type="http://schemas.openxmlformats.org/officeDocument/2006/relationships/oleObject"/><Relationship Id="rId91" Target="media/image46.wmf" Type="http://schemas.openxmlformats.org/officeDocument/2006/relationships/image"/><Relationship Id="rId92" Target="embeddings/oleObject39.bin" Type="http://schemas.openxmlformats.org/officeDocument/2006/relationships/oleObject"/><Relationship Id="rId93" Target="media/image47.wmf" Type="http://schemas.openxmlformats.org/officeDocument/2006/relationships/image"/><Relationship Id="rId94" Target="embeddings/oleObject40.bin" Type="http://schemas.openxmlformats.org/officeDocument/2006/relationships/oleObject"/><Relationship Id="rId95" Target="media/image48.wmf" Type="http://schemas.openxmlformats.org/officeDocument/2006/relationships/image"/><Relationship Id="rId96" Target="embeddings/oleObject41.bin" Type="http://schemas.openxmlformats.org/officeDocument/2006/relationships/oleObject"/><Relationship Id="rId97" Target="media/image49.wmf" Type="http://schemas.openxmlformats.org/officeDocument/2006/relationships/image"/><Relationship Id="rId98" Target="embeddings/oleObject42.bin" Type="http://schemas.openxmlformats.org/officeDocument/2006/relationships/oleObject"/><Relationship Id="rId99" Target="media/image50.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3D38-6232-4079-A483-6497AD3E5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4715</Words>
  <Characters>26876</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2025-06-08T12:18:00Z</dcterms:created>
  <dc:creator>tailieu123.edu.vn</dc:creator>
  <dc:description>Đề thi thử tốt nghiệp 2025 Vật lí Sở GD Phú Thọ giải chi tiết được soạn dưới dạng file word và PDF gồm 12 trang. Các bạn xem và tải về ở dưới.</dc:description>
  <dcterms:modified xsi:type="dcterms:W3CDTF">2025-06-08T12:18:00Z</dcterms:modified>
  <cp:revision>1</cp:revision>
  <dc:title>Đề Thi Thử Tốt Nghiệp 2025 Vật Lí Sở GD Phú Thọ Giải Chi Tiết</dc:title>
</cp:coreProperties>
</file>