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C1D5C" w14:textId="77053574" w:rsidR="007133A6" w:rsidRPr="00367389" w:rsidRDefault="00367389" w:rsidP="00D30B57">
      <w:pPr>
        <w:spacing w:after="0" w:line="24" w:lineRule="atLeast"/>
        <w:jc w:val="center"/>
        <w:rPr>
          <w:rFonts w:cs="Times New Roman"/>
          <w:b/>
          <w:bCs/>
          <w:color w:val="FF0000"/>
        </w:rPr>
      </w:pPr>
      <w:bookmarkStart w:id="0" w:name="_GoBack"/>
      <w:bookmarkEnd w:id="0"/>
      <w:r w:rsidRPr="00367389">
        <w:rPr>
          <w:rFonts w:cs="Times New Roman"/>
          <w:b/>
          <w:bCs/>
          <w:color w:val="FF0000"/>
        </w:rPr>
        <w:t>TUẦN</w:t>
      </w:r>
      <w:r w:rsidR="007133A6" w:rsidRPr="00367389">
        <w:rPr>
          <w:rFonts w:cs="Times New Roman"/>
          <w:b/>
          <w:bCs/>
          <w:color w:val="FF0000"/>
        </w:rPr>
        <w:t xml:space="preserve"> </w:t>
      </w:r>
      <w:r w:rsidR="00F24D37" w:rsidRPr="00367389">
        <w:rPr>
          <w:rFonts w:cs="Times New Roman"/>
          <w:b/>
          <w:bCs/>
          <w:color w:val="FF0000"/>
        </w:rPr>
        <w:t>19. ÔN TẬP CHUNG VỀ HÌNH HỌC TRỰC QUAN</w:t>
      </w:r>
    </w:p>
    <w:p w14:paraId="2491170A" w14:textId="77777777" w:rsidR="00956A6E" w:rsidRDefault="00956A6E" w:rsidP="00D30B57">
      <w:pPr>
        <w:spacing w:after="0" w:line="24" w:lineRule="atLeast"/>
        <w:jc w:val="center"/>
        <w:rPr>
          <w:rFonts w:cs="Times New Roman"/>
          <w:b/>
          <w:bCs/>
          <w:color w:val="000000" w:themeColor="text1"/>
        </w:rPr>
      </w:pPr>
    </w:p>
    <w:p w14:paraId="3CDB7A43" w14:textId="15C43E27" w:rsidR="00F46911" w:rsidRPr="00090459" w:rsidRDefault="00F46911" w:rsidP="00D30B57">
      <w:pPr>
        <w:spacing w:after="0" w:line="24" w:lineRule="atLeast"/>
        <w:jc w:val="center"/>
        <w:rPr>
          <w:rFonts w:cs="Times New Roman"/>
          <w:b/>
          <w:bCs/>
          <w:color w:val="000000" w:themeColor="text1"/>
        </w:rPr>
      </w:pPr>
      <w:r w:rsidRPr="00090459">
        <w:rPr>
          <w:rFonts w:cs="Times New Roman"/>
          <w:b/>
          <w:bCs/>
          <w:color w:val="000000" w:themeColor="text1"/>
        </w:rPr>
        <w:t>KIỂM TRA TRẮC NGHIỆM ĐẦU GIỜ</w:t>
      </w:r>
    </w:p>
    <w:p w14:paraId="0CAB008E" w14:textId="77777777" w:rsidR="00956A6E" w:rsidRDefault="00956A6E" w:rsidP="00D30B57">
      <w:pPr>
        <w:pStyle w:val="ListParagraph"/>
        <w:tabs>
          <w:tab w:val="left" w:pos="270"/>
          <w:tab w:val="left" w:pos="1440"/>
          <w:tab w:val="left" w:pos="4320"/>
        </w:tabs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iCs/>
          <w:color w:val="000000" w:themeColor="text1"/>
          <w:sz w:val="28"/>
          <w:szCs w:val="28"/>
          <w:lang w:val="en-US"/>
        </w:rPr>
      </w:pPr>
    </w:p>
    <w:p w14:paraId="4AEE34D4" w14:textId="6D2DAF4D" w:rsidR="00F46911" w:rsidRDefault="00F46911" w:rsidP="00D30B57">
      <w:pPr>
        <w:pStyle w:val="ListParagraph"/>
        <w:tabs>
          <w:tab w:val="left" w:pos="270"/>
          <w:tab w:val="left" w:pos="1440"/>
          <w:tab w:val="left" w:pos="4320"/>
        </w:tabs>
        <w:spacing w:after="0" w:line="24" w:lineRule="atLeast"/>
        <w:ind w:left="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C6412A">
        <w:rPr>
          <w:rFonts w:ascii="Times New Roman" w:hAnsi="Times New Roman" w:cs="Times New Roman"/>
          <w:b/>
          <w:bCs w:val="0"/>
          <w:iCs/>
          <w:color w:val="000000" w:themeColor="text1"/>
          <w:sz w:val="28"/>
          <w:szCs w:val="28"/>
          <w:lang w:val="en-US"/>
        </w:rPr>
        <w:t>Bài 1.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 Viết tên các hình vẽ sau:</w:t>
      </w:r>
    </w:p>
    <w:p w14:paraId="2F6D96B6" w14:textId="77777777" w:rsidR="00F46911" w:rsidRDefault="00F46911" w:rsidP="00D30B57">
      <w:pPr>
        <w:pStyle w:val="ListParagraph"/>
        <w:tabs>
          <w:tab w:val="left" w:pos="270"/>
          <w:tab w:val="left" w:pos="1440"/>
          <w:tab w:val="left" w:pos="4320"/>
        </w:tabs>
        <w:spacing w:after="0" w:line="24" w:lineRule="atLeast"/>
        <w:ind w:left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355CF1">
        <w:rPr>
          <w:rFonts w:ascii="Times New Roman" w:hAnsi="Times New Roman" w:cs="Times New Roman"/>
          <w:iCs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60A3D882" wp14:editId="20AA5ED0">
            <wp:extent cx="5072091" cy="246369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43" cy="24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9AF6" w14:textId="77777777" w:rsidR="00F46911" w:rsidRDefault="00F46911" w:rsidP="00D30B57">
      <w:pPr>
        <w:spacing w:after="0" w:line="24" w:lineRule="atLeast"/>
      </w:pPr>
      <w:r w:rsidRPr="00996D24">
        <w:rPr>
          <w:b/>
          <w:bCs/>
        </w:rPr>
        <w:t>Bài 2.</w:t>
      </w:r>
      <w:r>
        <w:t xml:space="preserve"> Chọn đáp án đúng:</w:t>
      </w:r>
    </w:p>
    <w:p w14:paraId="7BB496D8" w14:textId="77777777" w:rsidR="00F46911" w:rsidRDefault="00F46911" w:rsidP="00D30B57">
      <w:pPr>
        <w:spacing w:after="0" w:line="24" w:lineRule="atLeast"/>
      </w:pPr>
      <w:r w:rsidRPr="00996D24">
        <w:rPr>
          <w:b/>
          <w:bCs/>
        </w:rPr>
        <w:t>2.1)</w:t>
      </w:r>
      <w:r>
        <w:t xml:space="preserve"> Hình vuông có cạnh </w:t>
      </w:r>
      <w:r w:rsidRPr="00355CF1">
        <w:rPr>
          <w:position w:val="-6"/>
        </w:rPr>
        <w:object w:dxaOrig="460" w:dyaOrig="279" w14:anchorId="62CC1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3.5pt" o:ole="">
            <v:imagedata r:id="rId9" o:title=""/>
          </v:shape>
          <o:OLEObject Type="Embed" ProgID="Equation.DSMT4" ShapeID="_x0000_i1025" DrawAspect="Content" ObjectID="_1717051327" r:id="rId10"/>
        </w:object>
      </w:r>
      <w:r>
        <w:t xml:space="preserve"> thì chu vi và diện tích của nó lần lượt là:</w:t>
      </w:r>
    </w:p>
    <w:p w14:paraId="5A0BE79C" w14:textId="77777777" w:rsidR="00F46911" w:rsidRDefault="00F46911" w:rsidP="00D30B57">
      <w:pPr>
        <w:spacing w:after="0" w:line="24" w:lineRule="atLeast"/>
        <w:ind w:firstLine="720"/>
        <w:rPr>
          <w:rFonts w:eastAsiaTheme="minorEastAsia"/>
        </w:rPr>
      </w:pPr>
      <w:r w:rsidRPr="0034590A">
        <w:rPr>
          <w:b/>
          <w:color w:val="0000FF"/>
        </w:rPr>
        <w:t>A.</w:t>
      </w:r>
      <w:r>
        <w:t xml:space="preserve"> </w:t>
      </w:r>
      <w:r w:rsidRPr="00355CF1">
        <w:rPr>
          <w:position w:val="-6"/>
        </w:rPr>
        <w:object w:dxaOrig="600" w:dyaOrig="279" w14:anchorId="4B7B7F95">
          <v:shape id="_x0000_i1026" type="#_x0000_t75" style="width:30pt;height:13.5pt" o:ole="">
            <v:imagedata r:id="rId11" o:title=""/>
          </v:shape>
          <o:OLEObject Type="Embed" ProgID="Equation.DSMT4" ShapeID="_x0000_i1026" DrawAspect="Content" ObjectID="_1717051328" r:id="rId12"/>
        </w:object>
      </w:r>
      <w:r>
        <w:t xml:space="preserve"> và </w:t>
      </w:r>
      <w:r w:rsidRPr="00355CF1">
        <w:rPr>
          <w:position w:val="-6"/>
        </w:rPr>
        <w:object w:dxaOrig="600" w:dyaOrig="279" w14:anchorId="5BDA4D4C">
          <v:shape id="_x0000_i1027" type="#_x0000_t75" style="width:30pt;height:13.5pt" o:ole="">
            <v:imagedata r:id="rId13" o:title=""/>
          </v:shape>
          <o:OLEObject Type="Embed" ProgID="Equation.DSMT4" ShapeID="_x0000_i1027" DrawAspect="Content" ObjectID="_1717051329" r:id="rId14"/>
        </w:object>
      </w:r>
      <w:r>
        <w:tab/>
      </w:r>
      <w:r>
        <w:tab/>
      </w:r>
      <w:r>
        <w:tab/>
      </w:r>
      <w:r>
        <w:tab/>
      </w:r>
      <w:r w:rsidRPr="0034590A">
        <w:rPr>
          <w:b/>
          <w:color w:val="0000FF"/>
        </w:rPr>
        <w:t>B.</w:t>
      </w:r>
      <w:r>
        <w:t xml:space="preserve"> </w:t>
      </w:r>
      <w:r w:rsidRPr="00355CF1">
        <w:rPr>
          <w:position w:val="-6"/>
        </w:rPr>
        <w:object w:dxaOrig="600" w:dyaOrig="279" w14:anchorId="60D4321A">
          <v:shape id="_x0000_i1028" type="#_x0000_t75" style="width:30pt;height:13.5pt" o:ole="">
            <v:imagedata r:id="rId15" o:title=""/>
          </v:shape>
          <o:OLEObject Type="Embed" ProgID="Equation.DSMT4" ShapeID="_x0000_i1028" DrawAspect="Content" ObjectID="_1717051330" r:id="rId16"/>
        </w:object>
      </w:r>
      <w:r>
        <w:t xml:space="preserve"> và </w:t>
      </w:r>
      <w:r w:rsidRPr="00355CF1">
        <w:rPr>
          <w:position w:val="-6"/>
        </w:rPr>
        <w:object w:dxaOrig="680" w:dyaOrig="320" w14:anchorId="4792F2F3">
          <v:shape id="_x0000_i1029" type="#_x0000_t75" style="width:33.75pt;height:16.5pt" o:ole="">
            <v:imagedata r:id="rId17" o:title=""/>
          </v:shape>
          <o:OLEObject Type="Embed" ProgID="Equation.DSMT4" ShapeID="_x0000_i1029" DrawAspect="Content" ObjectID="_1717051331" r:id="rId18"/>
        </w:object>
      </w:r>
      <w:r>
        <w:rPr>
          <w:rFonts w:eastAsiaTheme="minorEastAsia"/>
        </w:rPr>
        <w:tab/>
      </w:r>
    </w:p>
    <w:p w14:paraId="15C1315A" w14:textId="77777777" w:rsidR="00F46911" w:rsidRDefault="00F46911" w:rsidP="00D30B57">
      <w:pPr>
        <w:spacing w:after="0" w:line="24" w:lineRule="atLeast"/>
        <w:ind w:firstLine="720"/>
      </w:pPr>
      <w:r w:rsidRPr="0034590A">
        <w:rPr>
          <w:rFonts w:eastAsiaTheme="minorEastAsia"/>
          <w:b/>
          <w:color w:val="0000FF"/>
        </w:rPr>
        <w:t>C.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680" w:dyaOrig="320" w14:anchorId="6B7F3682">
          <v:shape id="_x0000_i1030" type="#_x0000_t75" style="width:33.75pt;height:16.5pt" o:ole="">
            <v:imagedata r:id="rId19" o:title=""/>
          </v:shape>
          <o:OLEObject Type="Embed" ProgID="Equation.DSMT4" ShapeID="_x0000_i1030" DrawAspect="Content" ObjectID="_1717051332" r:id="rId20"/>
        </w:object>
      </w:r>
      <w:r>
        <w:rPr>
          <w:rFonts w:eastAsiaTheme="minorEastAsia"/>
        </w:rPr>
        <w:t xml:space="preserve"> và </w:t>
      </w:r>
      <w:r w:rsidRPr="00355CF1">
        <w:rPr>
          <w:position w:val="-6"/>
        </w:rPr>
        <w:object w:dxaOrig="600" w:dyaOrig="279" w14:anchorId="0A5AF817">
          <v:shape id="_x0000_i1031" type="#_x0000_t75" style="width:30pt;height:13.5pt" o:ole="">
            <v:imagedata r:id="rId21" o:title=""/>
          </v:shape>
          <o:OLEObject Type="Embed" ProgID="Equation.DSMT4" ShapeID="_x0000_i1031" DrawAspect="Content" ObjectID="_1717051333" r:id="rId22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D.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600" w:dyaOrig="279" w14:anchorId="5EEC3C55">
          <v:shape id="_x0000_i1032" type="#_x0000_t75" style="width:30pt;height:13.5pt" o:ole="">
            <v:imagedata r:id="rId23" o:title=""/>
          </v:shape>
          <o:OLEObject Type="Embed" ProgID="Equation.DSMT4" ShapeID="_x0000_i1032" DrawAspect="Content" ObjectID="_1717051334" r:id="rId24"/>
        </w:object>
      </w:r>
      <w:r>
        <w:rPr>
          <w:rFonts w:eastAsiaTheme="minorEastAsia"/>
        </w:rPr>
        <w:t xml:space="preserve"> và </w:t>
      </w:r>
      <w:r w:rsidRPr="00355CF1">
        <w:rPr>
          <w:position w:val="-6"/>
        </w:rPr>
        <w:object w:dxaOrig="639" w:dyaOrig="320" w14:anchorId="27D368A4">
          <v:shape id="_x0000_i1033" type="#_x0000_t75" style="width:31.5pt;height:16.5pt" o:ole="">
            <v:imagedata r:id="rId25" o:title=""/>
          </v:shape>
          <o:OLEObject Type="Embed" ProgID="Equation.DSMT4" ShapeID="_x0000_i1033" DrawAspect="Content" ObjectID="_1717051335" r:id="rId26"/>
        </w:object>
      </w:r>
    </w:p>
    <w:p w14:paraId="2F8F0FD4" w14:textId="77777777" w:rsidR="00F46911" w:rsidRDefault="00F46911" w:rsidP="00D30B57">
      <w:pPr>
        <w:spacing w:after="0" w:line="24" w:lineRule="atLeast"/>
        <w:rPr>
          <w:bCs/>
        </w:rPr>
      </w:pPr>
      <w:r w:rsidRPr="00996D24">
        <w:rPr>
          <w:b/>
          <w:bCs/>
        </w:rPr>
        <w:t>2.2)</w:t>
      </w:r>
      <w:r>
        <w:rPr>
          <w:bCs/>
        </w:rPr>
        <w:t xml:space="preserve"> Hình thoi có độ dài hai đường chéo lần lượt là </w:t>
      </w:r>
      <w:r w:rsidRPr="00355CF1">
        <w:rPr>
          <w:position w:val="-6"/>
        </w:rPr>
        <w:object w:dxaOrig="560" w:dyaOrig="279" w14:anchorId="7462144C">
          <v:shape id="_x0000_i1034" type="#_x0000_t75" style="width:28.5pt;height:13.5pt" o:ole="">
            <v:imagedata r:id="rId27" o:title=""/>
          </v:shape>
          <o:OLEObject Type="Embed" ProgID="Equation.DSMT4" ShapeID="_x0000_i1034" DrawAspect="Content" ObjectID="_1717051336" r:id="rId28"/>
        </w:object>
      </w:r>
      <w:r>
        <w:rPr>
          <w:bCs/>
        </w:rPr>
        <w:t xml:space="preserve"> và </w:t>
      </w:r>
      <w:r w:rsidRPr="00355CF1">
        <w:rPr>
          <w:position w:val="-6"/>
        </w:rPr>
        <w:object w:dxaOrig="560" w:dyaOrig="279" w14:anchorId="71B194B4">
          <v:shape id="_x0000_i1035" type="#_x0000_t75" style="width:28.5pt;height:13.5pt" o:ole="">
            <v:imagedata r:id="rId29" o:title=""/>
          </v:shape>
          <o:OLEObject Type="Embed" ProgID="Equation.DSMT4" ShapeID="_x0000_i1035" DrawAspect="Content" ObjectID="_1717051337" r:id="rId30"/>
        </w:object>
      </w:r>
      <w:r>
        <w:rPr>
          <w:bCs/>
        </w:rPr>
        <w:t xml:space="preserve"> thì diện tích của nó là:</w:t>
      </w:r>
    </w:p>
    <w:p w14:paraId="1E5F1275" w14:textId="77777777" w:rsidR="00F46911" w:rsidRDefault="00F46911" w:rsidP="00D30B57">
      <w:pPr>
        <w:spacing w:after="0" w:line="24" w:lineRule="atLeast"/>
        <w:rPr>
          <w:rFonts w:eastAsiaTheme="minorEastAsia"/>
        </w:rPr>
      </w:pPr>
      <w:r>
        <w:tab/>
      </w:r>
      <w:r w:rsidRPr="0034590A">
        <w:rPr>
          <w:b/>
          <w:color w:val="0000FF"/>
        </w:rPr>
        <w:t>A.</w:t>
      </w:r>
      <w:r>
        <w:t xml:space="preserve"> </w:t>
      </w:r>
      <w:r w:rsidRPr="00355CF1">
        <w:rPr>
          <w:position w:val="-6"/>
        </w:rPr>
        <w:object w:dxaOrig="780" w:dyaOrig="320" w14:anchorId="44A2A936">
          <v:shape id="_x0000_i1036" type="#_x0000_t75" style="width:38.25pt;height:16.5pt" o:ole="">
            <v:imagedata r:id="rId31" o:title=""/>
          </v:shape>
          <o:OLEObject Type="Embed" ProgID="Equation.DSMT4" ShapeID="_x0000_i1036" DrawAspect="Content" ObjectID="_1717051338" r:id="rId32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B.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760" w:dyaOrig="320" w14:anchorId="2F426525">
          <v:shape id="_x0000_i1037" type="#_x0000_t75" style="width:38.25pt;height:16.5pt" o:ole="">
            <v:imagedata r:id="rId33" o:title=""/>
          </v:shape>
          <o:OLEObject Type="Embed" ProgID="Equation.DSMT4" ShapeID="_x0000_i1037" DrawAspect="Content" ObjectID="_1717051339" r:id="rId34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C.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660" w:dyaOrig="320" w14:anchorId="212EFED5">
          <v:shape id="_x0000_i1038" type="#_x0000_t75" style="width:33.75pt;height:16.5pt" o:ole="">
            <v:imagedata r:id="rId35" o:title=""/>
          </v:shape>
          <o:OLEObject Type="Embed" ProgID="Equation.DSMT4" ShapeID="_x0000_i1038" DrawAspect="Content" ObjectID="_1717051340" r:id="rId36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D.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680" w:dyaOrig="320" w14:anchorId="22F2E24F">
          <v:shape id="_x0000_i1039" type="#_x0000_t75" style="width:33.75pt;height:16.5pt" o:ole="">
            <v:imagedata r:id="rId37" o:title=""/>
          </v:shape>
          <o:OLEObject Type="Embed" ProgID="Equation.DSMT4" ShapeID="_x0000_i1039" DrawAspect="Content" ObjectID="_1717051341" r:id="rId38"/>
        </w:object>
      </w:r>
    </w:p>
    <w:p w14:paraId="4053CF32" w14:textId="77777777" w:rsidR="00F46911" w:rsidRDefault="00F46911" w:rsidP="00D30B57">
      <w:pPr>
        <w:spacing w:after="0" w:line="24" w:lineRule="atLeast"/>
        <w:rPr>
          <w:rFonts w:eastAsiaTheme="minorEastAsia"/>
        </w:rPr>
      </w:pPr>
      <w:r w:rsidRPr="00996D24">
        <w:rPr>
          <w:b/>
          <w:bCs/>
        </w:rPr>
        <w:t>2.3)</w:t>
      </w:r>
      <w:r>
        <w:t xml:space="preserve"> Hình chữ nhật có diện tích </w:t>
      </w:r>
      <w:r w:rsidRPr="00355CF1">
        <w:rPr>
          <w:position w:val="-6"/>
        </w:rPr>
        <w:object w:dxaOrig="680" w:dyaOrig="320" w14:anchorId="5AE0BBA0">
          <v:shape id="_x0000_i1040" type="#_x0000_t75" style="width:33.75pt;height:16.5pt" o:ole="">
            <v:imagedata r:id="rId39" o:title=""/>
          </v:shape>
          <o:OLEObject Type="Embed" ProgID="Equation.DSMT4" ShapeID="_x0000_i1040" DrawAspect="Content" ObjectID="_1717051342" r:id="rId40"/>
        </w:object>
      </w:r>
      <w:r>
        <w:rPr>
          <w:rFonts w:eastAsiaTheme="minorEastAsia"/>
        </w:rPr>
        <w:t xml:space="preserve">, độ dài một cạnh là </w:t>
      </w:r>
      <w:r w:rsidRPr="009A7FCF">
        <w:rPr>
          <w:position w:val="-6"/>
        </w:rPr>
        <w:object w:dxaOrig="499" w:dyaOrig="279" w14:anchorId="7A8ADB8A">
          <v:shape id="_x0000_i1041" type="#_x0000_t75" style="width:24.75pt;height:13.5pt" o:ole="">
            <v:imagedata r:id="rId41" o:title=""/>
          </v:shape>
          <o:OLEObject Type="Embed" ProgID="Equation.DSMT4" ShapeID="_x0000_i1041" DrawAspect="Content" ObjectID="_1717051343" r:id="rId42"/>
        </w:object>
      </w:r>
      <w:r>
        <w:rPr>
          <w:rFonts w:eastAsiaTheme="minorEastAsia"/>
        </w:rPr>
        <w:t xml:space="preserve"> thì chu vi của hình chữ nhật đó là:</w:t>
      </w:r>
    </w:p>
    <w:p w14:paraId="6A408FF2" w14:textId="77777777" w:rsidR="00F46911" w:rsidRDefault="00F46911" w:rsidP="00D30B57">
      <w:pPr>
        <w:spacing w:after="0" w:line="24" w:lineRule="atLeast"/>
        <w:rPr>
          <w:rFonts w:eastAsiaTheme="minorEastAsia"/>
        </w:rPr>
      </w:pP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A.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580" w:dyaOrig="279" w14:anchorId="3C1524FC">
          <v:shape id="_x0000_i1042" type="#_x0000_t75" style="width:28.5pt;height:13.5pt" o:ole="">
            <v:imagedata r:id="rId43" o:title=""/>
          </v:shape>
          <o:OLEObject Type="Embed" ProgID="Equation.DSMT4" ShapeID="_x0000_i1042" DrawAspect="Content" ObjectID="_1717051344" r:id="rId44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B.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499" w:dyaOrig="279" w14:anchorId="1238A819">
          <v:shape id="_x0000_i1043" type="#_x0000_t75" style="width:24.75pt;height:13.5pt" o:ole="">
            <v:imagedata r:id="rId45" o:title=""/>
          </v:shape>
          <o:OLEObject Type="Embed" ProgID="Equation.DSMT4" ShapeID="_x0000_i1043" DrawAspect="Content" ObjectID="_1717051345" r:id="rId46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C.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580" w:dyaOrig="279" w14:anchorId="229584AD">
          <v:shape id="_x0000_i1044" type="#_x0000_t75" style="width:28.5pt;height:13.5pt" o:ole="">
            <v:imagedata r:id="rId47" o:title=""/>
          </v:shape>
          <o:OLEObject Type="Embed" ProgID="Equation.DSMT4" ShapeID="_x0000_i1044" DrawAspect="Content" ObjectID="_1717051346" r:id="rId48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D.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700" w:dyaOrig="279" w14:anchorId="5D0FA029">
          <v:shape id="_x0000_i1045" type="#_x0000_t75" style="width:35.25pt;height:13.5pt" o:ole="">
            <v:imagedata r:id="rId49" o:title=""/>
          </v:shape>
          <o:OLEObject Type="Embed" ProgID="Equation.DSMT4" ShapeID="_x0000_i1045" DrawAspect="Content" ObjectID="_1717051347" r:id="rId50"/>
        </w:object>
      </w:r>
    </w:p>
    <w:p w14:paraId="49DF2E80" w14:textId="77777777" w:rsidR="00F46911" w:rsidRDefault="00F46911" w:rsidP="00D30B57">
      <w:pPr>
        <w:spacing w:after="0" w:line="24" w:lineRule="atLeast"/>
        <w:rPr>
          <w:rFonts w:eastAsiaTheme="minorEastAsia"/>
        </w:rPr>
      </w:pPr>
      <w:r w:rsidRPr="00996D24">
        <w:rPr>
          <w:rFonts w:eastAsiaTheme="minorEastAsia"/>
          <w:b/>
          <w:bCs/>
        </w:rPr>
        <w:t>2.4)</w:t>
      </w:r>
      <w:r>
        <w:rPr>
          <w:rFonts w:eastAsiaTheme="minorEastAsia"/>
        </w:rPr>
        <w:t xml:space="preserve"> Hình bình hành có diện tích </w:t>
      </w:r>
      <w:r w:rsidRPr="00355CF1">
        <w:rPr>
          <w:position w:val="-6"/>
        </w:rPr>
        <w:object w:dxaOrig="660" w:dyaOrig="320" w14:anchorId="3B803164">
          <v:shape id="_x0000_i1046" type="#_x0000_t75" style="width:33.75pt;height:16.5pt" o:ole="">
            <v:imagedata r:id="rId51" o:title=""/>
          </v:shape>
          <o:OLEObject Type="Embed" ProgID="Equation.DSMT4" ShapeID="_x0000_i1046" DrawAspect="Content" ObjectID="_1717051348" r:id="rId52"/>
        </w:object>
      </w:r>
      <w:r>
        <w:rPr>
          <w:rFonts w:eastAsiaTheme="minorEastAsia"/>
        </w:rPr>
        <w:t xml:space="preserve"> và một cạnh bằng </w:t>
      </w:r>
      <w:r w:rsidRPr="00355CF1">
        <w:rPr>
          <w:position w:val="-6"/>
        </w:rPr>
        <w:object w:dxaOrig="560" w:dyaOrig="279" w14:anchorId="3FF3A3C4">
          <v:shape id="_x0000_i1047" type="#_x0000_t75" style="width:28.5pt;height:13.5pt" o:ole="">
            <v:imagedata r:id="rId53" o:title=""/>
          </v:shape>
          <o:OLEObject Type="Embed" ProgID="Equation.DSMT4" ShapeID="_x0000_i1047" DrawAspect="Content" ObjectID="_1717051349" r:id="rId54"/>
        </w:object>
      </w:r>
      <w:r>
        <w:rPr>
          <w:rFonts w:eastAsiaTheme="minorEastAsia"/>
        </w:rPr>
        <w:t xml:space="preserve"> thì chiều cao tương ứng với cạnh đó là:</w:t>
      </w:r>
    </w:p>
    <w:p w14:paraId="1207BA72" w14:textId="77777777" w:rsidR="00F46911" w:rsidRDefault="00F46911" w:rsidP="00D30B57">
      <w:pPr>
        <w:spacing w:after="0" w:line="24" w:lineRule="atLeast"/>
        <w:rPr>
          <w:rFonts w:eastAsiaTheme="minorEastAsia"/>
        </w:rPr>
      </w:pP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A.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460" w:dyaOrig="279" w14:anchorId="00DE7943">
          <v:shape id="_x0000_i1048" type="#_x0000_t75" style="width:23.25pt;height:13.5pt" o:ole="">
            <v:imagedata r:id="rId55" o:title=""/>
          </v:shape>
          <o:OLEObject Type="Embed" ProgID="Equation.DSMT4" ShapeID="_x0000_i1048" DrawAspect="Content" ObjectID="_1717051350" r:id="rId56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B.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560" w:dyaOrig="279" w14:anchorId="71DEB7C2">
          <v:shape id="_x0000_i1049" type="#_x0000_t75" style="width:28.5pt;height:13.5pt" o:ole="">
            <v:imagedata r:id="rId57" o:title=""/>
          </v:shape>
          <o:OLEObject Type="Embed" ProgID="Equation.DSMT4" ShapeID="_x0000_i1049" DrawAspect="Content" ObjectID="_1717051351" r:id="rId58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C.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600" w:dyaOrig="279" w14:anchorId="083C8511">
          <v:shape id="_x0000_i1050" type="#_x0000_t75" style="width:30pt;height:13.5pt" o:ole="">
            <v:imagedata r:id="rId59" o:title=""/>
          </v:shape>
          <o:OLEObject Type="Embed" ProgID="Equation.DSMT4" ShapeID="_x0000_i1050" DrawAspect="Content" ObjectID="_1717051352" r:id="rId60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D.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580" w:dyaOrig="279" w14:anchorId="14C9984C">
          <v:shape id="_x0000_i1051" type="#_x0000_t75" style="width:28.5pt;height:13.5pt" o:ole="">
            <v:imagedata r:id="rId61" o:title=""/>
          </v:shape>
          <o:OLEObject Type="Embed" ProgID="Equation.DSMT4" ShapeID="_x0000_i1051" DrawAspect="Content" ObjectID="_1717051353" r:id="rId62"/>
        </w:object>
      </w:r>
    </w:p>
    <w:p w14:paraId="4D886800" w14:textId="77777777" w:rsidR="00F46911" w:rsidRDefault="00F46911" w:rsidP="00D30B57">
      <w:pPr>
        <w:spacing w:after="0" w:line="24" w:lineRule="atLeast"/>
        <w:rPr>
          <w:rFonts w:eastAsiaTheme="minorEastAsia"/>
        </w:rPr>
      </w:pPr>
      <w:r>
        <w:rPr>
          <w:b/>
          <w:bCs/>
        </w:rPr>
        <w:t xml:space="preserve">2.5) </w:t>
      </w:r>
      <w:r>
        <w:t xml:space="preserve">Hình thang có diện tích </w:t>
      </w:r>
      <w:r w:rsidRPr="00355CF1">
        <w:rPr>
          <w:position w:val="-6"/>
        </w:rPr>
        <w:object w:dxaOrig="660" w:dyaOrig="320" w14:anchorId="14E45B27">
          <v:shape id="_x0000_i1052" type="#_x0000_t75" style="width:33.75pt;height:16.5pt" o:ole="">
            <v:imagedata r:id="rId63" o:title=""/>
          </v:shape>
          <o:OLEObject Type="Embed" ProgID="Equation.DSMT4" ShapeID="_x0000_i1052" DrawAspect="Content" ObjectID="_1717051354" r:id="rId64"/>
        </w:object>
      </w:r>
      <w:r>
        <w:rPr>
          <w:rFonts w:eastAsiaTheme="minorEastAsia"/>
        </w:rPr>
        <w:t xml:space="preserve"> và có độ dài đường cao là </w:t>
      </w:r>
      <w:r w:rsidRPr="00355CF1">
        <w:rPr>
          <w:position w:val="-6"/>
        </w:rPr>
        <w:object w:dxaOrig="460" w:dyaOrig="279" w14:anchorId="17899BD8">
          <v:shape id="_x0000_i1053" type="#_x0000_t75" style="width:23.25pt;height:13.5pt" o:ole="">
            <v:imagedata r:id="rId65" o:title=""/>
          </v:shape>
          <o:OLEObject Type="Embed" ProgID="Equation.DSMT4" ShapeID="_x0000_i1053" DrawAspect="Content" ObjectID="_1717051355" r:id="rId66"/>
        </w:object>
      </w:r>
      <w:r>
        <w:rPr>
          <w:rFonts w:eastAsiaTheme="minorEastAsia"/>
        </w:rPr>
        <w:t xml:space="preserve"> thì tổng hai cạnh đáy của hình thang đó bằng?</w:t>
      </w:r>
    </w:p>
    <w:p w14:paraId="050AB7DF" w14:textId="77777777" w:rsidR="00F46911" w:rsidRPr="00996D24" w:rsidRDefault="00F46911" w:rsidP="00D30B57">
      <w:pPr>
        <w:spacing w:after="0" w:line="24" w:lineRule="atLeast"/>
      </w:pP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A.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460" w:dyaOrig="279" w14:anchorId="152C7B8C">
          <v:shape id="_x0000_i1054" type="#_x0000_t75" style="width:23.25pt;height:13.5pt" o:ole="">
            <v:imagedata r:id="rId67" o:title=""/>
          </v:shape>
          <o:OLEObject Type="Embed" ProgID="Equation.DSMT4" ShapeID="_x0000_i1054" DrawAspect="Content" ObjectID="_1717051356" r:id="rId68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B.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560" w:dyaOrig="279" w14:anchorId="668C67AC">
          <v:shape id="_x0000_i1055" type="#_x0000_t75" style="width:28.5pt;height:13.5pt" o:ole="">
            <v:imagedata r:id="rId69" o:title=""/>
          </v:shape>
          <o:OLEObject Type="Embed" ProgID="Equation.DSMT4" ShapeID="_x0000_i1055" DrawAspect="Content" ObjectID="_1717051357" r:id="rId70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C.</w:t>
      </w:r>
      <w:r>
        <w:rPr>
          <w:rFonts w:eastAsiaTheme="minorEastAsia"/>
        </w:rPr>
        <w:t xml:space="preserve"> </w:t>
      </w:r>
      <w:r w:rsidRPr="00355CF1">
        <w:rPr>
          <w:position w:val="-6"/>
        </w:rPr>
        <w:object w:dxaOrig="560" w:dyaOrig="279" w14:anchorId="33722C11">
          <v:shape id="_x0000_i1056" type="#_x0000_t75" style="width:28.5pt;height:13.5pt" o:ole="">
            <v:imagedata r:id="rId71" o:title=""/>
          </v:shape>
          <o:OLEObject Type="Embed" ProgID="Equation.DSMT4" ShapeID="_x0000_i1056" DrawAspect="Content" ObjectID="_1717051358" r:id="rId72"/>
        </w:objec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4590A">
        <w:rPr>
          <w:rFonts w:eastAsiaTheme="minorEastAsia"/>
          <w:b/>
          <w:color w:val="0000FF"/>
        </w:rPr>
        <w:t>D.</w:t>
      </w:r>
      <w:r>
        <w:rPr>
          <w:rFonts w:eastAsiaTheme="minorEastAsia"/>
        </w:rPr>
        <w:t xml:space="preserve"> </w:t>
      </w:r>
      <w:bookmarkStart w:id="1" w:name="MTBlankEqn"/>
      <w:r w:rsidRPr="00355CF1">
        <w:rPr>
          <w:position w:val="-6"/>
        </w:rPr>
        <w:object w:dxaOrig="600" w:dyaOrig="279" w14:anchorId="3E11684F">
          <v:shape id="_x0000_i1057" type="#_x0000_t75" style="width:30pt;height:13.5pt" o:ole="">
            <v:imagedata r:id="rId73" o:title=""/>
          </v:shape>
          <o:OLEObject Type="Embed" ProgID="Equation.DSMT4" ShapeID="_x0000_i1057" DrawAspect="Content" ObjectID="_1717051359" r:id="rId74"/>
        </w:object>
      </w:r>
      <w:bookmarkEnd w:id="1"/>
    </w:p>
    <w:p w14:paraId="073CA0C2" w14:textId="77777777" w:rsidR="00F46911" w:rsidRDefault="00F46911" w:rsidP="00D30B57">
      <w:pPr>
        <w:spacing w:after="0" w:line="24" w:lineRule="atLeast"/>
      </w:pPr>
      <w:r w:rsidRPr="00996D24">
        <w:rPr>
          <w:b/>
          <w:bCs/>
        </w:rPr>
        <w:t>Bài 3.</w:t>
      </w:r>
      <w:r>
        <w:t xml:space="preserve"> Đánh dấu </w:t>
      </w:r>
      <w:r w:rsidRPr="00CA2AC7">
        <w:rPr>
          <w:b/>
          <w:bCs/>
        </w:rPr>
        <w:t>X</w:t>
      </w:r>
      <w:r>
        <w:t xml:space="preserve"> vào ô lựa chọn.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895"/>
        <w:gridCol w:w="6390"/>
        <w:gridCol w:w="1170"/>
        <w:gridCol w:w="1174"/>
      </w:tblGrid>
      <w:tr w:rsidR="00F46911" w:rsidRPr="00B3565E" w14:paraId="0FE6139A" w14:textId="77777777" w:rsidTr="00B7177F">
        <w:tc>
          <w:tcPr>
            <w:tcW w:w="895" w:type="dxa"/>
          </w:tcPr>
          <w:p w14:paraId="3BEFF58A" w14:textId="77777777" w:rsidR="00F46911" w:rsidRPr="000A2681" w:rsidRDefault="00F46911" w:rsidP="00D30B57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CÂU</w:t>
            </w:r>
          </w:p>
        </w:tc>
        <w:tc>
          <w:tcPr>
            <w:tcW w:w="6390" w:type="dxa"/>
          </w:tcPr>
          <w:p w14:paraId="7FAB7869" w14:textId="77777777" w:rsidR="00F46911" w:rsidRPr="000A2681" w:rsidRDefault="00F46911" w:rsidP="00D30B57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KHẲNG ĐỊNH</w:t>
            </w:r>
          </w:p>
        </w:tc>
        <w:tc>
          <w:tcPr>
            <w:tcW w:w="1170" w:type="dxa"/>
          </w:tcPr>
          <w:p w14:paraId="703746B5" w14:textId="77777777" w:rsidR="00F46911" w:rsidRPr="000A2681" w:rsidRDefault="00F46911" w:rsidP="00D30B57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ĐÚNG</w:t>
            </w:r>
          </w:p>
        </w:tc>
        <w:tc>
          <w:tcPr>
            <w:tcW w:w="1174" w:type="dxa"/>
          </w:tcPr>
          <w:p w14:paraId="13A0839F" w14:textId="77777777" w:rsidR="00F46911" w:rsidRPr="000A2681" w:rsidRDefault="00F46911" w:rsidP="00D30B57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SAI</w:t>
            </w:r>
          </w:p>
        </w:tc>
      </w:tr>
      <w:tr w:rsidR="00F46911" w:rsidRPr="00B3565E" w14:paraId="7557A2C3" w14:textId="77777777" w:rsidTr="00B7177F">
        <w:tc>
          <w:tcPr>
            <w:tcW w:w="895" w:type="dxa"/>
            <w:vAlign w:val="center"/>
          </w:tcPr>
          <w:p w14:paraId="088AAE33" w14:textId="77777777" w:rsidR="00F46911" w:rsidRPr="000A2681" w:rsidRDefault="00F46911" w:rsidP="00D30B57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3.1</w:t>
            </w:r>
          </w:p>
        </w:tc>
        <w:tc>
          <w:tcPr>
            <w:tcW w:w="6390" w:type="dxa"/>
          </w:tcPr>
          <w:p w14:paraId="4B49974B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Tam giác đều là hình có tâm đối xứng.</w:t>
            </w:r>
          </w:p>
        </w:tc>
        <w:tc>
          <w:tcPr>
            <w:tcW w:w="1170" w:type="dxa"/>
          </w:tcPr>
          <w:p w14:paraId="613DFDFF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2246131A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911" w:rsidRPr="00B3565E" w14:paraId="24C84A01" w14:textId="77777777" w:rsidTr="00B7177F">
        <w:tc>
          <w:tcPr>
            <w:tcW w:w="895" w:type="dxa"/>
            <w:vAlign w:val="center"/>
          </w:tcPr>
          <w:p w14:paraId="3E0BF645" w14:textId="77777777" w:rsidR="00F46911" w:rsidRPr="000A2681" w:rsidRDefault="00F46911" w:rsidP="00D30B57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</w:t>
            </w: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2</w:t>
            </w:r>
          </w:p>
        </w:tc>
        <w:tc>
          <w:tcPr>
            <w:tcW w:w="6390" w:type="dxa"/>
          </w:tcPr>
          <w:p w14:paraId="6BF39067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thoi có hai trục đối xứng.</w:t>
            </w:r>
          </w:p>
        </w:tc>
        <w:tc>
          <w:tcPr>
            <w:tcW w:w="1170" w:type="dxa"/>
          </w:tcPr>
          <w:p w14:paraId="79F7A95D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2D294EFF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911" w:rsidRPr="00B3565E" w14:paraId="3F451B81" w14:textId="77777777" w:rsidTr="00B7177F">
        <w:tc>
          <w:tcPr>
            <w:tcW w:w="895" w:type="dxa"/>
            <w:vAlign w:val="center"/>
          </w:tcPr>
          <w:p w14:paraId="32CBD923" w14:textId="77777777" w:rsidR="00F46911" w:rsidRPr="000A2681" w:rsidRDefault="00F46911" w:rsidP="00D30B57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</w:t>
            </w: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</w:t>
            </w:r>
          </w:p>
        </w:tc>
        <w:tc>
          <w:tcPr>
            <w:tcW w:w="6390" w:type="dxa"/>
          </w:tcPr>
          <w:p w14:paraId="5155E636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bình hành có tâm đối xứng là giao điểm hai đường chéo.</w:t>
            </w:r>
          </w:p>
        </w:tc>
        <w:tc>
          <w:tcPr>
            <w:tcW w:w="1170" w:type="dxa"/>
          </w:tcPr>
          <w:p w14:paraId="676D7EEE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6EAB5E14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911" w:rsidRPr="00B3565E" w14:paraId="1794B148" w14:textId="77777777" w:rsidTr="00B7177F">
        <w:tc>
          <w:tcPr>
            <w:tcW w:w="895" w:type="dxa"/>
            <w:vAlign w:val="center"/>
          </w:tcPr>
          <w:p w14:paraId="593CEF9D" w14:textId="77777777" w:rsidR="00F46911" w:rsidRPr="000A2681" w:rsidRDefault="00F46911" w:rsidP="00D30B57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</w:t>
            </w: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4</w:t>
            </w:r>
          </w:p>
        </w:tc>
        <w:tc>
          <w:tcPr>
            <w:tcW w:w="6390" w:type="dxa"/>
          </w:tcPr>
          <w:p w14:paraId="11C14C61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tròn có vô số trục đối xứng.</w:t>
            </w:r>
          </w:p>
        </w:tc>
        <w:tc>
          <w:tcPr>
            <w:tcW w:w="1170" w:type="dxa"/>
          </w:tcPr>
          <w:p w14:paraId="3F9BDFC2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59E3E9FF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911" w:rsidRPr="00B3565E" w14:paraId="63DAEC30" w14:textId="77777777" w:rsidTr="00B7177F">
        <w:tc>
          <w:tcPr>
            <w:tcW w:w="895" w:type="dxa"/>
            <w:vAlign w:val="center"/>
          </w:tcPr>
          <w:p w14:paraId="3E61E23C" w14:textId="77777777" w:rsidR="00F46911" w:rsidRPr="000A2681" w:rsidRDefault="00F46911" w:rsidP="00D30B57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3.</w:t>
            </w:r>
            <w:r w:rsidRPr="000A2681">
              <w:rPr>
                <w:rFonts w:ascii="Times New Roman" w:hAnsi="Times New Roman" w:cs="Times New Roman"/>
                <w:b/>
                <w:bCs w:val="0"/>
                <w:sz w:val="28"/>
                <w:szCs w:val="28"/>
              </w:rPr>
              <w:t>5</w:t>
            </w:r>
          </w:p>
        </w:tc>
        <w:tc>
          <w:tcPr>
            <w:tcW w:w="6390" w:type="dxa"/>
          </w:tcPr>
          <w:p w14:paraId="4C30F1C9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chữ nhật với hai cạnh kề bằng nhau thì có hai trục đối xứng.</w:t>
            </w:r>
          </w:p>
        </w:tc>
        <w:tc>
          <w:tcPr>
            <w:tcW w:w="1170" w:type="dxa"/>
          </w:tcPr>
          <w:p w14:paraId="0CB88BA2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</w:tcPr>
          <w:p w14:paraId="1ED170A3" w14:textId="77777777" w:rsidR="00F46911" w:rsidRPr="00996D24" w:rsidRDefault="00F46911" w:rsidP="00D30B57">
            <w:pPr>
              <w:spacing w:line="2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3C8BD8" w14:textId="77777777" w:rsidR="00956A6E" w:rsidRDefault="00956A6E" w:rsidP="00D30B57">
      <w:pPr>
        <w:spacing w:after="0" w:line="24" w:lineRule="atLeast"/>
        <w:rPr>
          <w:rFonts w:cs="Times New Roman"/>
          <w:b/>
          <w:bCs/>
          <w:color w:val="000000" w:themeColor="text1"/>
        </w:rPr>
      </w:pPr>
    </w:p>
    <w:p w14:paraId="642F2CAE" w14:textId="77777777" w:rsidR="00956A6E" w:rsidRDefault="00956A6E" w:rsidP="00D30B57">
      <w:pPr>
        <w:spacing w:after="0" w:line="24" w:lineRule="atLeast"/>
        <w:rPr>
          <w:rFonts w:cs="Times New Roman"/>
          <w:b/>
          <w:bCs/>
          <w:color w:val="000000" w:themeColor="text1"/>
        </w:rPr>
      </w:pPr>
    </w:p>
    <w:p w14:paraId="61B557D8" w14:textId="6ECDB1E9" w:rsidR="00F46911" w:rsidRDefault="00956A6E" w:rsidP="00D30B57">
      <w:pPr>
        <w:spacing w:after="0" w:line="24" w:lineRule="atLeast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Tiết 1:</w:t>
      </w:r>
    </w:p>
    <w:p w14:paraId="1BCCDAF6" w14:textId="248A702B" w:rsidR="00956A6E" w:rsidRDefault="00956A6E" w:rsidP="00D30B57">
      <w:pPr>
        <w:spacing w:after="0" w:line="24" w:lineRule="atLeast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Dạng 1: Dạng toán vẽ hình</w:t>
      </w:r>
    </w:p>
    <w:p w14:paraId="0BA93B0E" w14:textId="77777777" w:rsidR="00956A6E" w:rsidRDefault="00956A6E" w:rsidP="00D30B57">
      <w:pPr>
        <w:pStyle w:val="Bodytext21"/>
        <w:shd w:val="clear" w:color="auto" w:fill="auto"/>
        <w:tabs>
          <w:tab w:val="left" w:pos="142"/>
        </w:tabs>
        <w:spacing w:line="24" w:lineRule="atLeast"/>
        <w:ind w:right="122"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>Bài 1.</w:t>
      </w:r>
      <w:r>
        <w:rPr>
          <w:rFonts w:ascii="Times New Roman" w:hAnsi="Times New Roman" w:cs="Times New Roman"/>
          <w:color w:val="000000" w:themeColor="text1"/>
        </w:rPr>
        <w:t xml:space="preserve"> Vẽ </w:t>
      </w:r>
    </w:p>
    <w:p w14:paraId="764B435A" w14:textId="77777777" w:rsidR="00956A6E" w:rsidRPr="00B74CC4" w:rsidRDefault="00956A6E" w:rsidP="00D30B57">
      <w:pPr>
        <w:pStyle w:val="Bodytext21"/>
        <w:shd w:val="clear" w:color="auto" w:fill="auto"/>
        <w:tabs>
          <w:tab w:val="left" w:pos="142"/>
        </w:tabs>
        <w:spacing w:line="24" w:lineRule="atLeast"/>
        <w:ind w:right="122" w:firstLine="0"/>
        <w:jc w:val="lef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a) Tam giác đều có cạnh </w:t>
      </w:r>
      <w:r w:rsidRPr="000B299C">
        <w:rPr>
          <w:position w:val="-6"/>
        </w:rPr>
        <w:object w:dxaOrig="460" w:dyaOrig="279" w14:anchorId="791C04C9">
          <v:shape id="_x0000_i1058" type="#_x0000_t75" style="width:23.25pt;height:13.5pt" o:ole="">
            <v:imagedata r:id="rId75" o:title=""/>
          </v:shape>
          <o:OLEObject Type="Embed" ProgID="Equation.DSMT4" ShapeID="_x0000_i1058" DrawAspect="Content" ObjectID="_1717051360" r:id="rId76"/>
        </w:objec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DFDD8B1" w14:textId="1777E3AD" w:rsidR="00956A6E" w:rsidRDefault="00956A6E" w:rsidP="00D30B57">
      <w:pPr>
        <w:spacing w:after="0" w:line="24" w:lineRule="atLeas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b) Hình chữ nhật có hai kích thước là </w:t>
      </w:r>
      <w:r w:rsidRPr="000B299C">
        <w:rPr>
          <w:position w:val="-6"/>
        </w:rPr>
        <w:object w:dxaOrig="460" w:dyaOrig="279" w14:anchorId="5A61EDE4">
          <v:shape id="_x0000_i1059" type="#_x0000_t75" style="width:23.25pt;height:13.5pt" o:ole="">
            <v:imagedata r:id="rId77" o:title=""/>
          </v:shape>
          <o:OLEObject Type="Embed" ProgID="Equation.DSMT4" ShapeID="_x0000_i1059" DrawAspect="Content" ObjectID="_1717051361" r:id="rId78"/>
        </w:object>
      </w:r>
      <w:r>
        <w:rPr>
          <w:rFonts w:cs="Times New Roman"/>
          <w:color w:val="000000" w:themeColor="text1"/>
        </w:rPr>
        <w:t xml:space="preserve"> và </w:t>
      </w:r>
      <w:r w:rsidRPr="000B299C">
        <w:rPr>
          <w:position w:val="-6"/>
        </w:rPr>
        <w:object w:dxaOrig="460" w:dyaOrig="279" w14:anchorId="79F01D84">
          <v:shape id="_x0000_i1060" type="#_x0000_t75" style="width:23.25pt;height:13.5pt" o:ole="">
            <v:imagedata r:id="rId79" o:title=""/>
          </v:shape>
          <o:OLEObject Type="Embed" ProgID="Equation.DSMT4" ShapeID="_x0000_i1060" DrawAspect="Content" ObjectID="_1717051362" r:id="rId80"/>
        </w:object>
      </w:r>
      <w:r>
        <w:rPr>
          <w:rFonts w:cs="Times New Roman"/>
          <w:color w:val="000000" w:themeColor="text1"/>
        </w:rPr>
        <w:t>.</w:t>
      </w:r>
    </w:p>
    <w:p w14:paraId="508692CD" w14:textId="77777777" w:rsidR="00956A6E" w:rsidRPr="00B74CC4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Bài 2: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Vẽ hình bình hành có hai cạnh liên tiếp là </w:t>
      </w:r>
      <w:r w:rsidRPr="000B299C">
        <w:rPr>
          <w:position w:val="-6"/>
        </w:rPr>
        <w:object w:dxaOrig="460" w:dyaOrig="279" w14:anchorId="30453E4E">
          <v:shape id="_x0000_i1061" type="#_x0000_t75" style="width:23.25pt;height:13.5pt" o:ole="">
            <v:imagedata r:id="rId81" o:title=""/>
          </v:shape>
          <o:OLEObject Type="Embed" ProgID="Equation.DSMT4" ShapeID="_x0000_i1061" DrawAspect="Content" ObjectID="_1717051363" r:id="rId82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0B299C">
        <w:rPr>
          <w:position w:val="-6"/>
        </w:rPr>
        <w:object w:dxaOrig="460" w:dyaOrig="279" w14:anchorId="6B7411D2">
          <v:shape id="_x0000_i1062" type="#_x0000_t75" style="width:23.25pt;height:13.5pt" o:ole="">
            <v:imagedata r:id="rId83" o:title=""/>
          </v:shape>
          <o:OLEObject Type="Embed" ProgID="Equation.DSMT4" ShapeID="_x0000_i1062" DrawAspect="Content" ObjectID="_1717051364" r:id="rId84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và chiều cao bằng </w:t>
      </w:r>
      <w:r w:rsidRPr="000B299C">
        <w:rPr>
          <w:position w:val="-6"/>
        </w:rPr>
        <w:object w:dxaOrig="480" w:dyaOrig="279" w14:anchorId="5EDC9D2C">
          <v:shape id="_x0000_i1063" type="#_x0000_t75" style="width:23.25pt;height:13.5pt" o:ole="">
            <v:imagedata r:id="rId85" o:title=""/>
          </v:shape>
          <o:OLEObject Type="Embed" ProgID="Equation.DSMT4" ShapeID="_x0000_i1063" DrawAspect="Content" ObjectID="_1717051365" r:id="rId86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3EBA4A6E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Vẽ hình thoi hai đường chéo có độ dài lần lượt là </w:t>
      </w:r>
      <w:r w:rsidRPr="000B299C">
        <w:rPr>
          <w:position w:val="-6"/>
        </w:rPr>
        <w:object w:dxaOrig="480" w:dyaOrig="279" w14:anchorId="1A4FA848">
          <v:shape id="_x0000_i1064" type="#_x0000_t75" style="width:23.25pt;height:13.5pt" o:ole="">
            <v:imagedata r:id="rId87" o:title=""/>
          </v:shape>
          <o:OLEObject Type="Embed" ProgID="Equation.DSMT4" ShapeID="_x0000_i1064" DrawAspect="Content" ObjectID="_1717051366" r:id="rId88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và </w:t>
      </w:r>
      <w:r w:rsidRPr="000B299C">
        <w:rPr>
          <w:position w:val="-6"/>
        </w:rPr>
        <w:object w:dxaOrig="460" w:dyaOrig="279" w14:anchorId="7CF7851B">
          <v:shape id="_x0000_i1065" type="#_x0000_t75" style="width:23.25pt;height:13.5pt" o:ole="">
            <v:imagedata r:id="rId89" o:title=""/>
          </v:shape>
          <o:OLEObject Type="Embed" ProgID="Equation.DSMT4" ShapeID="_x0000_i1065" DrawAspect="Content" ObjectID="_1717051367" r:id="rId90"/>
        </w:objec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03D5DA74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53421FD7" w14:textId="3E2A36E8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Dạng 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2</w:t>
      </w: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Tính độ dài đoạn thẳng</w:t>
      </w: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 </w:t>
      </w:r>
    </w:p>
    <w:p w14:paraId="6718CF15" w14:textId="77777777" w:rsidR="00956A6E" w:rsidRPr="00090459" w:rsidRDefault="00956A6E" w:rsidP="00D30B57">
      <w:pPr>
        <w:spacing w:after="0" w:line="24" w:lineRule="atLeast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Bài 1:</w:t>
      </w:r>
      <w:r w:rsidRPr="00090459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Cho hình vuông </w:t>
      </w:r>
      <w:r w:rsidRPr="00D96187">
        <w:rPr>
          <w:position w:val="-6"/>
        </w:rPr>
        <w:object w:dxaOrig="720" w:dyaOrig="279" w14:anchorId="12DD77B1">
          <v:shape id="_x0000_i1066" type="#_x0000_t75" style="width:36pt;height:13.5pt" o:ole="">
            <v:imagedata r:id="rId91" o:title=""/>
          </v:shape>
          <o:OLEObject Type="Embed" ProgID="Equation.DSMT4" ShapeID="_x0000_i1066" DrawAspect="Content" ObjectID="_1717051368" r:id="rId92"/>
        </w:object>
      </w:r>
      <w:r>
        <w:rPr>
          <w:rFonts w:cs="Times New Roman"/>
          <w:color w:val="000000" w:themeColor="text1"/>
        </w:rPr>
        <w:t xml:space="preserve"> có cạnh </w:t>
      </w:r>
      <w:r w:rsidRPr="00D96187">
        <w:rPr>
          <w:position w:val="-6"/>
        </w:rPr>
        <w:object w:dxaOrig="1020" w:dyaOrig="279" w14:anchorId="55457F1E">
          <v:shape id="_x0000_i1067" type="#_x0000_t75" style="width:51pt;height:13.5pt" o:ole="">
            <v:imagedata r:id="rId93" o:title=""/>
          </v:shape>
          <o:OLEObject Type="Embed" ProgID="Equation.DSMT4" ShapeID="_x0000_i1067" DrawAspect="Content" ObjectID="_1717051369" r:id="rId94"/>
        </w:object>
      </w:r>
      <w:r>
        <w:rPr>
          <w:rFonts w:cs="Times New Roman"/>
          <w:color w:val="000000" w:themeColor="text1"/>
        </w:rPr>
        <w:t xml:space="preserve">. Tính độ dài của </w:t>
      </w:r>
      <w:r w:rsidRPr="00D96187">
        <w:rPr>
          <w:position w:val="-6"/>
        </w:rPr>
        <w:object w:dxaOrig="400" w:dyaOrig="279" w14:anchorId="662A761E">
          <v:shape id="_x0000_i1068" type="#_x0000_t75" style="width:20.25pt;height:13.5pt" o:ole="">
            <v:imagedata r:id="rId95" o:title=""/>
          </v:shape>
          <o:OLEObject Type="Embed" ProgID="Equation.DSMT4" ShapeID="_x0000_i1068" DrawAspect="Content" ObjectID="_1717051370" r:id="rId96"/>
        </w:object>
      </w:r>
      <w:r>
        <w:rPr>
          <w:rFonts w:cs="Times New Roman"/>
          <w:color w:val="000000" w:themeColor="text1"/>
        </w:rPr>
        <w:t xml:space="preserve">, </w:t>
      </w:r>
      <w:r w:rsidRPr="00D96187">
        <w:rPr>
          <w:position w:val="-6"/>
        </w:rPr>
        <w:object w:dxaOrig="400" w:dyaOrig="279" w14:anchorId="06023D09">
          <v:shape id="_x0000_i1069" type="#_x0000_t75" style="width:20.25pt;height:13.5pt" o:ole="">
            <v:imagedata r:id="rId97" o:title=""/>
          </v:shape>
          <o:OLEObject Type="Embed" ProgID="Equation.DSMT4" ShapeID="_x0000_i1069" DrawAspect="Content" ObjectID="_1717051371" r:id="rId98"/>
        </w:object>
      </w:r>
      <w:r>
        <w:rPr>
          <w:rFonts w:cs="Times New Roman"/>
          <w:color w:val="000000" w:themeColor="text1"/>
        </w:rPr>
        <w:t xml:space="preserve">, </w:t>
      </w:r>
      <w:r w:rsidRPr="00025957">
        <w:rPr>
          <w:position w:val="-4"/>
        </w:rPr>
        <w:object w:dxaOrig="400" w:dyaOrig="260" w14:anchorId="1EEC3779">
          <v:shape id="_x0000_i1070" type="#_x0000_t75" style="width:20.25pt;height:13.5pt" o:ole="">
            <v:imagedata r:id="rId99" o:title=""/>
          </v:shape>
          <o:OLEObject Type="Embed" ProgID="Equation.DSMT4" ShapeID="_x0000_i1070" DrawAspect="Content" ObjectID="_1717051372" r:id="rId100"/>
        </w:object>
      </w:r>
      <w:r>
        <w:rPr>
          <w:rFonts w:cs="Times New Roman"/>
          <w:color w:val="000000" w:themeColor="text1"/>
        </w:rPr>
        <w:t>.</w:t>
      </w:r>
    </w:p>
    <w:p w14:paraId="5CF0ACE0" w14:textId="77777777" w:rsidR="00956A6E" w:rsidRPr="00090459" w:rsidRDefault="00956A6E" w:rsidP="00D30B57">
      <w:pPr>
        <w:spacing w:after="0" w:line="24" w:lineRule="atLeast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Bài 2:</w:t>
      </w:r>
      <w:r w:rsidRPr="00090459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Cho hình chữ nhật </w:t>
      </w:r>
      <w:r w:rsidRPr="00D96187">
        <w:rPr>
          <w:position w:val="-10"/>
        </w:rPr>
        <w:object w:dxaOrig="760" w:dyaOrig="320" w14:anchorId="008968F3">
          <v:shape id="_x0000_i1071" type="#_x0000_t75" style="width:38.25pt;height:16.5pt" o:ole="">
            <v:imagedata r:id="rId101" o:title=""/>
          </v:shape>
          <o:OLEObject Type="Embed" ProgID="Equation.DSMT4" ShapeID="_x0000_i1071" DrawAspect="Content" ObjectID="_1717051373" r:id="rId102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có </w:t>
      </w:r>
      <w:r w:rsidRPr="00D96187">
        <w:rPr>
          <w:position w:val="-6"/>
        </w:rPr>
        <w:object w:dxaOrig="240" w:dyaOrig="279" w14:anchorId="328BE022">
          <v:shape id="_x0000_i1072" type="#_x0000_t75" style="width:12pt;height:13.5pt" o:ole="">
            <v:imagedata r:id="rId103" o:title=""/>
          </v:shape>
          <o:OLEObject Type="Embed" ProgID="Equation.DSMT4" ShapeID="_x0000_i1072" DrawAspect="Content" ObjectID="_1717051374" r:id="rId104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 là giao điểm hai đường chéo. Biết </w:t>
      </w:r>
      <w:r w:rsidRPr="00D96187">
        <w:rPr>
          <w:position w:val="-6"/>
        </w:rPr>
        <w:object w:dxaOrig="1100" w:dyaOrig="279" w14:anchorId="3B22587D">
          <v:shape id="_x0000_i1073" type="#_x0000_t75" style="width:55.5pt;height:13.5pt" o:ole="">
            <v:imagedata r:id="rId105" o:title=""/>
          </v:shape>
          <o:OLEObject Type="Embed" ProgID="Equation.DSMT4" ShapeID="_x0000_i1073" DrawAspect="Content" ObjectID="_1717051375" r:id="rId106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, </w:t>
      </w:r>
      <w:r w:rsidRPr="00D96187">
        <w:rPr>
          <w:position w:val="-10"/>
        </w:rPr>
        <w:object w:dxaOrig="1300" w:dyaOrig="320" w14:anchorId="2FA9741D">
          <v:shape id="_x0000_i1074" type="#_x0000_t75" style="width:65.25pt;height:16.5pt" o:ole="">
            <v:imagedata r:id="rId107" o:title=""/>
          </v:shape>
          <o:OLEObject Type="Embed" ProgID="Equation.DSMT4" ShapeID="_x0000_i1074" DrawAspect="Content" ObjectID="_1717051376" r:id="rId108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. Tính độ dài của </w:t>
      </w:r>
      <w:r w:rsidRPr="00D96187">
        <w:rPr>
          <w:position w:val="-10"/>
        </w:rPr>
        <w:object w:dxaOrig="400" w:dyaOrig="320" w14:anchorId="12D83D47">
          <v:shape id="_x0000_i1075" type="#_x0000_t75" style="width:20.25pt;height:16.5pt" o:ole="">
            <v:imagedata r:id="rId109" o:title=""/>
          </v:shape>
          <o:OLEObject Type="Embed" ProgID="Equation.DSMT4" ShapeID="_x0000_i1075" DrawAspect="Content" ObjectID="_1717051377" r:id="rId110"/>
        </w:object>
      </w:r>
      <w:r>
        <w:rPr>
          <w:rStyle w:val="Bodytext2"/>
          <w:rFonts w:ascii="Times New Roman" w:hAnsi="Times New Roman" w:cs="Times New Roman"/>
          <w:lang w:eastAsia="vi-VN"/>
        </w:rPr>
        <w:t xml:space="preserve">, </w:t>
      </w:r>
      <w:r w:rsidRPr="00D96187">
        <w:rPr>
          <w:position w:val="-10"/>
        </w:rPr>
        <w:object w:dxaOrig="420" w:dyaOrig="320" w14:anchorId="0CB37DE0">
          <v:shape id="_x0000_i1076" type="#_x0000_t75" style="width:21pt;height:16.5pt" o:ole="">
            <v:imagedata r:id="rId111" o:title=""/>
          </v:shape>
          <o:OLEObject Type="Embed" ProgID="Equation.DSMT4" ShapeID="_x0000_i1076" DrawAspect="Content" ObjectID="_1717051378" r:id="rId112"/>
        </w:object>
      </w:r>
      <w:r>
        <w:rPr>
          <w:rStyle w:val="Bodytext2"/>
          <w:rFonts w:ascii="Times New Roman" w:hAnsi="Times New Roman" w:cs="Times New Roman"/>
          <w:lang w:eastAsia="vi-VN"/>
        </w:rPr>
        <w:t>.</w:t>
      </w:r>
    </w:p>
    <w:p w14:paraId="128FFB72" w14:textId="77777777" w:rsidR="00956A6E" w:rsidRPr="00B125FF" w:rsidRDefault="00956A6E" w:rsidP="00D30B57">
      <w:pPr>
        <w:spacing w:after="0" w:line="24" w:lineRule="atLeast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Bài 3</w:t>
      </w:r>
      <w:r>
        <w:rPr>
          <w:rFonts w:cs="Times New Roman"/>
          <w:b/>
          <w:color w:val="000000" w:themeColor="text1"/>
        </w:rPr>
        <w:t>:</w:t>
      </w:r>
      <w:r>
        <w:rPr>
          <w:rFonts w:cs="Times New Roman"/>
          <w:color w:val="000000" w:themeColor="text1"/>
        </w:rPr>
        <w:t xml:space="preserve"> Cho hình thang cân EFGH có hai đáy là </w:t>
      </w:r>
      <w:r w:rsidRPr="00025957">
        <w:rPr>
          <w:position w:val="-4"/>
        </w:rPr>
        <w:object w:dxaOrig="400" w:dyaOrig="260" w14:anchorId="0235022D">
          <v:shape id="_x0000_i1077" type="#_x0000_t75" style="width:20.25pt;height:13.5pt" o:ole="">
            <v:imagedata r:id="rId113" o:title=""/>
          </v:shape>
          <o:OLEObject Type="Embed" ProgID="Equation.DSMT4" ShapeID="_x0000_i1077" DrawAspect="Content" ObjectID="_1717051379" r:id="rId114"/>
        </w:object>
      </w:r>
      <w:r>
        <w:rPr>
          <w:rFonts w:cs="Times New Roman"/>
          <w:color w:val="000000" w:themeColor="text1"/>
        </w:rPr>
        <w:t xml:space="preserve"> và </w:t>
      </w:r>
      <w:r w:rsidRPr="00D96187">
        <w:rPr>
          <w:position w:val="-6"/>
        </w:rPr>
        <w:object w:dxaOrig="440" w:dyaOrig="279" w14:anchorId="46A120BC">
          <v:shape id="_x0000_i1078" type="#_x0000_t75" style="width:21.75pt;height:13.5pt" o:ole="">
            <v:imagedata r:id="rId115" o:title=""/>
          </v:shape>
          <o:OLEObject Type="Embed" ProgID="Equation.DSMT4" ShapeID="_x0000_i1078" DrawAspect="Content" ObjectID="_1717051380" r:id="rId116"/>
        </w:object>
      </w:r>
      <w:r>
        <w:rPr>
          <w:rFonts w:cs="Times New Roman"/>
          <w:color w:val="000000" w:themeColor="text1"/>
        </w:rPr>
        <w:t xml:space="preserve">. Biết </w:t>
      </w:r>
      <w:r w:rsidRPr="00D96187">
        <w:rPr>
          <w:position w:val="-6"/>
        </w:rPr>
        <w:object w:dxaOrig="1080" w:dyaOrig="279" w14:anchorId="2E71A278">
          <v:shape id="_x0000_i1079" type="#_x0000_t75" style="width:53.25pt;height:13.5pt" o:ole="">
            <v:imagedata r:id="rId117" o:title=""/>
          </v:shape>
          <o:OLEObject Type="Embed" ProgID="Equation.DSMT4" ShapeID="_x0000_i1079" DrawAspect="Content" ObjectID="_1717051381" r:id="rId118"/>
        </w:object>
      </w:r>
      <w:r>
        <w:rPr>
          <w:rFonts w:cs="Times New Roman"/>
          <w:color w:val="000000" w:themeColor="text1"/>
        </w:rPr>
        <w:t xml:space="preserve">, </w:t>
      </w:r>
      <w:r w:rsidRPr="00D96187">
        <w:rPr>
          <w:position w:val="-6"/>
        </w:rPr>
        <w:object w:dxaOrig="1060" w:dyaOrig="279" w14:anchorId="58729BBA">
          <v:shape id="_x0000_i1080" type="#_x0000_t75" style="width:53.25pt;height:13.5pt" o:ole="">
            <v:imagedata r:id="rId119" o:title=""/>
          </v:shape>
          <o:OLEObject Type="Embed" ProgID="Equation.DSMT4" ShapeID="_x0000_i1080" DrawAspect="Content" ObjectID="_1717051382" r:id="rId120"/>
        </w:object>
      </w:r>
      <w:r>
        <w:rPr>
          <w:rFonts w:cs="Times New Roman"/>
          <w:color w:val="000000" w:themeColor="text1"/>
        </w:rPr>
        <w:t xml:space="preserve">. Tính độ dài </w:t>
      </w:r>
      <w:r w:rsidRPr="00D96187">
        <w:rPr>
          <w:position w:val="-6"/>
        </w:rPr>
        <w:object w:dxaOrig="420" w:dyaOrig="279" w14:anchorId="3FCD0902">
          <v:shape id="_x0000_i1081" type="#_x0000_t75" style="width:21pt;height:13.5pt" o:ole="">
            <v:imagedata r:id="rId121" o:title=""/>
          </v:shape>
          <o:OLEObject Type="Embed" ProgID="Equation.DSMT4" ShapeID="_x0000_i1081" DrawAspect="Content" ObjectID="_1717051383" r:id="rId122"/>
        </w:object>
      </w:r>
      <w:r>
        <w:rPr>
          <w:rFonts w:cs="Times New Roman"/>
          <w:color w:val="000000" w:themeColor="text1"/>
        </w:rPr>
        <w:t xml:space="preserve">, </w:t>
      </w:r>
      <w:r w:rsidRPr="00D96187">
        <w:rPr>
          <w:position w:val="-6"/>
        </w:rPr>
        <w:object w:dxaOrig="420" w:dyaOrig="279" w14:anchorId="37DF74C8">
          <v:shape id="_x0000_i1082" type="#_x0000_t75" style="width:21pt;height:13.5pt" o:ole="">
            <v:imagedata r:id="rId123" o:title=""/>
          </v:shape>
          <o:OLEObject Type="Embed" ProgID="Equation.DSMT4" ShapeID="_x0000_i1082" DrawAspect="Content" ObjectID="_1717051384" r:id="rId124"/>
        </w:object>
      </w:r>
      <w:r>
        <w:rPr>
          <w:rFonts w:cs="Times New Roman"/>
          <w:color w:val="000000" w:themeColor="text1"/>
        </w:rPr>
        <w:t>.</w:t>
      </w:r>
    </w:p>
    <w:p w14:paraId="748946E8" w14:textId="0A35718D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Dạng 3: Hình đối xứng</w:t>
      </w:r>
    </w:p>
    <w:p w14:paraId="138B9D1C" w14:textId="77777777" w:rsidR="00956A6E" w:rsidRDefault="00956A6E" w:rsidP="00D30B57">
      <w:pPr>
        <w:spacing w:after="0" w:line="24" w:lineRule="atLeast"/>
        <w:rPr>
          <w:rFonts w:cs="Times New Roman"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Bài 1:</w:t>
      </w:r>
      <w:r w:rsidRPr="00090459">
        <w:rPr>
          <w:rFonts w:cs="Times New Roman"/>
          <w:color w:val="000000" w:themeColor="text1"/>
        </w:rPr>
        <w:t xml:space="preserve"> </w:t>
      </w:r>
    </w:p>
    <w:p w14:paraId="6E16EB80" w14:textId="6EBE907F" w:rsidR="00956A6E" w:rsidRDefault="00956A6E" w:rsidP="00D30B57">
      <w:pPr>
        <w:spacing w:after="0" w:line="24" w:lineRule="atLeas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a) Trong các chữ cái sau đây:</w:t>
      </w:r>
    </w:p>
    <w:p w14:paraId="384E1BCF" w14:textId="1FBA4A1B" w:rsidR="00956A6E" w:rsidRDefault="00956A6E" w:rsidP="00D30B57">
      <w:pPr>
        <w:spacing w:after="0" w:line="24" w:lineRule="atLeast"/>
        <w:rPr>
          <w:rFonts w:cs="Times New Roman"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B9C9" wp14:editId="48B9ABED">
                <wp:simplePos x="0" y="0"/>
                <wp:positionH relativeFrom="margin">
                  <wp:align>center</wp:align>
                </wp:positionH>
                <wp:positionV relativeFrom="paragraph">
                  <wp:posOffset>2982</wp:posOffset>
                </wp:positionV>
                <wp:extent cx="3212079" cy="635386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079" cy="635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76B1B0" w14:textId="173992C9" w:rsidR="00956A6E" w:rsidRPr="00E125C7" w:rsidRDefault="00956A6E" w:rsidP="00956A6E">
                            <w:pPr>
                              <w:jc w:val="center"/>
                              <w:rPr>
                                <w:rFonts w:ascii=".VnBlack" w:hAnsi=".VnBlack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25C7">
                              <w:rPr>
                                <w:rFonts w:ascii=".VnBlack" w:hAnsi=".VnBlack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 B  H  O  R 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0DB9C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.25pt;width:252.9pt;height:50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rcVLJgIAAEoEAAAOAAAAZHJzL2Uyb0RvYy54bWysVE1v2zAMvQ/YfxB0X+x8tjXiFFmLDAOC tkAy9KzIUmzAEjVJiZ39+lGyk6bdTsMuCkUyj+Tjk+f3rarJUVhXgc7pcJBSIjSHotL7nP7Yrr7c UuI80wWrQYucnoSj94vPn+aNycQISqgLYQmCaJc1Jqel9yZLEsdLoZgbgBEagxKsYh6vdp8UljWI rupklKazpAFbGAtcOIfexy5IFxFfSsH9s5ROeFLnFHvz8bTx3IUzWcxZtrfMlBXv22D/0IVilcai F6hH5hk52OoPKFVxCw6kH3BQCUhZcRFnwGmG6YdpNiUzIs6C5Dhzocn9P1j+dHyxpCpwd1NKNFO4 o61oPfkKLUEX8tMYl2HaxmCib9GPuWe/Q2cYu5VWhV8ciGAcmT5d2A1oHJ3j0XCU3txRwjE2G0/H t7MAk7z921jnvwlQJBg5tbi9SCo7rp3vUs8poZiGVVXXcYO1fudAzOBJQutdi8Hy7a7t59lBccJx LHSCcIavKqy5Zs6/MIsKwAlQ1f4ZD1lDk1PoLUpKsL/+5g/5uBiMUtKgonLqfh6YFZTU3zWu7G44 mQQJxstkejPCi72O7K4j+qAeAEU7xPdjeDRDvq/PprSgXlH8y1AVQ0xzrJ1TfzYffKdzfDxcLJcx CUVnmF/rjeEBOpAWGN22r8yannaPC3uCs/ZY9oH9Lreje3nwIKu4mkBwx2rPOwo2Lrd/XOFFXN9j 1tsnYPEbAAD//wMAUEsDBBQABgAIAAAAIQBI0Mrk1wAAAAUBAAAPAAAAZHJzL2Rvd25yZXYueG1s TI/NSsRAEITvgu8wtODNnVGMaExnEcWr4voD3nozvUkw0xMys5v49rYnPRZVVH1VrZcwmANPqY+C cL5yYFia6HtpEd5eH8+uwaRM4mmIwgjfnGBdHx9VVPo4ywsfNrk1WiKpJIQu57G0NjUdB0qrOLKo t4tToKxyaq2faNbyMNgL565soF50oaOR7ztuvjb7gPD+tPv8uHTP7UMoxjkuzkq4sYinJ8vdLZjM S/4Lwy++okOtTNu4F5/MgKBHMkIBRr3CFXpjqyGdBFtX9j99/QMAAP//AwBQSwECLQAUAAYACAAA ACEAtoM4kv4AAADhAQAAEwAAAAAAAAAAAAAAAAAAAAAAW0NvbnRlbnRfVHlwZXNdLnhtbFBLAQIt ABQABgAIAAAAIQA4/SH/1gAAAJQBAAALAAAAAAAAAAAAAAAAAC8BAABfcmVscy8ucmVsc1BLAQIt ABQABgAIAAAAIQA9rcVLJgIAAEoEAAAOAAAAAAAAAAAAAAAAAC4CAABkcnMvZTJvRG9jLnhtbFBL AQItABQABgAIAAAAIQBI0Mrk1wAAAAUBAAAPAAAAAAAAAAAAAAAAAIAEAABkcnMvZG93bnJldi54 bWxQSwUGAAAAAAQABADzAAAAhAUAAAAA " filled="f" stroked="f">
                <v:textbox>
                  <w:txbxContent>
                    <w:p w14:paraId="7B76B1B0" w14:textId="173992C9" w:rsidR="00956A6E" w:rsidRPr="00E125C7" w:rsidRDefault="00956A6E" w:rsidP="00956A6E">
                      <w:pPr>
                        <w:jc w:val="center"/>
                        <w:rPr>
                          <w:rFonts w:ascii=".VnBlack" w:hAnsi=".VnBlack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25C7">
                        <w:rPr>
                          <w:rFonts w:ascii=".VnBlack" w:hAnsi=".VnBlack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  B  H  O  R  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A006BA" w14:textId="77777777" w:rsidR="00956A6E" w:rsidRDefault="00956A6E" w:rsidP="00D30B57">
      <w:pPr>
        <w:spacing w:after="0" w:line="24" w:lineRule="atLeast"/>
        <w:rPr>
          <w:rFonts w:cs="Times New Roman"/>
          <w:bCs/>
          <w:color w:val="000000" w:themeColor="text1"/>
        </w:rPr>
      </w:pPr>
    </w:p>
    <w:p w14:paraId="00556D6A" w14:textId="278D9BD5" w:rsidR="00956A6E" w:rsidRPr="00090459" w:rsidRDefault="00956A6E" w:rsidP="00D30B57">
      <w:pPr>
        <w:spacing w:after="0" w:line="24" w:lineRule="atLeas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Chữ nào có trục đối xứng, có tâm đối xứng.</w:t>
      </w:r>
    </w:p>
    <w:p w14:paraId="68531BCD" w14:textId="77777777" w:rsidR="00956A6E" w:rsidRPr="00B92ABD" w:rsidRDefault="00956A6E" w:rsidP="00D30B57">
      <w:pPr>
        <w:tabs>
          <w:tab w:val="left" w:pos="540"/>
          <w:tab w:val="left" w:pos="3060"/>
          <w:tab w:val="left" w:pos="5850"/>
          <w:tab w:val="left" w:pos="8640"/>
        </w:tabs>
        <w:spacing w:after="0" w:line="24" w:lineRule="atLeast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b) Trong các biển báo giao thông sau. Biển báo nào có trục đối xứng, có tâm đối xứng?</w:t>
      </w:r>
    </w:p>
    <w:p w14:paraId="5C6EA71C" w14:textId="5C2F114B" w:rsidR="00956A6E" w:rsidRDefault="00956A6E" w:rsidP="00D30B57">
      <w:pPr>
        <w:tabs>
          <w:tab w:val="left" w:pos="540"/>
          <w:tab w:val="left" w:pos="3060"/>
          <w:tab w:val="left" w:pos="5850"/>
          <w:tab w:val="left" w:pos="8640"/>
        </w:tabs>
        <w:spacing w:after="0" w:line="24" w:lineRule="atLeast"/>
        <w:jc w:val="center"/>
        <w:rPr>
          <w:rFonts w:cs="Times New Roman"/>
          <w:b/>
          <w:color w:val="000000" w:themeColor="text1"/>
        </w:rPr>
      </w:pPr>
      <w:r w:rsidRPr="00E125C7">
        <w:rPr>
          <w:rFonts w:cs="Times New Roman"/>
          <w:b/>
          <w:noProof/>
          <w:color w:val="000000" w:themeColor="text1"/>
        </w:rPr>
        <w:drawing>
          <wp:inline distT="0" distB="0" distL="0" distR="0" wp14:anchorId="0720C330" wp14:editId="70AE56EA">
            <wp:extent cx="3315309" cy="1113183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145" cy="112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BFFC2" w14:textId="77777777" w:rsidR="00956A6E" w:rsidRDefault="00956A6E" w:rsidP="00D30B57">
      <w:pPr>
        <w:spacing w:after="0" w:line="24" w:lineRule="atLeast"/>
        <w:rPr>
          <w:rStyle w:val="Bodytext2"/>
          <w:rFonts w:ascii="Times New Roman" w:hAnsi="Times New Roman" w:cs="Times New Roman"/>
          <w:color w:val="000000" w:themeColor="text1"/>
          <w:lang w:eastAsia="vi-VN"/>
        </w:rPr>
      </w:pPr>
      <w:r w:rsidRPr="00090459">
        <w:rPr>
          <w:rFonts w:cs="Times New Roman"/>
          <w:b/>
          <w:color w:val="000000" w:themeColor="text1"/>
        </w:rPr>
        <w:t>Bài 2:</w:t>
      </w:r>
      <w:r w:rsidRPr="00090459"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 xml:space="preserve"> </w:t>
      </w:r>
      <w:r>
        <w:rPr>
          <w:rStyle w:val="Bodytext2"/>
          <w:rFonts w:ascii="Times New Roman" w:hAnsi="Times New Roman" w:cs="Times New Roman"/>
          <w:color w:val="000000" w:themeColor="text1"/>
          <w:lang w:eastAsia="vi-VN"/>
        </w:rPr>
        <w:t>Vẽ các trục đối xứng và tâm đối xứng của các hình sau (nếu có).</w:t>
      </w:r>
    </w:p>
    <w:p w14:paraId="096F9F81" w14:textId="77777777" w:rsidR="00956A6E" w:rsidRDefault="00956A6E" w:rsidP="00D30B57">
      <w:pPr>
        <w:spacing w:after="0" w:line="24" w:lineRule="atLeast"/>
        <w:jc w:val="center"/>
        <w:rPr>
          <w:rFonts w:cs="Times New Roman"/>
          <w:color w:val="000000" w:themeColor="text1"/>
        </w:rPr>
      </w:pPr>
      <w:r w:rsidRPr="007D0CE4">
        <w:rPr>
          <w:rFonts w:cs="Times New Roman"/>
          <w:noProof/>
          <w:color w:val="000000" w:themeColor="text1"/>
        </w:rPr>
        <w:drawing>
          <wp:inline distT="0" distB="0" distL="0" distR="0" wp14:anchorId="1A46CC2A" wp14:editId="38E34F91">
            <wp:extent cx="4432602" cy="253646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609" cy="255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B94A" w14:textId="77777777" w:rsidR="00956A6E" w:rsidRDefault="00956A6E" w:rsidP="00D30B57">
      <w:pPr>
        <w:spacing w:after="0" w:line="24" w:lineRule="atLeast"/>
        <w:rPr>
          <w:rFonts w:cs="Times New Roman"/>
          <w:b/>
          <w:bCs/>
          <w:color w:val="000000" w:themeColor="text1"/>
        </w:rPr>
      </w:pPr>
    </w:p>
    <w:p w14:paraId="54F487C9" w14:textId="77777777" w:rsidR="00956A6E" w:rsidRDefault="00956A6E" w:rsidP="00D30B57">
      <w:pPr>
        <w:spacing w:after="0" w:line="24" w:lineRule="atLeast"/>
        <w:rPr>
          <w:rFonts w:cs="Times New Roman"/>
          <w:b/>
          <w:bCs/>
          <w:color w:val="000000" w:themeColor="text1"/>
        </w:rPr>
      </w:pPr>
    </w:p>
    <w:p w14:paraId="529C9B31" w14:textId="7434ECD8" w:rsidR="00956A6E" w:rsidRDefault="00956A6E" w:rsidP="00D30B57">
      <w:pPr>
        <w:spacing w:after="0" w:line="24" w:lineRule="atLeast"/>
        <w:rPr>
          <w:rFonts w:cs="Times New Roman"/>
          <w:b/>
          <w:color w:val="000000" w:themeColor="text1"/>
        </w:rPr>
      </w:pPr>
      <w:r w:rsidRPr="00090459">
        <w:rPr>
          <w:rFonts w:cs="Times New Roman"/>
          <w:b/>
          <w:color w:val="000000" w:themeColor="text1"/>
        </w:rPr>
        <w:t>Bài 3</w:t>
      </w:r>
      <w:r>
        <w:rPr>
          <w:rFonts w:cs="Times New Roman"/>
          <w:b/>
          <w:color w:val="000000" w:themeColor="text1"/>
        </w:rPr>
        <w:t>:</w:t>
      </w:r>
    </w:p>
    <w:p w14:paraId="5CFA868F" w14:textId="77777777" w:rsidR="00956A6E" w:rsidRDefault="00956A6E" w:rsidP="00D30B57">
      <w:pPr>
        <w:spacing w:after="0" w:line="24" w:lineRule="atLeast"/>
        <w:rPr>
          <w:rFonts w:cs="Times New Roman"/>
          <w:bCs/>
          <w:color w:val="000000" w:themeColor="text1"/>
        </w:rPr>
      </w:pPr>
      <w:r>
        <w:rPr>
          <w:rFonts w:cs="Times New Roman"/>
          <w:color w:val="000000" w:themeColor="text1"/>
        </w:rPr>
        <w:t>a) Vẽ thêm để được hình có trục đối xứng là đường nét đứt trên hình vẽ.</w:t>
      </w:r>
    </w:p>
    <w:p w14:paraId="1208FB09" w14:textId="77777777" w:rsidR="00956A6E" w:rsidRDefault="00956A6E" w:rsidP="00D30B57">
      <w:pPr>
        <w:spacing w:after="0" w:line="24" w:lineRule="atLeast"/>
        <w:jc w:val="center"/>
        <w:rPr>
          <w:rFonts w:cs="Times New Roman"/>
          <w:bCs/>
          <w:color w:val="000000" w:themeColor="text1"/>
        </w:rPr>
      </w:pPr>
      <w:r w:rsidRPr="008A3432">
        <w:rPr>
          <w:rFonts w:cs="Times New Roman"/>
          <w:noProof/>
          <w:color w:val="000000" w:themeColor="text1"/>
        </w:rPr>
        <w:lastRenderedPageBreak/>
        <w:drawing>
          <wp:inline distT="0" distB="0" distL="0" distR="0" wp14:anchorId="24BBC6D1" wp14:editId="52C70250">
            <wp:extent cx="1913015" cy="133710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943873" cy="135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34F00" w14:textId="77777777" w:rsidR="00956A6E" w:rsidRPr="007D0CE4" w:rsidRDefault="00956A6E" w:rsidP="00D30B57">
      <w:pPr>
        <w:spacing w:after="0" w:line="24" w:lineRule="atLeast"/>
        <w:rPr>
          <w:rFonts w:cs="Times New Roman"/>
          <w:bCs/>
          <w:color w:val="000000" w:themeColor="text1"/>
        </w:rPr>
      </w:pPr>
      <w:r>
        <w:rPr>
          <w:rFonts w:cs="Times New Roman"/>
          <w:color w:val="000000" w:themeColor="text1"/>
        </w:rPr>
        <w:t>b) Vẽ thêm để được hình có tâm đối xứng là các điểm cho sẵn.</w:t>
      </w:r>
    </w:p>
    <w:p w14:paraId="174A9ED3" w14:textId="77777777" w:rsidR="00956A6E" w:rsidRPr="00090459" w:rsidRDefault="00956A6E" w:rsidP="00D30B57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8A3432">
        <w:rPr>
          <w:rFonts w:ascii="Times New Roman" w:hAnsi="Times New Roman"/>
          <w:b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37B08E5B" wp14:editId="0B5203FE">
            <wp:extent cx="1722340" cy="1937633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1728539" cy="194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41F58" w14:textId="77777777" w:rsidR="00956A6E" w:rsidRPr="00090459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Dạng 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4</w:t>
      </w: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>Tính chu vi và diện tích</w:t>
      </w:r>
      <w:r w:rsidRPr="00090459"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  <w:t xml:space="preserve"> </w:t>
      </w:r>
    </w:p>
    <w:p w14:paraId="02645A40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1.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Để chuẩn bị cho Tết nguyên đán 2022 bác An chia khu vườn của mình thành ba phần để trồng hoa theo hình vẽ sau:</w:t>
      </w:r>
    </w:p>
    <w:p w14:paraId="5EE6EF89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3D72DA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76F90181" wp14:editId="49BBA879">
            <wp:extent cx="2075180" cy="17494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05401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Trong đó:</w:t>
      </w:r>
    </w:p>
    <w:p w14:paraId="42239729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- Phần đất hình chữ nhật trồng hoa Mai.</w:t>
      </w:r>
    </w:p>
    <w:p w14:paraId="6A6ACFD7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- Phần đất hình vuông trồng hoa Cúc.</w:t>
      </w:r>
    </w:p>
    <w:p w14:paraId="1EB4640B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- Phân đất hình tam giác trồng hoa Hồng.</w:t>
      </w:r>
    </w:p>
    <w:p w14:paraId="096EB3EB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Em hãy tính diện tích mỗi phần.</w:t>
      </w:r>
    </w:p>
    <w:p w14:paraId="069AAAA4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Bài 2.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Nền một căn phòng hình chữ nhật có chiều dài </w:t>
      </w:r>
      <w:r w:rsidRPr="0098703B">
        <w:rPr>
          <w:position w:val="-6"/>
        </w:rPr>
        <w:object w:dxaOrig="499" w:dyaOrig="279" w14:anchorId="7715FE8D">
          <v:shape id="_x0000_i1083" type="#_x0000_t75" style="width:24.75pt;height:13.5pt" o:ole="">
            <v:imagedata r:id="rId130" o:title=""/>
          </v:shape>
          <o:OLEObject Type="Embed" ProgID="Equation.DSMT4" ShapeID="_x0000_i1083" DrawAspect="Content" ObjectID="_1717051385" r:id="rId131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và chiều rộng bằng </w:t>
      </w:r>
      <w:r w:rsidRPr="0098703B">
        <w:rPr>
          <w:position w:val="-24"/>
        </w:rPr>
        <w:object w:dxaOrig="240" w:dyaOrig="620" w14:anchorId="21D361BC">
          <v:shape id="_x0000_i1084" type="#_x0000_t75" style="width:12pt;height:30.75pt" o:ole="">
            <v:imagedata r:id="rId132" o:title=""/>
          </v:shape>
          <o:OLEObject Type="Embed" ProgID="Equation.DSMT4" ShapeID="_x0000_i1084" DrawAspect="Content" ObjectID="_1717051386" r:id="rId133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chiều dài. Người ta định dùng gạch men hình vuông có cạnh </w:t>
      </w:r>
      <w:r w:rsidRPr="0098703B">
        <w:rPr>
          <w:position w:val="-6"/>
        </w:rPr>
        <w:object w:dxaOrig="580" w:dyaOrig="279" w14:anchorId="45591C2C">
          <v:shape id="_x0000_i1085" type="#_x0000_t75" style="width:28.5pt;height:13.5pt" o:ole="">
            <v:imagedata r:id="rId134" o:title=""/>
          </v:shape>
          <o:OLEObject Type="Embed" ProgID="Equation.DSMT4" ShapeID="_x0000_i1085" DrawAspect="Content" ObjectID="_1717051387" r:id="rId135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để lát kín nền căn phòng ấy. Hỏi cần bao nhiêu viên gạch như thế? Biết rằng các mối nối và sự hao hụt không đáng kể.</w:t>
      </w:r>
    </w:p>
    <w:p w14:paraId="01F38CFB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3C0801EB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675EE790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2AED85AE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</w:p>
    <w:p w14:paraId="25A80020" w14:textId="3EE67A45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/>
          <w:bCs w:val="0"/>
          <w:color w:val="000000" w:themeColor="text1"/>
          <w:sz w:val="28"/>
          <w:szCs w:val="28"/>
          <w:lang w:val="en-US"/>
        </w:rPr>
      </w:pPr>
      <w:r w:rsidRPr="0009045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3</w:t>
      </w:r>
      <w:r w:rsidRPr="0009045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14:paraId="3919920F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a) Tính chu vi và diện tích của H.1 biết </w:t>
      </w:r>
      <w:r w:rsidRPr="0098703B">
        <w:rPr>
          <w:position w:val="-6"/>
        </w:rPr>
        <w:object w:dxaOrig="1620" w:dyaOrig="279" w14:anchorId="3EA7D034">
          <v:shape id="_x0000_i1086" type="#_x0000_t75" style="width:81pt;height:13.5pt" o:ole="">
            <v:imagedata r:id="rId136" o:title=""/>
          </v:shape>
          <o:OLEObject Type="Embed" ProgID="Equation.DSMT4" ShapeID="_x0000_i1086" DrawAspect="Content" ObjectID="_1717051388" r:id="rId137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98703B">
        <w:rPr>
          <w:position w:val="-6"/>
        </w:rPr>
        <w:object w:dxaOrig="1620" w:dyaOrig="279" w14:anchorId="46EB2465">
          <v:shape id="_x0000_i1087" type="#_x0000_t75" style="width:81pt;height:13.5pt" o:ole="">
            <v:imagedata r:id="rId138" o:title=""/>
          </v:shape>
          <o:OLEObject Type="Embed" ProgID="Equation.DSMT4" ShapeID="_x0000_i1087" DrawAspect="Content" ObjectID="_1717051389" r:id="rId139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14:paraId="25051966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vi-VN"/>
        </w:rPr>
      </w:pPr>
      <w:r w:rsidRPr="00DF7D4F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drawing>
          <wp:inline distT="0" distB="0" distL="0" distR="0" wp14:anchorId="6D7D6147" wp14:editId="7E09D767">
            <wp:extent cx="2115351" cy="1899464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047" cy="190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30A0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b) Tính chu vi của H.2, biết </w:t>
      </w:r>
      <w:r w:rsidRPr="0098703B">
        <w:rPr>
          <w:position w:val="-6"/>
        </w:rPr>
        <w:object w:dxaOrig="720" w:dyaOrig="279" w14:anchorId="45E017CC">
          <v:shape id="_x0000_i1088" type="#_x0000_t75" style="width:36pt;height:13.5pt" o:ole="">
            <v:imagedata r:id="rId141" o:title=""/>
          </v:shape>
          <o:OLEObject Type="Embed" ProgID="Equation.DSMT4" ShapeID="_x0000_i1088" DrawAspect="Content" ObjectID="_1717051390" r:id="rId142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là hình chữ nhật có diện tích </w:t>
      </w:r>
      <w:r w:rsidRPr="0098703B">
        <w:rPr>
          <w:position w:val="-6"/>
        </w:rPr>
        <w:object w:dxaOrig="660" w:dyaOrig="320" w14:anchorId="40FDD689">
          <v:shape id="_x0000_i1089" type="#_x0000_t75" style="width:33.75pt;height:16.5pt" o:ole="">
            <v:imagedata r:id="rId143" o:title=""/>
          </v:shape>
          <o:OLEObject Type="Embed" ProgID="Equation.DSMT4" ShapeID="_x0000_i1089" DrawAspect="Content" ObjectID="_1717051391" r:id="rId144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r w:rsidRPr="0098703B">
        <w:rPr>
          <w:position w:val="-6"/>
        </w:rPr>
        <w:object w:dxaOrig="1040" w:dyaOrig="279" w14:anchorId="651C0F0C">
          <v:shape id="_x0000_i1090" type="#_x0000_t75" style="width:51.75pt;height:13.5pt" o:ole="">
            <v:imagedata r:id="rId145" o:title=""/>
          </v:shape>
          <o:OLEObject Type="Embed" ProgID="Equation.DSMT4" ShapeID="_x0000_i1090" DrawAspect="Content" ObjectID="_1717051392" r:id="rId146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r w:rsidRPr="0098703B">
        <w:rPr>
          <w:position w:val="-6"/>
        </w:rPr>
        <w:object w:dxaOrig="740" w:dyaOrig="279" w14:anchorId="007A31EE">
          <v:shape id="_x0000_i1091" type="#_x0000_t75" style="width:36.75pt;height:13.5pt" o:ole="">
            <v:imagedata r:id="rId147" o:title=""/>
          </v:shape>
          <o:OLEObject Type="Embed" ProgID="Equation.DSMT4" ShapeID="_x0000_i1091" DrawAspect="Content" ObjectID="_1717051393" r:id="rId148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 là hình chữ nhật có diện tích </w:t>
      </w:r>
      <w:r w:rsidRPr="0098703B">
        <w:rPr>
          <w:position w:val="-6"/>
        </w:rPr>
        <w:object w:dxaOrig="660" w:dyaOrig="320" w14:anchorId="6ADA2085">
          <v:shape id="_x0000_i1092" type="#_x0000_t75" style="width:33.75pt;height:16.5pt" o:ole="">
            <v:imagedata r:id="rId149" o:title=""/>
          </v:shape>
          <o:OLEObject Type="Embed" ProgID="Equation.DSMT4" ShapeID="_x0000_i1092" DrawAspect="Content" ObjectID="_1717051394" r:id="rId150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 xml:space="preserve">, </w:t>
      </w:r>
      <w:r w:rsidRPr="0098703B">
        <w:rPr>
          <w:position w:val="-6"/>
        </w:rPr>
        <w:object w:dxaOrig="960" w:dyaOrig="279" w14:anchorId="4D1E7CD6">
          <v:shape id="_x0000_i1093" type="#_x0000_t75" style="width:48.75pt;height:13.5pt" o:ole="">
            <v:imagedata r:id="rId151" o:title=""/>
          </v:shape>
          <o:OLEObject Type="Embed" ProgID="Equation.DSMT4" ShapeID="_x0000_i1093" DrawAspect="Content" ObjectID="_1717051395" r:id="rId152"/>
        </w:objec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vi-VN"/>
        </w:rPr>
        <w:t>.</w:t>
      </w:r>
    </w:p>
    <w:p w14:paraId="1BD24A69" w14:textId="6AD7AC46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DF7D4F">
        <w:rPr>
          <w:rFonts w:ascii="Times New Roman" w:hAnsi="Times New Roman"/>
          <w:noProof/>
          <w:color w:val="000000" w:themeColor="text1"/>
          <w:sz w:val="28"/>
          <w:szCs w:val="28"/>
          <w:shd w:val="clear" w:color="auto" w:fill="FFFFFF"/>
          <w:lang w:val="en-US"/>
        </w:rPr>
        <w:drawing>
          <wp:inline distT="0" distB="0" distL="0" distR="0" wp14:anchorId="5A9978F0" wp14:editId="4CC16607">
            <wp:extent cx="2310844" cy="1820711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98" cy="182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172E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4: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Cho hình lục giác đều </w:t>
      </w:r>
      <w:r w:rsidRPr="0098703B">
        <w:rPr>
          <w:position w:val="-6"/>
        </w:rPr>
        <w:object w:dxaOrig="1040" w:dyaOrig="279" w14:anchorId="534375B7">
          <v:shape id="_x0000_i1094" type="#_x0000_t75" style="width:51.75pt;height:13.5pt" o:ole="">
            <v:imagedata r:id="rId154" o:title=""/>
          </v:shape>
          <o:OLEObject Type="Embed" ProgID="Equation.DSMT4" ShapeID="_x0000_i1094" DrawAspect="Content" ObjectID="_1717051396" r:id="rId155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như hình vẽ sau, biết </w:t>
      </w:r>
      <w:r w:rsidRPr="0098703B">
        <w:rPr>
          <w:position w:val="-6"/>
        </w:rPr>
        <w:object w:dxaOrig="1020" w:dyaOrig="279" w14:anchorId="5E07DE3F">
          <v:shape id="_x0000_i1095" type="#_x0000_t75" style="width:51pt;height:13.5pt" o:ole="">
            <v:imagedata r:id="rId156" o:title=""/>
          </v:shape>
          <o:OLEObject Type="Embed" ProgID="Equation.DSMT4" ShapeID="_x0000_i1095" DrawAspect="Content" ObjectID="_1717051397" r:id="rId157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98703B">
        <w:rPr>
          <w:position w:val="-6"/>
        </w:rPr>
        <w:object w:dxaOrig="1020" w:dyaOrig="279" w14:anchorId="6EE5FEE2">
          <v:shape id="_x0000_i1096" type="#_x0000_t75" style="width:51pt;height:13.5pt" o:ole="">
            <v:imagedata r:id="rId158" o:title=""/>
          </v:shape>
          <o:OLEObject Type="Embed" ProgID="Equation.DSMT4" ShapeID="_x0000_i1096" DrawAspect="Content" ObjectID="_1717051398" r:id="rId159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</w:t>
      </w:r>
      <w:r w:rsidRPr="0098703B">
        <w:rPr>
          <w:position w:val="-6"/>
        </w:rPr>
        <w:object w:dxaOrig="1040" w:dyaOrig="279" w14:anchorId="087028CE">
          <v:shape id="_x0000_i1097" type="#_x0000_t75" style="width:51.75pt;height:13.5pt" o:ole="">
            <v:imagedata r:id="rId160" o:title=""/>
          </v:shape>
          <o:OLEObject Type="Embed" ProgID="Equation.DSMT4" ShapeID="_x0000_i1097" DrawAspect="Content" ObjectID="_1717051399" r:id="rId161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14:paraId="343C1EB9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BE2714">
        <w:rPr>
          <w:rFonts w:ascii="Times New Roman" w:hAnsi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5E188158" wp14:editId="6D26FDBC">
            <wp:extent cx="1773307" cy="1612969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0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57" cy="161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35EFA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a) Tính diện tích hình thoi </w:t>
      </w:r>
      <w:r w:rsidRPr="0098703B">
        <w:rPr>
          <w:position w:val="-6"/>
        </w:rPr>
        <w:object w:dxaOrig="740" w:dyaOrig="279" w14:anchorId="51DA0E53">
          <v:shape id="_x0000_i1098" type="#_x0000_t75" style="width:36.75pt;height:13.5pt" o:ole="">
            <v:imagedata r:id="rId163" o:title=""/>
          </v:shape>
          <o:OLEObject Type="Embed" ProgID="Equation.DSMT4" ShapeID="_x0000_i1098" DrawAspect="Content" ObjectID="_1717051400" r:id="rId164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. </w:t>
      </w:r>
    </w:p>
    <w:p w14:paraId="420F4009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b) Tính diện tích hình lục giác </w:t>
      </w:r>
      <w:r w:rsidRPr="00C65D89">
        <w:rPr>
          <w:position w:val="-6"/>
        </w:rPr>
        <w:object w:dxaOrig="1040" w:dyaOrig="279" w14:anchorId="3564556D">
          <v:shape id="_x0000_i1099" type="#_x0000_t75" style="width:51.75pt;height:13.5pt" o:ole="">
            <v:imagedata r:id="rId165" o:title=""/>
          </v:shape>
          <o:OLEObject Type="Embed" ProgID="Equation.DSMT4" ShapeID="_x0000_i1099" DrawAspect="Content" ObjectID="_1717051401" r:id="rId166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14:paraId="6979C0D9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Bài 5: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Một mảnh vườn hình chữ nhật có chiều dài </w:t>
      </w:r>
      <w:r w:rsidRPr="00C65D89">
        <w:rPr>
          <w:position w:val="-6"/>
        </w:rPr>
        <w:object w:dxaOrig="499" w:dyaOrig="279" w14:anchorId="7E499DD8">
          <v:shape id="_x0000_i1100" type="#_x0000_t75" style="width:24.75pt;height:13.5pt" o:ole="">
            <v:imagedata r:id="rId167" o:title=""/>
          </v:shape>
          <o:OLEObject Type="Embed" ProgID="Equation.DSMT4" ShapeID="_x0000_i1100" DrawAspect="Content" ObjectID="_1717051402" r:id="rId168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, chiều rộng </w:t>
      </w:r>
      <w:r w:rsidRPr="00C65D89">
        <w:rPr>
          <w:position w:val="-6"/>
        </w:rPr>
        <w:object w:dxaOrig="480" w:dyaOrig="279" w14:anchorId="693960C7">
          <v:shape id="_x0000_i1101" type="#_x0000_t75" style="width:23.25pt;height:13.5pt" o:ole="">
            <v:imagedata r:id="rId169" o:title=""/>
          </v:shape>
          <o:OLEObject Type="Embed" ProgID="Equation.DSMT4" ShapeID="_x0000_i1101" DrawAspect="Content" ObjectID="_1717051403" r:id="rId170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với lối đi hình bình hành rộng </w:t>
      </w:r>
      <w:r w:rsidRPr="00C65D89">
        <w:rPr>
          <w:position w:val="-6"/>
        </w:rPr>
        <w:object w:dxaOrig="380" w:dyaOrig="279" w14:anchorId="59428F21">
          <v:shape id="_x0000_i1102" type="#_x0000_t75" style="width:18.75pt;height:13.5pt" o:ole="">
            <v:imagedata r:id="rId171" o:title=""/>
          </v:shape>
          <o:OLEObject Type="Embed" ProgID="Equation.DSMT4" ShapeID="_x0000_i1102" DrawAspect="Content" ObjectID="_1717051404" r:id="rId172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(xem hình vẽ). Tính diện tích phần mảnh vườn không tính lối đi.</w:t>
      </w:r>
    </w:p>
    <w:p w14:paraId="7EE83931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C65D89">
        <w:rPr>
          <w:rFonts w:ascii="Times New Roman" w:hAnsi="Times New Roman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2DE71060" wp14:editId="146C0B38">
            <wp:extent cx="1868805" cy="1571257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0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131" cy="157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E7D6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Bài 6: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Bản thiết kế một hiên nhà được biểu thị ở hình sau. Nếu chi phí làm mỗi </w:t>
      </w:r>
      <w:r w:rsidRPr="00B93AF8">
        <w:rPr>
          <w:position w:val="-6"/>
        </w:rPr>
        <w:object w:dxaOrig="560" w:dyaOrig="320" w14:anchorId="61C7C491">
          <v:shape id="_x0000_i1103" type="#_x0000_t75" style="width:28.5pt;height:16.5pt" o:ole="">
            <v:imagedata r:id="rId174" o:title=""/>
          </v:shape>
          <o:OLEObject Type="Embed" ProgID="Equation.DSMT4" ShapeID="_x0000_i1103" DrawAspect="Content" ObjectID="_1717051405" r:id="rId175"/>
        </w:objec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là 103 nghìn đồng thì chi phí của cả hiên nhà sẽ là bao nhiêu?</w:t>
      </w:r>
    </w:p>
    <w:p w14:paraId="1AE6CB92" w14:textId="77777777" w:rsidR="00956A6E" w:rsidRDefault="00956A6E" w:rsidP="00D30B57">
      <w:pPr>
        <w:pStyle w:val="Mu"/>
        <w:numPr>
          <w:ilvl w:val="0"/>
          <w:numId w:val="0"/>
        </w:numPr>
        <w:spacing w:after="0" w:line="24" w:lineRule="atLeast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 w:rsidRPr="005B17F4">
        <w:rPr>
          <w:rFonts w:ascii="Times New Roman" w:hAnsi="Times New Roman"/>
          <w:noProof/>
          <w:color w:val="000000" w:themeColor="text1"/>
          <w:sz w:val="28"/>
          <w:szCs w:val="28"/>
          <w:lang w:val="en-US"/>
        </w:rPr>
        <w:lastRenderedPageBreak/>
        <w:drawing>
          <wp:inline distT="0" distB="0" distL="0" distR="0" wp14:anchorId="231C56D0" wp14:editId="113B3AF0">
            <wp:extent cx="1526540" cy="148717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5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8F788" w14:textId="1DE1E55E" w:rsidR="00956A6E" w:rsidRPr="00956A6E" w:rsidRDefault="00956A6E" w:rsidP="00D30B57">
      <w:pPr>
        <w:pStyle w:val="Mu"/>
        <w:numPr>
          <w:ilvl w:val="0"/>
          <w:numId w:val="0"/>
        </w:numPr>
        <w:spacing w:after="0" w:line="24" w:lineRule="atLeast"/>
        <w:rPr>
          <w:rFonts w:ascii="Times New Roman" w:hAnsi="Times New Roman"/>
          <w:b/>
          <w:bCs w:val="0"/>
          <w:color w:val="000000" w:themeColor="text1"/>
          <w:sz w:val="28"/>
          <w:szCs w:val="28"/>
          <w:shd w:val="clear" w:color="auto" w:fill="FFFFFF"/>
          <w:lang w:val="en-US" w:eastAsia="vi-VN"/>
        </w:rPr>
      </w:pPr>
      <w:r w:rsidRPr="00956A6E">
        <w:rPr>
          <w:rFonts w:ascii="Times New Roman" w:hAnsi="Times New Roman"/>
          <w:b/>
          <w:bCs w:val="0"/>
          <w:color w:val="000000" w:themeColor="text1"/>
          <w:sz w:val="28"/>
          <w:szCs w:val="28"/>
          <w:shd w:val="clear" w:color="auto" w:fill="FFFFFF"/>
          <w:lang w:val="en-US" w:eastAsia="vi-VN"/>
        </w:rPr>
        <w:t>BÀI TẬP VỀ NHÀ</w:t>
      </w:r>
    </w:p>
    <w:p w14:paraId="73F20DC4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892C2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1.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Cho lục giác đều </w:t>
      </w:r>
      <w:r w:rsidRPr="00313D39">
        <w:rPr>
          <w:position w:val="-6"/>
        </w:rPr>
        <w:object w:dxaOrig="1040" w:dyaOrig="279" w14:anchorId="06DB6A04">
          <v:shape id="_x0000_i1104" type="#_x0000_t75" style="width:51.75pt;height:13.5pt" o:ole="">
            <v:imagedata r:id="rId177" o:title=""/>
          </v:shape>
          <o:OLEObject Type="Embed" ProgID="Equation.DSMT4" ShapeID="_x0000_i1104" DrawAspect="Content" ObjectID="_1717051406" r:id="rId178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.</w:t>
      </w:r>
    </w:p>
    <w:p w14:paraId="280703E0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a) Hãy đếm các đường chéo của lục giác vẽ từ mỗi đỉnh của nó. Hãy cho biết có bao nhiêu đường chéo được đếm hai lần.</w:t>
      </w:r>
    </w:p>
    <w:p w14:paraId="302C82F7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b) Hãy cho biết lục giác trên có bao nhiêu đường chéo.</w:t>
      </w:r>
    </w:p>
    <w:p w14:paraId="36A9085C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14:paraId="0DB287F8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892C2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2.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Tính diện tích của mảnh đất hình thang </w:t>
      </w:r>
      <w:r w:rsidRPr="00025957">
        <w:rPr>
          <w:position w:val="-4"/>
        </w:rPr>
        <w:object w:dxaOrig="720" w:dyaOrig="260" w14:anchorId="2A7EBDD9">
          <v:shape id="_x0000_i1105" type="#_x0000_t75" style="width:36pt;height:13.5pt" o:ole="">
            <v:imagedata r:id="rId179" o:title=""/>
          </v:shape>
          <o:OLEObject Type="Embed" ProgID="Equation.DSMT4" ShapeID="_x0000_i1105" DrawAspect="Content" ObjectID="_1717051407" r:id="rId180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ở hình bên. Biết </w:t>
      </w:r>
      <w:r w:rsidRPr="00313D39">
        <w:rPr>
          <w:position w:val="-6"/>
        </w:rPr>
        <w:object w:dxaOrig="1140" w:dyaOrig="279" w14:anchorId="5B45EF9E">
          <v:shape id="_x0000_i1106" type="#_x0000_t75" style="width:57pt;height:13.5pt" o:ole="">
            <v:imagedata r:id="rId181" o:title=""/>
          </v:shape>
          <o:OLEObject Type="Embed" ProgID="Equation.DSMT4" ShapeID="_x0000_i1106" DrawAspect="Content" ObjectID="_1717051408" r:id="rId182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160" w:dyaOrig="279" w14:anchorId="25066CAC">
          <v:shape id="_x0000_i1107" type="#_x0000_t75" style="width:58.5pt;height:13.5pt" o:ole="">
            <v:imagedata r:id="rId183" o:title=""/>
          </v:shape>
          <o:OLEObject Type="Embed" ProgID="Equation.DSMT4" ShapeID="_x0000_i1107" DrawAspect="Content" ObjectID="_1717051409" r:id="rId184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và diện tích của hình chữ nhật </w:t>
      </w:r>
      <w:r w:rsidRPr="00313D39">
        <w:rPr>
          <w:position w:val="-6"/>
        </w:rPr>
        <w:object w:dxaOrig="720" w:dyaOrig="279" w14:anchorId="0283C806">
          <v:shape id="_x0000_i1108" type="#_x0000_t75" style="width:36pt;height:13.5pt" o:ole="">
            <v:imagedata r:id="rId185" o:title=""/>
          </v:shape>
          <o:OLEObject Type="Embed" ProgID="Equation.DSMT4" ShapeID="_x0000_i1108" DrawAspect="Content" ObjectID="_1717051410" r:id="rId186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là </w:t>
      </w:r>
      <w:r w:rsidRPr="00313D39">
        <w:rPr>
          <w:position w:val="-6"/>
        </w:rPr>
        <w:object w:dxaOrig="800" w:dyaOrig="320" w14:anchorId="149D30E0">
          <v:shape id="_x0000_i1109" type="#_x0000_t75" style="width:40.5pt;height:16.5pt" o:ole="">
            <v:imagedata r:id="rId187" o:title=""/>
          </v:shape>
          <o:OLEObject Type="Embed" ProgID="Equation.DSMT4" ShapeID="_x0000_i1109" DrawAspect="Content" ObjectID="_1717051411" r:id="rId188"/>
        </w:object>
      </w:r>
      <w:r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  <w:t>.</w:t>
      </w:r>
    </w:p>
    <w:p w14:paraId="1516E0B4" w14:textId="77777777" w:rsidR="00956A6E" w:rsidRDefault="00956A6E" w:rsidP="00D30B57">
      <w:pPr>
        <w:pStyle w:val="ListParagraph"/>
        <w:spacing w:after="0" w:line="24" w:lineRule="atLeast"/>
        <w:ind w:left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892C2E">
        <w:rPr>
          <w:rFonts w:ascii="Times New Roman" w:hAnsi="Times New Roman" w:cs="Times New Roman"/>
          <w:bCs w:val="0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76A3F82C" wp14:editId="03244A8D">
            <wp:extent cx="1208561" cy="129860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308" cy="130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284B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313D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3.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Cho hình bình hành </w:t>
      </w:r>
      <w:r w:rsidRPr="00313D39">
        <w:rPr>
          <w:position w:val="-6"/>
        </w:rPr>
        <w:object w:dxaOrig="720" w:dyaOrig="279" w14:anchorId="6D68B8AC">
          <v:shape id="_x0000_i1110" type="#_x0000_t75" style="width:36pt;height:13.5pt" o:ole="">
            <v:imagedata r:id="rId190" o:title=""/>
          </v:shape>
          <o:OLEObject Type="Embed" ProgID="Equation.DSMT4" ShapeID="_x0000_i1110" DrawAspect="Content" ObjectID="_1717051412" r:id="rId191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có </w:t>
      </w:r>
      <w:r w:rsidRPr="00313D39">
        <w:rPr>
          <w:position w:val="-6"/>
        </w:rPr>
        <w:object w:dxaOrig="240" w:dyaOrig="279" w14:anchorId="65819146">
          <v:shape id="_x0000_i1111" type="#_x0000_t75" style="width:12pt;height:13.5pt" o:ole="">
            <v:imagedata r:id="rId192" o:title=""/>
          </v:shape>
          <o:OLEObject Type="Embed" ProgID="Equation.DSMT4" ShapeID="_x0000_i1111" DrawAspect="Content" ObjectID="_1717051413" r:id="rId193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là giao điểm hai đường chéo và </w:t>
      </w:r>
      <w:r w:rsidRPr="00313D39">
        <w:rPr>
          <w:position w:val="-6"/>
        </w:rPr>
        <w:object w:dxaOrig="1020" w:dyaOrig="279" w14:anchorId="36AF0EC2">
          <v:shape id="_x0000_i1112" type="#_x0000_t75" style="width:51pt;height:13.5pt" o:ole="">
            <v:imagedata r:id="rId194" o:title=""/>
          </v:shape>
          <o:OLEObject Type="Embed" ProgID="Equation.DSMT4" ShapeID="_x0000_i1112" DrawAspect="Content" ObjectID="_1717051414" r:id="rId195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040" w:dyaOrig="279" w14:anchorId="74D60AA1">
          <v:shape id="_x0000_i1113" type="#_x0000_t75" style="width:51.75pt;height:13.5pt" o:ole="">
            <v:imagedata r:id="rId196" o:title=""/>
          </v:shape>
          <o:OLEObject Type="Embed" ProgID="Equation.DSMT4" ShapeID="_x0000_i1113" DrawAspect="Content" ObjectID="_1717051415" r:id="rId197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040" w:dyaOrig="279" w14:anchorId="5262C0BE">
          <v:shape id="_x0000_i1114" type="#_x0000_t75" style="width:51.75pt;height:13.5pt" o:ole="">
            <v:imagedata r:id="rId198" o:title=""/>
          </v:shape>
          <o:OLEObject Type="Embed" ProgID="Equation.DSMT4" ShapeID="_x0000_i1114" DrawAspect="Content" ObjectID="_1717051416" r:id="rId199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. Tính </w:t>
      </w:r>
      <w:r w:rsidRPr="00313D39">
        <w:rPr>
          <w:position w:val="-6"/>
        </w:rPr>
        <w:object w:dxaOrig="400" w:dyaOrig="279" w14:anchorId="31891569">
          <v:shape id="_x0000_i1115" type="#_x0000_t75" style="width:20.25pt;height:13.5pt" o:ole="">
            <v:imagedata r:id="rId200" o:title=""/>
          </v:shape>
          <o:OLEObject Type="Embed" ProgID="Equation.DSMT4" ShapeID="_x0000_i1115" DrawAspect="Content" ObjectID="_1717051417" r:id="rId201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400" w:dyaOrig="279" w14:anchorId="7307358F">
          <v:shape id="_x0000_i1116" type="#_x0000_t75" style="width:20.25pt;height:13.5pt" o:ole="">
            <v:imagedata r:id="rId202" o:title=""/>
          </v:shape>
          <o:OLEObject Type="Embed" ProgID="Equation.DSMT4" ShapeID="_x0000_i1116" DrawAspect="Content" ObjectID="_1717051418" r:id="rId203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420" w:dyaOrig="279" w14:anchorId="769E95AC">
          <v:shape id="_x0000_i1117" type="#_x0000_t75" style="width:21pt;height:13.5pt" o:ole="">
            <v:imagedata r:id="rId204" o:title=""/>
          </v:shape>
          <o:OLEObject Type="Embed" ProgID="Equation.DSMT4" ShapeID="_x0000_i1117" DrawAspect="Content" ObjectID="_1717051419" r:id="rId205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.</w:t>
      </w:r>
    </w:p>
    <w:p w14:paraId="729182FC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313D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4.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Tính chu vi và diện tích của hình bình hành </w:t>
      </w:r>
      <w:r w:rsidRPr="00313D39">
        <w:rPr>
          <w:position w:val="-6"/>
        </w:rPr>
        <w:object w:dxaOrig="720" w:dyaOrig="279" w14:anchorId="3CE0E8E3">
          <v:shape id="_x0000_i1118" type="#_x0000_t75" style="width:36pt;height:13.5pt" o:ole="">
            <v:imagedata r:id="rId206" o:title=""/>
          </v:shape>
          <o:OLEObject Type="Embed" ProgID="Equation.DSMT4" ShapeID="_x0000_i1118" DrawAspect="Content" ObjectID="_1717051420" r:id="rId207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(</w:t>
      </w:r>
      <w:r w:rsidRPr="00313D39">
        <w:rPr>
          <w:rFonts w:ascii="Times New Roman" w:hAnsi="Times New Roman" w:cs="Times New Roman"/>
          <w:bCs w:val="0"/>
          <w:i/>
          <w:iCs/>
          <w:color w:val="000000" w:themeColor="text1"/>
          <w:sz w:val="28"/>
          <w:szCs w:val="28"/>
          <w:lang w:val="en-US"/>
        </w:rPr>
        <w:t>như hình bên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). Biết rằng </w:t>
      </w:r>
      <w:r w:rsidRPr="00313D39">
        <w:rPr>
          <w:position w:val="-6"/>
        </w:rPr>
        <w:object w:dxaOrig="1060" w:dyaOrig="279" w14:anchorId="1B531A9E">
          <v:shape id="_x0000_i1119" type="#_x0000_t75" style="width:53.25pt;height:13.5pt" o:ole="">
            <v:imagedata r:id="rId208" o:title=""/>
          </v:shape>
          <o:OLEObject Type="Embed" ProgID="Equation.DSMT4" ShapeID="_x0000_i1119" DrawAspect="Content" ObjectID="_1717051421" r:id="rId209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120" w:dyaOrig="279" w14:anchorId="5E30E42E">
          <v:shape id="_x0000_i1120" type="#_x0000_t75" style="width:55.5pt;height:13.5pt" o:ole="">
            <v:imagedata r:id="rId210" o:title=""/>
          </v:shape>
          <o:OLEObject Type="Embed" ProgID="Equation.DSMT4" ShapeID="_x0000_i1120" DrawAspect="Content" ObjectID="_1717051422" r:id="rId211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, </w:t>
      </w:r>
      <w:r w:rsidRPr="00313D39">
        <w:rPr>
          <w:position w:val="-6"/>
        </w:rPr>
        <w:object w:dxaOrig="1100" w:dyaOrig="279" w14:anchorId="14AEAF2D">
          <v:shape id="_x0000_i1121" type="#_x0000_t75" style="width:55.5pt;height:13.5pt" o:ole="">
            <v:imagedata r:id="rId212" o:title=""/>
          </v:shape>
          <o:OLEObject Type="Embed" ProgID="Equation.DSMT4" ShapeID="_x0000_i1121" DrawAspect="Content" ObjectID="_1717051423" r:id="rId213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>.</w:t>
      </w:r>
    </w:p>
    <w:p w14:paraId="535AF129" w14:textId="77777777" w:rsidR="00956A6E" w:rsidRDefault="00956A6E" w:rsidP="00D30B57">
      <w:pPr>
        <w:pStyle w:val="ListParagraph"/>
        <w:spacing w:after="0" w:line="24" w:lineRule="atLeast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B1C19">
        <w:rPr>
          <w:rFonts w:ascii="Times New Roman" w:hAnsi="Times New Roman" w:cs="Times New Roman"/>
          <w:bCs w:val="0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6F6CED8" wp14:editId="7EDED34D">
            <wp:extent cx="1957705" cy="111863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080" cy="112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29639" w14:textId="77777777" w:rsidR="00956A6E" w:rsidRDefault="00956A6E" w:rsidP="00D30B57">
      <w:pPr>
        <w:pStyle w:val="ListParagraph"/>
        <w:spacing w:after="0" w:line="24" w:lineRule="atLeast"/>
        <w:ind w:left="0"/>
        <w:jc w:val="both"/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</w:pPr>
      <w:r w:rsidRPr="00313D39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Bài 5.</w: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Một mảnh vườn hình chữ nhật có chiều dài </w:t>
      </w:r>
      <w:r w:rsidRPr="00313D39">
        <w:rPr>
          <w:position w:val="-6"/>
        </w:rPr>
        <w:object w:dxaOrig="499" w:dyaOrig="279" w14:anchorId="0C830B7F">
          <v:shape id="_x0000_i1122" type="#_x0000_t75" style="width:24.75pt;height:13.5pt" o:ole="">
            <v:imagedata r:id="rId215" o:title=""/>
          </v:shape>
          <o:OLEObject Type="Embed" ProgID="Equation.DSMT4" ShapeID="_x0000_i1122" DrawAspect="Content" ObjectID="_1717051424" r:id="rId216"/>
        </w:object>
      </w:r>
      <w:r>
        <w:rPr>
          <w:rFonts w:ascii="Times New Roman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. Chiều rộng bằng </w:t>
      </w:r>
      <w:r w:rsidRPr="00313D39">
        <w:rPr>
          <w:position w:val="-24"/>
        </w:rPr>
        <w:object w:dxaOrig="220" w:dyaOrig="620" w14:anchorId="1A5CB8D1">
          <v:shape id="_x0000_i1123" type="#_x0000_t75" style="width:11.25pt;height:30.75pt" o:ole="">
            <v:imagedata r:id="rId217" o:title=""/>
          </v:shape>
          <o:OLEObject Type="Embed" ProgID="Equation.DSMT4" ShapeID="_x0000_i1123" DrawAspect="Content" ObjectID="_1717051425" r:id="rId218"/>
        </w:object>
      </w:r>
      <w:r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chiều dài. Người ta làm hai lối đi rộng </w:t>
      </w:r>
      <w:r w:rsidRPr="00313D39">
        <w:rPr>
          <w:position w:val="-6"/>
        </w:rPr>
        <w:object w:dxaOrig="380" w:dyaOrig="279" w14:anchorId="722AEDCF">
          <v:shape id="_x0000_i1124" type="#_x0000_t75" style="width:18.75pt;height:13.5pt" o:ole="">
            <v:imagedata r:id="rId219" o:title=""/>
          </v:shape>
          <o:OLEObject Type="Embed" ProgID="Equation.DSMT4" ShapeID="_x0000_i1124" DrawAspect="Content" ObjectID="_1717051426" r:id="rId220"/>
        </w:object>
      </w:r>
      <w:r>
        <w:rPr>
          <w:rFonts w:ascii="Times New Roman" w:eastAsiaTheme="minorEastAsia" w:hAnsi="Times New Roman" w:cs="Times New Roman"/>
          <w:bCs w:val="0"/>
          <w:color w:val="000000" w:themeColor="text1"/>
          <w:sz w:val="28"/>
          <w:szCs w:val="28"/>
          <w:lang w:val="en-US"/>
        </w:rPr>
        <w:t xml:space="preserve"> như hình vẽ. Phần đất còn lại dùng để trồng cây. Tính diện tích phần đất dùng để trồng cây.</w:t>
      </w:r>
    </w:p>
    <w:p w14:paraId="3F51F362" w14:textId="12AB3D5D" w:rsidR="00956A6E" w:rsidRPr="00090459" w:rsidRDefault="00956A6E" w:rsidP="00D30B57">
      <w:pPr>
        <w:pStyle w:val="ListParagraph"/>
        <w:spacing w:after="0" w:line="24" w:lineRule="atLeast"/>
        <w:ind w:left="0"/>
        <w:jc w:val="center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en-US"/>
        </w:rPr>
      </w:pPr>
      <w:r w:rsidRPr="00313D39">
        <w:rPr>
          <w:rFonts w:ascii="Times New Roman" w:eastAsiaTheme="minorEastAsia" w:hAnsi="Times New Roman" w:cs="Times New Roman"/>
          <w:bCs w:val="0"/>
          <w:noProof/>
          <w:color w:val="000000" w:themeColor="text1"/>
          <w:sz w:val="28"/>
          <w:szCs w:val="28"/>
          <w:lang w:val="en-US"/>
        </w:rPr>
        <w:drawing>
          <wp:inline distT="0" distB="0" distL="0" distR="0" wp14:anchorId="1D80833B" wp14:editId="3D3F4C54">
            <wp:extent cx="1725249" cy="1291477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80" cy="129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0F14" w14:textId="77777777" w:rsidR="00956A6E" w:rsidRPr="00090459" w:rsidRDefault="00956A6E" w:rsidP="00D30B57">
      <w:pPr>
        <w:spacing w:after="0" w:line="24" w:lineRule="atLeast"/>
        <w:rPr>
          <w:rFonts w:cs="Times New Roman"/>
          <w:b/>
          <w:bCs/>
          <w:color w:val="000000" w:themeColor="text1"/>
        </w:rPr>
      </w:pPr>
    </w:p>
    <w:sectPr w:rsidR="00956A6E" w:rsidRPr="00090459" w:rsidSect="00367389">
      <w:headerReference w:type="default" r:id="rId222"/>
      <w:footerReference w:type="default" r:id="rId223"/>
      <w:pgSz w:w="11907" w:h="16840" w:code="9"/>
      <w:pgMar w:top="725" w:right="1134" w:bottom="1134" w:left="1134" w:header="450" w:footer="4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0878A" w14:textId="77777777" w:rsidR="00F36E7F" w:rsidRDefault="00F36E7F" w:rsidP="00090459">
      <w:pPr>
        <w:spacing w:after="0" w:line="240" w:lineRule="auto"/>
      </w:pPr>
      <w:r>
        <w:separator/>
      </w:r>
    </w:p>
  </w:endnote>
  <w:endnote w:type="continuationSeparator" w:id="0">
    <w:p w14:paraId="6BA36747" w14:textId="77777777" w:rsidR="00F36E7F" w:rsidRDefault="00F36E7F" w:rsidP="000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C6906" w14:textId="2FD5DD27" w:rsidR="00367389" w:rsidRPr="00367389" w:rsidRDefault="00367389" w:rsidP="0036738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367389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367389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367389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67389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67389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367389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67389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67389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67389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D30B57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367389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A316B" w14:textId="77777777" w:rsidR="00F36E7F" w:rsidRDefault="00F36E7F" w:rsidP="00090459">
      <w:pPr>
        <w:spacing w:after="0" w:line="240" w:lineRule="auto"/>
      </w:pPr>
      <w:r>
        <w:separator/>
      </w:r>
    </w:p>
  </w:footnote>
  <w:footnote w:type="continuationSeparator" w:id="0">
    <w:p w14:paraId="76B10B1E" w14:textId="77777777" w:rsidR="00F36E7F" w:rsidRDefault="00F36E7F" w:rsidP="0009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8C696" w14:textId="77777777" w:rsidR="00367389" w:rsidRPr="00367389" w:rsidRDefault="00367389" w:rsidP="00367389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szCs w:val="22"/>
        <w:lang w:val="vi"/>
      </w:rPr>
    </w:pPr>
    <w:r w:rsidRPr="00367389">
      <w:rPr>
        <w:rFonts w:eastAsia="Calibri" w:cs="Times New Roman"/>
        <w:b/>
        <w:color w:val="00B0F0"/>
        <w:sz w:val="24"/>
        <w:szCs w:val="24"/>
        <w:lang w:val="nl-NL"/>
      </w:rPr>
      <w:t/>
    </w:r>
    <w:r w:rsidRPr="00367389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4859"/>
    <w:multiLevelType w:val="hybridMultilevel"/>
    <w:tmpl w:val="76D09E2C"/>
    <w:lvl w:ilvl="0" w:tplc="712E68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97FFA"/>
    <w:multiLevelType w:val="hybridMultilevel"/>
    <w:tmpl w:val="C9765686"/>
    <w:lvl w:ilvl="0" w:tplc="712E68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FD7320"/>
    <w:multiLevelType w:val="hybridMultilevel"/>
    <w:tmpl w:val="E4369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12"/>
    <w:rsid w:val="00000D74"/>
    <w:rsid w:val="00023B2D"/>
    <w:rsid w:val="00025383"/>
    <w:rsid w:val="000436AD"/>
    <w:rsid w:val="00074431"/>
    <w:rsid w:val="00090459"/>
    <w:rsid w:val="00090536"/>
    <w:rsid w:val="000A2681"/>
    <w:rsid w:val="000B299C"/>
    <w:rsid w:val="0017546B"/>
    <w:rsid w:val="00176448"/>
    <w:rsid w:val="00184C37"/>
    <w:rsid w:val="001A0691"/>
    <w:rsid w:val="001B180C"/>
    <w:rsid w:val="001B1C19"/>
    <w:rsid w:val="001C386F"/>
    <w:rsid w:val="001D6704"/>
    <w:rsid w:val="002151F2"/>
    <w:rsid w:val="00230A12"/>
    <w:rsid w:val="0023601A"/>
    <w:rsid w:val="00240B2E"/>
    <w:rsid w:val="002B4089"/>
    <w:rsid w:val="002B5ED5"/>
    <w:rsid w:val="002D175B"/>
    <w:rsid w:val="00305314"/>
    <w:rsid w:val="00305465"/>
    <w:rsid w:val="00313D39"/>
    <w:rsid w:val="00321A91"/>
    <w:rsid w:val="00334908"/>
    <w:rsid w:val="00335D4B"/>
    <w:rsid w:val="00340016"/>
    <w:rsid w:val="0034590A"/>
    <w:rsid w:val="00355CF1"/>
    <w:rsid w:val="0036401D"/>
    <w:rsid w:val="00367389"/>
    <w:rsid w:val="003724D2"/>
    <w:rsid w:val="00377B40"/>
    <w:rsid w:val="00381FDE"/>
    <w:rsid w:val="003B09BF"/>
    <w:rsid w:val="003C2874"/>
    <w:rsid w:val="003C4C22"/>
    <w:rsid w:val="003D6CAA"/>
    <w:rsid w:val="003E63AE"/>
    <w:rsid w:val="00434160"/>
    <w:rsid w:val="00447FCC"/>
    <w:rsid w:val="00481242"/>
    <w:rsid w:val="004A6047"/>
    <w:rsid w:val="004E4C74"/>
    <w:rsid w:val="004E5AC1"/>
    <w:rsid w:val="004F689C"/>
    <w:rsid w:val="00511A89"/>
    <w:rsid w:val="005151AE"/>
    <w:rsid w:val="00547B73"/>
    <w:rsid w:val="00566B22"/>
    <w:rsid w:val="0057380C"/>
    <w:rsid w:val="005A7BBE"/>
    <w:rsid w:val="005B17F4"/>
    <w:rsid w:val="006236C5"/>
    <w:rsid w:val="00642E01"/>
    <w:rsid w:val="00653851"/>
    <w:rsid w:val="00656704"/>
    <w:rsid w:val="006A664C"/>
    <w:rsid w:val="006C2BF8"/>
    <w:rsid w:val="006D2528"/>
    <w:rsid w:val="007133A6"/>
    <w:rsid w:val="00717BE8"/>
    <w:rsid w:val="00724F6D"/>
    <w:rsid w:val="007343E4"/>
    <w:rsid w:val="00747CFD"/>
    <w:rsid w:val="00780861"/>
    <w:rsid w:val="007D0CE4"/>
    <w:rsid w:val="007D321D"/>
    <w:rsid w:val="007F72FA"/>
    <w:rsid w:val="007F7341"/>
    <w:rsid w:val="00805698"/>
    <w:rsid w:val="008138EC"/>
    <w:rsid w:val="00875280"/>
    <w:rsid w:val="0087563C"/>
    <w:rsid w:val="00892C2E"/>
    <w:rsid w:val="008A3432"/>
    <w:rsid w:val="008C77C6"/>
    <w:rsid w:val="008D1335"/>
    <w:rsid w:val="008D7DBF"/>
    <w:rsid w:val="008F6666"/>
    <w:rsid w:val="0091045F"/>
    <w:rsid w:val="0095206B"/>
    <w:rsid w:val="00956A6E"/>
    <w:rsid w:val="0098703B"/>
    <w:rsid w:val="00996D24"/>
    <w:rsid w:val="009A7FCF"/>
    <w:rsid w:val="009E2BDC"/>
    <w:rsid w:val="00A12B00"/>
    <w:rsid w:val="00A24CDD"/>
    <w:rsid w:val="00A25784"/>
    <w:rsid w:val="00A46EAD"/>
    <w:rsid w:val="00A61669"/>
    <w:rsid w:val="00A9539F"/>
    <w:rsid w:val="00AA16BB"/>
    <w:rsid w:val="00AF1694"/>
    <w:rsid w:val="00B125FF"/>
    <w:rsid w:val="00B27671"/>
    <w:rsid w:val="00B32186"/>
    <w:rsid w:val="00B3565E"/>
    <w:rsid w:val="00B74CC4"/>
    <w:rsid w:val="00B92ABD"/>
    <w:rsid w:val="00B93AF8"/>
    <w:rsid w:val="00BB401F"/>
    <w:rsid w:val="00BC625B"/>
    <w:rsid w:val="00BE2714"/>
    <w:rsid w:val="00BE71AF"/>
    <w:rsid w:val="00C6412A"/>
    <w:rsid w:val="00C65D89"/>
    <w:rsid w:val="00C6641F"/>
    <w:rsid w:val="00CA0AAC"/>
    <w:rsid w:val="00CA2AC7"/>
    <w:rsid w:val="00CA6BFA"/>
    <w:rsid w:val="00CB378B"/>
    <w:rsid w:val="00CB6826"/>
    <w:rsid w:val="00CD6414"/>
    <w:rsid w:val="00CE459A"/>
    <w:rsid w:val="00CF3487"/>
    <w:rsid w:val="00D16A68"/>
    <w:rsid w:val="00D2407C"/>
    <w:rsid w:val="00D30B57"/>
    <w:rsid w:val="00D550E7"/>
    <w:rsid w:val="00D56C1F"/>
    <w:rsid w:val="00D57CBA"/>
    <w:rsid w:val="00D60421"/>
    <w:rsid w:val="00D77042"/>
    <w:rsid w:val="00D96187"/>
    <w:rsid w:val="00DF3CB7"/>
    <w:rsid w:val="00DF7D4F"/>
    <w:rsid w:val="00E0791D"/>
    <w:rsid w:val="00E124B8"/>
    <w:rsid w:val="00E125C7"/>
    <w:rsid w:val="00E37D9E"/>
    <w:rsid w:val="00E5093A"/>
    <w:rsid w:val="00E5679E"/>
    <w:rsid w:val="00E57CA9"/>
    <w:rsid w:val="00E92848"/>
    <w:rsid w:val="00EC69DD"/>
    <w:rsid w:val="00EE3DD9"/>
    <w:rsid w:val="00EF0332"/>
    <w:rsid w:val="00F05634"/>
    <w:rsid w:val="00F24D37"/>
    <w:rsid w:val="00F354C2"/>
    <w:rsid w:val="00F36E7F"/>
    <w:rsid w:val="00F46911"/>
    <w:rsid w:val="00F72A65"/>
    <w:rsid w:val="00F87CC6"/>
    <w:rsid w:val="00F96B70"/>
    <w:rsid w:val="00FA750E"/>
    <w:rsid w:val="00FB17B4"/>
    <w:rsid w:val="00FD3824"/>
    <w:rsid w:val="00FD593E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8A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character" w:styleId="PlaceholderText">
    <w:name w:val="Placeholder Text"/>
    <w:basedOn w:val="DefaultParagraphFont"/>
    <w:uiPriority w:val="99"/>
    <w:semiHidden/>
    <w:rsid w:val="005151AE"/>
    <w:rPr>
      <w:color w:val="808080"/>
    </w:rPr>
  </w:style>
  <w:style w:type="character" w:customStyle="1" w:styleId="MTConvertedEquation">
    <w:name w:val="MTConvertedEquation"/>
    <w:basedOn w:val="DefaultParagraphFont"/>
    <w:rsid w:val="00355CF1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BE71AF"/>
    <w:pPr>
      <w:spacing w:after="120" w:line="240" w:lineRule="auto"/>
      <w:ind w:left="283"/>
    </w:pPr>
    <w:rPr>
      <w:rFonts w:ascii="VNI-Times" w:eastAsia="Times New Roman" w:hAnsi="VNI-Times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E71AF"/>
    <w:rPr>
      <w:rFonts w:ascii="VNI-Times" w:eastAsia="Times New Roman" w:hAnsi="VNI-Times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133A6"/>
    <w:pPr>
      <w:ind w:left="720"/>
      <w:contextualSpacing/>
    </w:pPr>
    <w:rPr>
      <w:rFonts w:asciiTheme="minorHAnsi" w:hAnsiTheme="minorHAnsi"/>
      <w:bCs/>
      <w:sz w:val="22"/>
      <w:szCs w:val="22"/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33A6"/>
    <w:rPr>
      <w:rFonts w:asciiTheme="minorHAnsi" w:hAnsiTheme="minorHAnsi"/>
      <w:bCs/>
      <w:sz w:val="22"/>
      <w:szCs w:val="22"/>
      <w:lang w:val="vi-VN"/>
    </w:rPr>
  </w:style>
  <w:style w:type="table" w:styleId="TableGrid">
    <w:name w:val="Table Grid"/>
    <w:basedOn w:val="TableNormal"/>
    <w:uiPriority w:val="59"/>
    <w:rsid w:val="00653851"/>
    <w:pPr>
      <w:spacing w:after="0" w:line="240" w:lineRule="auto"/>
    </w:pPr>
    <w:rPr>
      <w:rFonts w:asciiTheme="minorHAnsi" w:hAnsiTheme="minorHAnsi"/>
      <w:bCs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ofcontents">
    <w:name w:val="Table of contents_"/>
    <w:link w:val="Tableofcontents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2B408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2B408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B408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2B408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2B408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Bodytext2Italic">
    <w:name w:val="Body text (2) + Italic"/>
    <w:rsid w:val="002B408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2B408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2B408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2B408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FB17B4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u">
    <w:name w:val="Mẫu"/>
    <w:basedOn w:val="ListParagraph"/>
    <w:link w:val="MuChar"/>
    <w:qFormat/>
    <w:rsid w:val="00C6641F"/>
    <w:pPr>
      <w:numPr>
        <w:numId w:val="2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C6641F"/>
    <w:rPr>
      <w:rFonts w:ascii="Palatino Linotype" w:eastAsia="Arial" w:hAnsi="Palatino Linotype" w:cs="Times New Roman"/>
      <w:bCs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D6704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6704"/>
    <w:rPr>
      <w:rFonts w:asciiTheme="minorHAnsi" w:hAnsiTheme="minorHAnsi"/>
      <w:bCs/>
      <w:sz w:val="22"/>
      <w:szCs w:val="22"/>
    </w:rPr>
  </w:style>
  <w:style w:type="character" w:customStyle="1" w:styleId="Bodytext6">
    <w:name w:val="Body text (6)_"/>
    <w:link w:val="Bodytext61"/>
    <w:locked/>
    <w:rsid w:val="006C2BF8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6C2BF8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6C2BF8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8D7DBF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8D7DBF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090459"/>
    <w:pPr>
      <w:tabs>
        <w:tab w:val="center" w:pos="4680"/>
        <w:tab w:val="right" w:pos="9360"/>
      </w:tabs>
      <w:jc w:val="both"/>
    </w:pPr>
    <w:rPr>
      <w:rFonts w:cs="Times New Roman"/>
      <w:bCs/>
      <w:noProof/>
      <w:position w:val="-6"/>
      <w:sz w:val="26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090459"/>
    <w:rPr>
      <w:rFonts w:cs="Times New Roman"/>
      <w:bCs/>
      <w:noProof/>
      <w:position w:val="-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90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459"/>
  </w:style>
  <w:style w:type="character" w:styleId="PlaceholderText">
    <w:name w:val="Placeholder Text"/>
    <w:basedOn w:val="DefaultParagraphFont"/>
    <w:uiPriority w:val="99"/>
    <w:semiHidden/>
    <w:rsid w:val="005151AE"/>
    <w:rPr>
      <w:color w:val="808080"/>
    </w:rPr>
  </w:style>
  <w:style w:type="character" w:customStyle="1" w:styleId="MTConvertedEquation">
    <w:name w:val="MTConvertedEquation"/>
    <w:basedOn w:val="DefaultParagraphFont"/>
    <w:rsid w:val="00355CF1"/>
    <w:rPr>
      <w:b/>
      <w:bCs/>
    </w:rPr>
  </w:style>
  <w:style w:type="paragraph" w:styleId="BodyTextIndent">
    <w:name w:val="Body Text Indent"/>
    <w:basedOn w:val="Normal"/>
    <w:link w:val="BodyTextIndentChar"/>
    <w:unhideWhenUsed/>
    <w:rsid w:val="00BE71AF"/>
    <w:pPr>
      <w:spacing w:after="120" w:line="240" w:lineRule="auto"/>
      <w:ind w:left="283"/>
    </w:pPr>
    <w:rPr>
      <w:rFonts w:ascii="VNI-Times" w:eastAsia="Times New Roman" w:hAnsi="VNI-Times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E71AF"/>
    <w:rPr>
      <w:rFonts w:ascii="VNI-Times" w:eastAsia="Times New Roman" w:hAnsi="VNI-Times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02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1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6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8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07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8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emf" Type="http://schemas.openxmlformats.org/officeDocument/2006/relationships/image"/><Relationship Id="rId126" Target="media/image61.emf" Type="http://schemas.openxmlformats.org/officeDocument/2006/relationships/image"/><Relationship Id="rId127" Target="media/image62.png" Type="http://schemas.openxmlformats.org/officeDocument/2006/relationships/image"/><Relationship Id="rId128" Target="media/image63.png" Type="http://schemas.openxmlformats.org/officeDocument/2006/relationships/image"/><Relationship Id="rId129" Target="media/image64.emf" Type="http://schemas.openxmlformats.org/officeDocument/2006/relationships/image"/><Relationship Id="rId13" Target="media/image4.wmf" Type="http://schemas.openxmlformats.org/officeDocument/2006/relationships/image"/><Relationship Id="rId130" Target="media/image65.wmf" Type="http://schemas.openxmlformats.org/officeDocument/2006/relationships/image"/><Relationship Id="rId131" Target="embeddings/oleObject59.bin" Type="http://schemas.openxmlformats.org/officeDocument/2006/relationships/oleObject"/><Relationship Id="rId132" Target="media/image66.wmf" Type="http://schemas.openxmlformats.org/officeDocument/2006/relationships/image"/><Relationship Id="rId133" Target="embeddings/oleObject60.bin" Type="http://schemas.openxmlformats.org/officeDocument/2006/relationships/oleObject"/><Relationship Id="rId134" Target="media/image67.wmf" Type="http://schemas.openxmlformats.org/officeDocument/2006/relationships/image"/><Relationship Id="rId135" Target="embeddings/oleObject61.bin" Type="http://schemas.openxmlformats.org/officeDocument/2006/relationships/oleObject"/><Relationship Id="rId136" Target="media/image68.wmf" Type="http://schemas.openxmlformats.org/officeDocument/2006/relationships/image"/><Relationship Id="rId137" Target="embeddings/oleObject62.bin" Type="http://schemas.openxmlformats.org/officeDocument/2006/relationships/oleObject"/><Relationship Id="rId138" Target="media/image69.wmf" Type="http://schemas.openxmlformats.org/officeDocument/2006/relationships/image"/><Relationship Id="rId139" Target="embeddings/oleObject63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70.emf" Type="http://schemas.openxmlformats.org/officeDocument/2006/relationships/image"/><Relationship Id="rId141" Target="media/image71.wmf" Type="http://schemas.openxmlformats.org/officeDocument/2006/relationships/image"/><Relationship Id="rId142" Target="embeddings/oleObject64.bin" Type="http://schemas.openxmlformats.org/officeDocument/2006/relationships/oleObject"/><Relationship Id="rId143" Target="media/image72.wmf" Type="http://schemas.openxmlformats.org/officeDocument/2006/relationships/image"/><Relationship Id="rId144" Target="embeddings/oleObject65.bin" Type="http://schemas.openxmlformats.org/officeDocument/2006/relationships/oleObject"/><Relationship Id="rId145" Target="media/image73.wmf" Type="http://schemas.openxmlformats.org/officeDocument/2006/relationships/image"/><Relationship Id="rId146" Target="embeddings/oleObject66.bin" Type="http://schemas.openxmlformats.org/officeDocument/2006/relationships/oleObject"/><Relationship Id="rId147" Target="media/image74.wmf" Type="http://schemas.openxmlformats.org/officeDocument/2006/relationships/image"/><Relationship Id="rId148" Target="embeddings/oleObject67.bin" Type="http://schemas.openxmlformats.org/officeDocument/2006/relationships/oleObject"/><Relationship Id="rId149" Target="media/image75.wmf" Type="http://schemas.openxmlformats.org/officeDocument/2006/relationships/image"/><Relationship Id="rId15" Target="media/image5.wmf" Type="http://schemas.openxmlformats.org/officeDocument/2006/relationships/image"/><Relationship Id="rId150" Target="embeddings/oleObject68.bin" Type="http://schemas.openxmlformats.org/officeDocument/2006/relationships/oleObject"/><Relationship Id="rId151" Target="media/image76.wmf" Type="http://schemas.openxmlformats.org/officeDocument/2006/relationships/image"/><Relationship Id="rId152" Target="embeddings/oleObject69.bin" Type="http://schemas.openxmlformats.org/officeDocument/2006/relationships/oleObject"/><Relationship Id="rId153" Target="media/image77.emf" Type="http://schemas.openxmlformats.org/officeDocument/2006/relationships/image"/><Relationship Id="rId154" Target="media/image78.wmf" Type="http://schemas.openxmlformats.org/officeDocument/2006/relationships/image"/><Relationship Id="rId155" Target="embeddings/oleObject70.bin" Type="http://schemas.openxmlformats.org/officeDocument/2006/relationships/oleObject"/><Relationship Id="rId156" Target="media/image79.wmf" Type="http://schemas.openxmlformats.org/officeDocument/2006/relationships/image"/><Relationship Id="rId157" Target="embeddings/oleObject71.bin" Type="http://schemas.openxmlformats.org/officeDocument/2006/relationships/oleObject"/><Relationship Id="rId158" Target="media/image80.wmf" Type="http://schemas.openxmlformats.org/officeDocument/2006/relationships/image"/><Relationship Id="rId159" Target="embeddings/oleObject72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81.wmf" Type="http://schemas.openxmlformats.org/officeDocument/2006/relationships/image"/><Relationship Id="rId161" Target="embeddings/oleObject73.bin" Type="http://schemas.openxmlformats.org/officeDocument/2006/relationships/oleObject"/><Relationship Id="rId162" Target="media/image82.emf" Type="http://schemas.openxmlformats.org/officeDocument/2006/relationships/image"/><Relationship Id="rId163" Target="media/image83.wmf" Type="http://schemas.openxmlformats.org/officeDocument/2006/relationships/image"/><Relationship Id="rId164" Target="embeddings/oleObject74.bin" Type="http://schemas.openxmlformats.org/officeDocument/2006/relationships/oleObject"/><Relationship Id="rId165" Target="media/image84.wmf" Type="http://schemas.openxmlformats.org/officeDocument/2006/relationships/image"/><Relationship Id="rId166" Target="embeddings/oleObject75.bin" Type="http://schemas.openxmlformats.org/officeDocument/2006/relationships/oleObject"/><Relationship Id="rId167" Target="media/image85.wmf" Type="http://schemas.openxmlformats.org/officeDocument/2006/relationships/image"/><Relationship Id="rId168" Target="embeddings/oleObject76.bin" Type="http://schemas.openxmlformats.org/officeDocument/2006/relationships/oleObject"/><Relationship Id="rId169" Target="media/image86.wmf" Type="http://schemas.openxmlformats.org/officeDocument/2006/relationships/image"/><Relationship Id="rId17" Target="media/image6.wmf" Type="http://schemas.openxmlformats.org/officeDocument/2006/relationships/image"/><Relationship Id="rId170" Target="embeddings/oleObject77.bin" Type="http://schemas.openxmlformats.org/officeDocument/2006/relationships/oleObject"/><Relationship Id="rId171" Target="media/image87.wmf" Type="http://schemas.openxmlformats.org/officeDocument/2006/relationships/image"/><Relationship Id="rId172" Target="embeddings/oleObject78.bin" Type="http://schemas.openxmlformats.org/officeDocument/2006/relationships/oleObject"/><Relationship Id="rId173" Target="media/image88.emf" Type="http://schemas.openxmlformats.org/officeDocument/2006/relationships/image"/><Relationship Id="rId174" Target="media/image89.wmf" Type="http://schemas.openxmlformats.org/officeDocument/2006/relationships/image"/><Relationship Id="rId175" Target="embeddings/oleObject79.bin" Type="http://schemas.openxmlformats.org/officeDocument/2006/relationships/oleObject"/><Relationship Id="rId176" Target="media/image90.emf" Type="http://schemas.openxmlformats.org/officeDocument/2006/relationships/image"/><Relationship Id="rId177" Target="media/image91.wmf" Type="http://schemas.openxmlformats.org/officeDocument/2006/relationships/image"/><Relationship Id="rId178" Target="embeddings/oleObject80.bin" Type="http://schemas.openxmlformats.org/officeDocument/2006/relationships/oleObject"/><Relationship Id="rId179" Target="media/image92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1.bin" Type="http://schemas.openxmlformats.org/officeDocument/2006/relationships/oleObject"/><Relationship Id="rId181" Target="media/image93.wmf" Type="http://schemas.openxmlformats.org/officeDocument/2006/relationships/image"/><Relationship Id="rId182" Target="embeddings/oleObject82.bin" Type="http://schemas.openxmlformats.org/officeDocument/2006/relationships/oleObject"/><Relationship Id="rId183" Target="media/image94.wmf" Type="http://schemas.openxmlformats.org/officeDocument/2006/relationships/image"/><Relationship Id="rId184" Target="embeddings/oleObject83.bin" Type="http://schemas.openxmlformats.org/officeDocument/2006/relationships/oleObject"/><Relationship Id="rId185" Target="media/image95.wmf" Type="http://schemas.openxmlformats.org/officeDocument/2006/relationships/image"/><Relationship Id="rId186" Target="embeddings/oleObject84.bin" Type="http://schemas.openxmlformats.org/officeDocument/2006/relationships/oleObject"/><Relationship Id="rId187" Target="media/image96.wmf" Type="http://schemas.openxmlformats.org/officeDocument/2006/relationships/image"/><Relationship Id="rId188" Target="embeddings/oleObject85.bin" Type="http://schemas.openxmlformats.org/officeDocument/2006/relationships/oleObject"/><Relationship Id="rId189" Target="media/image97.emf" Type="http://schemas.openxmlformats.org/officeDocument/2006/relationships/image"/><Relationship Id="rId19" Target="media/image7.wmf" Type="http://schemas.openxmlformats.org/officeDocument/2006/relationships/image"/><Relationship Id="rId190" Target="media/image98.wmf" Type="http://schemas.openxmlformats.org/officeDocument/2006/relationships/image"/><Relationship Id="rId191" Target="embeddings/oleObject86.bin" Type="http://schemas.openxmlformats.org/officeDocument/2006/relationships/oleObject"/><Relationship Id="rId192" Target="media/image99.wmf" Type="http://schemas.openxmlformats.org/officeDocument/2006/relationships/image"/><Relationship Id="rId193" Target="embeddings/oleObject87.bin" Type="http://schemas.openxmlformats.org/officeDocument/2006/relationships/oleObject"/><Relationship Id="rId194" Target="media/image100.wmf" Type="http://schemas.openxmlformats.org/officeDocument/2006/relationships/image"/><Relationship Id="rId195" Target="embeddings/oleObject88.bin" Type="http://schemas.openxmlformats.org/officeDocument/2006/relationships/oleObject"/><Relationship Id="rId196" Target="media/image101.wmf" Type="http://schemas.openxmlformats.org/officeDocument/2006/relationships/image"/><Relationship Id="rId197" Target="embeddings/oleObject89.bin" Type="http://schemas.openxmlformats.org/officeDocument/2006/relationships/oleObject"/><Relationship Id="rId198" Target="media/image102.wmf" Type="http://schemas.openxmlformats.org/officeDocument/2006/relationships/image"/><Relationship Id="rId199" Target="embeddings/oleObject90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00" Target="media/image103.wmf" Type="http://schemas.openxmlformats.org/officeDocument/2006/relationships/image"/><Relationship Id="rId201" Target="embeddings/oleObject91.bin" Type="http://schemas.openxmlformats.org/officeDocument/2006/relationships/oleObject"/><Relationship Id="rId202" Target="media/image104.wmf" Type="http://schemas.openxmlformats.org/officeDocument/2006/relationships/image"/><Relationship Id="rId203" Target="embeddings/oleObject92.bin" Type="http://schemas.openxmlformats.org/officeDocument/2006/relationships/oleObject"/><Relationship Id="rId204" Target="media/image105.wmf" Type="http://schemas.openxmlformats.org/officeDocument/2006/relationships/image"/><Relationship Id="rId205" Target="embeddings/oleObject93.bin" Type="http://schemas.openxmlformats.org/officeDocument/2006/relationships/oleObject"/><Relationship Id="rId206" Target="media/image106.wmf" Type="http://schemas.openxmlformats.org/officeDocument/2006/relationships/image"/><Relationship Id="rId207" Target="embeddings/oleObject94.bin" Type="http://schemas.openxmlformats.org/officeDocument/2006/relationships/oleObject"/><Relationship Id="rId208" Target="media/image107.wmf" Type="http://schemas.openxmlformats.org/officeDocument/2006/relationships/image"/><Relationship Id="rId209" Target="embeddings/oleObject95.bin" Type="http://schemas.openxmlformats.org/officeDocument/2006/relationships/oleObject"/><Relationship Id="rId21" Target="media/image8.wmf" Type="http://schemas.openxmlformats.org/officeDocument/2006/relationships/image"/><Relationship Id="rId210" Target="media/image108.wmf" Type="http://schemas.openxmlformats.org/officeDocument/2006/relationships/image"/><Relationship Id="rId211" Target="embeddings/oleObject96.bin" Type="http://schemas.openxmlformats.org/officeDocument/2006/relationships/oleObject"/><Relationship Id="rId212" Target="media/image109.wmf" Type="http://schemas.openxmlformats.org/officeDocument/2006/relationships/image"/><Relationship Id="rId213" Target="embeddings/oleObject97.bin" Type="http://schemas.openxmlformats.org/officeDocument/2006/relationships/oleObject"/><Relationship Id="rId214" Target="media/image110.emf" Type="http://schemas.openxmlformats.org/officeDocument/2006/relationships/image"/><Relationship Id="rId215" Target="media/image111.wmf" Type="http://schemas.openxmlformats.org/officeDocument/2006/relationships/image"/><Relationship Id="rId216" Target="embeddings/oleObject98.bin" Type="http://schemas.openxmlformats.org/officeDocument/2006/relationships/oleObject"/><Relationship Id="rId217" Target="media/image112.wmf" Type="http://schemas.openxmlformats.org/officeDocument/2006/relationships/image"/><Relationship Id="rId218" Target="embeddings/oleObject99.bin" Type="http://schemas.openxmlformats.org/officeDocument/2006/relationships/oleObject"/><Relationship Id="rId219" Target="media/image113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0.bin" Type="http://schemas.openxmlformats.org/officeDocument/2006/relationships/oleObject"/><Relationship Id="rId221" Target="media/image114.emf" Type="http://schemas.openxmlformats.org/officeDocument/2006/relationships/image"/><Relationship Id="rId222" Target="header1.xml" Type="http://schemas.openxmlformats.org/officeDocument/2006/relationships/header"/><Relationship Id="rId223" Target="footer1.xml" Type="http://schemas.openxmlformats.org/officeDocument/2006/relationships/footer"/><Relationship Id="rId224" Target="fontTable.xml" Type="http://schemas.openxmlformats.org/officeDocument/2006/relationships/fontTable"/><Relationship Id="rId225" Target="theme/theme1.xml" Type="http://schemas.openxmlformats.org/officeDocument/2006/relationships/theme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e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2022-06-17T14:36:00Z</dcterms:created>
  <dc:creator>tailieu123.edu.vn</dc:creator>
  <dc:description>Bài tập Toán 6 bộ Kết nối tri thức tuần 19 Ôn tập chung về hình học trực quan được soạn dưới dạng file word và PDF gồm 5 trang. Các bạn xem và tải về ở dưới.</dc:description>
  <dcterms:modified xsi:type="dcterms:W3CDTF">2022-06-18T02:12:00Z</dcterms:modified>
  <cp:revision>1</cp:revision>
  <dc:title>Bài Tập Toán 6 Bộ Kết Nối Tuần 19 Ôn Tập Chung Về Hình Học Trực Quan</dc:title>
</cp:coreProperties>
</file>