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A7" w:rsidRPr="0067079A" w:rsidRDefault="0067079A" w:rsidP="0067079A">
      <w:pPr>
        <w:spacing w:after="0" w:line="420" w:lineRule="exact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67079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TÌM GIAO TUYẾN CỦA </w:t>
      </w:r>
      <w:bookmarkStart w:id="0" w:name="_GoBack"/>
      <w:bookmarkEnd w:id="0"/>
      <w:r w:rsidRPr="0067079A">
        <w:rPr>
          <w:rFonts w:ascii="Times New Roman" w:hAnsi="Times New Roman" w:cs="Times New Roman"/>
          <w:b/>
          <w:color w:val="FF0000"/>
          <w:sz w:val="26"/>
          <w:szCs w:val="26"/>
        </w:rPr>
        <w:t>HAI MẶT PHẲNG</w:t>
      </w:r>
    </w:p>
    <w:p w:rsidR="00AC3CA7" w:rsidRPr="006676D8" w:rsidRDefault="00AC3CA7" w:rsidP="00AC3CA7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67079A">
        <w:rPr>
          <w:rFonts w:ascii="Times New Roman" w:hAnsi="Times New Roman" w:cs="Times New Roman"/>
          <w:b/>
          <w:sz w:val="26"/>
          <w:szCs w:val="26"/>
          <w:highlight w:val="cyan"/>
        </w:rPr>
        <w:t>1. Phương pháp</w:t>
      </w:r>
    </w:p>
    <w:p w:rsidR="00AC3CA7" w:rsidRPr="006676D8" w:rsidRDefault="00AC3CA7" w:rsidP="00AC3C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676D8">
        <w:rPr>
          <w:rFonts w:ascii="Times New Roman" w:hAnsi="Times New Roman" w:cs="Times New Roman"/>
          <w:sz w:val="26"/>
          <w:szCs w:val="26"/>
        </w:rPr>
        <w:t>Để xác định giao tuyến của hai mặt phẳng, ta đi tìm hai điểm chung của chúng.</w:t>
      </w:r>
    </w:p>
    <w:p w:rsidR="00AC3CA7" w:rsidRPr="006676D8" w:rsidRDefault="00AC3CA7" w:rsidP="00AC3C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676D8">
        <w:rPr>
          <w:rFonts w:ascii="Times New Roman" w:hAnsi="Times New Roman" w:cs="Times New Roman"/>
          <w:sz w:val="26"/>
          <w:szCs w:val="26"/>
        </w:rPr>
        <w:t>Đường thẳng đi qua hai điểm chung đó chính là giao tuyến</w:t>
      </w:r>
    </w:p>
    <w:p w:rsidR="00AC3CA7" w:rsidRPr="006676D8" w:rsidRDefault="00AC3CA7" w:rsidP="00AC3C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676D8">
        <w:rPr>
          <w:rFonts w:ascii="Times New Roman" w:hAnsi="Times New Roman" w:cs="Times New Roman"/>
          <w:sz w:val="26"/>
          <w:szCs w:val="26"/>
        </w:rPr>
        <w:t xml:space="preserve">Chú ý: Điểm chung của hai mặt phẳng </w:t>
      </w:r>
      <w:r w:rsidRPr="0080319C">
        <w:rPr>
          <w:position w:val="-14"/>
        </w:rPr>
        <w:object w:dxaOrig="4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0.25pt" o:ole="">
            <v:imagedata r:id="rId7" o:title=""/>
          </v:shape>
          <o:OLEObject Type="Embed" ProgID="Equation.DSMT4" ShapeID="_x0000_i1025" DrawAspect="Content" ObjectID="_1760938493" r:id="rId8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và </w:t>
      </w:r>
      <w:r w:rsidRPr="0080319C">
        <w:rPr>
          <w:position w:val="-14"/>
        </w:rPr>
        <w:object w:dxaOrig="420" w:dyaOrig="400">
          <v:shape id="_x0000_i1026" type="#_x0000_t75" style="width:21pt;height:20.25pt" o:ole="">
            <v:imagedata r:id="rId9" o:title=""/>
          </v:shape>
          <o:OLEObject Type="Embed" ProgID="Equation.DSMT4" ShapeID="_x0000_i1026" DrawAspect="Content" ObjectID="_1760938494" r:id="rId10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thường được tìm như sau:</w:t>
      </w:r>
    </w:p>
    <w:p w:rsidR="00AC3CA7" w:rsidRPr="006676D8" w:rsidRDefault="00AC3CA7" w:rsidP="00AC3CA7">
      <w:pPr>
        <w:tabs>
          <w:tab w:val="left" w:pos="72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</w:t>
      </w:r>
      <w:r w:rsidRPr="006676D8">
        <w:rPr>
          <w:rFonts w:ascii="Times New Roman" w:hAnsi="Times New Roman" w:cs="Times New Roman"/>
          <w:sz w:val="26"/>
          <w:szCs w:val="26"/>
        </w:rPr>
        <w:t xml:space="preserve">Tìm hai đường thẳng </w:t>
      </w:r>
      <w:r w:rsidRPr="0080319C">
        <w:rPr>
          <w:position w:val="-6"/>
        </w:rPr>
        <w:object w:dxaOrig="200" w:dyaOrig="220">
          <v:shape id="_x0000_i1027" type="#_x0000_t75" style="width:9.75pt;height:11.25pt" o:ole="">
            <v:imagedata r:id="rId11" o:title=""/>
          </v:shape>
          <o:OLEObject Type="Embed" ProgID="Equation.DSMT4" ShapeID="_x0000_i1027" DrawAspect="Content" ObjectID="_1760938495" r:id="rId12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và </w:t>
      </w:r>
      <w:r w:rsidRPr="0080319C">
        <w:rPr>
          <w:position w:val="-6"/>
        </w:rPr>
        <w:object w:dxaOrig="200" w:dyaOrig="279">
          <v:shape id="_x0000_i1028" type="#_x0000_t75" style="width:9.75pt;height:14.25pt" o:ole="">
            <v:imagedata r:id="rId13" o:title=""/>
          </v:shape>
          <o:OLEObject Type="Embed" ProgID="Equation.DSMT4" ShapeID="_x0000_i1028" DrawAspect="Content" ObjectID="_1760938496" r:id="rId14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lần lượt thuộc mặt phẳng </w:t>
      </w:r>
      <w:r w:rsidRPr="0080319C">
        <w:rPr>
          <w:position w:val="-14"/>
        </w:rPr>
        <w:object w:dxaOrig="420" w:dyaOrig="400">
          <v:shape id="_x0000_i1029" type="#_x0000_t75" style="width:21pt;height:20.25pt" o:ole="">
            <v:imagedata r:id="rId15" o:title=""/>
          </v:shape>
          <o:OLEObject Type="Embed" ProgID="Equation.DSMT4" ShapeID="_x0000_i1029" DrawAspect="Content" ObjectID="_1760938497" r:id="rId16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và </w:t>
      </w:r>
      <w:r w:rsidRPr="0080319C">
        <w:rPr>
          <w:position w:val="-14"/>
        </w:rPr>
        <w:object w:dxaOrig="420" w:dyaOrig="400">
          <v:shape id="_x0000_i1030" type="#_x0000_t75" style="width:21pt;height:20.25pt" o:ole="">
            <v:imagedata r:id="rId17" o:title=""/>
          </v:shape>
          <o:OLEObject Type="Embed" ProgID="Equation.DSMT4" ShapeID="_x0000_i1030" DrawAspect="Content" ObjectID="_1760938498" r:id="rId18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cùng nằm trong một mặt phẳng </w:t>
      </w:r>
      <w:r w:rsidRPr="0080319C">
        <w:rPr>
          <w:position w:val="-14"/>
        </w:rPr>
        <w:object w:dxaOrig="420" w:dyaOrig="400">
          <v:shape id="_x0000_i1031" type="#_x0000_t75" style="width:21pt;height:20.25pt" o:ole="">
            <v:imagedata r:id="rId19" o:title=""/>
          </v:shape>
          <o:OLEObject Type="Embed" ProgID="Equation.DSMT4" ShapeID="_x0000_i1031" DrawAspect="Content" ObjectID="_1760938499" r:id="rId20"/>
        </w:object>
      </w:r>
    </w:p>
    <w:p w:rsidR="00AC3CA7" w:rsidRPr="006676D8" w:rsidRDefault="00AC3CA7" w:rsidP="00AC3CA7">
      <w:pPr>
        <w:tabs>
          <w:tab w:val="left" w:pos="72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</w:t>
      </w:r>
      <w:r w:rsidRPr="006676D8">
        <w:rPr>
          <w:rFonts w:ascii="Times New Roman" w:hAnsi="Times New Roman" w:cs="Times New Roman"/>
          <w:sz w:val="26"/>
          <w:szCs w:val="26"/>
        </w:rPr>
        <w:t xml:space="preserve">Giao điểm </w:t>
      </w:r>
      <w:r w:rsidRPr="0080319C">
        <w:rPr>
          <w:position w:val="-6"/>
        </w:rPr>
        <w:object w:dxaOrig="1060" w:dyaOrig="279">
          <v:shape id="_x0000_i1032" type="#_x0000_t75" style="width:53.25pt;height:14.25pt" o:ole="">
            <v:imagedata r:id="rId21" o:title=""/>
          </v:shape>
          <o:OLEObject Type="Embed" ProgID="Equation.DSMT4" ShapeID="_x0000_i1032" DrawAspect="Content" ObjectID="_1760938500" r:id="rId22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chính là điểm chung của mặt phẳng </w:t>
      </w:r>
      <w:r w:rsidRPr="0080319C">
        <w:rPr>
          <w:position w:val="-14"/>
        </w:rPr>
        <w:object w:dxaOrig="420" w:dyaOrig="400">
          <v:shape id="_x0000_i1033" type="#_x0000_t75" style="width:21pt;height:20.25pt" o:ole="">
            <v:imagedata r:id="rId23" o:title=""/>
          </v:shape>
          <o:OLEObject Type="Embed" ProgID="Equation.DSMT4" ShapeID="_x0000_i1033" DrawAspect="Content" ObjectID="_1760938501" r:id="rId24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và </w:t>
      </w:r>
      <w:r w:rsidRPr="0080319C">
        <w:rPr>
          <w:position w:val="-14"/>
        </w:rPr>
        <w:object w:dxaOrig="420" w:dyaOrig="400">
          <v:shape id="_x0000_i1034" type="#_x0000_t75" style="width:21pt;height:20.25pt" o:ole="">
            <v:imagedata r:id="rId25" o:title=""/>
          </v:shape>
          <o:OLEObject Type="Embed" ProgID="Equation.DSMT4" ShapeID="_x0000_i1034" DrawAspect="Content" ObjectID="_1760938502" r:id="rId26"/>
        </w:object>
      </w:r>
      <w:r w:rsidRPr="006676D8">
        <w:rPr>
          <w:rFonts w:ascii="Times New Roman" w:hAnsi="Times New Roman" w:cs="Times New Roman"/>
          <w:sz w:val="26"/>
          <w:szCs w:val="26"/>
        </w:rPr>
        <w:t>.</w:t>
      </w:r>
    </w:p>
    <w:p w:rsidR="00AC3CA7" w:rsidRDefault="00AC3CA7" w:rsidP="00AC3CA7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  <w:r w:rsidRPr="0067079A">
        <w:rPr>
          <w:rFonts w:ascii="Times New Roman" w:hAnsi="Times New Roman" w:cs="Times New Roman"/>
          <w:b/>
          <w:sz w:val="26"/>
          <w:szCs w:val="26"/>
          <w:highlight w:val="cyan"/>
        </w:rPr>
        <w:t>2. Các ví dụ</w:t>
      </w:r>
    </w:p>
    <w:p w:rsidR="00AC3CA7" w:rsidRPr="006676D8" w:rsidRDefault="00AC3CA7" w:rsidP="00AC3CA7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67079A">
        <w:rPr>
          <w:rFonts w:ascii="Times New Roman" w:hAnsi="Times New Roman" w:cs="Times New Roman"/>
          <w:b/>
          <w:color w:val="FF0000"/>
          <w:sz w:val="26"/>
          <w:szCs w:val="26"/>
        </w:rPr>
        <w:t>Ví dụ 1.</w:t>
      </w:r>
      <w:r w:rsidRPr="006676D8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Pr="0080319C">
        <w:rPr>
          <w:position w:val="-6"/>
        </w:rPr>
        <w:object w:dxaOrig="980" w:dyaOrig="279">
          <v:shape id="_x0000_i1035" type="#_x0000_t75" style="width:48.75pt;height:14.25pt" o:ole="">
            <v:imagedata r:id="rId27" o:title=""/>
          </v:shape>
          <o:OLEObject Type="Embed" ProgID="Equation.DSMT4" ShapeID="_x0000_i1035" DrawAspect="Content" ObjectID="_1760938503" r:id="rId28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, đáy là tứ giác lồi </w:t>
      </w:r>
      <w:r w:rsidRPr="0080319C">
        <w:rPr>
          <w:position w:val="-6"/>
        </w:rPr>
        <w:object w:dxaOrig="740" w:dyaOrig="279">
          <v:shape id="_x0000_i1036" type="#_x0000_t75" style="width:36.75pt;height:14.25pt" o:ole="">
            <v:imagedata r:id="rId29" o:title=""/>
          </v:shape>
          <o:OLEObject Type="Embed" ProgID="Equation.DSMT4" ShapeID="_x0000_i1036" DrawAspect="Content" ObjectID="_1760938504" r:id="rId30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có các cạnh đối không song song với nhau. Gọi </w:t>
      </w:r>
      <w:r w:rsidRPr="00025957">
        <w:rPr>
          <w:position w:val="-4"/>
        </w:rPr>
        <w:object w:dxaOrig="300" w:dyaOrig="260">
          <v:shape id="_x0000_i1037" type="#_x0000_t75" style="width:15pt;height:12.75pt" o:ole="">
            <v:imagedata r:id="rId31" o:title=""/>
          </v:shape>
          <o:OLEObject Type="Embed" ProgID="Equation.DSMT4" ShapeID="_x0000_i1037" DrawAspect="Content" ObjectID="_1760938505" r:id="rId32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là điểm trên cạnh </w:t>
      </w:r>
      <w:r w:rsidRPr="0080319C">
        <w:rPr>
          <w:position w:val="-6"/>
        </w:rPr>
        <w:object w:dxaOrig="380" w:dyaOrig="279">
          <v:shape id="_x0000_i1038" type="#_x0000_t75" style="width:18.75pt;height:14.25pt" o:ole="">
            <v:imagedata r:id="rId33" o:title=""/>
          </v:shape>
          <o:OLEObject Type="Embed" ProgID="Equation.DSMT4" ShapeID="_x0000_i1038" DrawAspect="Content" ObjectID="_1760938506" r:id="rId34"/>
        </w:object>
      </w:r>
      <w:r w:rsidRPr="006676D8">
        <w:rPr>
          <w:rFonts w:ascii="Times New Roman" w:hAnsi="Times New Roman" w:cs="Times New Roman"/>
          <w:sz w:val="26"/>
          <w:szCs w:val="26"/>
        </w:rPr>
        <w:t>. Tìm giao tuyến của các cặp mặt phẳng:</w:t>
      </w:r>
      <w:r w:rsidRPr="006676D8">
        <w:rPr>
          <w:rFonts w:ascii="Times New Roman" w:hAnsi="Times New Roman" w:cs="Times New Roman"/>
          <w:sz w:val="26"/>
          <w:szCs w:val="26"/>
        </w:rPr>
        <w:br/>
        <w:t>a. (SAC) và (SBD)</w:t>
      </w:r>
      <w:r w:rsidRPr="006676D8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Pr="0080319C">
        <w:rPr>
          <w:position w:val="-14"/>
        </w:rPr>
        <w:object w:dxaOrig="700" w:dyaOrig="400">
          <v:shape id="_x0000_i1039" type="#_x0000_t75" style="width:35.25pt;height:20.25pt" o:ole="">
            <v:imagedata r:id="rId35" o:title=""/>
          </v:shape>
          <o:OLEObject Type="Embed" ProgID="Equation.DSMT4" ShapeID="_x0000_i1039" DrawAspect="Content" ObjectID="_1760938507" r:id="rId36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và </w:t>
      </w:r>
      <w:r w:rsidRPr="0080319C">
        <w:rPr>
          <w:position w:val="-14"/>
        </w:rPr>
        <w:object w:dxaOrig="720" w:dyaOrig="400">
          <v:shape id="_x0000_i1040" type="#_x0000_t75" style="width:36pt;height:20.25pt" o:ole="">
            <v:imagedata r:id="rId37" o:title=""/>
          </v:shape>
          <o:OLEObject Type="Embed" ProgID="Equation.DSMT4" ShapeID="_x0000_i1040" DrawAspect="Content" ObjectID="_1760938508" r:id="rId38"/>
        </w:object>
      </w:r>
      <w:r w:rsidRPr="006676D8">
        <w:rPr>
          <w:rFonts w:ascii="Times New Roman" w:hAnsi="Times New Roman" w:cs="Times New Roman"/>
          <w:sz w:val="26"/>
          <w:szCs w:val="26"/>
        </w:rPr>
        <w:br/>
        <w:t>c. (SBC) và (SAD)</w:t>
      </w:r>
      <w:r w:rsidRPr="006676D8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Pr="0080319C">
        <w:rPr>
          <w:position w:val="-14"/>
        </w:rPr>
        <w:object w:dxaOrig="800" w:dyaOrig="400">
          <v:shape id="_x0000_i1041" type="#_x0000_t75" style="width:39.75pt;height:20.25pt" o:ole="">
            <v:imagedata r:id="rId39" o:title=""/>
          </v:shape>
          <o:OLEObject Type="Embed" ProgID="Equation.DSMT4" ShapeID="_x0000_i1041" DrawAspect="Content" ObjectID="_1760938509" r:id="rId40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và </w:t>
      </w:r>
      <w:r w:rsidRPr="0080319C">
        <w:rPr>
          <w:position w:val="-14"/>
        </w:rPr>
        <w:object w:dxaOrig="720" w:dyaOrig="400">
          <v:shape id="_x0000_i1042" type="#_x0000_t75" style="width:36pt;height:20.25pt" o:ole="">
            <v:imagedata r:id="rId41" o:title=""/>
          </v:shape>
          <o:OLEObject Type="Embed" ProgID="Equation.DSMT4" ShapeID="_x0000_i1042" DrawAspect="Content" ObjectID="_1760938510" r:id="rId42"/>
        </w:object>
      </w:r>
      <w:r w:rsidRPr="006676D8">
        <w:rPr>
          <w:rFonts w:ascii="Times New Roman" w:hAnsi="Times New Roman" w:cs="Times New Roman"/>
          <w:sz w:val="26"/>
          <w:szCs w:val="26"/>
        </w:rPr>
        <w:br/>
        <w:t xml:space="preserve">e. </w:t>
      </w:r>
      <w:r w:rsidRPr="0080319C">
        <w:rPr>
          <w:position w:val="-14"/>
        </w:rPr>
        <w:object w:dxaOrig="800" w:dyaOrig="400">
          <v:shape id="_x0000_i1043" type="#_x0000_t75" style="width:39.75pt;height:20.25pt" o:ole="">
            <v:imagedata r:id="rId43" o:title=""/>
          </v:shape>
          <o:OLEObject Type="Embed" ProgID="Equation.DSMT4" ShapeID="_x0000_i1043" DrawAspect="Content" ObjectID="_1760938511" r:id="rId44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và </w:t>
      </w:r>
      <w:r w:rsidRPr="0080319C">
        <w:rPr>
          <w:position w:val="-14"/>
        </w:rPr>
        <w:object w:dxaOrig="700" w:dyaOrig="400">
          <v:shape id="_x0000_i1044" type="#_x0000_t75" style="width:35.25pt;height:20.25pt" o:ole="">
            <v:imagedata r:id="rId45" o:title=""/>
          </v:shape>
          <o:OLEObject Type="Embed" ProgID="Equation.DSMT4" ShapeID="_x0000_i1044" DrawAspect="Content" ObjectID="_1760938512" r:id="rId46"/>
        </w:object>
      </w:r>
      <w:r w:rsidRPr="006676D8">
        <w:rPr>
          <w:rFonts w:ascii="Times New Roman" w:hAnsi="Times New Roman" w:cs="Times New Roman"/>
          <w:sz w:val="26"/>
          <w:szCs w:val="26"/>
        </w:rPr>
        <w:br/>
        <w:t>f. (BDM) và (SAC)</w:t>
      </w:r>
    </w:p>
    <w:p w:rsidR="00AC3CA7" w:rsidRPr="006676D8" w:rsidRDefault="00AC3CA7" w:rsidP="00AC3C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079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Ví dụ 2. </w:t>
      </w:r>
      <w:r w:rsidRPr="006676D8">
        <w:rPr>
          <w:rFonts w:ascii="Times New Roman" w:hAnsi="Times New Roman" w:cs="Times New Roman"/>
          <w:sz w:val="26"/>
          <w:szCs w:val="26"/>
        </w:rPr>
        <w:t xml:space="preserve">Cho tứ diện </w:t>
      </w:r>
      <w:r w:rsidRPr="0080319C">
        <w:rPr>
          <w:position w:val="-6"/>
        </w:rPr>
        <w:object w:dxaOrig="740" w:dyaOrig="279">
          <v:shape id="_x0000_i1045" type="#_x0000_t75" style="width:36.75pt;height:14.25pt" o:ole="">
            <v:imagedata r:id="rId47" o:title=""/>
          </v:shape>
          <o:OLEObject Type="Embed" ProgID="Equation.DSMT4" ShapeID="_x0000_i1045" DrawAspect="Content" ObjectID="_1760938513" r:id="rId48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. Gọi </w:t>
      </w:r>
      <w:r w:rsidRPr="0080319C">
        <w:rPr>
          <w:position w:val="-10"/>
        </w:rPr>
        <w:object w:dxaOrig="800" w:dyaOrig="320">
          <v:shape id="_x0000_i1046" type="#_x0000_t75" style="width:39.75pt;height:15.75pt" o:ole="">
            <v:imagedata r:id="rId49" o:title=""/>
          </v:shape>
          <o:OLEObject Type="Embed" ProgID="Equation.DSMT4" ShapeID="_x0000_i1046" DrawAspect="Content" ObjectID="_1760938514" r:id="rId50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là ba điểm lần lượt nằm trên ba cạnh </w:t>
      </w:r>
      <w:r w:rsidRPr="0080319C">
        <w:rPr>
          <w:position w:val="-10"/>
        </w:rPr>
        <w:object w:dxaOrig="1260" w:dyaOrig="320">
          <v:shape id="_x0000_i1047" type="#_x0000_t75" style="width:63pt;height:15.75pt" o:ole="">
            <v:imagedata r:id="rId51" o:title=""/>
          </v:shape>
          <o:OLEObject Type="Embed" ProgID="Equation.DSMT4" ShapeID="_x0000_i1047" DrawAspect="Content" ObjectID="_1760938515" r:id="rId52"/>
        </w:object>
      </w:r>
      <w:r w:rsidRPr="006676D8">
        <w:rPr>
          <w:rFonts w:ascii="Times New Roman" w:hAnsi="Times New Roman" w:cs="Times New Roman"/>
          <w:sz w:val="26"/>
          <w:szCs w:val="26"/>
        </w:rPr>
        <w:t>. Tìm giao tuyến của các cặp mặt phẳng:</w:t>
      </w:r>
      <w:r w:rsidRPr="006676D8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Pr="0080319C">
        <w:rPr>
          <w:position w:val="-14"/>
        </w:rPr>
        <w:object w:dxaOrig="760" w:dyaOrig="400">
          <v:shape id="_x0000_i1048" type="#_x0000_t75" style="width:38.25pt;height:20.25pt" o:ole="">
            <v:imagedata r:id="rId53" o:title=""/>
          </v:shape>
          <o:OLEObject Type="Embed" ProgID="Equation.DSMT4" ShapeID="_x0000_i1048" DrawAspect="Content" ObjectID="_1760938516" r:id="rId54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và </w:t>
      </w:r>
      <w:r w:rsidRPr="0080319C">
        <w:rPr>
          <w:position w:val="-14"/>
        </w:rPr>
        <w:object w:dxaOrig="800" w:dyaOrig="400">
          <v:shape id="_x0000_i1049" type="#_x0000_t75" style="width:39.75pt;height:20.25pt" o:ole="">
            <v:imagedata r:id="rId55" o:title=""/>
          </v:shape>
          <o:OLEObject Type="Embed" ProgID="Equation.DSMT4" ShapeID="_x0000_i1049" DrawAspect="Content" ObjectID="_1760938517" r:id="rId56"/>
        </w:object>
      </w:r>
      <w:r w:rsidRPr="006676D8">
        <w:rPr>
          <w:rFonts w:ascii="Times New Roman" w:hAnsi="Times New Roman" w:cs="Times New Roman"/>
          <w:sz w:val="26"/>
          <w:szCs w:val="26"/>
        </w:rPr>
        <w:t>;</w:t>
      </w:r>
      <w:r w:rsidRPr="006676D8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Pr="0080319C">
        <w:rPr>
          <w:position w:val="-14"/>
        </w:rPr>
        <w:object w:dxaOrig="760" w:dyaOrig="400">
          <v:shape id="_x0000_i1050" type="#_x0000_t75" style="width:38.25pt;height:20.25pt" o:ole="">
            <v:imagedata r:id="rId57" o:title=""/>
          </v:shape>
          <o:OLEObject Type="Embed" ProgID="Equation.DSMT4" ShapeID="_x0000_i1050" DrawAspect="Content" ObjectID="_1760938518" r:id="rId58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và </w:t>
      </w:r>
      <w:r w:rsidRPr="0080319C">
        <w:rPr>
          <w:position w:val="-14"/>
        </w:rPr>
        <w:object w:dxaOrig="720" w:dyaOrig="400">
          <v:shape id="_x0000_i1051" type="#_x0000_t75" style="width:36pt;height:20.25pt" o:ole="">
            <v:imagedata r:id="rId59" o:title=""/>
          </v:shape>
          <o:OLEObject Type="Embed" ProgID="Equation.DSMT4" ShapeID="_x0000_i1051" DrawAspect="Content" ObjectID="_1760938519" r:id="rId60"/>
        </w:object>
      </w:r>
      <w:r w:rsidRPr="006676D8">
        <w:rPr>
          <w:rFonts w:ascii="Times New Roman" w:hAnsi="Times New Roman" w:cs="Times New Roman"/>
          <w:sz w:val="26"/>
          <w:szCs w:val="26"/>
        </w:rPr>
        <w:t>.</w:t>
      </w:r>
    </w:p>
    <w:p w:rsidR="00AC3CA7" w:rsidRPr="006676D8" w:rsidRDefault="00AC3CA7" w:rsidP="00AC3C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079A">
        <w:rPr>
          <w:rFonts w:ascii="Times New Roman" w:hAnsi="Times New Roman" w:cs="Times New Roman"/>
          <w:b/>
          <w:color w:val="FF0000"/>
          <w:sz w:val="26"/>
          <w:szCs w:val="26"/>
        </w:rPr>
        <w:t>Ví dụ 3.</w:t>
      </w:r>
      <w:r w:rsidRPr="006676D8">
        <w:rPr>
          <w:rFonts w:ascii="Times New Roman" w:hAnsi="Times New Roman" w:cs="Times New Roman"/>
          <w:sz w:val="26"/>
          <w:szCs w:val="26"/>
        </w:rPr>
        <w:t xml:space="preserve"> Cho tứ diện </w:t>
      </w:r>
      <w:r w:rsidRPr="0080319C">
        <w:rPr>
          <w:position w:val="-6"/>
        </w:rPr>
        <w:object w:dxaOrig="720" w:dyaOrig="279">
          <v:shape id="_x0000_i1052" type="#_x0000_t75" style="width:36pt;height:14.25pt" o:ole="">
            <v:imagedata r:id="rId61" o:title=""/>
          </v:shape>
          <o:OLEObject Type="Embed" ProgID="Equation.DSMT4" ShapeID="_x0000_i1052" DrawAspect="Content" ObjectID="_1760938520" r:id="rId62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. Gọi </w:t>
      </w:r>
      <w:r w:rsidRPr="0080319C">
        <w:rPr>
          <w:position w:val="-10"/>
        </w:rPr>
        <w:object w:dxaOrig="420" w:dyaOrig="320">
          <v:shape id="_x0000_i1053" type="#_x0000_t75" style="width:21pt;height:15.75pt" o:ole="">
            <v:imagedata r:id="rId63" o:title=""/>
          </v:shape>
          <o:OLEObject Type="Embed" ProgID="Equation.DSMT4" ShapeID="_x0000_i1053" DrawAspect="Content" ObjectID="_1760938521" r:id="rId64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lần lượt là trung điểm của </w:t>
      </w:r>
      <w:r w:rsidRPr="00025957">
        <w:rPr>
          <w:position w:val="-4"/>
        </w:rPr>
        <w:object w:dxaOrig="420" w:dyaOrig="260">
          <v:shape id="_x0000_i1054" type="#_x0000_t75" style="width:21pt;height:12.75pt" o:ole="">
            <v:imagedata r:id="rId65" o:title=""/>
          </v:shape>
          <o:OLEObject Type="Embed" ProgID="Equation.DSMT4" ShapeID="_x0000_i1054" DrawAspect="Content" ObjectID="_1760938522" r:id="rId66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và </w:t>
      </w:r>
      <w:r w:rsidRPr="0080319C">
        <w:rPr>
          <w:position w:val="-6"/>
        </w:rPr>
        <w:object w:dxaOrig="400" w:dyaOrig="279">
          <v:shape id="_x0000_i1055" type="#_x0000_t75" style="width:20.25pt;height:14.25pt" o:ole="">
            <v:imagedata r:id="rId67" o:title=""/>
          </v:shape>
          <o:OLEObject Type="Embed" ProgID="Equation.DSMT4" ShapeID="_x0000_i1055" DrawAspect="Content" ObjectID="_1760938523" r:id="rId68"/>
        </w:object>
      </w:r>
      <w:r w:rsidRPr="006676D8">
        <w:rPr>
          <w:rFonts w:ascii="Times New Roman" w:hAnsi="Times New Roman" w:cs="Times New Roman"/>
          <w:sz w:val="26"/>
          <w:szCs w:val="26"/>
        </w:rPr>
        <w:t>.</w:t>
      </w:r>
    </w:p>
    <w:p w:rsidR="00AC3CA7" w:rsidRPr="006676D8" w:rsidRDefault="00AC3CA7" w:rsidP="00AC3C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676D8">
        <w:rPr>
          <w:rFonts w:ascii="Times New Roman" w:hAnsi="Times New Roman" w:cs="Times New Roman"/>
          <w:sz w:val="26"/>
          <w:szCs w:val="26"/>
        </w:rPr>
        <w:t xml:space="preserve">a) Tìm giao tuyến của hai mặt phẳng </w:t>
      </w:r>
      <w:r w:rsidRPr="0080319C">
        <w:rPr>
          <w:position w:val="-14"/>
        </w:rPr>
        <w:object w:dxaOrig="660" w:dyaOrig="400">
          <v:shape id="_x0000_i1056" type="#_x0000_t75" style="width:33pt;height:20.25pt" o:ole="">
            <v:imagedata r:id="rId69" o:title=""/>
          </v:shape>
          <o:OLEObject Type="Embed" ProgID="Equation.DSMT4" ShapeID="_x0000_i1056" DrawAspect="Content" ObjectID="_1760938524" r:id="rId70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và </w:t>
      </w:r>
      <w:r w:rsidRPr="0080319C">
        <w:rPr>
          <w:position w:val="-14"/>
        </w:rPr>
        <w:object w:dxaOrig="700" w:dyaOrig="400">
          <v:shape id="_x0000_i1057" type="#_x0000_t75" style="width:35.25pt;height:20.25pt" o:ole="">
            <v:imagedata r:id="rId71" o:title=""/>
          </v:shape>
          <o:OLEObject Type="Embed" ProgID="Equation.DSMT4" ShapeID="_x0000_i1057" DrawAspect="Content" ObjectID="_1760938525" r:id="rId72"/>
        </w:object>
      </w:r>
      <w:r w:rsidRPr="006676D8">
        <w:rPr>
          <w:rFonts w:ascii="Times New Roman" w:hAnsi="Times New Roman" w:cs="Times New Roman"/>
          <w:sz w:val="26"/>
          <w:szCs w:val="26"/>
        </w:rPr>
        <w:t>.</w:t>
      </w:r>
    </w:p>
    <w:p w:rsidR="00AC3CA7" w:rsidRPr="006676D8" w:rsidRDefault="00AC3CA7" w:rsidP="00AC3C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676D8">
        <w:rPr>
          <w:rFonts w:ascii="Times New Roman" w:hAnsi="Times New Roman" w:cs="Times New Roman"/>
          <w:sz w:val="26"/>
          <w:szCs w:val="26"/>
        </w:rPr>
        <w:t xml:space="preserve">b) Điểm </w:t>
      </w:r>
      <w:r w:rsidRPr="00025957">
        <w:rPr>
          <w:position w:val="-4"/>
        </w:rPr>
        <w:object w:dxaOrig="320" w:dyaOrig="260">
          <v:shape id="_x0000_i1058" type="#_x0000_t75" style="width:15.75pt;height:12.75pt" o:ole="">
            <v:imagedata r:id="rId73" o:title=""/>
          </v:shape>
          <o:OLEObject Type="Embed" ProgID="Equation.DSMT4" ShapeID="_x0000_i1058" DrawAspect="Content" ObjectID="_1760938526" r:id="rId74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nằm trên cạnh </w:t>
      </w:r>
      <w:r w:rsidRPr="00025957">
        <w:rPr>
          <w:position w:val="-4"/>
        </w:rPr>
        <w:object w:dxaOrig="400" w:dyaOrig="260">
          <v:shape id="_x0000_i1059" type="#_x0000_t75" style="width:20.25pt;height:12.75pt" o:ole="">
            <v:imagedata r:id="rId75" o:title=""/>
          </v:shape>
          <o:OLEObject Type="Embed" ProgID="Equation.DSMT4" ShapeID="_x0000_i1059" DrawAspect="Content" ObjectID="_1760938527" r:id="rId76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, điểm </w:t>
      </w:r>
      <w:r w:rsidRPr="0080319C">
        <w:rPr>
          <w:position w:val="-6"/>
        </w:rPr>
        <w:object w:dxaOrig="279" w:dyaOrig="279">
          <v:shape id="_x0000_i1060" type="#_x0000_t75" style="width:14.25pt;height:14.25pt" o:ole="">
            <v:imagedata r:id="rId77" o:title=""/>
          </v:shape>
          <o:OLEObject Type="Embed" ProgID="Equation.DSMT4" ShapeID="_x0000_i1060" DrawAspect="Content" ObjectID="_1760938528" r:id="rId78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nằm trên cạnh </w:t>
      </w:r>
      <w:r w:rsidRPr="0080319C">
        <w:rPr>
          <w:position w:val="-6"/>
        </w:rPr>
        <w:object w:dxaOrig="420" w:dyaOrig="279">
          <v:shape id="_x0000_i1061" type="#_x0000_t75" style="width:21pt;height:14.25pt" o:ole="">
            <v:imagedata r:id="rId79" o:title=""/>
          </v:shape>
          <o:OLEObject Type="Embed" ProgID="Equation.DSMT4" ShapeID="_x0000_i1061" DrawAspect="Content" ObjectID="_1760938529" r:id="rId80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. Tìm giao tuyến của hai mặt phẳng </w:t>
      </w:r>
      <w:r w:rsidRPr="0080319C">
        <w:rPr>
          <w:position w:val="-14"/>
        </w:rPr>
        <w:object w:dxaOrig="660" w:dyaOrig="400">
          <v:shape id="_x0000_i1062" type="#_x0000_t75" style="width:33pt;height:20.25pt" o:ole="">
            <v:imagedata r:id="rId81" o:title=""/>
          </v:shape>
          <o:OLEObject Type="Embed" ProgID="Equation.DSMT4" ShapeID="_x0000_i1062" DrawAspect="Content" ObjectID="_1760938530" r:id="rId82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và </w:t>
      </w:r>
      <w:r w:rsidRPr="0080319C">
        <w:rPr>
          <w:position w:val="-14"/>
        </w:rPr>
        <w:object w:dxaOrig="820" w:dyaOrig="400">
          <v:shape id="_x0000_i1063" type="#_x0000_t75" style="width:41.25pt;height:20.25pt" o:ole="">
            <v:imagedata r:id="rId83" o:title=""/>
          </v:shape>
          <o:OLEObject Type="Embed" ProgID="Equation.DSMT4" ShapeID="_x0000_i1063" DrawAspect="Content" ObjectID="_1760938531" r:id="rId84"/>
        </w:object>
      </w:r>
      <w:r w:rsidRPr="006676D8">
        <w:rPr>
          <w:rFonts w:ascii="Times New Roman" w:hAnsi="Times New Roman" w:cs="Times New Roman"/>
          <w:sz w:val="26"/>
          <w:szCs w:val="26"/>
        </w:rPr>
        <w:t>.</w:t>
      </w:r>
    </w:p>
    <w:p w:rsidR="00AC3CA7" w:rsidRPr="006676D8" w:rsidRDefault="00AC3CA7" w:rsidP="00AC3C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079A">
        <w:rPr>
          <w:rFonts w:ascii="Times New Roman" w:hAnsi="Times New Roman" w:cs="Times New Roman"/>
          <w:b/>
          <w:color w:val="FF0000"/>
          <w:sz w:val="26"/>
          <w:szCs w:val="26"/>
        </w:rPr>
        <w:t>Ví dụ 4.</w:t>
      </w:r>
      <w:r w:rsidRPr="006676D8">
        <w:rPr>
          <w:rFonts w:ascii="Times New Roman" w:hAnsi="Times New Roman" w:cs="Times New Roman"/>
          <w:sz w:val="26"/>
          <w:szCs w:val="26"/>
        </w:rPr>
        <w:t xml:space="preserve"> Cho tứ diện </w:t>
      </w:r>
      <w:r w:rsidRPr="0080319C">
        <w:rPr>
          <w:position w:val="-6"/>
        </w:rPr>
        <w:object w:dxaOrig="720" w:dyaOrig="279">
          <v:shape id="_x0000_i1064" type="#_x0000_t75" style="width:36pt;height:14.25pt" o:ole="">
            <v:imagedata r:id="rId85" o:title=""/>
          </v:shape>
          <o:OLEObject Type="Embed" ProgID="Equation.DSMT4" ShapeID="_x0000_i1064" DrawAspect="Content" ObjectID="_1760938532" r:id="rId86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. Điểm </w:t>
      </w:r>
      <w:r w:rsidRPr="00025957">
        <w:rPr>
          <w:position w:val="-4"/>
        </w:rPr>
        <w:object w:dxaOrig="320" w:dyaOrig="260">
          <v:shape id="_x0000_i1065" type="#_x0000_t75" style="width:15.75pt;height:12.75pt" o:ole="">
            <v:imagedata r:id="rId87" o:title=""/>
          </v:shape>
          <o:OLEObject Type="Embed" ProgID="Equation.DSMT4" ShapeID="_x0000_i1065" DrawAspect="Content" ObjectID="_1760938533" r:id="rId88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nằm bên trong tam giác </w:t>
      </w:r>
      <w:r w:rsidRPr="00025957">
        <w:rPr>
          <w:position w:val="-4"/>
        </w:rPr>
        <w:object w:dxaOrig="560" w:dyaOrig="260">
          <v:shape id="_x0000_i1066" type="#_x0000_t75" style="width:27.75pt;height:12.75pt" o:ole="">
            <v:imagedata r:id="rId89" o:title=""/>
          </v:shape>
          <o:OLEObject Type="Embed" ProgID="Equation.DSMT4" ShapeID="_x0000_i1066" DrawAspect="Content" ObjectID="_1760938534" r:id="rId90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, điểm </w:t>
      </w:r>
      <w:r w:rsidRPr="0080319C">
        <w:rPr>
          <w:position w:val="-6"/>
        </w:rPr>
        <w:object w:dxaOrig="279" w:dyaOrig="279">
          <v:shape id="_x0000_i1067" type="#_x0000_t75" style="width:14.25pt;height:14.25pt" o:ole="">
            <v:imagedata r:id="rId91" o:title=""/>
          </v:shape>
          <o:OLEObject Type="Embed" ProgID="Equation.DSMT4" ShapeID="_x0000_i1067" DrawAspect="Content" ObjectID="_1760938535" r:id="rId92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nằm bên trong tam giác </w:t>
      </w:r>
      <w:r w:rsidRPr="0080319C">
        <w:rPr>
          <w:position w:val="-6"/>
        </w:rPr>
        <w:object w:dxaOrig="580" w:dyaOrig="279">
          <v:shape id="_x0000_i1068" type="#_x0000_t75" style="width:29.25pt;height:14.25pt" o:ole="">
            <v:imagedata r:id="rId93" o:title=""/>
          </v:shape>
          <o:OLEObject Type="Embed" ProgID="Equation.DSMT4" ShapeID="_x0000_i1068" DrawAspect="Content" ObjectID="_1760938536" r:id="rId94"/>
        </w:object>
      </w:r>
      <w:r w:rsidRPr="006676D8">
        <w:rPr>
          <w:rFonts w:ascii="Times New Roman" w:hAnsi="Times New Roman" w:cs="Times New Roman"/>
          <w:sz w:val="26"/>
          <w:szCs w:val="26"/>
        </w:rPr>
        <w:t>. Tìm giao tuyến của các cặp mặt phẳng sau:</w:t>
      </w:r>
      <w:r w:rsidRPr="006676D8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Pr="0080319C">
        <w:rPr>
          <w:position w:val="-14"/>
        </w:rPr>
        <w:object w:dxaOrig="800" w:dyaOrig="400">
          <v:shape id="_x0000_i1069" type="#_x0000_t75" style="width:39.75pt;height:20.25pt" o:ole="">
            <v:imagedata r:id="rId95" o:title=""/>
          </v:shape>
          <o:OLEObject Type="Embed" ProgID="Equation.DSMT4" ShapeID="_x0000_i1069" DrawAspect="Content" ObjectID="_1760938537" r:id="rId96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và </w:t>
      </w:r>
      <w:r w:rsidRPr="0080319C">
        <w:rPr>
          <w:position w:val="-14"/>
        </w:rPr>
        <w:object w:dxaOrig="760" w:dyaOrig="400">
          <v:shape id="_x0000_i1070" type="#_x0000_t75" style="width:38.25pt;height:20.25pt" o:ole="">
            <v:imagedata r:id="rId97" o:title=""/>
          </v:shape>
          <o:OLEObject Type="Embed" ProgID="Equation.DSMT4" ShapeID="_x0000_i1070" DrawAspect="Content" ObjectID="_1760938538" r:id="rId98"/>
        </w:object>
      </w:r>
      <w:r w:rsidRPr="006676D8">
        <w:rPr>
          <w:rFonts w:ascii="Times New Roman" w:hAnsi="Times New Roman" w:cs="Times New Roman"/>
          <w:sz w:val="26"/>
          <w:szCs w:val="26"/>
        </w:rPr>
        <w:t>.</w:t>
      </w:r>
      <w:r w:rsidRPr="006676D8">
        <w:rPr>
          <w:rFonts w:ascii="Times New Roman" w:hAnsi="Times New Roman" w:cs="Times New Roman"/>
          <w:sz w:val="26"/>
          <w:szCs w:val="26"/>
        </w:rPr>
        <w:br/>
        <w:t xml:space="preserve">b) </w:t>
      </w:r>
      <w:r w:rsidRPr="0080319C">
        <w:rPr>
          <w:position w:val="-14"/>
        </w:rPr>
        <w:object w:dxaOrig="820" w:dyaOrig="400">
          <v:shape id="_x0000_i1071" type="#_x0000_t75" style="width:41.25pt;height:20.25pt" o:ole="">
            <v:imagedata r:id="rId99" o:title=""/>
          </v:shape>
          <o:OLEObject Type="Embed" ProgID="Equation.DSMT4" ShapeID="_x0000_i1071" DrawAspect="Content" ObjectID="_1760938539" r:id="rId100"/>
        </w:object>
      </w:r>
      <w:r w:rsidRPr="006676D8">
        <w:rPr>
          <w:rFonts w:ascii="Times New Roman" w:hAnsi="Times New Roman" w:cs="Times New Roman"/>
          <w:sz w:val="26"/>
          <w:szCs w:val="26"/>
        </w:rPr>
        <w:t xml:space="preserve"> và </w:t>
      </w:r>
      <w:r w:rsidRPr="0080319C">
        <w:rPr>
          <w:position w:val="-14"/>
        </w:rPr>
        <w:object w:dxaOrig="740" w:dyaOrig="400">
          <v:shape id="_x0000_i1072" type="#_x0000_t75" style="width:36.75pt;height:20.25pt" o:ole="">
            <v:imagedata r:id="rId101" o:title=""/>
          </v:shape>
          <o:OLEObject Type="Embed" ProgID="Equation.DSMT4" ShapeID="_x0000_i1072" DrawAspect="Content" ObjectID="_1760938540" r:id="rId102"/>
        </w:object>
      </w:r>
      <w:r w:rsidRPr="006676D8">
        <w:rPr>
          <w:rFonts w:ascii="Times New Roman" w:hAnsi="Times New Roman" w:cs="Times New Roman"/>
          <w:sz w:val="26"/>
          <w:szCs w:val="26"/>
        </w:rPr>
        <w:t>.</w:t>
      </w:r>
    </w:p>
    <w:sectPr w:rsidR="00AC3CA7" w:rsidRPr="006676D8" w:rsidSect="00F871D2">
      <w:headerReference w:type="default" r:id="rId103"/>
      <w:footerReference w:type="default" r:id="rId104"/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CA" w:rsidRDefault="00DD3ECA" w:rsidP="00D178B5">
      <w:pPr>
        <w:spacing w:after="0" w:line="240" w:lineRule="auto"/>
      </w:pPr>
      <w:r>
        <w:separator/>
      </w:r>
    </w:p>
  </w:endnote>
  <w:endnote w:type="continuationSeparator" w:id="0">
    <w:p w:rsidR="00DD3ECA" w:rsidRDefault="00DD3ECA" w:rsidP="00D1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85" w:rsidRPr="00954D85" w:rsidRDefault="00954D85" w:rsidP="00954D85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954D8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</w:t>
    </w:r>
    <w:r w:rsidRPr="00954D8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954D8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954D8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54D8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54D8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954D8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54D8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54D8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54D8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871D2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54D8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CA" w:rsidRDefault="00DD3ECA" w:rsidP="00D178B5">
      <w:pPr>
        <w:spacing w:after="0" w:line="240" w:lineRule="auto"/>
      </w:pPr>
      <w:r>
        <w:separator/>
      </w:r>
    </w:p>
  </w:footnote>
  <w:footnote w:type="continuationSeparator" w:id="0">
    <w:p w:rsidR="00DD3ECA" w:rsidRDefault="00DD3ECA" w:rsidP="00D1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85" w:rsidRPr="00954D85" w:rsidRDefault="00954D85" w:rsidP="00954D8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954D8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954D8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83"/>
    <w:rsid w:val="00121CC4"/>
    <w:rsid w:val="001948BB"/>
    <w:rsid w:val="00245B4A"/>
    <w:rsid w:val="002A5C55"/>
    <w:rsid w:val="0035285E"/>
    <w:rsid w:val="005B4071"/>
    <w:rsid w:val="0067079A"/>
    <w:rsid w:val="006A3DEB"/>
    <w:rsid w:val="00954D85"/>
    <w:rsid w:val="00A6120E"/>
    <w:rsid w:val="00A93C83"/>
    <w:rsid w:val="00AC3CA7"/>
    <w:rsid w:val="00B320AC"/>
    <w:rsid w:val="00D178B5"/>
    <w:rsid w:val="00DD3ECA"/>
    <w:rsid w:val="00E61B95"/>
    <w:rsid w:val="00F8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7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8B5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D17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8B5"/>
    <w:rPr>
      <w:rFonts w:ascii="Georg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7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8B5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D17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8B5"/>
    <w:rPr>
      <w:rFonts w:asci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header1.xml" Type="http://schemas.openxmlformats.org/officeDocument/2006/relationships/header"/><Relationship Id="rId104" Target="footer1.xml" Type="http://schemas.openxmlformats.org/officeDocument/2006/relationships/footer"/><Relationship Id="rId105" Target="fontTable.xml" Type="http://schemas.openxmlformats.org/officeDocument/2006/relationships/fontTable"/><Relationship Id="rId106" Target="theme/theme1.xml" Type="http://schemas.openxmlformats.org/officeDocument/2006/relationships/theme"/><Relationship Id="rId11" Target="media/image3.wmf" Type="http://schemas.openxmlformats.org/officeDocument/2006/relationships/image"/><Relationship Id="rId12" Target="embeddings/oleObject3.bin" Type="http://schemas.openxmlformats.org/officeDocument/2006/relationships/oleObject"/><Relationship Id="rId13" Target="media/image4.wmf" Type="http://schemas.openxmlformats.org/officeDocument/2006/relationships/image"/><Relationship Id="rId14" Target="embeddings/oleObject4.bin" Type="http://schemas.openxmlformats.org/officeDocument/2006/relationships/oleObject"/><Relationship Id="rId15" Target="media/image5.wmf" Type="http://schemas.openxmlformats.org/officeDocument/2006/relationships/image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media/image8.wmf" Type="http://schemas.openxmlformats.org/officeDocument/2006/relationships/image"/><Relationship Id="rId22" Target="embeddings/oleObject8.bin" Type="http://schemas.openxmlformats.org/officeDocument/2006/relationships/oleObject"/><Relationship Id="rId23" Target="media/image9.wmf" Type="http://schemas.openxmlformats.org/officeDocument/2006/relationships/image"/><Relationship Id="rId24" Target="embeddings/oleObject9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0</DocSecurity>
  <Lines>16</Lines>
  <Paragraphs>4</Paragraphs>
  <ScaleCrop>false</ScaleCrop>
  <Company>thuvienhoclieu.com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2023-11-08T01:09:00Z</dcterms:created>
  <dc:creator>tailieu123.edu.vn</dc:creator>
  <dc:description>Phương pháp tìm giao tuyến giữa hai mặt phẳng giải chi tiết được soạn dưới dạng file word và PDF gồm 1 trang. Các bạn xem và tải về ở dưới.</dc:description>
  <dcterms:modified xsi:type="dcterms:W3CDTF">2023-11-08T01:11:00Z</dcterms:modified>
  <cp:revision>1</cp:revision>
  <dc:title>Phương Pháp Tìm Giao Tuyến Giữa Hai Mặt Phẳng Giải Chi Tiết</dc:title>
</cp:coreProperties>
</file>