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E65" w:rsidRPr="00447343" w:rsidRDefault="005E4E65" w:rsidP="005E4E65">
      <w:pPr>
        <w:keepNext/>
        <w:keepLines/>
        <w:spacing w:before="120" w:line="288" w:lineRule="auto"/>
        <w:jc w:val="center"/>
        <w:outlineLvl w:val="2"/>
        <w:rPr>
          <w:rFonts w:ascii="Times New Roman" w:eastAsia="Times New Roman" w:hAnsi="Times New Roman" w:cs="Times New Roman"/>
          <w:b/>
          <w:bCs/>
          <w:color w:val="FF0000"/>
          <w:sz w:val="24"/>
          <w:szCs w:val="24"/>
        </w:rPr>
      </w:pPr>
      <w:bookmarkStart w:id="0" w:name="_Toc134593148"/>
      <w:r w:rsidRPr="00447343">
        <w:rPr>
          <w:rFonts w:ascii="Times New Roman" w:eastAsia="Times New Roman" w:hAnsi="Times New Roman" w:cs="Times New Roman"/>
          <w:b/>
          <w:bCs/>
          <w:color w:val="FF0000"/>
          <w:sz w:val="24"/>
          <w:szCs w:val="24"/>
        </w:rPr>
        <w:t>PHƯƠNG PHÁP TÌM THIẾT DIỆN CỦA MẶT PHẲNG VỚI HÌNH CHÓP</w:t>
      </w:r>
    </w:p>
    <w:p w:rsidR="009463C7" w:rsidRPr="005E4E65" w:rsidRDefault="009463C7" w:rsidP="009463C7">
      <w:pPr>
        <w:keepNext/>
        <w:keepLines/>
        <w:spacing w:before="120" w:line="288" w:lineRule="auto"/>
        <w:outlineLvl w:val="2"/>
        <w:rPr>
          <w:rFonts w:ascii="Times New Roman" w:eastAsia="Times New Roman" w:hAnsi="Times New Roman" w:cs="Times New Roman"/>
          <w:b/>
          <w:bCs/>
          <w:color w:val="000000" w:themeColor="text1"/>
          <w:sz w:val="24"/>
          <w:szCs w:val="24"/>
          <w:highlight w:val="cyan"/>
        </w:rPr>
      </w:pPr>
      <w:r w:rsidRPr="005E4E65">
        <w:rPr>
          <w:rFonts w:ascii="Times New Roman" w:eastAsia="Times New Roman" w:hAnsi="Times New Roman" w:cs="Times New Roman"/>
          <w:b/>
          <w:bCs/>
          <w:color w:val="000000" w:themeColor="text1"/>
          <w:sz w:val="24"/>
          <w:szCs w:val="24"/>
          <w:highlight w:val="cyan"/>
        </w:rPr>
        <w:t>1. Phương pháp</w:t>
      </w:r>
      <w:bookmarkStart w:id="1" w:name="_GoBack"/>
      <w:bookmarkEnd w:id="0"/>
      <w:bookmarkEnd w:id="1"/>
    </w:p>
    <w:p w:rsidR="009463C7" w:rsidRPr="009463C7" w:rsidRDefault="009463C7" w:rsidP="009463C7">
      <w:pPr>
        <w:tabs>
          <w:tab w:val="left" w:pos="0"/>
          <w:tab w:val="left" w:pos="360"/>
          <w:tab w:val="left" w:pos="2520"/>
          <w:tab w:val="left" w:pos="5040"/>
          <w:tab w:val="left" w:pos="7560"/>
        </w:tabs>
        <w:spacing w:before="120" w:line="288" w:lineRule="auto"/>
        <w:jc w:val="both"/>
        <w:rPr>
          <w:rFonts w:ascii="Times New Roman" w:eastAsia="Calibri" w:hAnsi="Times New Roman" w:cs="Times New Roman"/>
          <w:color w:val="000000"/>
          <w:sz w:val="24"/>
          <w:szCs w:val="24"/>
        </w:rPr>
      </w:pPr>
      <w:r w:rsidRPr="009463C7">
        <w:rPr>
          <w:rFonts w:ascii="Times New Roman" w:eastAsia="Calibri" w:hAnsi="Times New Roman" w:cs="Times New Roman"/>
          <w:color w:val="000000"/>
          <w:sz w:val="24"/>
          <w:szCs w:val="24"/>
        </w:rPr>
        <w:t>Tìm các đoạn giao tuyến nối tiếp nhau của mặt cắt với hình chóp cho đến khi khép kín thành một đa giác phẳng. Đa giác đó chính là thiết diện cần tìm. Mỗi đoạn giao tuyến là cạnh của thiết diện.</w:t>
      </w:r>
    </w:p>
    <w:p w:rsidR="009463C7" w:rsidRPr="005E4E65" w:rsidRDefault="009463C7" w:rsidP="009463C7">
      <w:pPr>
        <w:keepNext/>
        <w:keepLines/>
        <w:spacing w:before="120" w:line="288" w:lineRule="auto"/>
        <w:outlineLvl w:val="2"/>
        <w:rPr>
          <w:rFonts w:ascii="Times New Roman" w:eastAsia="Times New Roman" w:hAnsi="Times New Roman" w:cs="Times New Roman"/>
          <w:b/>
          <w:bCs/>
          <w:color w:val="000000" w:themeColor="text1"/>
          <w:sz w:val="24"/>
          <w:szCs w:val="24"/>
          <w:highlight w:val="cyan"/>
        </w:rPr>
      </w:pPr>
      <w:bookmarkStart w:id="2" w:name="_Toc134593149"/>
      <w:r w:rsidRPr="005E4E65">
        <w:rPr>
          <w:rFonts w:ascii="Times New Roman" w:eastAsia="Times New Roman" w:hAnsi="Times New Roman" w:cs="Times New Roman"/>
          <w:b/>
          <w:bCs/>
          <w:color w:val="000000" w:themeColor="text1"/>
          <w:sz w:val="24"/>
          <w:szCs w:val="24"/>
          <w:highlight w:val="cyan"/>
        </w:rPr>
        <w:t>2. Các ví dụ</w:t>
      </w:r>
      <w:bookmarkEnd w:id="2"/>
    </w:p>
    <w:p w:rsidR="009463C7" w:rsidRPr="009463C7" w:rsidRDefault="009463C7" w:rsidP="009463C7">
      <w:pPr>
        <w:spacing w:after="160" w:line="259" w:lineRule="auto"/>
        <w:rPr>
          <w:rFonts w:ascii="Times New Roman" w:eastAsia="Calibri" w:hAnsi="Times New Roman" w:cs="Times New Roman"/>
          <w:sz w:val="24"/>
          <w:szCs w:val="24"/>
        </w:rPr>
      </w:pPr>
      <w:r w:rsidRPr="005E4E65">
        <w:rPr>
          <w:rFonts w:ascii="Times New Roman" w:eastAsia="Calibri" w:hAnsi="Times New Roman" w:cs="Times New Roman"/>
          <w:b/>
          <w:bCs/>
          <w:color w:val="FF0000"/>
          <w:sz w:val="24"/>
          <w:szCs w:val="24"/>
        </w:rPr>
        <w:t>Ví dụ 1.</w:t>
      </w:r>
      <w:r w:rsidRPr="005E4E65">
        <w:rPr>
          <w:rFonts w:ascii="Times New Roman" w:eastAsia="Calibri" w:hAnsi="Times New Roman" w:cs="Times New Roman"/>
          <w:color w:val="FF0000"/>
          <w:sz w:val="24"/>
          <w:szCs w:val="24"/>
        </w:rPr>
        <w:t xml:space="preserve"> </w:t>
      </w:r>
      <w:r w:rsidRPr="009463C7">
        <w:rPr>
          <w:rFonts w:ascii="Times New Roman" w:eastAsia="Calibri" w:hAnsi="Times New Roman" w:cs="Times New Roman"/>
          <w:sz w:val="24"/>
          <w:szCs w:val="24"/>
        </w:rPr>
        <w:t xml:space="preserve">Cho hình chóp </w:t>
      </w:r>
      <w:r w:rsidRPr="009463C7">
        <w:rPr>
          <w:rFonts w:ascii="Times New Roman" w:eastAsia="Calibri" w:hAnsi="Times New Roman" w:cs="Times New Roman"/>
          <w:i/>
          <w:sz w:val="24"/>
          <w:szCs w:val="24"/>
        </w:rPr>
        <w:t>S.ABCD</w:t>
      </w:r>
      <w:r w:rsidRPr="009463C7">
        <w:rPr>
          <w:rFonts w:ascii="Times New Roman" w:eastAsia="Calibri" w:hAnsi="Times New Roman" w:cs="Times New Roman"/>
          <w:sz w:val="24"/>
          <w:szCs w:val="24"/>
        </w:rPr>
        <w:t xml:space="preserve">, </w:t>
      </w:r>
      <w:r w:rsidRPr="009463C7">
        <w:rPr>
          <w:rFonts w:ascii="Times New Roman" w:eastAsia="Calibri" w:hAnsi="Times New Roman" w:cs="Times New Roman"/>
          <w:i/>
          <w:sz w:val="24"/>
          <w:szCs w:val="24"/>
        </w:rPr>
        <w:t>M</w:t>
      </w:r>
      <w:r w:rsidRPr="009463C7">
        <w:rPr>
          <w:rFonts w:ascii="Times New Roman" w:eastAsia="Calibri" w:hAnsi="Times New Roman" w:cs="Times New Roman"/>
          <w:sz w:val="24"/>
          <w:szCs w:val="24"/>
        </w:rPr>
        <w:t xml:space="preserve">  là một điểm trên cạnh </w:t>
      </w:r>
      <w:r w:rsidRPr="009463C7">
        <w:rPr>
          <w:rFonts w:ascii="Times New Roman" w:eastAsia="Calibri" w:hAnsi="Times New Roman" w:cs="Times New Roman"/>
          <w:i/>
          <w:sz w:val="24"/>
          <w:szCs w:val="24"/>
        </w:rPr>
        <w:t>SC</w:t>
      </w:r>
      <w:r w:rsidRPr="009463C7">
        <w:rPr>
          <w:rFonts w:ascii="Times New Roman" w:eastAsia="Calibri" w:hAnsi="Times New Roman" w:cs="Times New Roman"/>
          <w:sz w:val="24"/>
          <w:szCs w:val="24"/>
        </w:rPr>
        <w:t xml:space="preserve">, </w:t>
      </w:r>
      <w:r w:rsidRPr="009463C7">
        <w:rPr>
          <w:rFonts w:ascii="Times New Roman" w:eastAsia="Calibri" w:hAnsi="Times New Roman" w:cs="Times New Roman"/>
          <w:i/>
          <w:sz w:val="24"/>
          <w:szCs w:val="24"/>
        </w:rPr>
        <w:t>N</w:t>
      </w:r>
      <w:r w:rsidRPr="009463C7">
        <w:rPr>
          <w:rFonts w:ascii="Times New Roman" w:eastAsia="Calibri" w:hAnsi="Times New Roman" w:cs="Times New Roman"/>
          <w:sz w:val="24"/>
          <w:szCs w:val="24"/>
        </w:rPr>
        <w:t xml:space="preserve">  và </w:t>
      </w:r>
      <w:r w:rsidRPr="009463C7">
        <w:rPr>
          <w:rFonts w:ascii="Times New Roman" w:eastAsia="Calibri" w:hAnsi="Times New Roman" w:cs="Times New Roman"/>
          <w:i/>
          <w:sz w:val="24"/>
          <w:szCs w:val="24"/>
        </w:rPr>
        <w:t>P</w:t>
      </w:r>
      <w:r w:rsidRPr="009463C7">
        <w:rPr>
          <w:rFonts w:ascii="Times New Roman" w:eastAsia="Calibri" w:hAnsi="Times New Roman" w:cs="Times New Roman"/>
          <w:sz w:val="24"/>
          <w:szCs w:val="24"/>
        </w:rPr>
        <w:t xml:space="preserve">  lần lượt là trung điểm của </w:t>
      </w:r>
      <w:r w:rsidRPr="009463C7">
        <w:rPr>
          <w:rFonts w:ascii="Times New Roman" w:eastAsia="Calibri" w:hAnsi="Times New Roman" w:cs="Times New Roman"/>
          <w:i/>
          <w:sz w:val="24"/>
          <w:szCs w:val="24"/>
        </w:rPr>
        <w:t>AB</w:t>
      </w:r>
      <w:r w:rsidRPr="009463C7">
        <w:rPr>
          <w:rFonts w:ascii="Times New Roman" w:eastAsia="Calibri" w:hAnsi="Times New Roman" w:cs="Times New Roman"/>
          <w:sz w:val="24"/>
          <w:szCs w:val="24"/>
        </w:rPr>
        <w:t xml:space="preserve">  và </w:t>
      </w:r>
      <w:r w:rsidRPr="009463C7">
        <w:rPr>
          <w:rFonts w:ascii="Times New Roman" w:eastAsia="Calibri" w:hAnsi="Times New Roman" w:cs="Times New Roman"/>
          <w:i/>
          <w:sz w:val="24"/>
          <w:szCs w:val="24"/>
        </w:rPr>
        <w:t>AD</w:t>
      </w:r>
      <w:r w:rsidRPr="009463C7">
        <w:rPr>
          <w:rFonts w:ascii="Times New Roman" w:eastAsia="Calibri" w:hAnsi="Times New Roman" w:cs="Times New Roman"/>
          <w:sz w:val="24"/>
          <w:szCs w:val="24"/>
        </w:rPr>
        <w:t xml:space="preserve">. Tìm thiết diện của hình chóp với mặt phẳng </w:t>
      </w:r>
      <w:r w:rsidRPr="009463C7">
        <w:rPr>
          <w:rFonts w:ascii="Times New Roman" w:eastAsia="Calibri" w:hAnsi="Times New Roman" w:cs="Times New Roman"/>
          <w:position w:val="-14"/>
          <w:sz w:val="24"/>
          <w:szCs w:val="24"/>
        </w:rPr>
        <w:object w:dxaOrig="7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9.5pt" o:ole="">
            <v:imagedata r:id="rId7" o:title=""/>
          </v:shape>
          <o:OLEObject Type="Embed" ProgID="Equation.DSMT4" ShapeID="_x0000_i1025" DrawAspect="Content" ObjectID="_1760953881" r:id="rId8"/>
        </w:object>
      </w:r>
      <w:r w:rsidRPr="009463C7">
        <w:rPr>
          <w:rFonts w:ascii="Times New Roman" w:eastAsia="Calibri" w:hAnsi="Times New Roman" w:cs="Times New Roman"/>
          <w:sz w:val="24"/>
          <w:szCs w:val="24"/>
        </w:rPr>
        <w:t xml:space="preserve">. </w:t>
      </w:r>
    </w:p>
    <w:p w:rsidR="009463C7" w:rsidRPr="009463C7" w:rsidRDefault="009463C7" w:rsidP="009463C7">
      <w:pPr>
        <w:spacing w:beforeLines="20" w:before="48" w:afterLines="20" w:after="48" w:line="288" w:lineRule="auto"/>
        <w:rPr>
          <w:rFonts w:ascii="Times New Roman" w:eastAsia="Calibri" w:hAnsi="Times New Roman" w:cs="Times New Roman"/>
          <w:sz w:val="24"/>
          <w:szCs w:val="24"/>
        </w:rPr>
      </w:pPr>
      <w:r w:rsidRPr="005E4E65">
        <w:rPr>
          <w:rFonts w:ascii="Times New Roman" w:eastAsia="Calibri" w:hAnsi="Times New Roman" w:cs="Times New Roman"/>
          <w:b/>
          <w:bCs/>
          <w:color w:val="FF0000"/>
          <w:sz w:val="24"/>
          <w:szCs w:val="24"/>
        </w:rPr>
        <w:t>Ví dụ 2.</w:t>
      </w:r>
      <w:r w:rsidRPr="005E4E65">
        <w:rPr>
          <w:rFonts w:ascii="Times New Roman" w:eastAsia="Calibri" w:hAnsi="Times New Roman" w:cs="Times New Roman"/>
          <w:color w:val="FF0000"/>
          <w:sz w:val="24"/>
          <w:szCs w:val="24"/>
        </w:rPr>
        <w:t xml:space="preserve"> </w:t>
      </w:r>
      <w:r w:rsidRPr="009463C7">
        <w:rPr>
          <w:rFonts w:ascii="Times New Roman" w:eastAsia="Calibri" w:hAnsi="Times New Roman" w:cs="Times New Roman"/>
          <w:sz w:val="24"/>
          <w:szCs w:val="24"/>
        </w:rPr>
        <w:t xml:space="preserve">Cho tứ diện đều </w:t>
      </w:r>
      <w:r w:rsidRPr="009463C7">
        <w:rPr>
          <w:rFonts w:ascii="Times New Roman" w:eastAsia="Calibri" w:hAnsi="Times New Roman" w:cs="Times New Roman"/>
          <w:i/>
          <w:sz w:val="24"/>
          <w:szCs w:val="24"/>
        </w:rPr>
        <w:t>ABCD</w:t>
      </w:r>
      <w:r w:rsidRPr="009463C7">
        <w:rPr>
          <w:rFonts w:ascii="Times New Roman" w:eastAsia="Calibri" w:hAnsi="Times New Roman" w:cs="Times New Roman"/>
          <w:sz w:val="24"/>
          <w:szCs w:val="24"/>
        </w:rPr>
        <w:t xml:space="preserve">, cạnh bằng </w:t>
      </w:r>
      <w:r w:rsidRPr="009463C7">
        <w:rPr>
          <w:rFonts w:ascii="Times New Roman" w:eastAsia="Calibri" w:hAnsi="Times New Roman" w:cs="Times New Roman"/>
          <w:i/>
          <w:sz w:val="24"/>
          <w:szCs w:val="24"/>
        </w:rPr>
        <w:t>a</w:t>
      </w:r>
      <w:r w:rsidRPr="009463C7">
        <w:rPr>
          <w:rFonts w:ascii="Times New Roman" w:eastAsia="Calibri" w:hAnsi="Times New Roman" w:cs="Times New Roman"/>
          <w:sz w:val="24"/>
          <w:szCs w:val="24"/>
        </w:rPr>
        <w:t xml:space="preserve">.  Kéo dài </w:t>
      </w:r>
      <w:r w:rsidRPr="009463C7">
        <w:rPr>
          <w:rFonts w:ascii="Times New Roman" w:eastAsia="Calibri" w:hAnsi="Times New Roman" w:cs="Times New Roman"/>
          <w:i/>
          <w:sz w:val="24"/>
          <w:szCs w:val="24"/>
        </w:rPr>
        <w:t>BC</w:t>
      </w:r>
      <w:r w:rsidRPr="009463C7">
        <w:rPr>
          <w:rFonts w:ascii="Times New Roman" w:eastAsia="Calibri" w:hAnsi="Times New Roman" w:cs="Times New Roman"/>
          <w:sz w:val="24"/>
          <w:szCs w:val="24"/>
        </w:rPr>
        <w:t xml:space="preserve"> một đoạn </w:t>
      </w:r>
      <w:r w:rsidRPr="009463C7">
        <w:rPr>
          <w:rFonts w:ascii="Times New Roman" w:eastAsia="Calibri" w:hAnsi="Times New Roman" w:cs="Times New Roman"/>
          <w:position w:val="-6"/>
          <w:sz w:val="24"/>
          <w:szCs w:val="24"/>
        </w:rPr>
        <w:object w:dxaOrig="760" w:dyaOrig="279">
          <v:shape id="_x0000_i1026" type="#_x0000_t75" style="width:37.5pt;height:14.25pt" o:ole="">
            <v:imagedata r:id="rId9" o:title=""/>
          </v:shape>
          <o:OLEObject Type="Embed" ProgID="Equation.DSMT4" ShapeID="_x0000_i1026" DrawAspect="Content" ObjectID="_1760953882" r:id="rId10"/>
        </w:object>
      </w:r>
      <w:r w:rsidRPr="009463C7">
        <w:rPr>
          <w:rFonts w:ascii="Times New Roman" w:eastAsia="Calibri" w:hAnsi="Times New Roman" w:cs="Times New Roman"/>
          <w:sz w:val="24"/>
          <w:szCs w:val="24"/>
        </w:rPr>
        <w:t xml:space="preserve">. Kéo dài </w:t>
      </w:r>
      <w:r w:rsidRPr="009463C7">
        <w:rPr>
          <w:rFonts w:ascii="Times New Roman" w:eastAsia="Calibri" w:hAnsi="Times New Roman" w:cs="Times New Roman"/>
          <w:i/>
          <w:sz w:val="24"/>
          <w:szCs w:val="24"/>
        </w:rPr>
        <w:t>BD</w:t>
      </w:r>
      <w:r w:rsidRPr="009463C7">
        <w:rPr>
          <w:rFonts w:ascii="Times New Roman" w:eastAsia="Calibri" w:hAnsi="Times New Roman" w:cs="Times New Roman"/>
          <w:sz w:val="24"/>
          <w:szCs w:val="24"/>
        </w:rPr>
        <w:t xml:space="preserve"> một đoạn </w:t>
      </w:r>
      <w:r w:rsidRPr="009463C7">
        <w:rPr>
          <w:rFonts w:ascii="Times New Roman" w:eastAsia="Calibri" w:hAnsi="Times New Roman" w:cs="Times New Roman"/>
          <w:position w:val="-6"/>
          <w:sz w:val="24"/>
          <w:szCs w:val="24"/>
        </w:rPr>
        <w:object w:dxaOrig="840" w:dyaOrig="279">
          <v:shape id="_x0000_i1027" type="#_x0000_t75" style="width:42pt;height:14.25pt" o:ole="">
            <v:imagedata r:id="rId11" o:title=""/>
          </v:shape>
          <o:OLEObject Type="Embed" ProgID="Equation.DSMT4" ShapeID="_x0000_i1027" DrawAspect="Content" ObjectID="_1760953883" r:id="rId12"/>
        </w:object>
      </w:r>
      <w:r w:rsidRPr="009463C7">
        <w:rPr>
          <w:rFonts w:ascii="Times New Roman" w:eastAsia="Calibri" w:hAnsi="Times New Roman" w:cs="Times New Roman"/>
          <w:sz w:val="24"/>
          <w:szCs w:val="24"/>
        </w:rPr>
        <w:t xml:space="preserve"> Gọi </w:t>
      </w:r>
      <w:r w:rsidRPr="009463C7">
        <w:rPr>
          <w:rFonts w:ascii="Times New Roman" w:eastAsia="Calibri" w:hAnsi="Times New Roman" w:cs="Times New Roman"/>
          <w:i/>
          <w:sz w:val="24"/>
          <w:szCs w:val="24"/>
        </w:rPr>
        <w:t>M</w:t>
      </w:r>
      <w:r w:rsidRPr="009463C7">
        <w:rPr>
          <w:rFonts w:ascii="Times New Roman" w:eastAsia="Calibri" w:hAnsi="Times New Roman" w:cs="Times New Roman"/>
          <w:sz w:val="24"/>
          <w:szCs w:val="24"/>
        </w:rPr>
        <w:t xml:space="preserve">  là trung điểm của </w:t>
      </w:r>
      <w:r w:rsidRPr="009463C7">
        <w:rPr>
          <w:rFonts w:ascii="Times New Roman" w:eastAsia="Calibri" w:hAnsi="Times New Roman" w:cs="Times New Roman"/>
          <w:i/>
          <w:sz w:val="24"/>
          <w:szCs w:val="24"/>
        </w:rPr>
        <w:t>AB</w:t>
      </w:r>
      <w:r w:rsidRPr="009463C7">
        <w:rPr>
          <w:rFonts w:ascii="Times New Roman" w:eastAsia="Calibri" w:hAnsi="Times New Roman" w:cs="Times New Roman"/>
          <w:sz w:val="24"/>
          <w:szCs w:val="24"/>
        </w:rPr>
        <w:t>.</w:t>
      </w:r>
    </w:p>
    <w:p w:rsidR="009463C7" w:rsidRPr="009463C7" w:rsidRDefault="009463C7" w:rsidP="009463C7">
      <w:pPr>
        <w:tabs>
          <w:tab w:val="left" w:pos="4815"/>
        </w:tabs>
        <w:spacing w:beforeLines="20" w:before="48" w:afterLines="20" w:after="48" w:line="288" w:lineRule="auto"/>
        <w:rPr>
          <w:rFonts w:ascii="Times New Roman" w:eastAsia="Calibri" w:hAnsi="Times New Roman" w:cs="Times New Roman"/>
          <w:sz w:val="24"/>
          <w:szCs w:val="24"/>
        </w:rPr>
      </w:pPr>
      <w:r w:rsidRPr="009463C7">
        <w:rPr>
          <w:rFonts w:ascii="Times New Roman" w:eastAsia="Calibri" w:hAnsi="Times New Roman" w:cs="Times New Roman"/>
          <w:b/>
          <w:sz w:val="24"/>
          <w:szCs w:val="24"/>
        </w:rPr>
        <w:t xml:space="preserve">a) </w:t>
      </w:r>
      <w:r w:rsidRPr="009463C7">
        <w:rPr>
          <w:rFonts w:ascii="Times New Roman" w:eastAsia="Calibri" w:hAnsi="Times New Roman" w:cs="Times New Roman"/>
          <w:sz w:val="24"/>
          <w:szCs w:val="24"/>
        </w:rPr>
        <w:t xml:space="preserve">Tìm thiết diện của tứ diện với mặt phẳng </w:t>
      </w:r>
      <w:r w:rsidRPr="009463C7">
        <w:rPr>
          <w:rFonts w:ascii="Times New Roman" w:eastAsia="Calibri" w:hAnsi="Times New Roman" w:cs="Times New Roman"/>
          <w:position w:val="-14"/>
          <w:sz w:val="24"/>
          <w:szCs w:val="24"/>
        </w:rPr>
        <w:object w:dxaOrig="780" w:dyaOrig="400">
          <v:shape id="_x0000_i1028" type="#_x0000_t75" style="width:38.25pt;height:19.5pt" o:ole="">
            <v:imagedata r:id="rId13" o:title=""/>
          </v:shape>
          <o:OLEObject Type="Embed" ProgID="Equation.DSMT4" ShapeID="_x0000_i1028" DrawAspect="Content" ObjectID="_1760953884" r:id="rId14"/>
        </w:object>
      </w:r>
      <w:r w:rsidRPr="009463C7">
        <w:rPr>
          <w:rFonts w:ascii="Times New Roman" w:eastAsia="Calibri" w:hAnsi="Times New Roman" w:cs="Times New Roman"/>
          <w:sz w:val="24"/>
          <w:szCs w:val="24"/>
        </w:rPr>
        <w:t>.</w:t>
      </w:r>
      <w:r w:rsidRPr="009463C7">
        <w:rPr>
          <w:rFonts w:ascii="Times New Roman" w:eastAsia="Calibri" w:hAnsi="Times New Roman" w:cs="Times New Roman"/>
          <w:sz w:val="24"/>
          <w:szCs w:val="24"/>
        </w:rPr>
        <w:tab/>
      </w:r>
    </w:p>
    <w:p w:rsidR="009463C7" w:rsidRPr="009463C7" w:rsidRDefault="009463C7" w:rsidP="009463C7">
      <w:pPr>
        <w:tabs>
          <w:tab w:val="left" w:pos="4815"/>
        </w:tabs>
        <w:spacing w:beforeLines="20" w:before="48" w:afterLines="20" w:after="48" w:line="288" w:lineRule="auto"/>
        <w:rPr>
          <w:rFonts w:ascii="Times New Roman" w:eastAsia="Calibri" w:hAnsi="Times New Roman" w:cs="Times New Roman"/>
          <w:sz w:val="24"/>
          <w:szCs w:val="24"/>
        </w:rPr>
      </w:pPr>
      <w:r w:rsidRPr="009463C7">
        <w:rPr>
          <w:rFonts w:ascii="Times New Roman" w:eastAsia="Calibri" w:hAnsi="Times New Roman" w:cs="Times New Roman"/>
          <w:sz w:val="24"/>
          <w:szCs w:val="24"/>
        </w:rPr>
        <w:t>b) Tính diện tích của thiết diện.</w:t>
      </w:r>
    </w:p>
    <w:p w:rsidR="009463C7" w:rsidRPr="009463C7" w:rsidRDefault="009463C7" w:rsidP="009463C7">
      <w:pPr>
        <w:tabs>
          <w:tab w:val="left" w:pos="0"/>
          <w:tab w:val="left" w:pos="360"/>
          <w:tab w:val="left" w:pos="2520"/>
          <w:tab w:val="left" w:pos="5040"/>
          <w:tab w:val="left" w:pos="7560"/>
        </w:tabs>
        <w:spacing w:before="120" w:line="288" w:lineRule="auto"/>
        <w:jc w:val="both"/>
        <w:rPr>
          <w:rFonts w:ascii="Times New Roman" w:eastAsia="Calibri" w:hAnsi="Times New Roman" w:cs="Times New Roman"/>
          <w:sz w:val="24"/>
          <w:szCs w:val="24"/>
        </w:rPr>
      </w:pPr>
      <w:r w:rsidRPr="005E4E65">
        <w:rPr>
          <w:rFonts w:ascii="Times New Roman" w:eastAsia="Calibri" w:hAnsi="Times New Roman" w:cs="Times New Roman"/>
          <w:b/>
          <w:color w:val="FF0000"/>
          <w:sz w:val="24"/>
          <w:szCs w:val="24"/>
        </w:rPr>
        <w:t>Ví dụ 3.</w:t>
      </w:r>
      <w:r w:rsidRPr="005E4E65">
        <w:rPr>
          <w:rFonts w:ascii="Times New Roman" w:eastAsia="Calibri" w:hAnsi="Times New Roman" w:cs="Times New Roman"/>
          <w:color w:val="FF0000"/>
          <w:sz w:val="24"/>
          <w:szCs w:val="24"/>
        </w:rPr>
        <w:t xml:space="preserve"> </w:t>
      </w:r>
      <w:r w:rsidRPr="009463C7">
        <w:rPr>
          <w:rFonts w:ascii="Times New Roman" w:eastAsia="Calibri" w:hAnsi="Times New Roman" w:cs="Times New Roman"/>
          <w:sz w:val="24"/>
          <w:szCs w:val="24"/>
        </w:rPr>
        <w:t>Cho hình chóp S.ABCD có đáy là hình thang với đáy lớn AD. Gọi M là một điểm trên cạnh SB. Tìm thiết diện của hình chóp được cắt bởi mặt phẳng (AMD).</w:t>
      </w:r>
    </w:p>
    <w:sectPr w:rsidR="009463C7" w:rsidRPr="009463C7" w:rsidSect="00450BA5">
      <w:headerReference w:type="default" r:id="rId15"/>
      <w:footerReference w:type="default" r:id="rId16"/>
      <w:pgSz w:w="12240" w:h="15840"/>
      <w:pgMar w:top="426" w:right="1440" w:bottom="567"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428" w:rsidRDefault="00940428" w:rsidP="005973E0">
      <w:pPr>
        <w:spacing w:after="0" w:line="240" w:lineRule="auto"/>
      </w:pPr>
      <w:r>
        <w:separator/>
      </w:r>
    </w:p>
  </w:endnote>
  <w:endnote w:type="continuationSeparator" w:id="0">
    <w:p w:rsidR="00940428" w:rsidRDefault="00940428" w:rsidP="00597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F84" w:rsidRDefault="00144F84">
    <w:pPr>
      <w:pStyle w:val="Footer"/>
    </w:pPr>
    <w:r w:rsidRPr="00144F8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450BA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44F84">
      <w:rPr>
        <w:rFonts w:ascii="Times New Roman" w:eastAsia="SimSun" w:hAnsi="Times New Roman" w:cs="Times New Roman"/>
        <w:b/>
        <w:color w:val="00B0F0"/>
        <w:kern w:val="2"/>
        <w:sz w:val="24"/>
        <w:szCs w:val="24"/>
        <w:lang w:val="nl-NL" w:eastAsia="zh-CN"/>
      </w:rPr>
      <w:t/>
    </w:r>
    <w:r w:rsidRPr="00144F84">
      <w:rPr>
        <w:rFonts w:ascii="Times New Roman" w:eastAsia="SimSun" w:hAnsi="Times New Roman" w:cs="Times New Roman"/>
        <w:b/>
        <w:color w:val="FF0000"/>
        <w:kern w:val="2"/>
        <w:sz w:val="24"/>
        <w:szCs w:val="24"/>
        <w:lang w:val="nl-NL" w:eastAsia="zh-CN"/>
      </w:rPr>
      <w:t xml:space="preserve"/>
    </w:r>
    <w:r w:rsidRPr="00144F84">
      <w:rPr>
        <w:rFonts w:ascii="Times New Roman" w:eastAsia="SimSun" w:hAnsi="Times New Roman" w:cs="Times New Roman"/>
        <w:b/>
        <w:color w:val="000000"/>
        <w:kern w:val="2"/>
        <w:sz w:val="24"/>
        <w:szCs w:val="24"/>
        <w:lang w:eastAsia="zh-CN"/>
      </w:rPr>
      <w:t xml:space="preserve">                                </w:t>
    </w:r>
    <w:r w:rsidRPr="00144F84">
      <w:rPr>
        <w:rFonts w:ascii="Times New Roman" w:eastAsia="SimSun" w:hAnsi="Times New Roman" w:cs="Times New Roman"/>
        <w:b/>
        <w:color w:val="FF0000"/>
        <w:kern w:val="2"/>
        <w:sz w:val="24"/>
        <w:szCs w:val="24"/>
        <w:lang w:eastAsia="zh-CN"/>
      </w:rPr>
      <w:t>Trang</w:t>
    </w:r>
    <w:r w:rsidRPr="00144F84">
      <w:rPr>
        <w:rFonts w:ascii="Times New Roman" w:eastAsia="SimSun" w:hAnsi="Times New Roman" w:cs="Times New Roman"/>
        <w:b/>
        <w:color w:val="0070C0"/>
        <w:kern w:val="2"/>
        <w:sz w:val="24"/>
        <w:szCs w:val="24"/>
        <w:lang w:eastAsia="zh-CN"/>
      </w:rPr>
      <w:t xml:space="preserve"> </w:t>
    </w:r>
    <w:r w:rsidRPr="00144F84">
      <w:rPr>
        <w:rFonts w:ascii="Times New Roman" w:eastAsia="SimSun" w:hAnsi="Times New Roman" w:cs="Times New Roman"/>
        <w:b/>
        <w:color w:val="0070C0"/>
        <w:kern w:val="2"/>
        <w:sz w:val="24"/>
        <w:szCs w:val="24"/>
        <w:lang w:eastAsia="zh-CN"/>
      </w:rPr>
      <w:fldChar w:fldCharType="begin"/>
    </w:r>
    <w:r w:rsidRPr="00144F84">
      <w:rPr>
        <w:rFonts w:ascii="Times New Roman" w:eastAsia="SimSun" w:hAnsi="Times New Roman" w:cs="Times New Roman"/>
        <w:b/>
        <w:color w:val="0070C0"/>
        <w:kern w:val="2"/>
        <w:sz w:val="24"/>
        <w:szCs w:val="24"/>
        <w:lang w:eastAsia="zh-CN"/>
      </w:rPr>
      <w:instrText xml:space="preserve"> PAGE   \* MERGEFORMAT </w:instrText>
    </w:r>
    <w:r w:rsidRPr="00144F84">
      <w:rPr>
        <w:rFonts w:ascii="Times New Roman" w:eastAsia="SimSun" w:hAnsi="Times New Roman" w:cs="Times New Roman"/>
        <w:b/>
        <w:color w:val="0070C0"/>
        <w:kern w:val="2"/>
        <w:sz w:val="24"/>
        <w:szCs w:val="24"/>
        <w:lang w:eastAsia="zh-CN"/>
      </w:rPr>
      <w:fldChar w:fldCharType="separate"/>
    </w:r>
    <w:r w:rsidR="00447343">
      <w:rPr>
        <w:rFonts w:ascii="Times New Roman" w:eastAsia="SimSun" w:hAnsi="Times New Roman" w:cs="Times New Roman"/>
        <w:b/>
        <w:noProof/>
        <w:color w:val="0070C0"/>
        <w:kern w:val="2"/>
        <w:sz w:val="24"/>
        <w:szCs w:val="24"/>
        <w:lang w:eastAsia="zh-CN"/>
      </w:rPr>
      <w:t>1</w:t>
    </w:r>
    <w:r w:rsidRPr="00144F8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428" w:rsidRDefault="00940428" w:rsidP="005973E0">
      <w:pPr>
        <w:spacing w:after="0" w:line="240" w:lineRule="auto"/>
      </w:pPr>
      <w:r>
        <w:separator/>
      </w:r>
    </w:p>
  </w:footnote>
  <w:footnote w:type="continuationSeparator" w:id="0">
    <w:p w:rsidR="00940428" w:rsidRDefault="00940428" w:rsidP="00597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F84" w:rsidRDefault="00144F84" w:rsidP="00144F84">
    <w:pPr>
      <w:pStyle w:val="Header"/>
      <w:jc w:val="center"/>
    </w:pPr>
    <w:r w:rsidRPr="00144F84">
      <w:rPr>
        <w:rFonts w:ascii="Times New Roman" w:eastAsia="Calibri" w:hAnsi="Times New Roman" w:cs="Times New Roman"/>
        <w:b/>
        <w:color w:val="00B0F0"/>
        <w:sz w:val="24"/>
        <w:szCs w:val="24"/>
        <w:lang w:val="nl-NL"/>
      </w:rPr>
      <w:t/>
    </w:r>
    <w:r w:rsidRPr="00144F84">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C83"/>
    <w:rsid w:val="00121CC4"/>
    <w:rsid w:val="00144F84"/>
    <w:rsid w:val="001948BB"/>
    <w:rsid w:val="00245B4A"/>
    <w:rsid w:val="002A5C55"/>
    <w:rsid w:val="0035285E"/>
    <w:rsid w:val="00447343"/>
    <w:rsid w:val="00450BA5"/>
    <w:rsid w:val="005973E0"/>
    <w:rsid w:val="005B4071"/>
    <w:rsid w:val="005E4E65"/>
    <w:rsid w:val="006A3DEB"/>
    <w:rsid w:val="006E79F8"/>
    <w:rsid w:val="00940428"/>
    <w:rsid w:val="009463C7"/>
    <w:rsid w:val="009D2462"/>
    <w:rsid w:val="00A6120E"/>
    <w:rsid w:val="00A93C83"/>
    <w:rsid w:val="00AC3CA7"/>
    <w:rsid w:val="00B320AC"/>
    <w:rsid w:val="00E6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A7"/>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AC3CA7"/>
    <w:pPr>
      <w:tabs>
        <w:tab w:val="center" w:pos="4320"/>
        <w:tab w:val="right" w:pos="8640"/>
      </w:tabs>
      <w:spacing w:after="0"/>
    </w:pPr>
  </w:style>
  <w:style w:type="character" w:customStyle="1" w:styleId="MTDisplayEquationChar">
    <w:name w:val="MTDisplayEquation Char"/>
    <w:basedOn w:val="DefaultParagraphFont"/>
    <w:link w:val="MTDisplayEquation"/>
    <w:rsid w:val="00AC3CA7"/>
    <w:rPr>
      <w:rFonts w:ascii="Georgia"/>
    </w:rPr>
  </w:style>
  <w:style w:type="paragraph" w:styleId="BalloonText">
    <w:name w:val="Balloon Text"/>
    <w:basedOn w:val="Normal"/>
    <w:link w:val="BalloonTextChar"/>
    <w:uiPriority w:val="99"/>
    <w:semiHidden/>
    <w:unhideWhenUsed/>
    <w:rsid w:val="00AC3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CA7"/>
    <w:rPr>
      <w:rFonts w:ascii="Tahoma" w:hAnsi="Tahoma" w:cs="Tahoma"/>
      <w:sz w:val="16"/>
      <w:szCs w:val="16"/>
    </w:rPr>
  </w:style>
  <w:style w:type="paragraph" w:styleId="Header">
    <w:name w:val="header"/>
    <w:basedOn w:val="Normal"/>
    <w:link w:val="HeaderChar"/>
    <w:uiPriority w:val="99"/>
    <w:unhideWhenUsed/>
    <w:rsid w:val="0059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3E0"/>
    <w:rPr>
      <w:rFonts w:ascii="Georgia"/>
    </w:rPr>
  </w:style>
  <w:style w:type="paragraph" w:styleId="Footer">
    <w:name w:val="footer"/>
    <w:basedOn w:val="Normal"/>
    <w:link w:val="FooterChar"/>
    <w:uiPriority w:val="99"/>
    <w:unhideWhenUsed/>
    <w:rsid w:val="0059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3E0"/>
    <w:rPr>
      <w:rFonts w:ascii="Georg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A7"/>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AC3CA7"/>
    <w:pPr>
      <w:tabs>
        <w:tab w:val="center" w:pos="4320"/>
        <w:tab w:val="right" w:pos="8640"/>
      </w:tabs>
      <w:spacing w:after="0"/>
    </w:pPr>
  </w:style>
  <w:style w:type="character" w:customStyle="1" w:styleId="MTDisplayEquationChar">
    <w:name w:val="MTDisplayEquation Char"/>
    <w:basedOn w:val="DefaultParagraphFont"/>
    <w:link w:val="MTDisplayEquation"/>
    <w:rsid w:val="00AC3CA7"/>
    <w:rPr>
      <w:rFonts w:ascii="Georgia"/>
    </w:rPr>
  </w:style>
  <w:style w:type="paragraph" w:styleId="BalloonText">
    <w:name w:val="Balloon Text"/>
    <w:basedOn w:val="Normal"/>
    <w:link w:val="BalloonTextChar"/>
    <w:uiPriority w:val="99"/>
    <w:semiHidden/>
    <w:unhideWhenUsed/>
    <w:rsid w:val="00AC3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CA7"/>
    <w:rPr>
      <w:rFonts w:ascii="Tahoma" w:hAnsi="Tahoma" w:cs="Tahoma"/>
      <w:sz w:val="16"/>
      <w:szCs w:val="16"/>
    </w:rPr>
  </w:style>
  <w:style w:type="paragraph" w:styleId="Header">
    <w:name w:val="header"/>
    <w:basedOn w:val="Normal"/>
    <w:link w:val="HeaderChar"/>
    <w:uiPriority w:val="99"/>
    <w:unhideWhenUsed/>
    <w:rsid w:val="0059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3E0"/>
    <w:rPr>
      <w:rFonts w:ascii="Georgia"/>
    </w:rPr>
  </w:style>
  <w:style w:type="paragraph" w:styleId="Footer">
    <w:name w:val="footer"/>
    <w:basedOn w:val="Normal"/>
    <w:link w:val="FooterChar"/>
    <w:uiPriority w:val="99"/>
    <w:unhideWhenUsed/>
    <w:rsid w:val="0059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3E0"/>
    <w:rPr>
      <w:rFonts w:asci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2023-11-08T02:13:00Z</dcterms:created>
  <dc:creator>tailieu123.edu.vn</dc:creator>
  <dc:description>Phương pháp tìm thiết diện của mặt phẳng với hình chóp giải chi tiết được soạn dưới dạng file word và PDF gồm 1 trang. Các bạn xem và tải về ở dưới.</dc:description>
  <dcterms:modified xsi:type="dcterms:W3CDTF">2023-11-08T02:20:00Z</dcterms:modified>
  <cp:revision>1</cp:revision>
  <dc:title>Phương Pháp Tìm Thiết Diện Của Mặt Phẳng Với Hình Chóp Giải Chi Tiết</dc:title>
</cp:coreProperties>
</file>