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44" w:rsidRPr="00213344" w:rsidRDefault="00213344" w:rsidP="00213344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1334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PHƯƠNG PHÁP TÌM TẬP HỢP GIAO ĐIỂM CỦA HAI ĐƯỜNG</w:t>
      </w:r>
    </w:p>
    <w:p w:rsidR="00AD3AA2" w:rsidRPr="00213344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</w:pPr>
      <w:r w:rsidRPr="002133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  <w:t>1.</w:t>
      </w:r>
      <w:r w:rsidRPr="002133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  <w:tab/>
        <w:t>Phương pháp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2">
        <w:rPr>
          <w:rFonts w:ascii="Times New Roman" w:eastAsia="Calibri" w:hAnsi="Times New Roman" w:cs="Times New Roman"/>
          <w:sz w:val="24"/>
          <w:szCs w:val="24"/>
        </w:rPr>
        <w:t xml:space="preserve">Áp dụng kết quả: </w:t>
      </w:r>
      <w:r w:rsidRPr="00AD3AA2">
        <w:rPr>
          <w:rFonts w:ascii="Times New Roman" w:eastAsia="Calibri" w:hAnsi="Times New Roman" w:cs="Times New Roman"/>
          <w:position w:val="-54"/>
          <w:sz w:val="24"/>
          <w:szCs w:val="24"/>
          <w:bdr w:val="single" w:sz="4" w:space="0" w:color="auto"/>
        </w:rPr>
        <w:object w:dxaOrig="234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60pt" o:ole="" o:bordertopcolor="this" o:borderleftcolor="this" o:borderbottomcolor="this" o:borderrightcolor="this">
            <v:imagedata r:id="rId7" o:title=""/>
          </v:shape>
          <o:OLEObject Type="Embed" ProgID="Equation.DSMT4" ShapeID="_x0000_i1025" DrawAspect="Content" ObjectID="_1760956362" r:id="rId8"/>
        </w:object>
      </w:r>
    </w:p>
    <w:p w:rsidR="00AD3AA2" w:rsidRPr="00213344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</w:pPr>
      <w:r w:rsidRPr="002133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  <w:t>2.</w:t>
      </w:r>
      <w:r w:rsidRPr="002133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  <w:tab/>
        <w:t>Các ví dụ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34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Ví dụ 1.</w:t>
      </w:r>
      <w:r w:rsidRPr="00AD3AA2">
        <w:rPr>
          <w:rFonts w:ascii="Times New Roman" w:eastAsia="Calibri" w:hAnsi="Times New Roman" w:cs="Times New Roman"/>
          <w:sz w:val="24"/>
          <w:szCs w:val="24"/>
        </w:rPr>
        <w:t xml:space="preserve"> Cho tứ diện ABCD. Gọi K là trung điểm của cạnh BC, H là một điểm cố định trên cạnh AC. Mặt phẳng (P) di động chứa HK, cắt các cạnh BD và AD lần lượt tại M và N.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2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AD3AA2">
        <w:rPr>
          <w:rFonts w:ascii="Times New Roman" w:eastAsia="Calibri" w:hAnsi="Times New Roman" w:cs="Times New Roman"/>
          <w:sz w:val="24"/>
          <w:szCs w:val="24"/>
        </w:rPr>
        <w:tab/>
        <w:t>Giả sử cho trước điểm M không là trung điểm của BD, hãy xác định điểm N.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2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AD3AA2">
        <w:rPr>
          <w:rFonts w:ascii="Times New Roman" w:eastAsia="Calibri" w:hAnsi="Times New Roman" w:cs="Times New Roman"/>
          <w:sz w:val="24"/>
          <w:szCs w:val="24"/>
        </w:rPr>
        <w:tab/>
        <w:t>Tìm tập hợp giao điểm I của hai đường HM và KN khi M di động trên canh BD.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34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Ví dụ 2.</w:t>
      </w:r>
      <w:r w:rsidRPr="0021334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D3AA2">
        <w:rPr>
          <w:rFonts w:ascii="Times New Roman" w:eastAsia="Calibri" w:hAnsi="Times New Roman" w:cs="Times New Roman"/>
          <w:sz w:val="24"/>
          <w:szCs w:val="24"/>
        </w:rPr>
        <w:t>Cho tứ diện ABCD. Gọi M và N lần lượt là hai điểm trên hai cạnh AB và AC, sao cho MN không song song</w:t>
      </w:r>
      <w:bookmarkStart w:id="0" w:name="_GoBack"/>
      <w:bookmarkEnd w:id="0"/>
      <w:r w:rsidRPr="00AD3AA2">
        <w:rPr>
          <w:rFonts w:ascii="Times New Roman" w:eastAsia="Calibri" w:hAnsi="Times New Roman" w:cs="Times New Roman"/>
          <w:sz w:val="24"/>
          <w:szCs w:val="24"/>
        </w:rPr>
        <w:t xml:space="preserve"> với BC. Mặt phẳng (P) thay đổi luôn chứa MN, cắt các cạnh CD và BD lần lượt tại E và F.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2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AD3AA2">
        <w:rPr>
          <w:rFonts w:ascii="Times New Roman" w:eastAsia="Calibri" w:hAnsi="Times New Roman" w:cs="Times New Roman"/>
          <w:sz w:val="24"/>
          <w:szCs w:val="24"/>
        </w:rPr>
        <w:tab/>
        <w:t>Chứng minh EF luôn đi qua điểm cố định.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2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AD3A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3AA2">
        <w:rPr>
          <w:rFonts w:ascii="Times New Roman" w:eastAsia="Calibri" w:hAnsi="Times New Roman" w:cs="Times New Roman"/>
          <w:sz w:val="24"/>
          <w:szCs w:val="24"/>
        </w:rPr>
        <w:t>Tìm tập hợp giao điểm của ME và NF.</w:t>
      </w:r>
    </w:p>
    <w:p w:rsidR="00AD3AA2" w:rsidRPr="00AD3AA2" w:rsidRDefault="00AD3AA2" w:rsidP="00AD3AA2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2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AD3AA2">
        <w:rPr>
          <w:rFonts w:ascii="Times New Roman" w:eastAsia="Calibri" w:hAnsi="Times New Roman" w:cs="Times New Roman"/>
          <w:sz w:val="24"/>
          <w:szCs w:val="24"/>
        </w:rPr>
        <w:tab/>
        <w:t>Tìm tập hợp giao điểm của MF và NE.</w:t>
      </w:r>
    </w:p>
    <w:sectPr w:rsidR="00AD3AA2" w:rsidRPr="00AD3AA2" w:rsidSect="00450BA5">
      <w:headerReference w:type="default" r:id="rId9"/>
      <w:footerReference w:type="default" r:id="rId10"/>
      <w:pgSz w:w="12240" w:h="15840"/>
      <w:pgMar w:top="426" w:right="1440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B0" w:rsidRDefault="003B3BB0" w:rsidP="005973E0">
      <w:pPr>
        <w:spacing w:after="0" w:line="240" w:lineRule="auto"/>
      </w:pPr>
      <w:r>
        <w:separator/>
      </w:r>
    </w:p>
  </w:endnote>
  <w:endnote w:type="continuationSeparator" w:id="0">
    <w:p w:rsidR="003B3BB0" w:rsidRDefault="003B3BB0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1334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B0" w:rsidRDefault="003B3BB0" w:rsidP="005973E0">
      <w:pPr>
        <w:spacing w:after="0" w:line="240" w:lineRule="auto"/>
      </w:pPr>
      <w:r>
        <w:separator/>
      </w:r>
    </w:p>
  </w:footnote>
  <w:footnote w:type="continuationSeparator" w:id="0">
    <w:p w:rsidR="003B3BB0" w:rsidRDefault="003B3BB0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121CC4"/>
    <w:rsid w:val="00144F84"/>
    <w:rsid w:val="001948BB"/>
    <w:rsid w:val="00213344"/>
    <w:rsid w:val="002228E6"/>
    <w:rsid w:val="00245B4A"/>
    <w:rsid w:val="002A5C55"/>
    <w:rsid w:val="002F77E1"/>
    <w:rsid w:val="0035285E"/>
    <w:rsid w:val="00386A30"/>
    <w:rsid w:val="003B1A35"/>
    <w:rsid w:val="003B3BB0"/>
    <w:rsid w:val="003F7FBC"/>
    <w:rsid w:val="00450BA5"/>
    <w:rsid w:val="005973E0"/>
    <w:rsid w:val="005B4071"/>
    <w:rsid w:val="005F4C5F"/>
    <w:rsid w:val="006A3DEB"/>
    <w:rsid w:val="006E79F8"/>
    <w:rsid w:val="009463C7"/>
    <w:rsid w:val="009D2462"/>
    <w:rsid w:val="00A6120E"/>
    <w:rsid w:val="00A93C83"/>
    <w:rsid w:val="00AC3CA7"/>
    <w:rsid w:val="00AD3AA2"/>
    <w:rsid w:val="00B320AC"/>
    <w:rsid w:val="00B44451"/>
    <w:rsid w:val="00D33234"/>
    <w:rsid w:val="00DD21B8"/>
    <w:rsid w:val="00E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E0"/>
    <w:rPr>
      <w:rFonts w:asci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E0"/>
    <w:rPr>
      <w:rFonts w:asci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Manager/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Phương pháp tìm tập hợp giao điểm của hai đường thẳng trong không gian giải chi tiết được soạn dưới dạng file word và PDF gồm 1 trang. Các bạn xem và tải về ở dưới.</dc:description>
  <dcterms:modified xsi:type="dcterms:W3CDTF">2023-11-08T02:53:00Z</dcterms:modified>
  <cp:revision>1</cp:revision>
  <dc:title>Phương Pháp Tìm Tập Hợp Giao Điểm Của Hai Đường Thẳng Trong Không Gian</dc:title>
</cp:coreProperties>
</file>