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0D" w:rsidRPr="008F786A" w:rsidRDefault="008F786A" w:rsidP="00E32E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8EF">
        <w:rPr>
          <w:rFonts w:ascii="Times New Roman" w:hAnsi="Times New Roman" w:cs="Times New Roman"/>
          <w:b/>
          <w:sz w:val="28"/>
          <w:szCs w:val="28"/>
          <w:highlight w:val="yellow"/>
        </w:rPr>
        <w:t>BÀI TẬP BÀI 2 CHƯ</w:t>
      </w:r>
      <w:bookmarkStart w:id="0" w:name="_GoBack"/>
      <w:bookmarkEnd w:id="0"/>
      <w:r w:rsidRPr="003848EF">
        <w:rPr>
          <w:rFonts w:ascii="Times New Roman" w:hAnsi="Times New Roman" w:cs="Times New Roman"/>
          <w:b/>
          <w:sz w:val="28"/>
          <w:szCs w:val="28"/>
          <w:highlight w:val="yellow"/>
        </w:rPr>
        <w:t>ƠNG 4</w:t>
      </w:r>
    </w:p>
    <w:p w:rsidR="009D740D" w:rsidRPr="008F786A" w:rsidRDefault="000F36A9" w:rsidP="00E32EA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EA6">
        <w:rPr>
          <w:rFonts w:ascii="Times New Roman" w:hAnsi="Times New Roman" w:cs="Times New Roman"/>
          <w:b/>
          <w:color w:val="0000FF"/>
          <w:sz w:val="28"/>
          <w:szCs w:val="28"/>
        </w:rPr>
        <w:t>Câu 1.</w:t>
      </w:r>
      <w:r w:rsidR="00C118AE" w:rsidRPr="008F786A">
        <w:rPr>
          <w:rFonts w:ascii="Times New Roman" w:hAnsi="Times New Roman" w:cs="Times New Roman"/>
          <w:sz w:val="28"/>
          <w:szCs w:val="28"/>
        </w:rPr>
        <w:t xml:space="preserve"> </w:t>
      </w:r>
      <w:r w:rsidR="00517B86" w:rsidRPr="008F786A">
        <w:rPr>
          <w:rFonts w:ascii="Times New Roman" w:hAnsi="Times New Roman" w:cs="Times New Roman"/>
          <w:position w:val="-14"/>
          <w:sz w:val="28"/>
          <w:szCs w:val="28"/>
        </w:rPr>
        <w:object w:dxaOrig="18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0.25pt" o:ole="">
            <v:imagedata r:id="rId8" o:title=""/>
          </v:shape>
          <o:OLEObject Type="Embed" ProgID="Equation.DSMT4" ShapeID="_x0000_i1025" DrawAspect="Content" ObjectID="_1786216174" r:id="rId9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 bằng: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A.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719" w:dyaOrig="279">
          <v:shape id="_x0000_i1026" type="#_x0000_t75" style="width:86.25pt;height:14.25pt" o:ole="">
            <v:imagedata r:id="rId10" o:title=""/>
          </v:shape>
          <o:OLEObject Type="Embed" ProgID="Equation.DSMT4" ShapeID="_x0000_i1026" DrawAspect="Content" ObjectID="_1786216175" r:id="rId11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B.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719" w:dyaOrig="279">
          <v:shape id="_x0000_i1027" type="#_x0000_t75" style="width:86.25pt;height:14.25pt" o:ole="">
            <v:imagedata r:id="rId12" o:title=""/>
          </v:shape>
          <o:OLEObject Type="Embed" ProgID="Equation.DSMT4" ShapeID="_x0000_i1027" DrawAspect="Content" ObjectID="_1786216176" r:id="rId13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C.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840" w:dyaOrig="279">
          <v:shape id="_x0000_i1028" type="#_x0000_t75" style="width:92.25pt;height:14.25pt" o:ole="">
            <v:imagedata r:id="rId14" o:title=""/>
          </v:shape>
          <o:OLEObject Type="Embed" ProgID="Equation.DSMT4" ShapeID="_x0000_i1028" DrawAspect="Content" ObjectID="_1786216177" r:id="rId15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D.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840" w:dyaOrig="279">
          <v:shape id="_x0000_i1029" type="#_x0000_t75" style="width:92.25pt;height:14.25pt" o:ole="">
            <v:imagedata r:id="rId16" o:title=""/>
          </v:shape>
          <o:OLEObject Type="Embed" ProgID="Equation.DSMT4" ShapeID="_x0000_i1029" DrawAspect="Content" ObjectID="_1786216178" r:id="rId17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</w:p>
    <w:p w:rsidR="009D740D" w:rsidRPr="008F786A" w:rsidRDefault="000F36A9" w:rsidP="00E32EA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EA6">
        <w:rPr>
          <w:rFonts w:ascii="Times New Roman" w:hAnsi="Times New Roman" w:cs="Times New Roman"/>
          <w:b/>
          <w:color w:val="0000FF"/>
          <w:sz w:val="28"/>
          <w:szCs w:val="28"/>
        </w:rPr>
        <w:t>Câu 2.</w:t>
      </w:r>
      <w:r w:rsidR="00C118AE" w:rsidRPr="008F786A">
        <w:rPr>
          <w:rFonts w:ascii="Times New Roman" w:hAnsi="Times New Roman" w:cs="Times New Roman"/>
          <w:sz w:val="28"/>
          <w:szCs w:val="28"/>
        </w:rPr>
        <w:t xml:space="preserve"> </w:t>
      </w:r>
      <w:r w:rsidR="00517B86" w:rsidRPr="008F786A">
        <w:rPr>
          <w:rFonts w:ascii="Times New Roman" w:hAnsi="Times New Roman" w:cs="Times New Roman"/>
          <w:position w:val="-8"/>
          <w:sz w:val="28"/>
          <w:szCs w:val="28"/>
        </w:rPr>
        <w:object w:dxaOrig="700" w:dyaOrig="340">
          <v:shape id="_x0000_i1030" type="#_x0000_t75" style="width:35.25pt;height:17.25pt" o:ole="">
            <v:imagedata r:id="rId18" o:title=""/>
          </v:shape>
          <o:OLEObject Type="Embed" ProgID="Equation.DSMT4" ShapeID="_x0000_i1030" DrawAspect="Content" ObjectID="_1786216179" r:id="rId19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 bằng: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A.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120" w:dyaOrig="320">
          <v:shape id="_x0000_i1031" type="#_x0000_t75" style="width:56.25pt;height:15.75pt" o:ole="">
            <v:imagedata r:id="rId20" o:title=""/>
          </v:shape>
          <o:OLEObject Type="Embed" ProgID="Equation.DSMT4" ShapeID="_x0000_i1031" DrawAspect="Content" ObjectID="_1786216180" r:id="rId21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B. </w:t>
      </w:r>
      <w:r w:rsidR="00517B86" w:rsidRPr="008F786A">
        <w:rPr>
          <w:rFonts w:ascii="Times New Roman" w:hAnsi="Times New Roman" w:cs="Times New Roman"/>
          <w:position w:val="-24"/>
          <w:sz w:val="28"/>
          <w:szCs w:val="28"/>
        </w:rPr>
        <w:object w:dxaOrig="900" w:dyaOrig="660">
          <v:shape id="_x0000_i1032" type="#_x0000_t75" style="width:45pt;height:33pt" o:ole="">
            <v:imagedata r:id="rId22" o:title=""/>
          </v:shape>
          <o:OLEObject Type="Embed" ProgID="Equation.DSMT4" ShapeID="_x0000_i1032" DrawAspect="Content" ObjectID="_1786216181" r:id="rId23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C. </w:t>
      </w:r>
      <w:r w:rsidR="00517B86" w:rsidRPr="008F786A">
        <w:rPr>
          <w:rFonts w:ascii="Times New Roman" w:hAnsi="Times New Roman" w:cs="Times New Roman"/>
          <w:position w:val="-24"/>
          <w:sz w:val="28"/>
          <w:szCs w:val="28"/>
        </w:rPr>
        <w:object w:dxaOrig="820" w:dyaOrig="660">
          <v:shape id="_x0000_i1033" type="#_x0000_t75" style="width:41.25pt;height:33pt" o:ole="">
            <v:imagedata r:id="rId24" o:title=""/>
          </v:shape>
          <o:OLEObject Type="Embed" ProgID="Equation.DSMT4" ShapeID="_x0000_i1033" DrawAspect="Content" ObjectID="_1786216182" r:id="rId25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D.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680" w:dyaOrig="320">
          <v:shape id="_x0000_i1034" type="#_x0000_t75" style="width:33.75pt;height:15.75pt" o:ole="">
            <v:imagedata r:id="rId26" o:title=""/>
          </v:shape>
          <o:OLEObject Type="Embed" ProgID="Equation.DSMT4" ShapeID="_x0000_i1034" DrawAspect="Content" ObjectID="_1786216183" r:id="rId27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</w:p>
    <w:p w:rsidR="009D740D" w:rsidRPr="008F786A" w:rsidRDefault="000F36A9" w:rsidP="00E32EA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EA6">
        <w:rPr>
          <w:rFonts w:ascii="Times New Roman" w:hAnsi="Times New Roman" w:cs="Times New Roman"/>
          <w:b/>
          <w:color w:val="0000FF"/>
          <w:sz w:val="28"/>
          <w:szCs w:val="28"/>
        </w:rPr>
        <w:t>Câu 3.</w:t>
      </w:r>
      <w:r w:rsidR="00C118AE" w:rsidRPr="008F786A">
        <w:rPr>
          <w:rFonts w:ascii="Times New Roman" w:hAnsi="Times New Roman" w:cs="Times New Roman"/>
          <w:sz w:val="28"/>
          <w:szCs w:val="28"/>
        </w:rPr>
        <w:t xml:space="preserve"> </w: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Nguyên hàm của hàm số </w:t>
      </w:r>
      <w:r w:rsidR="00517B86" w:rsidRPr="008F786A">
        <w:rPr>
          <w:rFonts w:ascii="Times New Roman" w:hAnsi="Times New Roman" w:cs="Times New Roman"/>
          <w:position w:val="-28"/>
          <w:sz w:val="28"/>
          <w:szCs w:val="28"/>
        </w:rPr>
        <w:object w:dxaOrig="1160" w:dyaOrig="660">
          <v:shape id="_x0000_i1035" type="#_x0000_t75" style="width:57.75pt;height:33pt" o:ole="">
            <v:imagedata r:id="rId28" o:title=""/>
          </v:shape>
          <o:OLEObject Type="Embed" ProgID="Equation.DSMT4" ShapeID="_x0000_i1035" DrawAspect="Content" ObjectID="_1786216184" r:id="rId29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 bằng: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A. </w:t>
      </w:r>
      <w:r w:rsidR="00517B86" w:rsidRPr="008F786A">
        <w:rPr>
          <w:rFonts w:ascii="Times New Roman" w:hAnsi="Times New Roman" w:cs="Times New Roman"/>
          <w:position w:val="-8"/>
          <w:sz w:val="28"/>
          <w:szCs w:val="28"/>
        </w:rPr>
        <w:object w:dxaOrig="980" w:dyaOrig="400">
          <v:shape id="_x0000_i1036" type="#_x0000_t75" style="width:48.75pt;height:20.25pt" o:ole="">
            <v:imagedata r:id="rId30" o:title=""/>
          </v:shape>
          <o:OLEObject Type="Embed" ProgID="Equation.DSMT4" ShapeID="_x0000_i1036" DrawAspect="Content" ObjectID="_1786216185" r:id="rId31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B. </w:t>
      </w:r>
      <w:r w:rsidR="00517B86" w:rsidRPr="008F786A">
        <w:rPr>
          <w:rFonts w:ascii="Times New Roman" w:hAnsi="Times New Roman" w:cs="Times New Roman"/>
          <w:position w:val="-28"/>
          <w:sz w:val="28"/>
          <w:szCs w:val="28"/>
        </w:rPr>
        <w:object w:dxaOrig="800" w:dyaOrig="660">
          <v:shape id="_x0000_i1037" type="#_x0000_t75" style="width:39.75pt;height:33pt" o:ole="">
            <v:imagedata r:id="rId32" o:title=""/>
          </v:shape>
          <o:OLEObject Type="Embed" ProgID="Equation.DSMT4" ShapeID="_x0000_i1037" DrawAspect="Content" ObjectID="_1786216186" r:id="rId33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C. </w:t>
      </w:r>
      <w:r w:rsidR="00517B86" w:rsidRPr="008F786A">
        <w:rPr>
          <w:rFonts w:ascii="Times New Roman" w:hAnsi="Times New Roman" w:cs="Times New Roman"/>
          <w:position w:val="-8"/>
          <w:sz w:val="28"/>
          <w:szCs w:val="28"/>
        </w:rPr>
        <w:object w:dxaOrig="880" w:dyaOrig="360">
          <v:shape id="_x0000_i1038" type="#_x0000_t75" style="width:44.25pt;height:18pt" o:ole="">
            <v:imagedata r:id="rId34" o:title=""/>
          </v:shape>
          <o:OLEObject Type="Embed" ProgID="Equation.DSMT4" ShapeID="_x0000_i1038" DrawAspect="Content" ObjectID="_1786216187" r:id="rId35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D. </w:t>
      </w:r>
      <w:r w:rsidR="00517B86" w:rsidRPr="008F786A">
        <w:rPr>
          <w:rFonts w:ascii="Times New Roman" w:hAnsi="Times New Roman" w:cs="Times New Roman"/>
          <w:position w:val="-8"/>
          <w:sz w:val="28"/>
          <w:szCs w:val="28"/>
        </w:rPr>
        <w:object w:dxaOrig="1020" w:dyaOrig="360">
          <v:shape id="_x0000_i1039" type="#_x0000_t75" style="width:51pt;height:18pt" o:ole="">
            <v:imagedata r:id="rId36" o:title=""/>
          </v:shape>
          <o:OLEObject Type="Embed" ProgID="Equation.DSMT4" ShapeID="_x0000_i1039" DrawAspect="Content" ObjectID="_1786216188" r:id="rId37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</w:p>
    <w:p w:rsidR="009D740D" w:rsidRPr="008F786A" w:rsidRDefault="000F36A9" w:rsidP="00E32EA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EA6">
        <w:rPr>
          <w:rFonts w:ascii="Times New Roman" w:hAnsi="Times New Roman" w:cs="Times New Roman"/>
          <w:b/>
          <w:color w:val="0000FF"/>
          <w:sz w:val="28"/>
          <w:szCs w:val="28"/>
        </w:rPr>
        <w:t>Câu 4.</w:t>
      </w:r>
      <w:r w:rsidR="00C118AE" w:rsidRPr="008F786A">
        <w:rPr>
          <w:rFonts w:ascii="Times New Roman" w:hAnsi="Times New Roman" w:cs="Times New Roman"/>
          <w:sz w:val="28"/>
          <w:szCs w:val="28"/>
        </w:rPr>
        <w:t xml:space="preserve"> </w: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Nguyên hàm của hàm số </w:t>
      </w:r>
      <w:r w:rsidR="00517B86" w:rsidRPr="008F786A">
        <w:rPr>
          <w:rFonts w:ascii="Times New Roman" w:hAnsi="Times New Roman" w:cs="Times New Roman"/>
          <w:position w:val="-14"/>
          <w:sz w:val="28"/>
          <w:szCs w:val="28"/>
        </w:rPr>
        <w:object w:dxaOrig="1620" w:dyaOrig="400">
          <v:shape id="_x0000_i1040" type="#_x0000_t75" style="width:81pt;height:20.25pt" o:ole="">
            <v:imagedata r:id="rId38" o:title=""/>
          </v:shape>
          <o:OLEObject Type="Embed" ProgID="Equation.DSMT4" ShapeID="_x0000_i1040" DrawAspect="Content" ObjectID="_1786216189" r:id="rId39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 bằng: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A.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200" w:dyaOrig="279">
          <v:shape id="_x0000_i1041" type="#_x0000_t75" style="width:60pt;height:14.25pt" o:ole="">
            <v:imagedata r:id="rId40" o:title=""/>
          </v:shape>
          <o:OLEObject Type="Embed" ProgID="Equation.DSMT4" ShapeID="_x0000_i1041" DrawAspect="Content" ObjectID="_1786216190" r:id="rId41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B.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320" w:dyaOrig="279">
          <v:shape id="_x0000_i1042" type="#_x0000_t75" style="width:66pt;height:14.25pt" o:ole="">
            <v:imagedata r:id="rId42" o:title=""/>
          </v:shape>
          <o:OLEObject Type="Embed" ProgID="Equation.DSMT4" ShapeID="_x0000_i1042" DrawAspect="Content" ObjectID="_1786216191" r:id="rId43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C. </w:t>
      </w:r>
      <w:r w:rsidR="00517B86" w:rsidRPr="008F786A">
        <w:rPr>
          <w:rFonts w:ascii="Times New Roman" w:hAnsi="Times New Roman" w:cs="Times New Roman"/>
          <w:position w:val="-24"/>
          <w:sz w:val="28"/>
          <w:szCs w:val="28"/>
        </w:rPr>
        <w:object w:dxaOrig="1340" w:dyaOrig="660">
          <v:shape id="_x0000_i1043" type="#_x0000_t75" style="width:66.75pt;height:33pt" o:ole="">
            <v:imagedata r:id="rId44" o:title=""/>
          </v:shape>
          <o:OLEObject Type="Embed" ProgID="Equation.DSMT4" ShapeID="_x0000_i1043" DrawAspect="Content" ObjectID="_1786216192" r:id="rId45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D.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120" w:dyaOrig="279">
          <v:shape id="_x0000_i1044" type="#_x0000_t75" style="width:56.25pt;height:14.25pt" o:ole="">
            <v:imagedata r:id="rId46" o:title=""/>
          </v:shape>
          <o:OLEObject Type="Embed" ProgID="Equation.DSMT4" ShapeID="_x0000_i1044" DrawAspect="Content" ObjectID="_1786216193" r:id="rId47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</w:p>
    <w:p w:rsidR="009D740D" w:rsidRPr="008F786A" w:rsidRDefault="000F36A9" w:rsidP="00E32EA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EA6">
        <w:rPr>
          <w:rFonts w:ascii="Times New Roman" w:hAnsi="Times New Roman" w:cs="Times New Roman"/>
          <w:b/>
          <w:color w:val="0000FF"/>
          <w:sz w:val="28"/>
          <w:szCs w:val="28"/>
        </w:rPr>
        <w:t>Câu 5.</w:t>
      </w:r>
      <w:r w:rsidR="00C118AE" w:rsidRPr="008F786A">
        <w:rPr>
          <w:rFonts w:ascii="Times New Roman" w:hAnsi="Times New Roman" w:cs="Times New Roman"/>
          <w:sz w:val="28"/>
          <w:szCs w:val="28"/>
        </w:rPr>
        <w:t xml:space="preserve"> </w:t>
      </w:r>
      <w:r w:rsidR="00517B86" w:rsidRPr="008F786A">
        <w:rPr>
          <w:rFonts w:ascii="Times New Roman" w:hAnsi="Times New Roman" w:cs="Times New Roman"/>
          <w:sz w:val="28"/>
          <w:szCs w:val="28"/>
        </w:rPr>
        <w:t>Tìm: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a) </w:t>
      </w:r>
      <w:r w:rsidR="00517B86" w:rsidRPr="008F786A">
        <w:rPr>
          <w:rFonts w:ascii="Times New Roman" w:hAnsi="Times New Roman" w:cs="Times New Roman"/>
          <w:position w:val="-16"/>
          <w:sz w:val="28"/>
          <w:szCs w:val="28"/>
        </w:rPr>
        <w:object w:dxaOrig="2079" w:dyaOrig="440">
          <v:shape id="_x0000_i1045" type="#_x0000_t75" style="width:104.25pt;height:21.75pt" o:ole="">
            <v:imagedata r:id="rId48" o:title=""/>
          </v:shape>
          <o:OLEObject Type="Embed" ProgID="Equation.DSMT4" ShapeID="_x0000_i1045" DrawAspect="Content" ObjectID="_1786216194" r:id="rId49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;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b) </w:t>
      </w:r>
      <w:r w:rsidR="00517B86" w:rsidRPr="008F786A">
        <w:rPr>
          <w:rFonts w:ascii="Times New Roman" w:hAnsi="Times New Roman" w:cs="Times New Roman"/>
          <w:position w:val="-24"/>
          <w:sz w:val="28"/>
          <w:szCs w:val="28"/>
        </w:rPr>
        <w:object w:dxaOrig="780" w:dyaOrig="620">
          <v:shape id="_x0000_i1046" type="#_x0000_t75" style="width:39pt;height:30.75pt" o:ole="">
            <v:imagedata r:id="rId50" o:title=""/>
          </v:shape>
          <o:OLEObject Type="Embed" ProgID="Equation.DSMT4" ShapeID="_x0000_i1046" DrawAspect="Content" ObjectID="_1786216195" r:id="rId51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;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</w:r>
      <w:r w:rsidR="00517B86" w:rsidRPr="008F786A">
        <w:rPr>
          <w:rFonts w:ascii="Times New Roman" w:hAnsi="Times New Roman" w:cs="Times New Roman"/>
          <w:sz w:val="28"/>
          <w:szCs w:val="28"/>
        </w:rPr>
        <w:lastRenderedPageBreak/>
        <w:t xml:space="preserve">c) </w:t>
      </w:r>
      <w:r w:rsidR="00517B86" w:rsidRPr="008F786A">
        <w:rPr>
          <w:rFonts w:ascii="Times New Roman" w:hAnsi="Times New Roman" w:cs="Times New Roman"/>
          <w:position w:val="-24"/>
          <w:sz w:val="28"/>
          <w:szCs w:val="28"/>
        </w:rPr>
        <w:object w:dxaOrig="780" w:dyaOrig="620">
          <v:shape id="_x0000_i1047" type="#_x0000_t75" style="width:39pt;height:30.75pt" o:ole="">
            <v:imagedata r:id="rId52" o:title=""/>
          </v:shape>
          <o:OLEObject Type="Embed" ProgID="Equation.DSMT4" ShapeID="_x0000_i1047" DrawAspect="Content" ObjectID="_1786216196" r:id="rId53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;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d) </w:t>
      </w:r>
      <w:r w:rsidR="00517B86" w:rsidRPr="008F786A">
        <w:rPr>
          <w:rFonts w:ascii="Times New Roman" w:hAnsi="Times New Roman" w:cs="Times New Roman"/>
          <w:position w:val="-28"/>
          <w:sz w:val="28"/>
          <w:szCs w:val="28"/>
        </w:rPr>
        <w:object w:dxaOrig="980" w:dyaOrig="660">
          <v:shape id="_x0000_i1048" type="#_x0000_t75" style="width:48.75pt;height:33pt" o:ole="">
            <v:imagedata r:id="rId54" o:title=""/>
          </v:shape>
          <o:OLEObject Type="Embed" ProgID="Equation.DSMT4" ShapeID="_x0000_i1048" DrawAspect="Content" ObjectID="_1786216197" r:id="rId55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;</w:t>
      </w:r>
    </w:p>
    <w:p w:rsidR="009D740D" w:rsidRPr="008F786A" w:rsidRDefault="000F36A9" w:rsidP="00E32EA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EA6">
        <w:rPr>
          <w:rFonts w:ascii="Times New Roman" w:hAnsi="Times New Roman" w:cs="Times New Roman"/>
          <w:b/>
          <w:color w:val="0000FF"/>
          <w:sz w:val="28"/>
          <w:szCs w:val="28"/>
        </w:rPr>
        <w:t>Câu 6.</w:t>
      </w:r>
      <w:r w:rsidR="00C118AE" w:rsidRPr="008F786A">
        <w:rPr>
          <w:rFonts w:ascii="Times New Roman" w:hAnsi="Times New Roman" w:cs="Times New Roman"/>
          <w:sz w:val="28"/>
          <w:szCs w:val="28"/>
        </w:rPr>
        <w:t xml:space="preserve"> </w:t>
      </w:r>
      <w:r w:rsidR="00517B86" w:rsidRPr="008F786A">
        <w:rPr>
          <w:rFonts w:ascii="Times New Roman" w:hAnsi="Times New Roman" w:cs="Times New Roman"/>
          <w:sz w:val="28"/>
          <w:szCs w:val="28"/>
        </w:rPr>
        <w:t>Tìm: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a) </w:t>
      </w:r>
      <w:r w:rsidR="00517B86" w:rsidRPr="008F786A">
        <w:rPr>
          <w:rFonts w:ascii="Times New Roman" w:hAnsi="Times New Roman" w:cs="Times New Roman"/>
          <w:position w:val="-14"/>
          <w:sz w:val="28"/>
          <w:szCs w:val="28"/>
        </w:rPr>
        <w:object w:dxaOrig="1880" w:dyaOrig="400">
          <v:shape id="_x0000_i1049" type="#_x0000_t75" style="width:93.75pt;height:20.25pt" o:ole="">
            <v:imagedata r:id="rId56" o:title=""/>
          </v:shape>
          <o:OLEObject Type="Embed" ProgID="Equation.DSMT4" ShapeID="_x0000_i1049" DrawAspect="Content" ObjectID="_1786216198" r:id="rId57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;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b) </w:t>
      </w:r>
      <w:r w:rsidR="00517B86" w:rsidRPr="008F786A">
        <w:rPr>
          <w:rFonts w:ascii="Times New Roman" w:hAnsi="Times New Roman" w:cs="Times New Roman"/>
          <w:position w:val="-16"/>
          <w:sz w:val="28"/>
          <w:szCs w:val="28"/>
        </w:rPr>
        <w:object w:dxaOrig="1460" w:dyaOrig="440">
          <v:shape id="_x0000_i1050" type="#_x0000_t75" style="width:72.75pt;height:21.75pt" o:ole="">
            <v:imagedata r:id="rId58" o:title=""/>
          </v:shape>
          <o:OLEObject Type="Embed" ProgID="Equation.DSMT4" ShapeID="_x0000_i1050" DrawAspect="Content" ObjectID="_1786216199" r:id="rId59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;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c) </w:t>
      </w:r>
      <w:r w:rsidR="00517B86" w:rsidRPr="008F786A">
        <w:rPr>
          <w:rFonts w:ascii="Times New Roman" w:hAnsi="Times New Roman" w:cs="Times New Roman"/>
          <w:position w:val="-8"/>
          <w:sz w:val="28"/>
          <w:szCs w:val="28"/>
        </w:rPr>
        <w:object w:dxaOrig="780" w:dyaOrig="340">
          <v:shape id="_x0000_i1051" type="#_x0000_t75" style="width:39pt;height:17.25pt" o:ole="">
            <v:imagedata r:id="rId60" o:title=""/>
          </v:shape>
          <o:OLEObject Type="Embed" ProgID="Equation.DSMT4" ShapeID="_x0000_i1051" DrawAspect="Content" ObjectID="_1786216200" r:id="rId61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;</w:t>
      </w:r>
      <w:r w:rsidR="00517B86" w:rsidRPr="008F786A">
        <w:rPr>
          <w:rFonts w:ascii="Times New Roman" w:hAnsi="Times New Roman" w:cs="Times New Roman"/>
          <w:sz w:val="28"/>
          <w:szCs w:val="28"/>
        </w:rPr>
        <w:br/>
        <w:t xml:space="preserve">d) </w:t>
      </w:r>
      <w:r w:rsidR="00517B86" w:rsidRPr="008F786A">
        <w:rPr>
          <w:rFonts w:ascii="Times New Roman" w:hAnsi="Times New Roman" w:cs="Times New Roman"/>
          <w:position w:val="-16"/>
          <w:sz w:val="28"/>
          <w:szCs w:val="28"/>
        </w:rPr>
        <w:object w:dxaOrig="1660" w:dyaOrig="440">
          <v:shape id="_x0000_i1052" type="#_x0000_t75" style="width:83.25pt;height:21.75pt" o:ole="">
            <v:imagedata r:id="rId62" o:title=""/>
          </v:shape>
          <o:OLEObject Type="Embed" ProgID="Equation.DSMT4" ShapeID="_x0000_i1052" DrawAspect="Content" ObjectID="_1786216201" r:id="rId63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</w:t>
      </w:r>
    </w:p>
    <w:p w:rsidR="009D740D" w:rsidRPr="008F786A" w:rsidRDefault="000F36A9" w:rsidP="00E32EA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EA6">
        <w:rPr>
          <w:rFonts w:ascii="Times New Roman" w:hAnsi="Times New Roman" w:cs="Times New Roman"/>
          <w:b/>
          <w:color w:val="0000FF"/>
          <w:sz w:val="28"/>
          <w:szCs w:val="28"/>
        </w:rPr>
        <w:t>Câu 7.</w:t>
      </w:r>
      <w:r w:rsidR="00C118AE" w:rsidRPr="008F786A">
        <w:rPr>
          <w:rFonts w:ascii="Times New Roman" w:hAnsi="Times New Roman" w:cs="Times New Roman"/>
          <w:sz w:val="28"/>
          <w:szCs w:val="28"/>
        </w:rPr>
        <w:t xml:space="preserve"> </w: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Cây cà chua khi trồng có chiều cao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053" type="#_x0000_t75" style="width:27pt;height:14.25pt" o:ole="">
            <v:imagedata r:id="rId64" o:title=""/>
          </v:shape>
          <o:OLEObject Type="Embed" ProgID="Equation.DSMT4" ShapeID="_x0000_i1053" DrawAspect="Content" ObjectID="_1786216202" r:id="rId65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>. Tốc độ tăng chiều cao của cây cà chua sau khi trồng được cho bởi hàm số</w:t>
      </w:r>
      <w:r w:rsidR="00E32EA6">
        <w:rPr>
          <w:rFonts w:ascii="Times New Roman" w:hAnsi="Times New Roman" w:cs="Times New Roman"/>
          <w:sz w:val="28"/>
          <w:szCs w:val="28"/>
        </w:rPr>
        <w:t xml:space="preserve"> </w:t>
      </w:r>
      <w:r w:rsidR="00517B86" w:rsidRPr="008F786A">
        <w:rPr>
          <w:rFonts w:ascii="Times New Roman" w:hAnsi="Times New Roman" w:cs="Times New Roman"/>
          <w:position w:val="-14"/>
          <w:sz w:val="28"/>
          <w:szCs w:val="28"/>
        </w:rPr>
        <w:object w:dxaOrig="1660" w:dyaOrig="400">
          <v:shape id="_x0000_i1054" type="#_x0000_t75" style="width:83.25pt;height:20.25pt" o:ole="">
            <v:imagedata r:id="rId66" o:title=""/>
          </v:shape>
          <o:OLEObject Type="Embed" ProgID="Equation.DSMT4" ShapeID="_x0000_i1054" DrawAspect="Content" ObjectID="_1786216203" r:id="rId67"/>
        </w:object>
      </w:r>
    </w:p>
    <w:p w:rsidR="009D740D" w:rsidRPr="008F786A" w:rsidRDefault="00517B86" w:rsidP="00E32E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86A">
        <w:rPr>
          <w:rFonts w:ascii="Times New Roman" w:hAnsi="Times New Roman" w:cs="Times New Roman"/>
          <w:sz w:val="28"/>
          <w:szCs w:val="28"/>
        </w:rPr>
        <w:t xml:space="preserve">trong đó </w:t>
      </w:r>
      <w:r w:rsidRPr="008F786A">
        <w:rPr>
          <w:rFonts w:ascii="Times New Roman" w:hAnsi="Times New Roman" w:cs="Times New Roman"/>
          <w:position w:val="-6"/>
          <w:sz w:val="28"/>
          <w:szCs w:val="28"/>
        </w:rPr>
        <w:object w:dxaOrig="139" w:dyaOrig="240">
          <v:shape id="_x0000_i1055" type="#_x0000_t75" style="width:6.75pt;height:12pt" o:ole="">
            <v:imagedata r:id="rId68" o:title=""/>
          </v:shape>
          <o:OLEObject Type="Embed" ProgID="Equation.DSMT4" ShapeID="_x0000_i1055" DrawAspect="Content" ObjectID="_1786216204" r:id="rId69"/>
        </w:object>
      </w:r>
      <w:r w:rsidRPr="008F786A">
        <w:rPr>
          <w:rFonts w:ascii="Times New Roman" w:hAnsi="Times New Roman" w:cs="Times New Roman"/>
          <w:sz w:val="28"/>
          <w:szCs w:val="28"/>
        </w:rPr>
        <w:t xml:space="preserve"> tính theo tuần, </w:t>
      </w:r>
      <w:r w:rsidRPr="008F786A">
        <w:rPr>
          <w:rFonts w:ascii="Times New Roman" w:hAnsi="Times New Roman" w:cs="Times New Roman"/>
          <w:position w:val="-14"/>
          <w:sz w:val="28"/>
          <w:szCs w:val="28"/>
        </w:rPr>
        <w:object w:dxaOrig="480" w:dyaOrig="400">
          <v:shape id="_x0000_i1056" type="#_x0000_t75" style="width:24pt;height:20.25pt" o:ole="">
            <v:imagedata r:id="rId70" o:title=""/>
          </v:shape>
          <o:OLEObject Type="Embed" ProgID="Equation.DSMT4" ShapeID="_x0000_i1056" DrawAspect="Content" ObjectID="_1786216205" r:id="rId71"/>
        </w:object>
      </w:r>
      <w:r w:rsidRPr="008F786A">
        <w:rPr>
          <w:rFonts w:ascii="Times New Roman" w:hAnsi="Times New Roman" w:cs="Times New Roman"/>
          <w:sz w:val="28"/>
          <w:szCs w:val="28"/>
        </w:rPr>
        <w:t xml:space="preserve"> tính bằng centimét/tuần. Gọi </w:t>
      </w:r>
      <w:r w:rsidRPr="008F786A">
        <w:rPr>
          <w:rFonts w:ascii="Times New Roman" w:hAnsi="Times New Roman" w:cs="Times New Roman"/>
          <w:position w:val="-14"/>
          <w:sz w:val="28"/>
          <w:szCs w:val="28"/>
        </w:rPr>
        <w:object w:dxaOrig="480" w:dyaOrig="400">
          <v:shape id="_x0000_i1057" type="#_x0000_t75" style="width:24pt;height:20.25pt" o:ole="">
            <v:imagedata r:id="rId72" o:title=""/>
          </v:shape>
          <o:OLEObject Type="Embed" ProgID="Equation.DSMT4" ShapeID="_x0000_i1057" DrawAspect="Content" ObjectID="_1786216206" r:id="rId73"/>
        </w:object>
      </w:r>
      <w:r w:rsidRPr="008F786A">
        <w:rPr>
          <w:rFonts w:ascii="Times New Roman" w:hAnsi="Times New Roman" w:cs="Times New Roman"/>
          <w:sz w:val="28"/>
          <w:szCs w:val="28"/>
        </w:rPr>
        <w:t xml:space="preserve"> (tính bằng centimét) là độ cao của cây cà chua ở tuần thứ </w:t>
      </w:r>
      <w:r w:rsidRPr="008F786A">
        <w:rPr>
          <w:rFonts w:ascii="Times New Roman" w:hAnsi="Times New Roman" w:cs="Times New Roman"/>
          <w:position w:val="-6"/>
          <w:sz w:val="28"/>
          <w:szCs w:val="28"/>
        </w:rPr>
        <w:object w:dxaOrig="139" w:dyaOrig="240">
          <v:shape id="_x0000_i1058" type="#_x0000_t75" style="width:6.75pt;height:12pt" o:ole="">
            <v:imagedata r:id="rId74" o:title=""/>
          </v:shape>
          <o:OLEObject Type="Embed" ProgID="Equation.DSMT4" ShapeID="_x0000_i1058" DrawAspect="Content" ObjectID="_1786216207" r:id="rId75"/>
        </w:object>
      </w:r>
      <w:r w:rsidRPr="008F786A">
        <w:rPr>
          <w:rFonts w:ascii="Times New Roman" w:hAnsi="Times New Roman" w:cs="Times New Roman"/>
          <w:sz w:val="28"/>
          <w:szCs w:val="28"/>
        </w:rPr>
        <w:t xml:space="preserve"> (Nguồn: A. Bigalke et al, Mathematik, Grundkurs ma-1, Cornelsen 2016).</w:t>
      </w:r>
    </w:p>
    <w:p w:rsidR="009D740D" w:rsidRPr="008F786A" w:rsidRDefault="00517B86" w:rsidP="00E32E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86A">
        <w:rPr>
          <w:rFonts w:ascii="Times New Roman" w:hAnsi="Times New Roman" w:cs="Times New Roman"/>
          <w:sz w:val="28"/>
          <w:szCs w:val="28"/>
        </w:rPr>
        <w:t xml:space="preserve">a) Viết công thức xác định hàm số </w:t>
      </w:r>
      <w:r w:rsidRPr="008F786A">
        <w:rPr>
          <w:rFonts w:ascii="Times New Roman" w:hAnsi="Times New Roman" w:cs="Times New Roman"/>
          <w:position w:val="-14"/>
          <w:sz w:val="28"/>
          <w:szCs w:val="28"/>
        </w:rPr>
        <w:object w:dxaOrig="1120" w:dyaOrig="400">
          <v:shape id="_x0000_i1059" type="#_x0000_t75" style="width:56.25pt;height:20.25pt" o:ole="">
            <v:imagedata r:id="rId76" o:title=""/>
          </v:shape>
          <o:OLEObject Type="Embed" ProgID="Equation.DSMT4" ShapeID="_x0000_i1059" DrawAspect="Content" ObjectID="_1786216208" r:id="rId77"/>
        </w:object>
      </w:r>
      <w:r w:rsidRPr="008F786A">
        <w:rPr>
          <w:rFonts w:ascii="Times New Roman" w:hAnsi="Times New Roman" w:cs="Times New Roman"/>
          <w:sz w:val="28"/>
          <w:szCs w:val="28"/>
        </w:rPr>
        <w:t>.</w:t>
      </w:r>
    </w:p>
    <w:p w:rsidR="009D740D" w:rsidRPr="008F786A" w:rsidRDefault="00517B86" w:rsidP="00E32E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86A">
        <w:rPr>
          <w:rFonts w:ascii="Times New Roman" w:hAnsi="Times New Roman" w:cs="Times New Roman"/>
          <w:sz w:val="28"/>
          <w:szCs w:val="28"/>
        </w:rPr>
        <w:t>b) Giai đoạn tăng trưởng của cây cà chua đó kéo dài bao lâu?</w:t>
      </w:r>
    </w:p>
    <w:p w:rsidR="009D740D" w:rsidRPr="008F786A" w:rsidRDefault="00517B86" w:rsidP="00E32E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86A">
        <w:rPr>
          <w:rFonts w:ascii="Times New Roman" w:hAnsi="Times New Roman" w:cs="Times New Roman"/>
          <w:sz w:val="28"/>
          <w:szCs w:val="28"/>
        </w:rPr>
        <w:t>c) Chiều cao tối đa của cây cà chua đó là bao nhiêu?</w:t>
      </w:r>
    </w:p>
    <w:p w:rsidR="009D740D" w:rsidRPr="008F786A" w:rsidRDefault="00517B86" w:rsidP="00E32E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86A">
        <w:rPr>
          <w:rFonts w:ascii="Times New Roman" w:hAnsi="Times New Roman" w:cs="Times New Roman"/>
          <w:sz w:val="28"/>
          <w:szCs w:val="28"/>
        </w:rPr>
        <w:t>d) Vào thời điểm cây cà chua đó phát triển nhanh nhất thì cây cà chua sẽ cao bao nhiêu?</w:t>
      </w:r>
    </w:p>
    <w:p w:rsidR="00AC3EBB" w:rsidRPr="008F786A" w:rsidRDefault="000F36A9" w:rsidP="00E32EA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EA6">
        <w:rPr>
          <w:rFonts w:ascii="Times New Roman" w:hAnsi="Times New Roman" w:cs="Times New Roman"/>
          <w:b/>
          <w:color w:val="0000FF"/>
          <w:sz w:val="28"/>
          <w:szCs w:val="28"/>
        </w:rPr>
        <w:t>Câu 8.</w:t>
      </w:r>
      <w:r w:rsidR="00C118AE" w:rsidRPr="008F786A">
        <w:rPr>
          <w:rFonts w:ascii="Times New Roman" w:hAnsi="Times New Roman" w:cs="Times New Roman"/>
          <w:sz w:val="28"/>
          <w:szCs w:val="28"/>
        </w:rPr>
        <w:t xml:space="preserve"> </w: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Một quần thể vi khuẩn ban đầu gồm 500 vi khuẩn, sau đó bắt đầu tăng trưởng. Gọi </w:t>
      </w:r>
      <w:r w:rsidR="00517B86" w:rsidRPr="008F786A">
        <w:rPr>
          <w:rFonts w:ascii="Times New Roman" w:hAnsi="Times New Roman" w:cs="Times New Roman"/>
          <w:position w:val="-14"/>
          <w:sz w:val="28"/>
          <w:szCs w:val="28"/>
        </w:rPr>
        <w:object w:dxaOrig="520" w:dyaOrig="400">
          <v:shape id="_x0000_i1060" type="#_x0000_t75" style="width:26.25pt;height:20.25pt" o:ole="">
            <v:imagedata r:id="rId78" o:title=""/>
          </v:shape>
          <o:OLEObject Type="Embed" ProgID="Equation.DSMT4" ShapeID="_x0000_i1060" DrawAspect="Content" ObjectID="_1786216209" r:id="rId79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 là số lượng vi khuẩn của quần thể đó tại thời điểm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39" w:dyaOrig="240">
          <v:shape id="_x0000_i1061" type="#_x0000_t75" style="width:6.75pt;height:12pt" o:ole="">
            <v:imagedata r:id="rId80" o:title=""/>
          </v:shape>
          <o:OLEObject Type="Embed" ProgID="Equation.DSMT4" ShapeID="_x0000_i1061" DrawAspect="Content" ObjectID="_1786216210" r:id="rId81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, trong đó </w:t>
      </w:r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139" w:dyaOrig="240">
          <v:shape id="_x0000_i1062" type="#_x0000_t75" style="width:6.75pt;height:12pt" o:ole="">
            <v:imagedata r:id="rId82" o:title=""/>
          </v:shape>
          <o:OLEObject Type="Embed" ProgID="Equation.DSMT4" ShapeID="_x0000_i1062" DrawAspect="Content" ObjectID="_1786216211" r:id="rId83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 tính theo ngày </w:t>
      </w:r>
      <w:r w:rsidR="00517B86" w:rsidRPr="008F786A">
        <w:rPr>
          <w:rFonts w:ascii="Times New Roman" w:hAnsi="Times New Roman" w:cs="Times New Roman"/>
          <w:position w:val="-14"/>
          <w:sz w:val="28"/>
          <w:szCs w:val="28"/>
        </w:rPr>
        <w:object w:dxaOrig="1140" w:dyaOrig="400">
          <v:shape id="_x0000_i1063" type="#_x0000_t75" style="width:57pt;height:20.25pt" o:ole="">
            <v:imagedata r:id="rId84" o:title=""/>
          </v:shape>
          <o:OLEObject Type="Embed" ProgID="Equation.DSMT4" ShapeID="_x0000_i1063" DrawAspect="Content" ObjectID="_1786216212" r:id="rId85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. Tốc độ tăng trưởng của quần thể vi khuẩn đó cho bởi hàm số </w:t>
      </w:r>
      <w:r w:rsidR="00517B86" w:rsidRPr="008F786A">
        <w:rPr>
          <w:rFonts w:ascii="Times New Roman" w:hAnsi="Times New Roman" w:cs="Times New Roman"/>
          <w:position w:val="-14"/>
          <w:sz w:val="28"/>
          <w:szCs w:val="28"/>
        </w:rPr>
        <w:object w:dxaOrig="1200" w:dyaOrig="420">
          <v:shape id="_x0000_i1064" type="#_x0000_t75" style="width:60pt;height:21pt" o:ole="">
            <v:imagedata r:id="rId86" o:title=""/>
          </v:shape>
          <o:OLEObject Type="Embed" ProgID="Equation.DSMT4" ShapeID="_x0000_i1064" DrawAspect="Content" ObjectID="_1786216213" r:id="rId87"/>
        </w:object>
      </w:r>
      <w:r w:rsidR="00517B86" w:rsidRPr="008F786A">
        <w:rPr>
          <w:rFonts w:ascii="Times New Roman" w:hAnsi="Times New Roman" w:cs="Times New Roman"/>
          <w:sz w:val="28"/>
          <w:szCs w:val="28"/>
        </w:rPr>
        <w:t xml:space="preserve">, trong đó </w:t>
      </w:r>
      <w:bookmarkStart w:id="1" w:name="MTBlankEqn"/>
      <w:r w:rsidR="00517B86" w:rsidRPr="008F786A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65" type="#_x0000_t75" style="width:9.75pt;height:14.25pt" o:ole="">
            <v:imagedata r:id="rId88" o:title=""/>
          </v:shape>
          <o:OLEObject Type="Embed" ProgID="Equation.DSMT4" ShapeID="_x0000_i1065" DrawAspect="Content" ObjectID="_1786216214" r:id="rId89"/>
        </w:object>
      </w:r>
      <w:bookmarkEnd w:id="1"/>
      <w:r w:rsidR="00517B86" w:rsidRPr="008F786A">
        <w:rPr>
          <w:rFonts w:ascii="Times New Roman" w:hAnsi="Times New Roman" w:cs="Times New Roman"/>
          <w:sz w:val="28"/>
          <w:szCs w:val="28"/>
        </w:rPr>
        <w:t xml:space="preserve"> là hằng số. Sau 1 ngày, số lượng vi khuẩn của quần thể đó đã tăng lên thành 600 vi khuẩn (Nguồn: R. Larson and B. Edwards, Calculus 10e, Cengage 2014). Tính số lượng vi khuẩn của quần thể đó sau 7 ngày (làm tròn kết quả đến hàng đơn vị).</w:t>
      </w:r>
    </w:p>
    <w:sectPr w:rsidR="00AC3EBB" w:rsidRPr="008F786A" w:rsidSect="003848EF">
      <w:headerReference w:type="default" r:id="rId90"/>
      <w:footerReference w:type="default" r:id="rId91"/>
      <w:pgSz w:w="12240" w:h="15840"/>
      <w:pgMar w:top="709" w:right="1800" w:bottom="851" w:left="18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69" w:rsidRDefault="00E96E69" w:rsidP="008857C1">
      <w:pPr>
        <w:spacing w:after="0" w:line="240" w:lineRule="auto"/>
      </w:pPr>
      <w:r>
        <w:separator/>
      </w:r>
    </w:p>
  </w:endnote>
  <w:endnote w:type="continuationSeparator" w:id="0">
    <w:p w:rsidR="00E96E69" w:rsidRDefault="00E96E69" w:rsidP="0088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8EF" w:rsidRDefault="003848EF" w:rsidP="003848EF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69" w:rsidRDefault="00E96E69" w:rsidP="008857C1">
      <w:pPr>
        <w:spacing w:after="0" w:line="240" w:lineRule="auto"/>
      </w:pPr>
      <w:r>
        <w:separator/>
      </w:r>
    </w:p>
  </w:footnote>
  <w:footnote w:type="continuationSeparator" w:id="0">
    <w:p w:rsidR="00E96E69" w:rsidRDefault="00E96E69" w:rsidP="0088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8EF" w:rsidRPr="00ED262B" w:rsidRDefault="003848EF" w:rsidP="003848E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1D3"/>
    <w:multiLevelType w:val="hybridMultilevel"/>
    <w:tmpl w:val="8AEC1DB0"/>
    <w:lvl w:ilvl="0" w:tplc="2BAA5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E09466">
      <w:numFmt w:val="decimal"/>
      <w:lvlText w:val=""/>
      <w:lvlJc w:val="left"/>
    </w:lvl>
    <w:lvl w:ilvl="2" w:tplc="7414BCDA">
      <w:numFmt w:val="decimal"/>
      <w:lvlText w:val=""/>
      <w:lvlJc w:val="left"/>
    </w:lvl>
    <w:lvl w:ilvl="3" w:tplc="6BFC2F34">
      <w:numFmt w:val="decimal"/>
      <w:lvlText w:val=""/>
      <w:lvlJc w:val="left"/>
    </w:lvl>
    <w:lvl w:ilvl="4" w:tplc="463009D4">
      <w:numFmt w:val="decimal"/>
      <w:lvlText w:val=""/>
      <w:lvlJc w:val="left"/>
    </w:lvl>
    <w:lvl w:ilvl="5" w:tplc="4350C030">
      <w:numFmt w:val="decimal"/>
      <w:lvlText w:val=""/>
      <w:lvlJc w:val="left"/>
    </w:lvl>
    <w:lvl w:ilvl="6" w:tplc="8E5E3230">
      <w:numFmt w:val="decimal"/>
      <w:lvlText w:val=""/>
      <w:lvlJc w:val="left"/>
    </w:lvl>
    <w:lvl w:ilvl="7" w:tplc="D5C0CBA6">
      <w:numFmt w:val="decimal"/>
      <w:lvlText w:val=""/>
      <w:lvlJc w:val="left"/>
    </w:lvl>
    <w:lvl w:ilvl="8" w:tplc="151AEBB2">
      <w:numFmt w:val="decimal"/>
      <w:lvlText w:val=""/>
      <w:lvlJc w:val="left"/>
    </w:lvl>
  </w:abstractNum>
  <w:abstractNum w:abstractNumId="1">
    <w:nsid w:val="235935FE"/>
    <w:multiLevelType w:val="hybridMultilevel"/>
    <w:tmpl w:val="03CE70EC"/>
    <w:lvl w:ilvl="0" w:tplc="B038D80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7049CE">
      <w:numFmt w:val="decimal"/>
      <w:lvlText w:val=""/>
      <w:lvlJc w:val="left"/>
    </w:lvl>
    <w:lvl w:ilvl="2" w:tplc="C8C48A42">
      <w:numFmt w:val="decimal"/>
      <w:lvlText w:val=""/>
      <w:lvlJc w:val="left"/>
    </w:lvl>
    <w:lvl w:ilvl="3" w:tplc="A6C44F64">
      <w:numFmt w:val="decimal"/>
      <w:lvlText w:val=""/>
      <w:lvlJc w:val="left"/>
    </w:lvl>
    <w:lvl w:ilvl="4" w:tplc="27BCD846">
      <w:numFmt w:val="decimal"/>
      <w:lvlText w:val=""/>
      <w:lvlJc w:val="left"/>
    </w:lvl>
    <w:lvl w:ilvl="5" w:tplc="7AA44D18">
      <w:numFmt w:val="decimal"/>
      <w:lvlText w:val=""/>
      <w:lvlJc w:val="left"/>
    </w:lvl>
    <w:lvl w:ilvl="6" w:tplc="EA28A390">
      <w:numFmt w:val="decimal"/>
      <w:lvlText w:val=""/>
      <w:lvlJc w:val="left"/>
    </w:lvl>
    <w:lvl w:ilvl="7" w:tplc="7766EC80">
      <w:numFmt w:val="decimal"/>
      <w:lvlText w:val=""/>
      <w:lvlJc w:val="left"/>
    </w:lvl>
    <w:lvl w:ilvl="8" w:tplc="806C0D1C">
      <w:numFmt w:val="decimal"/>
      <w:lvlText w:val=""/>
      <w:lvlJc w:val="left"/>
    </w:lvl>
  </w:abstractNum>
  <w:abstractNum w:abstractNumId="2">
    <w:nsid w:val="5AE427AE"/>
    <w:multiLevelType w:val="hybridMultilevel"/>
    <w:tmpl w:val="0D34F8C2"/>
    <w:lvl w:ilvl="0" w:tplc="CFACA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C4D3A">
      <w:numFmt w:val="decimal"/>
      <w:lvlText w:val=""/>
      <w:lvlJc w:val="left"/>
    </w:lvl>
    <w:lvl w:ilvl="2" w:tplc="FF2E0C40">
      <w:numFmt w:val="decimal"/>
      <w:lvlText w:val=""/>
      <w:lvlJc w:val="left"/>
    </w:lvl>
    <w:lvl w:ilvl="3" w:tplc="3C5E73B8">
      <w:numFmt w:val="decimal"/>
      <w:lvlText w:val=""/>
      <w:lvlJc w:val="left"/>
    </w:lvl>
    <w:lvl w:ilvl="4" w:tplc="DB526270">
      <w:numFmt w:val="decimal"/>
      <w:lvlText w:val=""/>
      <w:lvlJc w:val="left"/>
    </w:lvl>
    <w:lvl w:ilvl="5" w:tplc="C55292B2">
      <w:numFmt w:val="decimal"/>
      <w:lvlText w:val=""/>
      <w:lvlJc w:val="left"/>
    </w:lvl>
    <w:lvl w:ilvl="6" w:tplc="615465F2">
      <w:numFmt w:val="decimal"/>
      <w:lvlText w:val=""/>
      <w:lvlJc w:val="left"/>
    </w:lvl>
    <w:lvl w:ilvl="7" w:tplc="4C7207FA">
      <w:numFmt w:val="decimal"/>
      <w:lvlText w:val=""/>
      <w:lvlJc w:val="left"/>
    </w:lvl>
    <w:lvl w:ilvl="8" w:tplc="79064BCC">
      <w:numFmt w:val="decimal"/>
      <w:lvlText w:val=""/>
      <w:lvlJc w:val="left"/>
    </w:lvl>
  </w:abstractNum>
  <w:abstractNum w:abstractNumId="3">
    <w:nsid w:val="65757328"/>
    <w:multiLevelType w:val="hybridMultilevel"/>
    <w:tmpl w:val="1C2AF990"/>
    <w:lvl w:ilvl="0" w:tplc="B2E6B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884F20">
      <w:numFmt w:val="decimal"/>
      <w:lvlText w:val=""/>
      <w:lvlJc w:val="left"/>
    </w:lvl>
    <w:lvl w:ilvl="2" w:tplc="0E0C3812">
      <w:numFmt w:val="decimal"/>
      <w:lvlText w:val=""/>
      <w:lvlJc w:val="left"/>
    </w:lvl>
    <w:lvl w:ilvl="3" w:tplc="8B3AB754">
      <w:numFmt w:val="decimal"/>
      <w:lvlText w:val=""/>
      <w:lvlJc w:val="left"/>
    </w:lvl>
    <w:lvl w:ilvl="4" w:tplc="87AAF6E6">
      <w:numFmt w:val="decimal"/>
      <w:lvlText w:val=""/>
      <w:lvlJc w:val="left"/>
    </w:lvl>
    <w:lvl w:ilvl="5" w:tplc="792C063A">
      <w:numFmt w:val="decimal"/>
      <w:lvlText w:val=""/>
      <w:lvlJc w:val="left"/>
    </w:lvl>
    <w:lvl w:ilvl="6" w:tplc="4CD862F2">
      <w:numFmt w:val="decimal"/>
      <w:lvlText w:val=""/>
      <w:lvlJc w:val="left"/>
    </w:lvl>
    <w:lvl w:ilvl="7" w:tplc="6D28059C">
      <w:numFmt w:val="decimal"/>
      <w:lvlText w:val=""/>
      <w:lvlJc w:val="left"/>
    </w:lvl>
    <w:lvl w:ilvl="8" w:tplc="7ABA9240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0D"/>
    <w:rsid w:val="000F36A9"/>
    <w:rsid w:val="003848EF"/>
    <w:rsid w:val="00517B86"/>
    <w:rsid w:val="00631451"/>
    <w:rsid w:val="008857C1"/>
    <w:rsid w:val="008F786A"/>
    <w:rsid w:val="009D740D"/>
    <w:rsid w:val="00AC3EBB"/>
    <w:rsid w:val="00C118AE"/>
    <w:rsid w:val="00E32EA6"/>
    <w:rsid w:val="00E9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8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17B86"/>
  </w:style>
  <w:style w:type="paragraph" w:customStyle="1" w:styleId="MTDisplayEquation">
    <w:name w:val="MTDisplayEquation"/>
    <w:basedOn w:val="Normal"/>
    <w:next w:val="Normal"/>
    <w:link w:val="MTDisplayEquationChar"/>
    <w:rsid w:val="00517B8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517B86"/>
  </w:style>
  <w:style w:type="paragraph" w:styleId="Header">
    <w:name w:val="header"/>
    <w:basedOn w:val="Normal"/>
    <w:link w:val="HeaderChar"/>
    <w:uiPriority w:val="99"/>
    <w:unhideWhenUsed/>
    <w:rsid w:val="00885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C1"/>
  </w:style>
  <w:style w:type="paragraph" w:styleId="Footer">
    <w:name w:val="footer"/>
    <w:aliases w:val="Char111,Char1111,Char11111,Char111111"/>
    <w:basedOn w:val="Normal"/>
    <w:link w:val="FooterChar"/>
    <w:uiPriority w:val="99"/>
    <w:unhideWhenUsed/>
    <w:rsid w:val="00885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11 Char,Char1111 Char,Char11111 Char,Char111111 Char2"/>
    <w:basedOn w:val="DefaultParagraphFont"/>
    <w:link w:val="Footer"/>
    <w:uiPriority w:val="99"/>
    <w:rsid w:val="00885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8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17B86"/>
  </w:style>
  <w:style w:type="paragraph" w:customStyle="1" w:styleId="MTDisplayEquation">
    <w:name w:val="MTDisplayEquation"/>
    <w:basedOn w:val="Normal"/>
    <w:next w:val="Normal"/>
    <w:link w:val="MTDisplayEquationChar"/>
    <w:rsid w:val="00517B8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517B86"/>
  </w:style>
  <w:style w:type="paragraph" w:styleId="Header">
    <w:name w:val="header"/>
    <w:basedOn w:val="Normal"/>
    <w:link w:val="HeaderChar"/>
    <w:uiPriority w:val="99"/>
    <w:unhideWhenUsed/>
    <w:rsid w:val="00885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C1"/>
  </w:style>
  <w:style w:type="paragraph" w:styleId="Footer">
    <w:name w:val="footer"/>
    <w:aliases w:val="Char111,Char1111,Char11111,Char111111"/>
    <w:basedOn w:val="Normal"/>
    <w:link w:val="FooterChar"/>
    <w:uiPriority w:val="99"/>
    <w:unhideWhenUsed/>
    <w:rsid w:val="00885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11 Char,Char1111 Char,Char11111 Char,Char111111 Char2"/>
    <w:basedOn w:val="DefaultParagraphFont"/>
    <w:link w:val="Footer"/>
    <w:uiPriority w:val="99"/>
    <w:rsid w:val="0088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header1.xml" Type="http://schemas.openxmlformats.org/officeDocument/2006/relationships/header"/><Relationship Id="rId91" Target="footer1.xml" Type="http://schemas.openxmlformats.org/officeDocument/2006/relationships/footer"/><Relationship Id="rId92" Target="fontTable.xml" Type="http://schemas.openxmlformats.org/officeDocument/2006/relationships/fontTable"/><Relationship Id="rId93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Company>thuvienhoclieu.com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2024-08-26T13:20:00Z</dcterms:created>
  <dc:creator>tailieu123.edu.vn</dc:creator>
  <dc:description>Câu 1.
∫
(
2
s
i
n
x
–
3
c
o
s
x
)
d
x
. bằng:</dc:description>
  <dcterms:modified xsi:type="dcterms:W3CDTF">2024-08-26T13:21:00Z</dcterms:modified>
  <cp:revision>1</cp:revision>
  <dc:title>Giải Toán 12 Cánh Diều Bài 2 Chương 4 Nguyên Hàm Của Một Số Hàm Số Sơ Cấp</dc:title>
</cp:coreProperties>
</file>