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6EA" w:rsidRPr="00FD5D25" w:rsidRDefault="005516EA" w:rsidP="00FD5D25">
      <w:pPr>
        <w:spacing w:after="0" w:line="276" w:lineRule="auto"/>
        <w:jc w:val="center"/>
        <w:rPr>
          <w:rFonts w:ascii="Times New Roman" w:hAnsi="Times New Roman" w:cs="Times New Roman"/>
          <w:sz w:val="26"/>
          <w:szCs w:val="26"/>
        </w:rPr>
      </w:pPr>
      <w:r w:rsidRPr="00FD5D25">
        <w:rPr>
          <w:rFonts w:ascii="Times New Roman" w:hAnsi="Times New Roman" w:cs="Times New Roman"/>
          <w:b/>
          <w:sz w:val="26"/>
          <w:szCs w:val="26"/>
          <w:highlight w:val="yellow"/>
        </w:rPr>
        <w:t>BÀI TẬP BÀI 4 CHƯƠNG 4</w:t>
      </w:r>
    </w:p>
    <w:p w:rsidR="006A750E" w:rsidRPr="00FD5D25" w:rsidRDefault="007E49CE" w:rsidP="00FD5D25">
      <w:pPr>
        <w:tabs>
          <w:tab w:val="left" w:pos="720"/>
        </w:tabs>
        <w:spacing w:after="0" w:line="276" w:lineRule="auto"/>
        <w:rPr>
          <w:rFonts w:ascii="Times New Roman" w:hAnsi="Times New Roman" w:cs="Times New Roman"/>
          <w:sz w:val="26"/>
          <w:szCs w:val="26"/>
        </w:rPr>
      </w:pPr>
      <w:r w:rsidRPr="00FD5D25">
        <w:rPr>
          <w:rFonts w:ascii="Times New Roman" w:hAnsi="Times New Roman" w:cs="Times New Roman"/>
          <w:b/>
          <w:color w:val="0000FF"/>
          <w:sz w:val="26"/>
          <w:szCs w:val="26"/>
        </w:rPr>
        <w:t>Câu 1.</w:t>
      </w:r>
      <w:r w:rsidR="008B1C05" w:rsidRPr="00FD5D25">
        <w:rPr>
          <w:rFonts w:ascii="Times New Roman" w:hAnsi="Times New Roman" w:cs="Times New Roman"/>
          <w:sz w:val="26"/>
          <w:szCs w:val="26"/>
        </w:rPr>
        <w:t xml:space="preserve"> </w:t>
      </w:r>
      <w:r w:rsidR="00164C09" w:rsidRPr="00FD5D25">
        <w:rPr>
          <w:rFonts w:ascii="Times New Roman" w:hAnsi="Times New Roman" w:cs="Times New Roman"/>
          <w:sz w:val="26"/>
          <w:szCs w:val="26"/>
        </w:rPr>
        <w:t xml:space="preserve">Hình thang cong </w:t>
      </w:r>
      <w:r w:rsidR="00164C09" w:rsidRPr="00FD5D25">
        <w:rPr>
          <w:rFonts w:ascii="Times New Roman" w:hAnsi="Times New Roman" w:cs="Times New Roman"/>
          <w:position w:val="-6"/>
          <w:sz w:val="26"/>
          <w:szCs w:val="26"/>
        </w:rPr>
        <w:object w:dxaOrig="7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25pt" o:ole="">
            <v:imagedata r:id="rId8" o:title=""/>
          </v:shape>
          <o:OLEObject Type="Embed" ProgID="Equation.DSMT4" ShapeID="_x0000_i1025" DrawAspect="Content" ObjectID="_1786233306" r:id="rId9"/>
        </w:object>
      </w:r>
      <w:r w:rsidR="00164C09" w:rsidRPr="00FD5D25">
        <w:rPr>
          <w:rFonts w:ascii="Times New Roman" w:hAnsi="Times New Roman" w:cs="Times New Roman"/>
          <w:sz w:val="26"/>
          <w:szCs w:val="26"/>
        </w:rPr>
        <w:t xml:space="preserve"> ở Hình 28 có diện tích bằng:</w:t>
      </w:r>
      <w:r w:rsidR="00164C09" w:rsidRPr="00FD5D25">
        <w:rPr>
          <w:rFonts w:ascii="Times New Roman" w:hAnsi="Times New Roman" w:cs="Times New Roman"/>
          <w:sz w:val="26"/>
          <w:szCs w:val="26"/>
        </w:rPr>
        <w:br/>
        <w:t xml:space="preserve">A. </w:t>
      </w:r>
      <w:r w:rsidR="00164C09" w:rsidRPr="00FD5D25">
        <w:rPr>
          <w:rFonts w:ascii="Times New Roman" w:hAnsi="Times New Roman" w:cs="Times New Roman"/>
          <w:position w:val="-28"/>
          <w:sz w:val="26"/>
          <w:szCs w:val="26"/>
        </w:rPr>
        <w:object w:dxaOrig="1560" w:dyaOrig="680">
          <v:shape id="_x0000_i1026" type="#_x0000_t75" style="width:78pt;height:33.75pt" o:ole="">
            <v:imagedata r:id="rId10" o:title=""/>
          </v:shape>
          <o:OLEObject Type="Embed" ProgID="Equation.DSMT4" ShapeID="_x0000_i1026" DrawAspect="Content" ObjectID="_1786233307" r:id="rId11"/>
        </w:object>
      </w:r>
      <w:r w:rsidR="00164C09" w:rsidRPr="00FD5D25">
        <w:rPr>
          <w:rFonts w:ascii="Times New Roman" w:hAnsi="Times New Roman" w:cs="Times New Roman"/>
          <w:sz w:val="26"/>
          <w:szCs w:val="26"/>
        </w:rPr>
        <w:t>.</w:t>
      </w:r>
      <w:r w:rsidR="00164C09" w:rsidRPr="00FD5D25">
        <w:rPr>
          <w:rFonts w:ascii="Times New Roman" w:hAnsi="Times New Roman" w:cs="Times New Roman"/>
          <w:sz w:val="26"/>
          <w:szCs w:val="26"/>
        </w:rPr>
        <w:br/>
        <w:t xml:space="preserve">B. </w:t>
      </w:r>
      <w:r w:rsidR="00164C09" w:rsidRPr="00FD5D25">
        <w:rPr>
          <w:rFonts w:ascii="Times New Roman" w:hAnsi="Times New Roman" w:cs="Times New Roman"/>
          <w:position w:val="-28"/>
          <w:sz w:val="26"/>
          <w:szCs w:val="26"/>
        </w:rPr>
        <w:object w:dxaOrig="1560" w:dyaOrig="680">
          <v:shape id="_x0000_i1027" type="#_x0000_t75" style="width:78pt;height:33.75pt" o:ole="">
            <v:imagedata r:id="rId12" o:title=""/>
          </v:shape>
          <o:OLEObject Type="Embed" ProgID="Equation.DSMT4" ShapeID="_x0000_i1027" DrawAspect="Content" ObjectID="_1786233308" r:id="rId13"/>
        </w:object>
      </w:r>
      <w:r w:rsidR="00164C09" w:rsidRPr="00FD5D25">
        <w:rPr>
          <w:rFonts w:ascii="Times New Roman" w:hAnsi="Times New Roman" w:cs="Times New Roman"/>
          <w:sz w:val="26"/>
          <w:szCs w:val="26"/>
        </w:rPr>
        <w:t>.</w:t>
      </w:r>
      <w:r w:rsidR="00164C09" w:rsidRPr="00FD5D25">
        <w:rPr>
          <w:rFonts w:ascii="Times New Roman" w:hAnsi="Times New Roman" w:cs="Times New Roman"/>
          <w:sz w:val="26"/>
          <w:szCs w:val="26"/>
        </w:rPr>
        <w:br/>
        <w:t xml:space="preserve">C. </w:t>
      </w:r>
      <w:r w:rsidR="00164C09" w:rsidRPr="00FD5D25">
        <w:rPr>
          <w:rFonts w:ascii="Times New Roman" w:hAnsi="Times New Roman" w:cs="Times New Roman"/>
          <w:position w:val="-28"/>
          <w:sz w:val="26"/>
          <w:szCs w:val="26"/>
        </w:rPr>
        <w:object w:dxaOrig="1560" w:dyaOrig="680">
          <v:shape id="_x0000_i1028" type="#_x0000_t75" style="width:78pt;height:33.75pt" o:ole="">
            <v:imagedata r:id="rId14" o:title=""/>
          </v:shape>
          <o:OLEObject Type="Embed" ProgID="Equation.DSMT4" ShapeID="_x0000_i1028" DrawAspect="Content" ObjectID="_1786233309" r:id="rId15"/>
        </w:object>
      </w:r>
      <w:r w:rsidR="00164C09" w:rsidRPr="00FD5D25">
        <w:rPr>
          <w:rFonts w:ascii="Times New Roman" w:hAnsi="Times New Roman" w:cs="Times New Roman"/>
          <w:sz w:val="26"/>
          <w:szCs w:val="26"/>
        </w:rPr>
        <w:t>.</w:t>
      </w:r>
      <w:r w:rsidR="00164C09" w:rsidRPr="00FD5D25">
        <w:rPr>
          <w:rFonts w:ascii="Times New Roman" w:hAnsi="Times New Roman" w:cs="Times New Roman"/>
          <w:sz w:val="26"/>
          <w:szCs w:val="26"/>
        </w:rPr>
        <w:br/>
        <w:t xml:space="preserve">D. </w:t>
      </w:r>
      <w:r w:rsidR="00164C09" w:rsidRPr="00FD5D25">
        <w:rPr>
          <w:rFonts w:ascii="Times New Roman" w:hAnsi="Times New Roman" w:cs="Times New Roman"/>
          <w:position w:val="-28"/>
          <w:sz w:val="26"/>
          <w:szCs w:val="26"/>
        </w:rPr>
        <w:object w:dxaOrig="1560" w:dyaOrig="680">
          <v:shape id="_x0000_i1029" type="#_x0000_t75" style="width:78pt;height:33.75pt" o:ole="">
            <v:imagedata r:id="rId16" o:title=""/>
          </v:shape>
          <o:OLEObject Type="Embed" ProgID="Equation.DSMT4" ShapeID="_x0000_i1029" DrawAspect="Content" ObjectID="_1786233310" r:id="rId17"/>
        </w:object>
      </w:r>
      <w:r w:rsidR="00164C09" w:rsidRPr="00FD5D25">
        <w:rPr>
          <w:rFonts w:ascii="Times New Roman" w:hAnsi="Times New Roman" w:cs="Times New Roman"/>
          <w:sz w:val="26"/>
          <w:szCs w:val="26"/>
        </w:rPr>
        <w:t>.</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noProof/>
          <w:sz w:val="26"/>
          <w:szCs w:val="26"/>
        </w:rPr>
        <w:drawing>
          <wp:inline distT="0" distB="0" distL="0" distR="0" wp14:anchorId="5373E824" wp14:editId="209D9588">
            <wp:extent cx="4162425" cy="4133850"/>
            <wp:effectExtent l="0" t="0" r="0" b="0"/>
            <wp:docPr id="1" name="2024_03_06_ebea7d50a4730995c0f2g-1.jpeg"/>
            <wp:cNvGraphicFramePr/>
            <a:graphic xmlns:a="http://schemas.openxmlformats.org/drawingml/2006/main">
              <a:graphicData uri="http://schemas.openxmlformats.org/drawingml/2006/picture">
                <pic:pic xmlns:pic="http://schemas.openxmlformats.org/drawingml/2006/picture">
                  <pic:nvPicPr>
                    <pic:cNvPr id="1" name="2024_03_06_ebea7d50a4730995c0f2g-1.jpeg"/>
                    <pic:cNvPicPr/>
                  </pic:nvPicPr>
                  <pic:blipFill>
                    <a:blip r:embed="rId18" cstate="print"/>
                    <a:srcRect/>
                    <a:stretch>
                      <a:fillRect/>
                    </a:stretch>
                  </pic:blipFill>
                  <pic:spPr>
                    <a:xfrm>
                      <a:off x="0" y="0"/>
                      <a:ext cx="4162425" cy="4133850"/>
                    </a:xfrm>
                    <a:prstGeom prst="rect">
                      <a:avLst/>
                    </a:prstGeom>
                  </pic:spPr>
                </pic:pic>
              </a:graphicData>
            </a:graphic>
          </wp:inline>
        </w:drawing>
      </w:r>
    </w:p>
    <w:p w:rsidR="006A750E" w:rsidRPr="00FD5D25" w:rsidRDefault="00164C09" w:rsidP="00FD5D25">
      <w:pPr>
        <w:spacing w:after="0" w:line="276" w:lineRule="auto"/>
        <w:rPr>
          <w:rFonts w:ascii="Times New Roman" w:hAnsi="Times New Roman" w:cs="Times New Roman"/>
          <w:i/>
          <w:sz w:val="26"/>
          <w:szCs w:val="26"/>
        </w:rPr>
      </w:pPr>
      <w:r w:rsidRPr="00FD5D25">
        <w:rPr>
          <w:rFonts w:ascii="Times New Roman" w:hAnsi="Times New Roman" w:cs="Times New Roman"/>
          <w:i/>
          <w:sz w:val="26"/>
          <w:szCs w:val="26"/>
        </w:rPr>
        <w:t>H</w:t>
      </w:r>
      <w:r w:rsidR="001A35B7" w:rsidRPr="00FD5D25">
        <w:rPr>
          <w:rFonts w:ascii="Times New Roman" w:hAnsi="Times New Roman" w:cs="Times New Roman"/>
          <w:i/>
          <w:sz w:val="26"/>
          <w:szCs w:val="26"/>
        </w:rPr>
        <w:t>ì</w:t>
      </w:r>
      <w:r w:rsidRPr="00FD5D25">
        <w:rPr>
          <w:rFonts w:ascii="Times New Roman" w:hAnsi="Times New Roman" w:cs="Times New Roman"/>
          <w:i/>
          <w:sz w:val="26"/>
          <w:szCs w:val="26"/>
        </w:rPr>
        <w:t>nh 28</w:t>
      </w:r>
    </w:p>
    <w:p w:rsidR="006A750E" w:rsidRPr="00FD5D25" w:rsidRDefault="007E49CE" w:rsidP="00FD5D25">
      <w:pPr>
        <w:tabs>
          <w:tab w:val="left" w:pos="720"/>
        </w:tabs>
        <w:spacing w:after="0" w:line="276" w:lineRule="auto"/>
        <w:rPr>
          <w:rFonts w:ascii="Times New Roman" w:hAnsi="Times New Roman" w:cs="Times New Roman"/>
          <w:sz w:val="26"/>
          <w:szCs w:val="26"/>
        </w:rPr>
      </w:pPr>
      <w:r w:rsidRPr="00FD5D25">
        <w:rPr>
          <w:rFonts w:ascii="Times New Roman" w:hAnsi="Times New Roman" w:cs="Times New Roman"/>
          <w:b/>
          <w:color w:val="0000FF"/>
          <w:sz w:val="26"/>
          <w:szCs w:val="26"/>
        </w:rPr>
        <w:t>Câu 2.</w:t>
      </w:r>
      <w:r w:rsidR="008B1C05" w:rsidRPr="00FD5D25">
        <w:rPr>
          <w:rFonts w:ascii="Times New Roman" w:hAnsi="Times New Roman" w:cs="Times New Roman"/>
          <w:sz w:val="26"/>
          <w:szCs w:val="26"/>
        </w:rPr>
        <w:t xml:space="preserve"> </w:t>
      </w:r>
      <w:r w:rsidR="00164C09" w:rsidRPr="00FD5D25">
        <w:rPr>
          <w:rFonts w:ascii="Times New Roman" w:hAnsi="Times New Roman" w:cs="Times New Roman"/>
          <w:sz w:val="26"/>
          <w:szCs w:val="26"/>
        </w:rPr>
        <w:t xml:space="preserve">Thể tích khối tròn xoay tạo thành khi cho hình phẳng giới hạn bởi đồ thị hàm số </w:t>
      </w:r>
      <w:r w:rsidR="00164C09" w:rsidRPr="00FD5D25">
        <w:rPr>
          <w:rFonts w:ascii="Times New Roman" w:hAnsi="Times New Roman" w:cs="Times New Roman"/>
          <w:position w:val="-14"/>
          <w:sz w:val="26"/>
          <w:szCs w:val="26"/>
        </w:rPr>
        <w:object w:dxaOrig="1120" w:dyaOrig="420">
          <v:shape id="_x0000_i1030" type="#_x0000_t75" style="width:56.25pt;height:21pt" o:ole="">
            <v:imagedata r:id="rId19" o:title=""/>
          </v:shape>
          <o:OLEObject Type="Embed" ProgID="Equation.DSMT4" ShapeID="_x0000_i1030" DrawAspect="Content" ObjectID="_1786233311" r:id="rId20"/>
        </w:object>
      </w:r>
      <w:r w:rsidR="00164C09" w:rsidRPr="00FD5D25">
        <w:rPr>
          <w:rFonts w:ascii="Times New Roman" w:hAnsi="Times New Roman" w:cs="Times New Roman"/>
          <w:sz w:val="26"/>
          <w:szCs w:val="26"/>
        </w:rPr>
        <w:t xml:space="preserve">, trục hoành và hai đường thẳng </w:t>
      </w:r>
      <w:r w:rsidR="00164C09" w:rsidRPr="00FD5D25">
        <w:rPr>
          <w:rFonts w:ascii="Times New Roman" w:hAnsi="Times New Roman" w:cs="Times New Roman"/>
          <w:position w:val="-10"/>
          <w:sz w:val="26"/>
          <w:szCs w:val="26"/>
        </w:rPr>
        <w:object w:dxaOrig="1120" w:dyaOrig="320">
          <v:shape id="_x0000_i1031" type="#_x0000_t75" style="width:56.25pt;height:15.75pt" o:ole="">
            <v:imagedata r:id="rId21" o:title=""/>
          </v:shape>
          <o:OLEObject Type="Embed" ProgID="Equation.DSMT4" ShapeID="_x0000_i1031" DrawAspect="Content" ObjectID="_1786233312" r:id="rId22"/>
        </w:object>
      </w:r>
      <w:r w:rsidR="00164C09" w:rsidRPr="00FD5D25">
        <w:rPr>
          <w:rFonts w:ascii="Times New Roman" w:hAnsi="Times New Roman" w:cs="Times New Roman"/>
          <w:sz w:val="26"/>
          <w:szCs w:val="26"/>
        </w:rPr>
        <w:t xml:space="preserve"> quay quanh trục </w:t>
      </w:r>
      <w:r w:rsidR="00164C09" w:rsidRPr="00FD5D25">
        <w:rPr>
          <w:rFonts w:ascii="Times New Roman" w:hAnsi="Times New Roman" w:cs="Times New Roman"/>
          <w:position w:val="-6"/>
          <w:sz w:val="26"/>
          <w:szCs w:val="26"/>
        </w:rPr>
        <w:object w:dxaOrig="360" w:dyaOrig="279">
          <v:shape id="_x0000_i1032" type="#_x0000_t75" style="width:18pt;height:14.25pt" o:ole="">
            <v:imagedata r:id="rId23" o:title=""/>
          </v:shape>
          <o:OLEObject Type="Embed" ProgID="Equation.DSMT4" ShapeID="_x0000_i1032" DrawAspect="Content" ObjectID="_1786233313" r:id="rId24"/>
        </w:object>
      </w:r>
      <w:r w:rsidR="00164C09" w:rsidRPr="00FD5D25">
        <w:rPr>
          <w:rFonts w:ascii="Times New Roman" w:hAnsi="Times New Roman" w:cs="Times New Roman"/>
          <w:sz w:val="26"/>
          <w:szCs w:val="26"/>
        </w:rPr>
        <w:t xml:space="preserve"> là:</w:t>
      </w:r>
      <w:r w:rsidR="00164C09" w:rsidRPr="00FD5D25">
        <w:rPr>
          <w:rFonts w:ascii="Times New Roman" w:hAnsi="Times New Roman" w:cs="Times New Roman"/>
          <w:sz w:val="26"/>
          <w:szCs w:val="26"/>
        </w:rPr>
        <w:br/>
        <w:t xml:space="preserve">A. </w:t>
      </w:r>
      <w:r w:rsidR="00164C09" w:rsidRPr="00FD5D25">
        <w:rPr>
          <w:rFonts w:ascii="Times New Roman" w:hAnsi="Times New Roman" w:cs="Times New Roman"/>
          <w:position w:val="-12"/>
          <w:sz w:val="26"/>
          <w:szCs w:val="26"/>
        </w:rPr>
        <w:object w:dxaOrig="1040" w:dyaOrig="400">
          <v:shape id="_x0000_i1033" type="#_x0000_t75" style="width:51.75pt;height:20.25pt" o:ole="">
            <v:imagedata r:id="rId25" o:title=""/>
          </v:shape>
          <o:OLEObject Type="Embed" ProgID="Equation.DSMT4" ShapeID="_x0000_i1033" DrawAspect="Content" ObjectID="_1786233314" r:id="rId26"/>
        </w:object>
      </w:r>
      <w:r w:rsidR="00164C09" w:rsidRPr="00FD5D25">
        <w:rPr>
          <w:rFonts w:ascii="Times New Roman" w:hAnsi="Times New Roman" w:cs="Times New Roman"/>
          <w:sz w:val="26"/>
          <w:szCs w:val="26"/>
        </w:rPr>
        <w:t>.</w:t>
      </w:r>
      <w:r w:rsidR="00164C09" w:rsidRPr="00FD5D25">
        <w:rPr>
          <w:rFonts w:ascii="Times New Roman" w:hAnsi="Times New Roman" w:cs="Times New Roman"/>
          <w:sz w:val="26"/>
          <w:szCs w:val="26"/>
        </w:rPr>
        <w:br/>
        <w:t xml:space="preserve">B. </w:t>
      </w:r>
      <w:r w:rsidR="00164C09" w:rsidRPr="00FD5D25">
        <w:rPr>
          <w:rFonts w:ascii="Times New Roman" w:hAnsi="Times New Roman" w:cs="Times New Roman"/>
          <w:position w:val="-12"/>
          <w:sz w:val="26"/>
          <w:szCs w:val="26"/>
        </w:rPr>
        <w:object w:dxaOrig="859" w:dyaOrig="380">
          <v:shape id="_x0000_i1034" type="#_x0000_t75" style="width:42.75pt;height:18.75pt" o:ole="">
            <v:imagedata r:id="rId27" o:title=""/>
          </v:shape>
          <o:OLEObject Type="Embed" ProgID="Equation.DSMT4" ShapeID="_x0000_i1034" DrawAspect="Content" ObjectID="_1786233315" r:id="rId28"/>
        </w:object>
      </w:r>
      <w:r w:rsidR="00164C09" w:rsidRPr="00FD5D25">
        <w:rPr>
          <w:rFonts w:ascii="Times New Roman" w:hAnsi="Times New Roman" w:cs="Times New Roman"/>
          <w:sz w:val="26"/>
          <w:szCs w:val="26"/>
        </w:rPr>
        <w:t>.</w:t>
      </w:r>
      <w:r w:rsidR="00164C09" w:rsidRPr="00FD5D25">
        <w:rPr>
          <w:rFonts w:ascii="Times New Roman" w:hAnsi="Times New Roman" w:cs="Times New Roman"/>
          <w:sz w:val="26"/>
          <w:szCs w:val="26"/>
        </w:rPr>
        <w:br/>
        <w:t xml:space="preserve">C. </w:t>
      </w:r>
      <w:r w:rsidR="00164C09" w:rsidRPr="00FD5D25">
        <w:rPr>
          <w:rFonts w:ascii="Times New Roman" w:hAnsi="Times New Roman" w:cs="Times New Roman"/>
          <w:position w:val="-12"/>
          <w:sz w:val="26"/>
          <w:szCs w:val="26"/>
        </w:rPr>
        <w:object w:dxaOrig="859" w:dyaOrig="400">
          <v:shape id="_x0000_i1035" type="#_x0000_t75" style="width:42.75pt;height:20.25pt" o:ole="">
            <v:imagedata r:id="rId29" o:title=""/>
          </v:shape>
          <o:OLEObject Type="Embed" ProgID="Equation.DSMT4" ShapeID="_x0000_i1035" DrawAspect="Content" ObjectID="_1786233316" r:id="rId30"/>
        </w:object>
      </w:r>
      <w:r w:rsidR="00164C09" w:rsidRPr="00FD5D25">
        <w:rPr>
          <w:rFonts w:ascii="Times New Roman" w:hAnsi="Times New Roman" w:cs="Times New Roman"/>
          <w:sz w:val="26"/>
          <w:szCs w:val="26"/>
        </w:rPr>
        <w:t>.</w:t>
      </w:r>
      <w:r w:rsidR="00164C09" w:rsidRPr="00FD5D25">
        <w:rPr>
          <w:rFonts w:ascii="Times New Roman" w:hAnsi="Times New Roman" w:cs="Times New Roman"/>
          <w:sz w:val="26"/>
          <w:szCs w:val="26"/>
        </w:rPr>
        <w:br/>
        <w:t xml:space="preserve">D. </w:t>
      </w:r>
      <w:r w:rsidR="00164C09" w:rsidRPr="00FD5D25">
        <w:rPr>
          <w:rFonts w:ascii="Times New Roman" w:hAnsi="Times New Roman" w:cs="Times New Roman"/>
          <w:position w:val="-12"/>
          <w:sz w:val="26"/>
          <w:szCs w:val="26"/>
        </w:rPr>
        <w:object w:dxaOrig="680" w:dyaOrig="380">
          <v:shape id="_x0000_i1036" type="#_x0000_t75" style="width:33.75pt;height:18.75pt" o:ole="">
            <v:imagedata r:id="rId31" o:title=""/>
          </v:shape>
          <o:OLEObject Type="Embed" ProgID="Equation.DSMT4" ShapeID="_x0000_i1036" DrawAspect="Content" ObjectID="_1786233317" r:id="rId32"/>
        </w:object>
      </w:r>
      <w:r w:rsidR="00164C09" w:rsidRPr="00FD5D25">
        <w:rPr>
          <w:rFonts w:ascii="Times New Roman" w:hAnsi="Times New Roman" w:cs="Times New Roman"/>
          <w:sz w:val="26"/>
          <w:szCs w:val="26"/>
        </w:rPr>
        <w:t>.</w:t>
      </w:r>
    </w:p>
    <w:p w:rsidR="006A750E" w:rsidRPr="00FD5D25" w:rsidRDefault="007E49CE" w:rsidP="00FD5D25">
      <w:pPr>
        <w:tabs>
          <w:tab w:val="left" w:pos="720"/>
        </w:tabs>
        <w:spacing w:after="0" w:line="276" w:lineRule="auto"/>
        <w:rPr>
          <w:rFonts w:ascii="Times New Roman" w:hAnsi="Times New Roman" w:cs="Times New Roman"/>
          <w:sz w:val="26"/>
          <w:szCs w:val="26"/>
        </w:rPr>
      </w:pPr>
      <w:r w:rsidRPr="00FD5D25">
        <w:rPr>
          <w:rFonts w:ascii="Times New Roman" w:hAnsi="Times New Roman" w:cs="Times New Roman"/>
          <w:b/>
          <w:color w:val="0000FF"/>
          <w:sz w:val="26"/>
          <w:szCs w:val="26"/>
        </w:rPr>
        <w:t>Câu 3.</w:t>
      </w:r>
      <w:r w:rsidR="008B1C05" w:rsidRPr="00FD5D25">
        <w:rPr>
          <w:rFonts w:ascii="Times New Roman" w:hAnsi="Times New Roman" w:cs="Times New Roman"/>
          <w:sz w:val="26"/>
          <w:szCs w:val="26"/>
        </w:rPr>
        <w:t xml:space="preserve"> </w:t>
      </w:r>
      <w:r w:rsidR="00164C09" w:rsidRPr="00FD5D25">
        <w:rPr>
          <w:rFonts w:ascii="Times New Roman" w:hAnsi="Times New Roman" w:cs="Times New Roman"/>
          <w:sz w:val="26"/>
          <w:szCs w:val="26"/>
        </w:rPr>
        <w:t xml:space="preserve">Cho đồ thị hàm số </w:t>
      </w:r>
      <w:r w:rsidR="00164C09" w:rsidRPr="00FD5D25">
        <w:rPr>
          <w:rFonts w:ascii="Times New Roman" w:hAnsi="Times New Roman" w:cs="Times New Roman"/>
          <w:position w:val="-10"/>
          <w:sz w:val="26"/>
          <w:szCs w:val="26"/>
        </w:rPr>
        <w:object w:dxaOrig="639" w:dyaOrig="360">
          <v:shape id="_x0000_i1037" type="#_x0000_t75" style="width:32.25pt;height:18pt" o:ole="">
            <v:imagedata r:id="rId33" o:title=""/>
          </v:shape>
          <o:OLEObject Type="Embed" ProgID="Equation.DSMT4" ShapeID="_x0000_i1037" DrawAspect="Content" ObjectID="_1786233318" r:id="rId34"/>
        </w:object>
      </w:r>
      <w:r w:rsidR="00164C09" w:rsidRPr="00FD5D25">
        <w:rPr>
          <w:rFonts w:ascii="Times New Roman" w:hAnsi="Times New Roman" w:cs="Times New Roman"/>
          <w:sz w:val="26"/>
          <w:szCs w:val="26"/>
        </w:rPr>
        <w:t xml:space="preserve"> và hình phẳng được tô màu như Hình 29.</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lastRenderedPageBreak/>
        <w:t>a) Hình phẳng đó được giới hạn bởi các đường nào?</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b) Tính diện tích hình phẳng đó.</w:t>
      </w:r>
    </w:p>
    <w:p w:rsidR="005516EA" w:rsidRPr="00FD5D25" w:rsidRDefault="005516EA" w:rsidP="00FD5D25">
      <w:pPr>
        <w:spacing w:after="0" w:line="276" w:lineRule="auto"/>
        <w:rPr>
          <w:rFonts w:ascii="Times New Roman" w:hAnsi="Times New Roman" w:cs="Times New Roman"/>
          <w:sz w:val="26"/>
          <w:szCs w:val="26"/>
        </w:rPr>
      </w:pPr>
      <w:r w:rsidRPr="00FD5D25">
        <w:rPr>
          <w:rFonts w:ascii="Times New Roman" w:hAnsi="Times New Roman" w:cs="Times New Roman"/>
          <w:noProof/>
          <w:sz w:val="26"/>
          <w:szCs w:val="26"/>
        </w:rPr>
        <w:drawing>
          <wp:inline distT="0" distB="0" distL="0" distR="0" wp14:anchorId="587E3DD3" wp14:editId="7E16A310">
            <wp:extent cx="2495550" cy="2066925"/>
            <wp:effectExtent l="0" t="0" r="0" b="9525"/>
            <wp:docPr id="12" name="Picture 12" descr="https://thuvienhoclieu.com/wp-content/uploads/2024/02/word-image-470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thuvienhoclieu.com/wp-content/uploads/2024/02/word-image-47084-2.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0" cy="2066925"/>
                    </a:xfrm>
                    <a:prstGeom prst="rect">
                      <a:avLst/>
                    </a:prstGeom>
                    <a:noFill/>
                    <a:ln>
                      <a:noFill/>
                    </a:ln>
                  </pic:spPr>
                </pic:pic>
              </a:graphicData>
            </a:graphic>
          </wp:inline>
        </w:drawing>
      </w:r>
    </w:p>
    <w:p w:rsidR="006A750E" w:rsidRPr="00FD5D25" w:rsidRDefault="007E49CE" w:rsidP="00FD5D25">
      <w:pPr>
        <w:tabs>
          <w:tab w:val="left" w:pos="720"/>
        </w:tabs>
        <w:spacing w:after="0" w:line="276" w:lineRule="auto"/>
        <w:rPr>
          <w:rFonts w:ascii="Times New Roman" w:hAnsi="Times New Roman" w:cs="Times New Roman"/>
          <w:sz w:val="26"/>
          <w:szCs w:val="26"/>
        </w:rPr>
      </w:pPr>
      <w:r w:rsidRPr="00FD5D25">
        <w:rPr>
          <w:rFonts w:ascii="Times New Roman" w:hAnsi="Times New Roman" w:cs="Times New Roman"/>
          <w:b/>
          <w:color w:val="0000FF"/>
          <w:sz w:val="26"/>
          <w:szCs w:val="26"/>
        </w:rPr>
        <w:t>Câu 4.</w:t>
      </w:r>
      <w:r w:rsidR="008B1C05" w:rsidRPr="00FD5D25">
        <w:rPr>
          <w:rFonts w:ascii="Times New Roman" w:hAnsi="Times New Roman" w:cs="Times New Roman"/>
          <w:sz w:val="26"/>
          <w:szCs w:val="26"/>
        </w:rPr>
        <w:t xml:space="preserve"> </w:t>
      </w:r>
      <w:r w:rsidR="00164C09" w:rsidRPr="00FD5D25">
        <w:rPr>
          <w:rFonts w:ascii="Times New Roman" w:hAnsi="Times New Roman" w:cs="Times New Roman"/>
          <w:sz w:val="26"/>
          <w:szCs w:val="26"/>
        </w:rPr>
        <w:t>Cho đồ thị c</w:t>
      </w:r>
      <w:bookmarkStart w:id="0" w:name="_GoBack"/>
      <w:bookmarkEnd w:id="0"/>
      <w:r w:rsidR="00164C09" w:rsidRPr="00FD5D25">
        <w:rPr>
          <w:rFonts w:ascii="Times New Roman" w:hAnsi="Times New Roman" w:cs="Times New Roman"/>
          <w:sz w:val="26"/>
          <w:szCs w:val="26"/>
        </w:rPr>
        <w:t xml:space="preserve">ác hàm số </w:t>
      </w:r>
      <w:r w:rsidR="00164C09" w:rsidRPr="00FD5D25">
        <w:rPr>
          <w:rFonts w:ascii="Times New Roman" w:hAnsi="Times New Roman" w:cs="Times New Roman"/>
          <w:position w:val="-28"/>
          <w:sz w:val="26"/>
          <w:szCs w:val="26"/>
        </w:rPr>
        <w:object w:dxaOrig="1860" w:dyaOrig="740">
          <v:shape id="_x0000_i1038" type="#_x0000_t75" style="width:93pt;height:36.75pt" o:ole="">
            <v:imagedata r:id="rId36" o:title=""/>
          </v:shape>
          <o:OLEObject Type="Embed" ProgID="Equation.DSMT4" ShapeID="_x0000_i1038" DrawAspect="Content" ObjectID="_1786233319" r:id="rId37"/>
        </w:object>
      </w:r>
      <w:r w:rsidR="00164C09" w:rsidRPr="00FD5D25">
        <w:rPr>
          <w:rFonts w:ascii="Times New Roman" w:hAnsi="Times New Roman" w:cs="Times New Roman"/>
          <w:sz w:val="26"/>
          <w:szCs w:val="26"/>
        </w:rPr>
        <w:t xml:space="preserve"> và hình phẳng được tô màu như Hình 30.</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a) Hình phẳng đó được giới hạn bởi các đường nào?</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b) Tính diện tích hình phẳng đó.</w:t>
      </w:r>
    </w:p>
    <w:p w:rsidR="005516EA" w:rsidRPr="00FD5D25" w:rsidRDefault="005516EA" w:rsidP="00FD5D25">
      <w:pPr>
        <w:spacing w:after="0" w:line="276" w:lineRule="auto"/>
        <w:rPr>
          <w:rFonts w:ascii="Times New Roman" w:hAnsi="Times New Roman" w:cs="Times New Roman"/>
          <w:sz w:val="26"/>
          <w:szCs w:val="26"/>
        </w:rPr>
      </w:pPr>
      <w:r w:rsidRPr="00FD5D25">
        <w:rPr>
          <w:rFonts w:ascii="Times New Roman" w:hAnsi="Times New Roman" w:cs="Times New Roman"/>
          <w:noProof/>
          <w:sz w:val="26"/>
          <w:szCs w:val="26"/>
        </w:rPr>
        <w:drawing>
          <wp:inline distT="0" distB="0" distL="0" distR="0" wp14:anchorId="457A8DBB" wp14:editId="099C0E96">
            <wp:extent cx="2419350" cy="2381250"/>
            <wp:effectExtent l="0" t="0" r="0" b="0"/>
            <wp:docPr id="13" name="Picture 13" descr="https://thuvienhoclieu.com/wp-content/uploads/2024/02/word-image-470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thuvienhoclieu.com/wp-content/uploads/2024/02/word-image-47084-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19350" cy="2381250"/>
                    </a:xfrm>
                    <a:prstGeom prst="rect">
                      <a:avLst/>
                    </a:prstGeom>
                    <a:noFill/>
                    <a:ln>
                      <a:noFill/>
                    </a:ln>
                  </pic:spPr>
                </pic:pic>
              </a:graphicData>
            </a:graphic>
          </wp:inline>
        </w:drawing>
      </w:r>
    </w:p>
    <w:p w:rsidR="006A750E" w:rsidRPr="00FD5D25" w:rsidRDefault="007E49CE" w:rsidP="00FD5D25">
      <w:pPr>
        <w:tabs>
          <w:tab w:val="left" w:pos="720"/>
        </w:tabs>
        <w:spacing w:after="0" w:line="276" w:lineRule="auto"/>
        <w:rPr>
          <w:rFonts w:ascii="Times New Roman" w:hAnsi="Times New Roman" w:cs="Times New Roman"/>
          <w:sz w:val="26"/>
          <w:szCs w:val="26"/>
        </w:rPr>
      </w:pPr>
      <w:r w:rsidRPr="00FD5D25">
        <w:rPr>
          <w:rFonts w:ascii="Times New Roman" w:hAnsi="Times New Roman" w:cs="Times New Roman"/>
          <w:b/>
          <w:color w:val="0000FF"/>
          <w:sz w:val="26"/>
          <w:szCs w:val="26"/>
        </w:rPr>
        <w:t>Câu 5.</w:t>
      </w:r>
      <w:r w:rsidR="008B1C05" w:rsidRPr="00FD5D25">
        <w:rPr>
          <w:rFonts w:ascii="Times New Roman" w:hAnsi="Times New Roman" w:cs="Times New Roman"/>
          <w:sz w:val="26"/>
          <w:szCs w:val="26"/>
        </w:rPr>
        <w:t xml:space="preserve"> </w:t>
      </w:r>
      <w:r w:rsidR="00164C09" w:rsidRPr="00FD5D25">
        <w:rPr>
          <w:rFonts w:ascii="Times New Roman" w:hAnsi="Times New Roman" w:cs="Times New Roman"/>
          <w:sz w:val="26"/>
          <w:szCs w:val="26"/>
        </w:rPr>
        <w:t xml:space="preserve">Cho đồ thị hàm số </w:t>
      </w:r>
      <w:r w:rsidR="00164C09" w:rsidRPr="00FD5D25">
        <w:rPr>
          <w:rFonts w:ascii="Times New Roman" w:hAnsi="Times New Roman" w:cs="Times New Roman"/>
          <w:position w:val="-24"/>
          <w:sz w:val="26"/>
          <w:szCs w:val="26"/>
        </w:rPr>
        <w:object w:dxaOrig="620" w:dyaOrig="620">
          <v:shape id="_x0000_i1039" type="#_x0000_t75" style="width:30.75pt;height:30.75pt" o:ole="">
            <v:imagedata r:id="rId39" o:title=""/>
          </v:shape>
          <o:OLEObject Type="Embed" ProgID="Equation.DSMT4" ShapeID="_x0000_i1039" DrawAspect="Content" ObjectID="_1786233320" r:id="rId40"/>
        </w:object>
      </w:r>
      <w:r w:rsidR="00164C09" w:rsidRPr="00FD5D25">
        <w:rPr>
          <w:rFonts w:ascii="Times New Roman" w:hAnsi="Times New Roman" w:cs="Times New Roman"/>
          <w:sz w:val="26"/>
          <w:szCs w:val="26"/>
        </w:rPr>
        <w:t xml:space="preserve"> và khối tròn xoay như Hình 31.</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 xml:space="preserve">a) Hình phẳng được giới hạn bởi các đường nào để khi quay quanh trục </w:t>
      </w:r>
      <w:r w:rsidRPr="00FD5D25">
        <w:rPr>
          <w:rFonts w:ascii="Times New Roman" w:hAnsi="Times New Roman" w:cs="Times New Roman"/>
          <w:position w:val="-6"/>
          <w:sz w:val="26"/>
          <w:szCs w:val="26"/>
        </w:rPr>
        <w:object w:dxaOrig="360" w:dyaOrig="279">
          <v:shape id="_x0000_i1040" type="#_x0000_t75" style="width:18pt;height:14.25pt" o:ole="">
            <v:imagedata r:id="rId41" o:title=""/>
          </v:shape>
          <o:OLEObject Type="Embed" ProgID="Equation.DSMT4" ShapeID="_x0000_i1040" DrawAspect="Content" ObjectID="_1786233321" r:id="rId42"/>
        </w:object>
      </w:r>
      <w:r w:rsidRPr="00FD5D25">
        <w:rPr>
          <w:rFonts w:ascii="Times New Roman" w:hAnsi="Times New Roman" w:cs="Times New Roman"/>
          <w:sz w:val="26"/>
          <w:szCs w:val="26"/>
        </w:rPr>
        <w:t xml:space="preserve"> ta được khối tròn xoay như Hình 31 ?</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b) Tính thể tích khối tròn xoay đó.</w:t>
      </w:r>
    </w:p>
    <w:p w:rsidR="005516EA" w:rsidRPr="00FD5D25" w:rsidRDefault="005516EA" w:rsidP="00FD5D25">
      <w:pPr>
        <w:spacing w:after="0" w:line="276" w:lineRule="auto"/>
        <w:rPr>
          <w:rFonts w:ascii="Times New Roman" w:hAnsi="Times New Roman" w:cs="Times New Roman"/>
          <w:sz w:val="26"/>
          <w:szCs w:val="26"/>
        </w:rPr>
      </w:pPr>
    </w:p>
    <w:p w:rsidR="006A750E" w:rsidRPr="00FD5D25" w:rsidRDefault="005516EA" w:rsidP="00FD5D25">
      <w:pPr>
        <w:spacing w:after="0" w:line="276" w:lineRule="auto"/>
        <w:rPr>
          <w:rFonts w:ascii="Times New Roman" w:hAnsi="Times New Roman" w:cs="Times New Roman"/>
          <w:sz w:val="26"/>
          <w:szCs w:val="26"/>
        </w:rPr>
      </w:pPr>
      <w:r w:rsidRPr="00FD5D25">
        <w:rPr>
          <w:rFonts w:ascii="Times New Roman" w:hAnsi="Times New Roman" w:cs="Times New Roman"/>
          <w:noProof/>
          <w:sz w:val="26"/>
          <w:szCs w:val="26"/>
        </w:rPr>
        <w:lastRenderedPageBreak/>
        <w:drawing>
          <wp:inline distT="0" distB="0" distL="0" distR="0" wp14:anchorId="42E84731" wp14:editId="63FFED34">
            <wp:extent cx="2466975" cy="1914525"/>
            <wp:effectExtent l="0" t="0" r="9525" b="9525"/>
            <wp:docPr id="14" name="Picture 14" descr="https://thuvienhoclieu.com/wp-content/uploads/2024/02/word-image-4708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thuvienhoclieu.com/wp-content/uploads/2024/02/word-image-47084-4.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66975" cy="1914525"/>
                    </a:xfrm>
                    <a:prstGeom prst="rect">
                      <a:avLst/>
                    </a:prstGeom>
                    <a:noFill/>
                    <a:ln>
                      <a:noFill/>
                    </a:ln>
                  </pic:spPr>
                </pic:pic>
              </a:graphicData>
            </a:graphic>
          </wp:inline>
        </w:drawing>
      </w:r>
    </w:p>
    <w:p w:rsidR="006A750E" w:rsidRPr="00FD5D25" w:rsidRDefault="006A750E" w:rsidP="00FD5D25">
      <w:pPr>
        <w:spacing w:after="0" w:line="276" w:lineRule="auto"/>
        <w:rPr>
          <w:rFonts w:ascii="Times New Roman" w:hAnsi="Times New Roman" w:cs="Times New Roman"/>
          <w:sz w:val="26"/>
          <w:szCs w:val="26"/>
        </w:rPr>
      </w:pPr>
    </w:p>
    <w:p w:rsidR="006A750E" w:rsidRPr="00FD5D25" w:rsidRDefault="007E49CE" w:rsidP="00FD5D25">
      <w:pPr>
        <w:tabs>
          <w:tab w:val="left" w:pos="720"/>
        </w:tabs>
        <w:spacing w:after="0" w:line="276" w:lineRule="auto"/>
        <w:rPr>
          <w:rFonts w:ascii="Times New Roman" w:hAnsi="Times New Roman" w:cs="Times New Roman"/>
          <w:sz w:val="26"/>
          <w:szCs w:val="26"/>
        </w:rPr>
      </w:pPr>
      <w:r w:rsidRPr="00FD5D25">
        <w:rPr>
          <w:rFonts w:ascii="Times New Roman" w:hAnsi="Times New Roman" w:cs="Times New Roman"/>
          <w:b/>
          <w:color w:val="0000FF"/>
          <w:sz w:val="26"/>
          <w:szCs w:val="26"/>
        </w:rPr>
        <w:t>Câu 6.</w:t>
      </w:r>
      <w:r w:rsidR="008B1C05" w:rsidRPr="00FD5D25">
        <w:rPr>
          <w:rFonts w:ascii="Times New Roman" w:hAnsi="Times New Roman" w:cs="Times New Roman"/>
          <w:sz w:val="26"/>
          <w:szCs w:val="26"/>
        </w:rPr>
        <w:t xml:space="preserve"> </w:t>
      </w:r>
      <w:r w:rsidR="00164C09" w:rsidRPr="00FD5D25">
        <w:rPr>
          <w:rFonts w:ascii="Times New Roman" w:hAnsi="Times New Roman" w:cs="Times New Roman"/>
          <w:sz w:val="26"/>
          <w:szCs w:val="26"/>
        </w:rPr>
        <w:t xml:space="preserve">Cho đồ thị hàm số </w:t>
      </w:r>
      <w:r w:rsidR="00164C09" w:rsidRPr="00FD5D25">
        <w:rPr>
          <w:rFonts w:ascii="Times New Roman" w:hAnsi="Times New Roman" w:cs="Times New Roman"/>
          <w:position w:val="-14"/>
          <w:sz w:val="26"/>
          <w:szCs w:val="26"/>
        </w:rPr>
        <w:object w:dxaOrig="900" w:dyaOrig="400">
          <v:shape id="_x0000_i1041" type="#_x0000_t75" style="width:45pt;height:20.25pt" o:ole="">
            <v:imagedata r:id="rId44" o:title=""/>
          </v:shape>
          <o:OLEObject Type="Embed" ProgID="Equation.DSMT4" ShapeID="_x0000_i1041" DrawAspect="Content" ObjectID="_1786233322" r:id="rId45"/>
        </w:object>
      </w:r>
      <w:r w:rsidR="00164C09" w:rsidRPr="00FD5D25">
        <w:rPr>
          <w:rFonts w:ascii="Times New Roman" w:hAnsi="Times New Roman" w:cs="Times New Roman"/>
          <w:sz w:val="26"/>
          <w:szCs w:val="26"/>
        </w:rPr>
        <w:t xml:space="preserve"> như Hình 32.</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 xml:space="preserve">a) Tính diện tích hình phẳng giới hạn bởi đồ thị hàm số </w:t>
      </w:r>
      <w:r w:rsidRPr="00FD5D25">
        <w:rPr>
          <w:rFonts w:ascii="Times New Roman" w:hAnsi="Times New Roman" w:cs="Times New Roman"/>
          <w:position w:val="-14"/>
          <w:sz w:val="26"/>
          <w:szCs w:val="26"/>
        </w:rPr>
        <w:object w:dxaOrig="900" w:dyaOrig="400">
          <v:shape id="_x0000_i1042" type="#_x0000_t75" style="width:45pt;height:20.25pt" o:ole="">
            <v:imagedata r:id="rId46" o:title=""/>
          </v:shape>
          <o:OLEObject Type="Embed" ProgID="Equation.DSMT4" ShapeID="_x0000_i1042" DrawAspect="Content" ObjectID="_1786233323" r:id="rId47"/>
        </w:object>
      </w:r>
      <w:r w:rsidRPr="00FD5D25">
        <w:rPr>
          <w:rFonts w:ascii="Times New Roman" w:hAnsi="Times New Roman" w:cs="Times New Roman"/>
          <w:sz w:val="26"/>
          <w:szCs w:val="26"/>
        </w:rPr>
        <w:t xml:space="preserve">, trục </w:t>
      </w:r>
      <w:r w:rsidRPr="00FD5D25">
        <w:rPr>
          <w:rFonts w:ascii="Times New Roman" w:hAnsi="Times New Roman" w:cs="Times New Roman"/>
          <w:position w:val="-6"/>
          <w:sz w:val="26"/>
          <w:szCs w:val="26"/>
        </w:rPr>
        <w:object w:dxaOrig="320" w:dyaOrig="279">
          <v:shape id="_x0000_i1043" type="#_x0000_t75" style="width:15.75pt;height:14.25pt" o:ole="">
            <v:imagedata r:id="rId48" o:title=""/>
          </v:shape>
          <o:OLEObject Type="Embed" ProgID="Equation.DSMT4" ShapeID="_x0000_i1043" DrawAspect="Content" ObjectID="_1786233324" r:id="rId49"/>
        </w:object>
      </w:r>
      <w:r w:rsidRPr="00FD5D25">
        <w:rPr>
          <w:rFonts w:ascii="Times New Roman" w:hAnsi="Times New Roman" w:cs="Times New Roman"/>
          <w:sz w:val="26"/>
          <w:szCs w:val="26"/>
        </w:rPr>
        <w:t xml:space="preserve"> và hai đường thẳng </w:t>
      </w:r>
      <w:r w:rsidRPr="00FD5D25">
        <w:rPr>
          <w:rFonts w:ascii="Times New Roman" w:hAnsi="Times New Roman" w:cs="Times New Roman"/>
          <w:position w:val="-6"/>
          <w:sz w:val="26"/>
          <w:szCs w:val="26"/>
        </w:rPr>
        <w:object w:dxaOrig="499" w:dyaOrig="279">
          <v:shape id="_x0000_i1044" type="#_x0000_t75" style="width:24.75pt;height:14.25pt" o:ole="">
            <v:imagedata r:id="rId50" o:title=""/>
          </v:shape>
          <o:OLEObject Type="Embed" ProgID="Equation.DSMT4" ShapeID="_x0000_i1044" DrawAspect="Content" ObjectID="_1786233325" r:id="rId51"/>
        </w:object>
      </w:r>
      <w:r w:rsidRPr="00FD5D25">
        <w:rPr>
          <w:rFonts w:ascii="Times New Roman" w:hAnsi="Times New Roman" w:cs="Times New Roman"/>
          <w:sz w:val="26"/>
          <w:szCs w:val="26"/>
        </w:rPr>
        <w:t xml:space="preserve">, </w:t>
      </w:r>
      <w:r w:rsidRPr="00FD5D25">
        <w:rPr>
          <w:rFonts w:ascii="Times New Roman" w:hAnsi="Times New Roman" w:cs="Times New Roman"/>
          <w:position w:val="-6"/>
          <w:sz w:val="26"/>
          <w:szCs w:val="26"/>
        </w:rPr>
        <w:object w:dxaOrig="499" w:dyaOrig="279">
          <v:shape id="_x0000_i1045" type="#_x0000_t75" style="width:24.75pt;height:14.25pt" o:ole="">
            <v:imagedata r:id="rId52" o:title=""/>
          </v:shape>
          <o:OLEObject Type="Embed" ProgID="Equation.DSMT4" ShapeID="_x0000_i1045" DrawAspect="Content" ObjectID="_1786233326" r:id="rId53"/>
        </w:object>
      </w:r>
      <w:r w:rsidRPr="00FD5D25">
        <w:rPr>
          <w:rFonts w:ascii="Times New Roman" w:hAnsi="Times New Roman" w:cs="Times New Roman"/>
          <w:sz w:val="26"/>
          <w:szCs w:val="26"/>
        </w:rPr>
        <w:t>.</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 xml:space="preserve">b) Hỏi </w:t>
      </w:r>
      <w:r w:rsidRPr="00FD5D25">
        <w:rPr>
          <w:rFonts w:ascii="Times New Roman" w:hAnsi="Times New Roman" w:cs="Times New Roman"/>
          <w:position w:val="-14"/>
          <w:sz w:val="26"/>
          <w:szCs w:val="26"/>
        </w:rPr>
        <w:object w:dxaOrig="1020" w:dyaOrig="400">
          <v:shape id="_x0000_i1046" type="#_x0000_t75" style="width:51pt;height:20.25pt" o:ole="">
            <v:imagedata r:id="rId54" o:title=""/>
          </v:shape>
          <o:OLEObject Type="Embed" ProgID="Equation.DSMT4" ShapeID="_x0000_i1046" DrawAspect="Content" ObjectID="_1786233327" r:id="rId55"/>
        </w:object>
      </w:r>
      <w:r w:rsidRPr="00FD5D25">
        <w:rPr>
          <w:rFonts w:ascii="Times New Roman" w:hAnsi="Times New Roman" w:cs="Times New Roman"/>
          <w:sz w:val="26"/>
          <w:szCs w:val="26"/>
        </w:rPr>
        <w:t xml:space="preserve"> biểu thị cho phần diện tích của hình phẳng giới hạn bởi các đường nào trong</w:t>
      </w:r>
      <w:r w:rsidR="00555647" w:rsidRPr="00FD5D25">
        <w:rPr>
          <w:rFonts w:ascii="Times New Roman" w:hAnsi="Times New Roman" w:cs="Times New Roman"/>
          <w:sz w:val="26"/>
          <w:szCs w:val="26"/>
        </w:rPr>
        <w:t xml:space="preserve"> </w:t>
      </w:r>
      <w:r w:rsidRPr="00FD5D25">
        <w:rPr>
          <w:rFonts w:ascii="Times New Roman" w:hAnsi="Times New Roman" w:cs="Times New Roman"/>
          <w:sz w:val="26"/>
          <w:szCs w:val="26"/>
        </w:rPr>
        <w:t>Hình 32?</w:t>
      </w:r>
    </w:p>
    <w:p w:rsidR="006A750E" w:rsidRPr="00FD5D25" w:rsidRDefault="005516EA" w:rsidP="00FD5D25">
      <w:pPr>
        <w:spacing w:after="0" w:line="276" w:lineRule="auto"/>
        <w:rPr>
          <w:rFonts w:ascii="Times New Roman" w:hAnsi="Times New Roman" w:cs="Times New Roman"/>
          <w:sz w:val="26"/>
          <w:szCs w:val="26"/>
        </w:rPr>
      </w:pPr>
      <w:r w:rsidRPr="00FD5D25">
        <w:rPr>
          <w:rFonts w:ascii="Times New Roman" w:hAnsi="Times New Roman" w:cs="Times New Roman"/>
          <w:noProof/>
          <w:sz w:val="26"/>
          <w:szCs w:val="26"/>
        </w:rPr>
        <w:drawing>
          <wp:inline distT="0" distB="0" distL="0" distR="0" wp14:anchorId="6C3BCBE4" wp14:editId="4D09C82A">
            <wp:extent cx="2657475" cy="2438400"/>
            <wp:effectExtent l="0" t="0" r="9525" b="0"/>
            <wp:docPr id="15" name="Picture 15" descr="https://thuvienhoclieu.com/wp-content/uploads/2024/02/word-image-470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thuvienhoclieu.com/wp-content/uploads/2024/02/word-image-47084-5.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57475" cy="2438400"/>
                    </a:xfrm>
                    <a:prstGeom prst="rect">
                      <a:avLst/>
                    </a:prstGeom>
                    <a:noFill/>
                    <a:ln>
                      <a:noFill/>
                    </a:ln>
                  </pic:spPr>
                </pic:pic>
              </a:graphicData>
            </a:graphic>
          </wp:inline>
        </w:drawing>
      </w:r>
    </w:p>
    <w:p w:rsidR="00555647" w:rsidRPr="00FD5D25" w:rsidRDefault="00555647" w:rsidP="00FD5D25">
      <w:pPr>
        <w:tabs>
          <w:tab w:val="left" w:pos="720"/>
        </w:tabs>
        <w:spacing w:after="0" w:line="276" w:lineRule="auto"/>
        <w:rPr>
          <w:rFonts w:ascii="Times New Roman" w:hAnsi="Times New Roman" w:cs="Times New Roman"/>
          <w:b/>
          <w:sz w:val="26"/>
          <w:szCs w:val="26"/>
        </w:rPr>
      </w:pPr>
    </w:p>
    <w:p w:rsidR="006A750E" w:rsidRPr="00FD5D25" w:rsidRDefault="007E49CE" w:rsidP="00FD5D25">
      <w:pPr>
        <w:tabs>
          <w:tab w:val="left" w:pos="720"/>
        </w:tabs>
        <w:spacing w:after="0" w:line="276" w:lineRule="auto"/>
        <w:rPr>
          <w:rFonts w:ascii="Times New Roman" w:hAnsi="Times New Roman" w:cs="Times New Roman"/>
          <w:sz w:val="26"/>
          <w:szCs w:val="26"/>
        </w:rPr>
      </w:pPr>
      <w:r w:rsidRPr="00FD5D25">
        <w:rPr>
          <w:rFonts w:ascii="Times New Roman" w:hAnsi="Times New Roman" w:cs="Times New Roman"/>
          <w:b/>
          <w:color w:val="0000FF"/>
          <w:sz w:val="26"/>
          <w:szCs w:val="26"/>
        </w:rPr>
        <w:t>Câu 7.</w:t>
      </w:r>
      <w:r w:rsidR="008B1C05" w:rsidRPr="00FD5D25">
        <w:rPr>
          <w:rFonts w:ascii="Times New Roman" w:hAnsi="Times New Roman" w:cs="Times New Roman"/>
          <w:sz w:val="26"/>
          <w:szCs w:val="26"/>
        </w:rPr>
        <w:t xml:space="preserve"> </w:t>
      </w:r>
      <w:r w:rsidR="00164C09" w:rsidRPr="00FD5D25">
        <w:rPr>
          <w:rFonts w:ascii="Times New Roman" w:hAnsi="Times New Roman" w:cs="Times New Roman"/>
          <w:sz w:val="26"/>
          <w:szCs w:val="26"/>
        </w:rPr>
        <w:t xml:space="preserve">Người ta dự định lắp kính cho củ̉a của một mái vòm có dạng hình parabol. Hãy tính diện tích mặt kính cần lắp vào, biết rằng vòm cửa cao </w:t>
      </w:r>
      <w:r w:rsidR="00164C09" w:rsidRPr="00FD5D25">
        <w:rPr>
          <w:rFonts w:ascii="Times New Roman" w:hAnsi="Times New Roman" w:cs="Times New Roman"/>
          <w:position w:val="-6"/>
          <w:sz w:val="26"/>
          <w:szCs w:val="26"/>
        </w:rPr>
        <w:object w:dxaOrig="560" w:dyaOrig="279">
          <v:shape id="_x0000_i1047" type="#_x0000_t75" style="width:27.75pt;height:14.25pt" o:ole="">
            <v:imagedata r:id="rId57" o:title=""/>
          </v:shape>
          <o:OLEObject Type="Embed" ProgID="Equation.DSMT4" ShapeID="_x0000_i1047" DrawAspect="Content" ObjectID="_1786233328" r:id="rId58"/>
        </w:object>
      </w:r>
      <w:r w:rsidR="00164C09" w:rsidRPr="00FD5D25">
        <w:rPr>
          <w:rFonts w:ascii="Times New Roman" w:hAnsi="Times New Roman" w:cs="Times New Roman"/>
          <w:sz w:val="26"/>
          <w:szCs w:val="26"/>
        </w:rPr>
        <w:t xml:space="preserve"> và rộng 70 m (Hình 33).</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noProof/>
          <w:sz w:val="26"/>
          <w:szCs w:val="26"/>
        </w:rPr>
        <w:lastRenderedPageBreak/>
        <w:drawing>
          <wp:inline distT="0" distB="0" distL="0" distR="0" wp14:anchorId="0B50C11D" wp14:editId="340D1E72">
            <wp:extent cx="3819525" cy="2619375"/>
            <wp:effectExtent l="0" t="0" r="9525" b="9525"/>
            <wp:docPr id="6" name="2024_03_06_ebea7d50a4730995c0f2g-3.jpeg"/>
            <wp:cNvGraphicFramePr/>
            <a:graphic xmlns:a="http://schemas.openxmlformats.org/drawingml/2006/main">
              <a:graphicData uri="http://schemas.openxmlformats.org/drawingml/2006/picture">
                <pic:pic xmlns:pic="http://schemas.openxmlformats.org/drawingml/2006/picture">
                  <pic:nvPicPr>
                    <pic:cNvPr id="6" name="2024_03_06_ebea7d50a4730995c0f2g-3.jpeg"/>
                    <pic:cNvPicPr/>
                  </pic:nvPicPr>
                  <pic:blipFill>
                    <a:blip r:embed="rId59" cstate="print"/>
                    <a:srcRect/>
                    <a:stretch>
                      <a:fillRect/>
                    </a:stretch>
                  </pic:blipFill>
                  <pic:spPr>
                    <a:xfrm>
                      <a:off x="0" y="0"/>
                      <a:ext cx="3819525" cy="2619375"/>
                    </a:xfrm>
                    <a:prstGeom prst="rect">
                      <a:avLst/>
                    </a:prstGeom>
                  </pic:spPr>
                </pic:pic>
              </a:graphicData>
            </a:graphic>
          </wp:inline>
        </w:drawing>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 xml:space="preserve">(Nguồn: </w:t>
      </w:r>
      <w:r w:rsidRPr="00FD5D25">
        <w:rPr>
          <w:rFonts w:ascii="Times New Roman" w:hAnsi="Times New Roman" w:cs="Times New Roman"/>
          <w:color w:val="4472C4"/>
          <w:sz w:val="26"/>
          <w:szCs w:val="26"/>
        </w:rPr>
        <w:t>https://shutterstock.com</w:t>
      </w:r>
      <w:r w:rsidRPr="00FD5D25">
        <w:rPr>
          <w:rFonts w:ascii="Times New Roman" w:hAnsi="Times New Roman" w:cs="Times New Roman"/>
          <w:sz w:val="26"/>
          <w:szCs w:val="26"/>
        </w:rPr>
        <w:t>)</w:t>
      </w:r>
    </w:p>
    <w:p w:rsidR="006A750E" w:rsidRPr="00FD5D25" w:rsidRDefault="00164C09" w:rsidP="00FD5D25">
      <w:pPr>
        <w:spacing w:after="0" w:line="276" w:lineRule="auto"/>
        <w:rPr>
          <w:rFonts w:ascii="Times New Roman" w:hAnsi="Times New Roman" w:cs="Times New Roman"/>
          <w:i/>
          <w:sz w:val="26"/>
          <w:szCs w:val="26"/>
        </w:rPr>
      </w:pPr>
      <w:r w:rsidRPr="00FD5D25">
        <w:rPr>
          <w:rFonts w:ascii="Times New Roman" w:hAnsi="Times New Roman" w:cs="Times New Roman"/>
          <w:i/>
          <w:sz w:val="26"/>
          <w:szCs w:val="26"/>
        </w:rPr>
        <w:t>H</w:t>
      </w:r>
      <w:r w:rsidR="005516EA" w:rsidRPr="00FD5D25">
        <w:rPr>
          <w:rFonts w:ascii="Times New Roman" w:hAnsi="Times New Roman" w:cs="Times New Roman"/>
          <w:i/>
          <w:sz w:val="26"/>
          <w:szCs w:val="26"/>
        </w:rPr>
        <w:t>ì</w:t>
      </w:r>
      <w:r w:rsidRPr="00FD5D25">
        <w:rPr>
          <w:rFonts w:ascii="Times New Roman" w:hAnsi="Times New Roman" w:cs="Times New Roman"/>
          <w:i/>
          <w:sz w:val="26"/>
          <w:szCs w:val="26"/>
        </w:rPr>
        <w:t>nh 33</w:t>
      </w:r>
    </w:p>
    <w:p w:rsidR="006A750E" w:rsidRPr="00FD5D25" w:rsidRDefault="007E49CE" w:rsidP="00FD5D25">
      <w:pPr>
        <w:tabs>
          <w:tab w:val="left" w:pos="720"/>
        </w:tabs>
        <w:spacing w:after="0" w:line="276" w:lineRule="auto"/>
        <w:rPr>
          <w:rFonts w:ascii="Times New Roman" w:hAnsi="Times New Roman" w:cs="Times New Roman"/>
          <w:sz w:val="26"/>
          <w:szCs w:val="26"/>
        </w:rPr>
      </w:pPr>
      <w:r w:rsidRPr="00FD5D25">
        <w:rPr>
          <w:rFonts w:ascii="Times New Roman" w:hAnsi="Times New Roman" w:cs="Times New Roman"/>
          <w:b/>
          <w:color w:val="0000FF"/>
          <w:sz w:val="26"/>
          <w:szCs w:val="26"/>
        </w:rPr>
        <w:t>Câu 8.</w:t>
      </w:r>
      <w:r w:rsidR="008B1C05" w:rsidRPr="00FD5D25">
        <w:rPr>
          <w:rFonts w:ascii="Times New Roman" w:hAnsi="Times New Roman" w:cs="Times New Roman"/>
          <w:sz w:val="26"/>
          <w:szCs w:val="26"/>
        </w:rPr>
        <w:t xml:space="preserve"> </w:t>
      </w:r>
      <w:r w:rsidR="00164C09" w:rsidRPr="00FD5D25">
        <w:rPr>
          <w:rFonts w:ascii="Times New Roman" w:hAnsi="Times New Roman" w:cs="Times New Roman"/>
          <w:sz w:val="26"/>
          <w:szCs w:val="26"/>
        </w:rPr>
        <w:t xml:space="preserve">Hình 34 minh hoạ mặt cắt đứng của một con kênh đặt trong hệ trục toạ độ </w:t>
      </w:r>
      <w:r w:rsidR="00164C09" w:rsidRPr="00FD5D25">
        <w:rPr>
          <w:rFonts w:ascii="Times New Roman" w:hAnsi="Times New Roman" w:cs="Times New Roman"/>
          <w:position w:val="-10"/>
          <w:sz w:val="26"/>
          <w:szCs w:val="26"/>
        </w:rPr>
        <w:object w:dxaOrig="460" w:dyaOrig="320">
          <v:shape id="_x0000_i1048" type="#_x0000_t75" style="width:23.25pt;height:15.75pt" o:ole="">
            <v:imagedata r:id="rId60" o:title=""/>
          </v:shape>
          <o:OLEObject Type="Embed" ProgID="Equation.DSMT4" ShapeID="_x0000_i1048" DrawAspect="Content" ObjectID="_1786233329" r:id="rId61"/>
        </w:object>
      </w:r>
      <w:r w:rsidR="00164C09" w:rsidRPr="00FD5D25">
        <w:rPr>
          <w:rFonts w:ascii="Times New Roman" w:hAnsi="Times New Roman" w:cs="Times New Roman"/>
          <w:sz w:val="26"/>
          <w:szCs w:val="26"/>
        </w:rPr>
        <w:t>. Đáy của con kênh là một đường cong cho bởi phương trình</w:t>
      </w:r>
    </w:p>
    <w:p w:rsidR="006A750E" w:rsidRPr="00FD5D25" w:rsidRDefault="00164C09" w:rsidP="00FD5D25">
      <w:pPr>
        <w:pStyle w:val="MTDisplayEquation"/>
        <w:spacing w:after="0" w:line="276" w:lineRule="auto"/>
        <w:rPr>
          <w:rFonts w:ascii="Times New Roman" w:hAnsi="Times New Roman" w:cs="Times New Roman"/>
          <w:sz w:val="26"/>
          <w:szCs w:val="26"/>
        </w:rPr>
      </w:pPr>
      <w:r w:rsidRPr="00FD5D25">
        <w:rPr>
          <w:rFonts w:ascii="Times New Roman" w:hAnsi="Times New Roman" w:cs="Times New Roman"/>
          <w:position w:val="-28"/>
          <w:sz w:val="26"/>
          <w:szCs w:val="26"/>
        </w:rPr>
        <w:object w:dxaOrig="3040" w:dyaOrig="680">
          <v:shape id="_x0000_i1049" type="#_x0000_t75" style="width:152.25pt;height:33.75pt" o:ole="">
            <v:imagedata r:id="rId62" o:title=""/>
          </v:shape>
          <o:OLEObject Type="Embed" ProgID="Equation.DSMT4" ShapeID="_x0000_i1049" DrawAspect="Content" ObjectID="_1786233330" r:id="rId63"/>
        </w:objec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noProof/>
          <w:sz w:val="26"/>
          <w:szCs w:val="26"/>
        </w:rPr>
        <w:drawing>
          <wp:inline distT="0" distB="0" distL="0" distR="0" wp14:anchorId="7655DBFE" wp14:editId="56E5A4A5">
            <wp:extent cx="5486400" cy="2318446"/>
            <wp:effectExtent l="0" t="0" r="0" b="0"/>
            <wp:docPr id="7" name="image-8b04c3b7a8251aa5a57be0b6ded00799705355ed.jpeg"/>
            <wp:cNvGraphicFramePr/>
            <a:graphic xmlns:a="http://schemas.openxmlformats.org/drawingml/2006/main">
              <a:graphicData uri="http://schemas.openxmlformats.org/drawingml/2006/picture">
                <pic:pic xmlns:pic="http://schemas.openxmlformats.org/drawingml/2006/picture">
                  <pic:nvPicPr>
                    <pic:cNvPr id="7" name="image-8b04c3b7a8251aa5a57be0b6ded00799705355ed.jpeg"/>
                    <pic:cNvPicPr/>
                  </pic:nvPicPr>
                  <pic:blipFill>
                    <a:blip r:embed="rId64" cstate="print"/>
                    <a:srcRect/>
                    <a:stretch>
                      <a:fillRect/>
                    </a:stretch>
                  </pic:blipFill>
                  <pic:spPr>
                    <a:xfrm>
                      <a:off x="0" y="0"/>
                      <a:ext cx="5486400" cy="2318446"/>
                    </a:xfrm>
                    <a:prstGeom prst="rect">
                      <a:avLst/>
                    </a:prstGeom>
                  </pic:spPr>
                </pic:pic>
              </a:graphicData>
            </a:graphic>
          </wp:inline>
        </w:drawing>
      </w:r>
    </w:p>
    <w:p w:rsidR="006A750E" w:rsidRPr="00FD5D25" w:rsidRDefault="00164C09" w:rsidP="00FD5D25">
      <w:pPr>
        <w:spacing w:after="0" w:line="276" w:lineRule="auto"/>
        <w:rPr>
          <w:rFonts w:ascii="Times New Roman" w:hAnsi="Times New Roman" w:cs="Times New Roman"/>
          <w:i/>
          <w:sz w:val="26"/>
          <w:szCs w:val="26"/>
        </w:rPr>
      </w:pPr>
      <w:r w:rsidRPr="00FD5D25">
        <w:rPr>
          <w:rFonts w:ascii="Times New Roman" w:hAnsi="Times New Roman" w:cs="Times New Roman"/>
          <w:i/>
          <w:sz w:val="26"/>
          <w:szCs w:val="26"/>
        </w:rPr>
        <w:t>H</w:t>
      </w:r>
      <w:r w:rsidR="005516EA" w:rsidRPr="00FD5D25">
        <w:rPr>
          <w:rFonts w:ascii="Times New Roman" w:hAnsi="Times New Roman" w:cs="Times New Roman"/>
          <w:i/>
          <w:sz w:val="26"/>
          <w:szCs w:val="26"/>
        </w:rPr>
        <w:t>ì</w:t>
      </w:r>
      <w:r w:rsidRPr="00FD5D25">
        <w:rPr>
          <w:rFonts w:ascii="Times New Roman" w:hAnsi="Times New Roman" w:cs="Times New Roman"/>
          <w:i/>
          <w:sz w:val="26"/>
          <w:szCs w:val="26"/>
        </w:rPr>
        <w:t>nh 34</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Hãy tính diện tích hình phẳng tô màu xanh trong Hình 34 , biết đơn vị trên mỗi trục toạ độ là mét.</w:t>
      </w:r>
    </w:p>
    <w:p w:rsidR="006A750E" w:rsidRPr="00FD5D25" w:rsidRDefault="007E49CE" w:rsidP="00FD5D25">
      <w:pPr>
        <w:tabs>
          <w:tab w:val="left" w:pos="720"/>
        </w:tabs>
        <w:spacing w:after="0" w:line="276" w:lineRule="auto"/>
        <w:rPr>
          <w:rFonts w:ascii="Times New Roman" w:hAnsi="Times New Roman" w:cs="Times New Roman"/>
          <w:sz w:val="26"/>
          <w:szCs w:val="26"/>
        </w:rPr>
      </w:pPr>
      <w:r w:rsidRPr="00FD5D25">
        <w:rPr>
          <w:rFonts w:ascii="Times New Roman" w:hAnsi="Times New Roman" w:cs="Times New Roman"/>
          <w:b/>
          <w:color w:val="0000FF"/>
          <w:sz w:val="26"/>
          <w:szCs w:val="26"/>
        </w:rPr>
        <w:t>Câu 9.</w:t>
      </w:r>
      <w:r w:rsidR="008B1C05" w:rsidRPr="00FD5D25">
        <w:rPr>
          <w:rFonts w:ascii="Times New Roman" w:hAnsi="Times New Roman" w:cs="Times New Roman"/>
          <w:sz w:val="26"/>
          <w:szCs w:val="26"/>
        </w:rPr>
        <w:t xml:space="preserve"> </w:t>
      </w:r>
      <w:r w:rsidR="00164C09" w:rsidRPr="00FD5D25">
        <w:rPr>
          <w:rFonts w:ascii="Times New Roman" w:hAnsi="Times New Roman" w:cs="Times New Roman"/>
          <w:sz w:val="26"/>
          <w:szCs w:val="26"/>
        </w:rPr>
        <w:t xml:space="preserve">Cho tam giác vuông </w:t>
      </w:r>
      <w:r w:rsidR="00164C09" w:rsidRPr="00FD5D25">
        <w:rPr>
          <w:rFonts w:ascii="Times New Roman" w:hAnsi="Times New Roman" w:cs="Times New Roman"/>
          <w:position w:val="-6"/>
          <w:sz w:val="26"/>
          <w:szCs w:val="26"/>
        </w:rPr>
        <w:object w:dxaOrig="620" w:dyaOrig="279">
          <v:shape id="_x0000_i1050" type="#_x0000_t75" style="width:30.75pt;height:14.25pt" o:ole="">
            <v:imagedata r:id="rId65" o:title=""/>
          </v:shape>
          <o:OLEObject Type="Embed" ProgID="Equation.DSMT4" ShapeID="_x0000_i1050" DrawAspect="Content" ObjectID="_1786233331" r:id="rId66"/>
        </w:object>
      </w:r>
      <w:r w:rsidR="00164C09" w:rsidRPr="00FD5D25">
        <w:rPr>
          <w:rFonts w:ascii="Times New Roman" w:hAnsi="Times New Roman" w:cs="Times New Roman"/>
          <w:sz w:val="26"/>
          <w:szCs w:val="26"/>
        </w:rPr>
        <w:t xml:space="preserve"> có cạnh </w:t>
      </w:r>
      <w:r w:rsidR="00164C09" w:rsidRPr="00FD5D25">
        <w:rPr>
          <w:rFonts w:ascii="Times New Roman" w:hAnsi="Times New Roman" w:cs="Times New Roman"/>
          <w:position w:val="-6"/>
          <w:sz w:val="26"/>
          <w:szCs w:val="26"/>
        </w:rPr>
        <w:object w:dxaOrig="400" w:dyaOrig="279">
          <v:shape id="_x0000_i1051" type="#_x0000_t75" style="width:20.25pt;height:14.25pt" o:ole="">
            <v:imagedata r:id="rId67" o:title=""/>
          </v:shape>
          <o:OLEObject Type="Embed" ProgID="Equation.DSMT4" ShapeID="_x0000_i1051" DrawAspect="Content" ObjectID="_1786233332" r:id="rId68"/>
        </w:object>
      </w:r>
      <w:r w:rsidR="00164C09" w:rsidRPr="00FD5D25">
        <w:rPr>
          <w:rFonts w:ascii="Times New Roman" w:hAnsi="Times New Roman" w:cs="Times New Roman"/>
          <w:sz w:val="26"/>
          <w:szCs w:val="26"/>
        </w:rPr>
        <w:t xml:space="preserve"> nằm trên trục </w:t>
      </w:r>
      <w:r w:rsidR="00164C09" w:rsidRPr="00FD5D25">
        <w:rPr>
          <w:rFonts w:ascii="Times New Roman" w:hAnsi="Times New Roman" w:cs="Times New Roman"/>
          <w:position w:val="-6"/>
          <w:sz w:val="26"/>
          <w:szCs w:val="26"/>
        </w:rPr>
        <w:object w:dxaOrig="360" w:dyaOrig="279">
          <v:shape id="_x0000_i1052" type="#_x0000_t75" style="width:18pt;height:14.25pt" o:ole="">
            <v:imagedata r:id="rId69" o:title=""/>
          </v:shape>
          <o:OLEObject Type="Embed" ProgID="Equation.DSMT4" ShapeID="_x0000_i1052" DrawAspect="Content" ObjectID="_1786233333" r:id="rId70"/>
        </w:object>
      </w:r>
      <w:r w:rsidR="00164C09" w:rsidRPr="00FD5D25">
        <w:rPr>
          <w:rFonts w:ascii="Times New Roman" w:hAnsi="Times New Roman" w:cs="Times New Roman"/>
          <w:sz w:val="26"/>
          <w:szCs w:val="26"/>
        </w:rPr>
        <w:t>.</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 xml:space="preserve">Giả sử </w:t>
      </w:r>
      <w:r w:rsidRPr="00FD5D25">
        <w:rPr>
          <w:rFonts w:ascii="Times New Roman" w:hAnsi="Times New Roman" w:cs="Times New Roman"/>
          <w:position w:val="-28"/>
          <w:sz w:val="26"/>
          <w:szCs w:val="26"/>
        </w:rPr>
        <w:object w:dxaOrig="3600" w:dyaOrig="680">
          <v:shape id="_x0000_i1053" type="#_x0000_t75" style="width:180pt;height:33.75pt" o:ole="">
            <v:imagedata r:id="rId71" o:title=""/>
          </v:shape>
          <o:OLEObject Type="Embed" ProgID="Equation.DSMT4" ShapeID="_x0000_i1053" DrawAspect="Content" ObjectID="_1786233334" r:id="rId72"/>
        </w:object>
      </w:r>
      <w:r w:rsidRPr="00FD5D25">
        <w:rPr>
          <w:rFonts w:ascii="Times New Roman" w:hAnsi="Times New Roman" w:cs="Times New Roman"/>
          <w:sz w:val="26"/>
          <w:szCs w:val="26"/>
        </w:rPr>
        <w:t>.</w:t>
      </w:r>
    </w:p>
    <w:p w:rsidR="006A750E" w:rsidRPr="00FD5D25" w:rsidRDefault="00164C09" w:rsidP="00FD5D25">
      <w:pPr>
        <w:spacing w:after="0" w:line="276" w:lineRule="auto"/>
        <w:rPr>
          <w:rFonts w:ascii="Times New Roman" w:hAnsi="Times New Roman" w:cs="Times New Roman"/>
          <w:color w:val="0000FF"/>
          <w:sz w:val="26"/>
          <w:szCs w:val="26"/>
        </w:rPr>
      </w:pPr>
      <w:r w:rsidRPr="00FD5D25">
        <w:rPr>
          <w:rFonts w:ascii="Times New Roman" w:hAnsi="Times New Roman" w:cs="Times New Roman"/>
          <w:sz w:val="26"/>
          <w:szCs w:val="26"/>
        </w:rPr>
        <w:t xml:space="preserve">Gọi </w:t>
      </w:r>
      <w:r w:rsidRPr="00FD5D25">
        <w:rPr>
          <w:rFonts w:ascii="Times New Roman" w:hAnsi="Times New Roman" w:cs="Times New Roman"/>
          <w:position w:val="-6"/>
          <w:sz w:val="26"/>
          <w:szCs w:val="26"/>
        </w:rPr>
        <w:object w:dxaOrig="340" w:dyaOrig="279">
          <v:shape id="_x0000_i1054" type="#_x0000_t75" style="width:17.25pt;height:14.25pt" o:ole="">
            <v:imagedata r:id="rId73" o:title=""/>
          </v:shape>
          <o:OLEObject Type="Embed" ProgID="Equation.DSMT4" ShapeID="_x0000_i1054" DrawAspect="Content" ObjectID="_1786233335" r:id="rId74"/>
        </w:object>
      </w:r>
      <w:r w:rsidRPr="00FD5D25">
        <w:rPr>
          <w:rFonts w:ascii="Times New Roman" w:hAnsi="Times New Roman" w:cs="Times New Roman"/>
          <w:sz w:val="26"/>
          <w:szCs w:val="26"/>
        </w:rPr>
        <w:t xml:space="preserve"> là khối tròn xoay thu được khi quay tam giác đó xung quanh trục </w:t>
      </w:r>
      <w:r w:rsidRPr="00FD5D25">
        <w:rPr>
          <w:rFonts w:ascii="Times New Roman" w:hAnsi="Times New Roman" w:cs="Times New Roman"/>
          <w:position w:val="-6"/>
          <w:sz w:val="26"/>
          <w:szCs w:val="26"/>
        </w:rPr>
        <w:object w:dxaOrig="360" w:dyaOrig="279">
          <v:shape id="_x0000_i1055" type="#_x0000_t75" style="width:18pt;height:14.25pt" o:ole="">
            <v:imagedata r:id="rId75" o:title=""/>
          </v:shape>
          <o:OLEObject Type="Embed" ProgID="Equation.DSMT4" ShapeID="_x0000_i1055" DrawAspect="Content" ObjectID="_1786233336" r:id="rId76"/>
        </w:object>
      </w:r>
      <w:r w:rsidRPr="00FD5D25">
        <w:rPr>
          <w:rFonts w:ascii="Times New Roman" w:hAnsi="Times New Roman" w:cs="Times New Roman"/>
          <w:sz w:val="26"/>
          <w:szCs w:val="26"/>
        </w:rPr>
        <w:t xml:space="preserve"> (Hình 35). Tính thể tích của </w:t>
      </w:r>
      <w:r w:rsidRPr="00FD5D25">
        <w:rPr>
          <w:rFonts w:ascii="Times New Roman" w:hAnsi="Times New Roman" w:cs="Times New Roman"/>
          <w:position w:val="-6"/>
          <w:sz w:val="26"/>
          <w:szCs w:val="26"/>
        </w:rPr>
        <w:object w:dxaOrig="340" w:dyaOrig="279">
          <v:shape id="_x0000_i1056" type="#_x0000_t75" style="width:17.25pt;height:14.25pt" o:ole="">
            <v:imagedata r:id="rId77" o:title=""/>
          </v:shape>
          <o:OLEObject Type="Embed" ProgID="Equation.DSMT4" ShapeID="_x0000_i1056" DrawAspect="Content" ObjectID="_1786233337" r:id="rId78"/>
        </w:object>
      </w:r>
      <w:r w:rsidRPr="00FD5D25">
        <w:rPr>
          <w:rFonts w:ascii="Times New Roman" w:hAnsi="Times New Roman" w:cs="Times New Roman"/>
          <w:sz w:val="26"/>
          <w:szCs w:val="26"/>
        </w:rPr>
        <w:t xml:space="preserve"> theo </w:t>
      </w:r>
      <w:r w:rsidRPr="00FD5D25">
        <w:rPr>
          <w:rFonts w:ascii="Times New Roman" w:hAnsi="Times New Roman" w:cs="Times New Roman"/>
          <w:position w:val="-6"/>
          <w:sz w:val="26"/>
          <w:szCs w:val="26"/>
        </w:rPr>
        <w:object w:dxaOrig="240" w:dyaOrig="220">
          <v:shape id="_x0000_i1057" type="#_x0000_t75" style="width:12pt;height:11.25pt" o:ole="">
            <v:imagedata r:id="rId79" o:title=""/>
          </v:shape>
          <o:OLEObject Type="Embed" ProgID="Equation.DSMT4" ShapeID="_x0000_i1057" DrawAspect="Content" ObjectID="_1786233338" r:id="rId80"/>
        </w:object>
      </w:r>
      <w:r w:rsidRPr="00FD5D25">
        <w:rPr>
          <w:rFonts w:ascii="Times New Roman" w:hAnsi="Times New Roman" w:cs="Times New Roman"/>
          <w:sz w:val="26"/>
          <w:szCs w:val="26"/>
        </w:rPr>
        <w:t xml:space="preserve"> và </w:t>
      </w:r>
      <w:r w:rsidRPr="00FD5D25">
        <w:rPr>
          <w:rFonts w:ascii="Times New Roman" w:hAnsi="Times New Roman" w:cs="Times New Roman"/>
          <w:position w:val="-6"/>
          <w:sz w:val="26"/>
          <w:szCs w:val="26"/>
        </w:rPr>
        <w:object w:dxaOrig="139" w:dyaOrig="279">
          <v:shape id="_x0000_i1058" type="#_x0000_t75" style="width:6.75pt;height:14.25pt" o:ole="">
            <v:imagedata r:id="rId81" o:title=""/>
          </v:shape>
          <o:OLEObject Type="Embed" ProgID="Equation.DSMT4" ShapeID="_x0000_i1058" DrawAspect="Content" ObjectID="_1786233339" r:id="rId82"/>
        </w:object>
      </w:r>
      <w:r w:rsidRPr="00FD5D25">
        <w:rPr>
          <w:rFonts w:ascii="Times New Roman" w:hAnsi="Times New Roman" w:cs="Times New Roman"/>
          <w:sz w:val="26"/>
          <w:szCs w:val="26"/>
        </w:rPr>
        <w:t>.</w:t>
      </w:r>
    </w:p>
    <w:p w:rsidR="005516EA" w:rsidRPr="00FD5D25" w:rsidRDefault="005516EA" w:rsidP="00FD5D25">
      <w:pPr>
        <w:spacing w:after="0" w:line="276" w:lineRule="auto"/>
        <w:rPr>
          <w:rFonts w:ascii="Times New Roman" w:hAnsi="Times New Roman" w:cs="Times New Roman"/>
          <w:sz w:val="26"/>
          <w:szCs w:val="26"/>
        </w:rPr>
      </w:pPr>
      <w:r w:rsidRPr="00FD5D25">
        <w:rPr>
          <w:rFonts w:ascii="Times New Roman" w:hAnsi="Times New Roman" w:cs="Times New Roman"/>
          <w:noProof/>
          <w:sz w:val="26"/>
          <w:szCs w:val="26"/>
        </w:rPr>
        <w:lastRenderedPageBreak/>
        <w:drawing>
          <wp:inline distT="0" distB="0" distL="0" distR="0" wp14:anchorId="42EA3412" wp14:editId="2DDC601F">
            <wp:extent cx="5486400" cy="3734292"/>
            <wp:effectExtent l="0" t="0" r="0" b="0"/>
            <wp:docPr id="16" name="Picture 16" descr="https://thuvienhoclieu.com/wp-content/uploads/2024/02/word-image-4708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thuvienhoclieu.com/wp-content/uploads/2024/02/word-image-47084-8.jpe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486400" cy="3734292"/>
                    </a:xfrm>
                    <a:prstGeom prst="rect">
                      <a:avLst/>
                    </a:prstGeom>
                    <a:noFill/>
                    <a:ln>
                      <a:noFill/>
                    </a:ln>
                  </pic:spPr>
                </pic:pic>
              </a:graphicData>
            </a:graphic>
          </wp:inline>
        </w:drawing>
      </w:r>
    </w:p>
    <w:p w:rsidR="008F0D40" w:rsidRPr="00FD5D25" w:rsidRDefault="008F0D40" w:rsidP="00FD5D25">
      <w:pPr>
        <w:spacing w:after="0" w:line="276" w:lineRule="auto"/>
        <w:rPr>
          <w:rFonts w:ascii="Times New Roman" w:hAnsi="Times New Roman" w:cs="Times New Roman"/>
          <w:sz w:val="26"/>
          <w:szCs w:val="26"/>
        </w:rPr>
      </w:pPr>
    </w:p>
    <w:p w:rsidR="006A750E" w:rsidRPr="00FD5D25" w:rsidRDefault="005516EA" w:rsidP="00FD5D25">
      <w:pPr>
        <w:tabs>
          <w:tab w:val="left" w:pos="720"/>
        </w:tabs>
        <w:spacing w:after="0" w:line="276" w:lineRule="auto"/>
        <w:rPr>
          <w:rFonts w:ascii="Times New Roman" w:hAnsi="Times New Roman" w:cs="Times New Roman"/>
          <w:sz w:val="26"/>
          <w:szCs w:val="26"/>
        </w:rPr>
      </w:pPr>
      <w:r w:rsidRPr="00FD5D25">
        <w:rPr>
          <w:rFonts w:ascii="Times New Roman" w:hAnsi="Times New Roman" w:cs="Times New Roman"/>
          <w:b/>
          <w:color w:val="0000FF"/>
          <w:sz w:val="26"/>
          <w:szCs w:val="26"/>
        </w:rPr>
        <w:t>Câu 10.</w:t>
      </w:r>
      <w:r w:rsidRPr="00FD5D25">
        <w:rPr>
          <w:rFonts w:ascii="Times New Roman" w:hAnsi="Times New Roman" w:cs="Times New Roman"/>
          <w:b/>
          <w:sz w:val="26"/>
          <w:szCs w:val="26"/>
        </w:rPr>
        <w:t xml:space="preserve"> </w:t>
      </w:r>
      <w:r w:rsidR="00164C09" w:rsidRPr="00FD5D25">
        <w:rPr>
          <w:rFonts w:ascii="Times New Roman" w:hAnsi="Times New Roman" w:cs="Times New Roman"/>
          <w:sz w:val="26"/>
          <w:szCs w:val="26"/>
        </w:rPr>
        <w:t>Sau khi đo kích thước của thùng rượu vang (Hình 36), bạn Quân xác định thùng rượu vang có dạng hình tròn xoay được tạo thành khi cho hình phẳng giới hạn bởi đồ thị hàm số</w:t>
      </w:r>
    </w:p>
    <w:p w:rsidR="006A750E" w:rsidRPr="00FD5D25" w:rsidRDefault="00164C09" w:rsidP="00FD5D25">
      <w:pPr>
        <w:pStyle w:val="MTDisplayEquation"/>
        <w:spacing w:after="0" w:line="276" w:lineRule="auto"/>
        <w:rPr>
          <w:rFonts w:ascii="Times New Roman" w:hAnsi="Times New Roman" w:cs="Times New Roman"/>
          <w:sz w:val="26"/>
          <w:szCs w:val="26"/>
        </w:rPr>
      </w:pPr>
      <w:r w:rsidRPr="00FD5D25">
        <w:rPr>
          <w:rFonts w:ascii="Times New Roman" w:hAnsi="Times New Roman" w:cs="Times New Roman"/>
          <w:position w:val="-10"/>
          <w:sz w:val="26"/>
          <w:szCs w:val="26"/>
        </w:rPr>
        <w:object w:dxaOrig="2680" w:dyaOrig="360">
          <v:shape id="_x0000_i1059" type="#_x0000_t75" style="width:134.25pt;height:18pt" o:ole="">
            <v:imagedata r:id="rId84" o:title=""/>
          </v:shape>
          <o:OLEObject Type="Embed" ProgID="Equation.DSMT4" ShapeID="_x0000_i1059" DrawAspect="Content" ObjectID="_1786233340" r:id="rId85"/>
        </w:objec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 xml:space="preserve">trục </w:t>
      </w:r>
      <w:r w:rsidRPr="00FD5D25">
        <w:rPr>
          <w:rFonts w:ascii="Times New Roman" w:hAnsi="Times New Roman" w:cs="Times New Roman"/>
          <w:position w:val="-6"/>
          <w:sz w:val="26"/>
          <w:szCs w:val="26"/>
        </w:rPr>
        <w:object w:dxaOrig="360" w:dyaOrig="279">
          <v:shape id="_x0000_i1060" type="#_x0000_t75" style="width:18pt;height:14.25pt" o:ole="">
            <v:imagedata r:id="rId86" o:title=""/>
          </v:shape>
          <o:OLEObject Type="Embed" ProgID="Equation.DSMT4" ShapeID="_x0000_i1060" DrawAspect="Content" ObjectID="_1786233341" r:id="rId87"/>
        </w:object>
      </w:r>
      <w:r w:rsidRPr="00FD5D25">
        <w:rPr>
          <w:rFonts w:ascii="Times New Roman" w:hAnsi="Times New Roman" w:cs="Times New Roman"/>
          <w:sz w:val="26"/>
          <w:szCs w:val="26"/>
        </w:rPr>
        <w:t xml:space="preserve"> và hai đường thẳng </w:t>
      </w:r>
      <w:r w:rsidRPr="00FD5D25">
        <w:rPr>
          <w:rFonts w:ascii="Times New Roman" w:hAnsi="Times New Roman" w:cs="Times New Roman"/>
          <w:position w:val="-10"/>
          <w:sz w:val="26"/>
          <w:szCs w:val="26"/>
        </w:rPr>
        <w:object w:dxaOrig="1480" w:dyaOrig="320">
          <v:shape id="_x0000_i1061" type="#_x0000_t75" style="width:74.25pt;height:15.75pt" o:ole="">
            <v:imagedata r:id="rId88" o:title=""/>
          </v:shape>
          <o:OLEObject Type="Embed" ProgID="Equation.DSMT4" ShapeID="_x0000_i1061" DrawAspect="Content" ObjectID="_1786233342" r:id="rId89"/>
        </w:object>
      </w:r>
      <w:r w:rsidRPr="00FD5D25">
        <w:rPr>
          <w:rFonts w:ascii="Times New Roman" w:hAnsi="Times New Roman" w:cs="Times New Roman"/>
          <w:sz w:val="26"/>
          <w:szCs w:val="26"/>
        </w:rPr>
        <w:t xml:space="preserve"> quay quanh trục </w:t>
      </w:r>
      <w:bookmarkStart w:id="1" w:name="MTBlankEqn"/>
      <w:r w:rsidRPr="00FD5D25">
        <w:rPr>
          <w:rFonts w:ascii="Times New Roman" w:hAnsi="Times New Roman" w:cs="Times New Roman"/>
          <w:position w:val="-6"/>
          <w:sz w:val="26"/>
          <w:szCs w:val="26"/>
        </w:rPr>
        <w:object w:dxaOrig="360" w:dyaOrig="279">
          <v:shape id="_x0000_i1062" type="#_x0000_t75" style="width:18pt;height:14.25pt" o:ole="">
            <v:imagedata r:id="rId90" o:title=""/>
          </v:shape>
          <o:OLEObject Type="Embed" ProgID="Equation.DSMT4" ShapeID="_x0000_i1062" DrawAspect="Content" ObjectID="_1786233343" r:id="rId91"/>
        </w:object>
      </w:r>
      <w:bookmarkEnd w:id="1"/>
      <w:r w:rsidRPr="00FD5D25">
        <w:rPr>
          <w:rFonts w:ascii="Times New Roman" w:hAnsi="Times New Roman" w:cs="Times New Roman"/>
          <w:sz w:val="26"/>
          <w:szCs w:val="26"/>
        </w:rPr>
        <w:t>. Tính thể tích thùng rượu vang đó, biết đơn vị trên mỗi trục toạ độ là centimét.</w:t>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noProof/>
          <w:sz w:val="26"/>
          <w:szCs w:val="26"/>
        </w:rPr>
        <w:drawing>
          <wp:inline distT="0" distB="0" distL="0" distR="0" wp14:anchorId="7A6046F8" wp14:editId="5A8FA3C2">
            <wp:extent cx="4000500" cy="2619375"/>
            <wp:effectExtent l="0" t="0" r="0" b="9525"/>
            <wp:docPr id="9" name="image-535fcca06a77aca07eed21c51625ed5b17335be5.jpeg"/>
            <wp:cNvGraphicFramePr/>
            <a:graphic xmlns:a="http://schemas.openxmlformats.org/drawingml/2006/main">
              <a:graphicData uri="http://schemas.openxmlformats.org/drawingml/2006/picture">
                <pic:pic xmlns:pic="http://schemas.openxmlformats.org/drawingml/2006/picture">
                  <pic:nvPicPr>
                    <pic:cNvPr id="9" name="image-535fcca06a77aca07eed21c51625ed5b17335be5.jpeg"/>
                    <pic:cNvPicPr/>
                  </pic:nvPicPr>
                  <pic:blipFill>
                    <a:blip r:embed="rId92" cstate="print"/>
                    <a:srcRect/>
                    <a:stretch>
                      <a:fillRect/>
                    </a:stretch>
                  </pic:blipFill>
                  <pic:spPr>
                    <a:xfrm>
                      <a:off x="0" y="0"/>
                      <a:ext cx="4000500" cy="2619375"/>
                    </a:xfrm>
                    <a:prstGeom prst="rect">
                      <a:avLst/>
                    </a:prstGeom>
                  </pic:spPr>
                </pic:pic>
              </a:graphicData>
            </a:graphic>
          </wp:inline>
        </w:drawing>
      </w:r>
    </w:p>
    <w:p w:rsidR="006A750E" w:rsidRPr="00FD5D25" w:rsidRDefault="00164C09" w:rsidP="00FD5D25">
      <w:pPr>
        <w:spacing w:after="0" w:line="276" w:lineRule="auto"/>
        <w:rPr>
          <w:rFonts w:ascii="Times New Roman" w:hAnsi="Times New Roman" w:cs="Times New Roman"/>
          <w:sz w:val="26"/>
          <w:szCs w:val="26"/>
        </w:rPr>
      </w:pPr>
      <w:r w:rsidRPr="00FD5D25">
        <w:rPr>
          <w:rFonts w:ascii="Times New Roman" w:hAnsi="Times New Roman" w:cs="Times New Roman"/>
          <w:sz w:val="26"/>
          <w:szCs w:val="26"/>
        </w:rPr>
        <w:t xml:space="preserve">(Nguồn: </w:t>
      </w:r>
      <w:r w:rsidRPr="00FD5D25">
        <w:rPr>
          <w:rFonts w:ascii="Times New Roman" w:hAnsi="Times New Roman" w:cs="Times New Roman"/>
          <w:color w:val="4472C4"/>
          <w:sz w:val="26"/>
          <w:szCs w:val="26"/>
        </w:rPr>
        <w:t>https://shutterstock.com</w:t>
      </w:r>
      <w:r w:rsidRPr="00FD5D25">
        <w:rPr>
          <w:rFonts w:ascii="Times New Roman" w:hAnsi="Times New Roman" w:cs="Times New Roman"/>
          <w:sz w:val="26"/>
          <w:szCs w:val="26"/>
        </w:rPr>
        <w:t>)</w:t>
      </w:r>
    </w:p>
    <w:p w:rsidR="006A750E" w:rsidRPr="00FD5D25" w:rsidRDefault="00164C09" w:rsidP="00FD5D25">
      <w:pPr>
        <w:spacing w:after="0" w:line="276" w:lineRule="auto"/>
        <w:rPr>
          <w:rFonts w:ascii="Times New Roman" w:hAnsi="Times New Roman" w:cs="Times New Roman"/>
          <w:i/>
          <w:sz w:val="26"/>
          <w:szCs w:val="26"/>
        </w:rPr>
      </w:pPr>
      <w:r w:rsidRPr="00FD5D25">
        <w:rPr>
          <w:rFonts w:ascii="Times New Roman" w:hAnsi="Times New Roman" w:cs="Times New Roman"/>
          <w:i/>
          <w:sz w:val="26"/>
          <w:szCs w:val="26"/>
        </w:rPr>
        <w:t>H</w:t>
      </w:r>
      <w:r w:rsidR="005516EA" w:rsidRPr="00FD5D25">
        <w:rPr>
          <w:rFonts w:ascii="Times New Roman" w:hAnsi="Times New Roman" w:cs="Times New Roman"/>
          <w:i/>
          <w:sz w:val="26"/>
          <w:szCs w:val="26"/>
        </w:rPr>
        <w:t>ì</w:t>
      </w:r>
      <w:r w:rsidRPr="00FD5D25">
        <w:rPr>
          <w:rFonts w:ascii="Times New Roman" w:hAnsi="Times New Roman" w:cs="Times New Roman"/>
          <w:i/>
          <w:sz w:val="26"/>
          <w:szCs w:val="26"/>
        </w:rPr>
        <w:t>nh 36</w:t>
      </w:r>
    </w:p>
    <w:p w:rsidR="00875AC0" w:rsidRPr="00FD5D25" w:rsidRDefault="00875AC0" w:rsidP="00FD5D25">
      <w:pPr>
        <w:spacing w:after="0" w:line="276" w:lineRule="auto"/>
        <w:rPr>
          <w:rFonts w:ascii="Times New Roman" w:hAnsi="Times New Roman" w:cs="Times New Roman"/>
          <w:sz w:val="26"/>
          <w:szCs w:val="26"/>
        </w:rPr>
      </w:pPr>
    </w:p>
    <w:sectPr w:rsidR="00875AC0" w:rsidRPr="00FD5D25" w:rsidSect="00FD5D25">
      <w:headerReference w:type="default" r:id="rId93"/>
      <w:footerReference w:type="default" r:id="rId94"/>
      <w:pgSz w:w="12240" w:h="15840"/>
      <w:pgMar w:top="956" w:right="1800" w:bottom="993"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647" w:rsidRDefault="00613647" w:rsidP="00E41BDC">
      <w:pPr>
        <w:spacing w:after="0" w:line="240" w:lineRule="auto"/>
      </w:pPr>
      <w:r>
        <w:separator/>
      </w:r>
    </w:p>
  </w:endnote>
  <w:endnote w:type="continuationSeparator" w:id="0">
    <w:p w:rsidR="00613647" w:rsidRDefault="00613647" w:rsidP="00E4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DC" w:rsidRDefault="00FD5D25">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53470C">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647" w:rsidRDefault="00613647" w:rsidP="00E41BDC">
      <w:pPr>
        <w:spacing w:after="0" w:line="240" w:lineRule="auto"/>
      </w:pPr>
      <w:r>
        <w:separator/>
      </w:r>
    </w:p>
  </w:footnote>
  <w:footnote w:type="continuationSeparator" w:id="0">
    <w:p w:rsidR="00613647" w:rsidRDefault="00613647" w:rsidP="00E41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25" w:rsidRPr="00ED262B" w:rsidRDefault="00FD5D25" w:rsidP="00FD5D2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6ED9"/>
    <w:multiLevelType w:val="hybridMultilevel"/>
    <w:tmpl w:val="AF90C51C"/>
    <w:lvl w:ilvl="0" w:tplc="3B9C5150">
      <w:start w:val="6"/>
      <w:numFmt w:val="decimal"/>
      <w:lvlText w:val="%1."/>
      <w:lvlJc w:val="left"/>
      <w:pPr>
        <w:tabs>
          <w:tab w:val="num" w:pos="720"/>
        </w:tabs>
        <w:ind w:left="720" w:hanging="360"/>
      </w:pPr>
    </w:lvl>
    <w:lvl w:ilvl="1" w:tplc="F57C55D4">
      <w:numFmt w:val="decimal"/>
      <w:lvlText w:val=""/>
      <w:lvlJc w:val="left"/>
    </w:lvl>
    <w:lvl w:ilvl="2" w:tplc="3F866086">
      <w:numFmt w:val="decimal"/>
      <w:lvlText w:val=""/>
      <w:lvlJc w:val="left"/>
    </w:lvl>
    <w:lvl w:ilvl="3" w:tplc="705AC912">
      <w:numFmt w:val="decimal"/>
      <w:lvlText w:val=""/>
      <w:lvlJc w:val="left"/>
    </w:lvl>
    <w:lvl w:ilvl="4" w:tplc="4004663E">
      <w:numFmt w:val="decimal"/>
      <w:lvlText w:val=""/>
      <w:lvlJc w:val="left"/>
    </w:lvl>
    <w:lvl w:ilvl="5" w:tplc="EFE612D8">
      <w:numFmt w:val="decimal"/>
      <w:lvlText w:val=""/>
      <w:lvlJc w:val="left"/>
    </w:lvl>
    <w:lvl w:ilvl="6" w:tplc="2E6C32E0">
      <w:numFmt w:val="decimal"/>
      <w:lvlText w:val=""/>
      <w:lvlJc w:val="left"/>
    </w:lvl>
    <w:lvl w:ilvl="7" w:tplc="412A6CB6">
      <w:numFmt w:val="decimal"/>
      <w:lvlText w:val=""/>
      <w:lvlJc w:val="left"/>
    </w:lvl>
    <w:lvl w:ilvl="8" w:tplc="DA963F3E">
      <w:numFmt w:val="decimal"/>
      <w:lvlText w:val=""/>
      <w:lvlJc w:val="left"/>
    </w:lvl>
  </w:abstractNum>
  <w:abstractNum w:abstractNumId="1">
    <w:nsid w:val="21C40827"/>
    <w:multiLevelType w:val="hybridMultilevel"/>
    <w:tmpl w:val="F2FC413E"/>
    <w:lvl w:ilvl="0" w:tplc="5A82BEF2">
      <w:start w:val="4"/>
      <w:numFmt w:val="decimal"/>
      <w:lvlText w:val="%1."/>
      <w:lvlJc w:val="left"/>
      <w:pPr>
        <w:tabs>
          <w:tab w:val="num" w:pos="720"/>
        </w:tabs>
        <w:ind w:left="720" w:hanging="360"/>
      </w:pPr>
    </w:lvl>
    <w:lvl w:ilvl="1" w:tplc="E9227032">
      <w:numFmt w:val="decimal"/>
      <w:lvlText w:val=""/>
      <w:lvlJc w:val="left"/>
    </w:lvl>
    <w:lvl w:ilvl="2" w:tplc="A0D80D66">
      <w:numFmt w:val="decimal"/>
      <w:lvlText w:val=""/>
      <w:lvlJc w:val="left"/>
    </w:lvl>
    <w:lvl w:ilvl="3" w:tplc="4B186D54">
      <w:numFmt w:val="decimal"/>
      <w:lvlText w:val=""/>
      <w:lvlJc w:val="left"/>
    </w:lvl>
    <w:lvl w:ilvl="4" w:tplc="D124EA16">
      <w:numFmt w:val="decimal"/>
      <w:lvlText w:val=""/>
      <w:lvlJc w:val="left"/>
    </w:lvl>
    <w:lvl w:ilvl="5" w:tplc="D3A05F6C">
      <w:numFmt w:val="decimal"/>
      <w:lvlText w:val=""/>
      <w:lvlJc w:val="left"/>
    </w:lvl>
    <w:lvl w:ilvl="6" w:tplc="41DC1D4E">
      <w:numFmt w:val="decimal"/>
      <w:lvlText w:val=""/>
      <w:lvlJc w:val="left"/>
    </w:lvl>
    <w:lvl w:ilvl="7" w:tplc="B8D09BD2">
      <w:numFmt w:val="decimal"/>
      <w:lvlText w:val=""/>
      <w:lvlJc w:val="left"/>
    </w:lvl>
    <w:lvl w:ilvl="8" w:tplc="48B49210">
      <w:numFmt w:val="decimal"/>
      <w:lvlText w:val=""/>
      <w:lvlJc w:val="left"/>
    </w:lvl>
  </w:abstractNum>
  <w:abstractNum w:abstractNumId="2">
    <w:nsid w:val="23CB68E6"/>
    <w:multiLevelType w:val="hybridMultilevel"/>
    <w:tmpl w:val="F6C8136E"/>
    <w:lvl w:ilvl="0" w:tplc="A6D61048">
      <w:start w:val="9"/>
      <w:numFmt w:val="decimal"/>
      <w:lvlText w:val="%1."/>
      <w:lvlJc w:val="left"/>
      <w:pPr>
        <w:tabs>
          <w:tab w:val="num" w:pos="720"/>
        </w:tabs>
        <w:ind w:left="720" w:hanging="360"/>
      </w:pPr>
    </w:lvl>
    <w:lvl w:ilvl="1" w:tplc="F126D0E8">
      <w:numFmt w:val="decimal"/>
      <w:lvlText w:val=""/>
      <w:lvlJc w:val="left"/>
    </w:lvl>
    <w:lvl w:ilvl="2" w:tplc="F22AF7EC">
      <w:numFmt w:val="decimal"/>
      <w:lvlText w:val=""/>
      <w:lvlJc w:val="left"/>
    </w:lvl>
    <w:lvl w:ilvl="3" w:tplc="B4CA1FB6">
      <w:numFmt w:val="decimal"/>
      <w:lvlText w:val=""/>
      <w:lvlJc w:val="left"/>
    </w:lvl>
    <w:lvl w:ilvl="4" w:tplc="E02804F8">
      <w:numFmt w:val="decimal"/>
      <w:lvlText w:val=""/>
      <w:lvlJc w:val="left"/>
    </w:lvl>
    <w:lvl w:ilvl="5" w:tplc="1A5A5A5C">
      <w:numFmt w:val="decimal"/>
      <w:lvlText w:val=""/>
      <w:lvlJc w:val="left"/>
    </w:lvl>
    <w:lvl w:ilvl="6" w:tplc="0F1C2BB6">
      <w:numFmt w:val="decimal"/>
      <w:lvlText w:val=""/>
      <w:lvlJc w:val="left"/>
    </w:lvl>
    <w:lvl w:ilvl="7" w:tplc="37B0CF56">
      <w:numFmt w:val="decimal"/>
      <w:lvlText w:val=""/>
      <w:lvlJc w:val="left"/>
    </w:lvl>
    <w:lvl w:ilvl="8" w:tplc="AC0016BC">
      <w:numFmt w:val="decimal"/>
      <w:lvlText w:val=""/>
      <w:lvlJc w:val="left"/>
    </w:lvl>
  </w:abstractNum>
  <w:abstractNum w:abstractNumId="3">
    <w:nsid w:val="35635EB9"/>
    <w:multiLevelType w:val="hybridMultilevel"/>
    <w:tmpl w:val="51F229BC"/>
    <w:lvl w:ilvl="0" w:tplc="68B0A9E8">
      <w:start w:val="8"/>
      <w:numFmt w:val="decimal"/>
      <w:lvlText w:val="%1."/>
      <w:lvlJc w:val="left"/>
      <w:pPr>
        <w:tabs>
          <w:tab w:val="num" w:pos="720"/>
        </w:tabs>
        <w:ind w:left="720" w:hanging="360"/>
      </w:pPr>
    </w:lvl>
    <w:lvl w:ilvl="1" w:tplc="94529C9A">
      <w:numFmt w:val="decimal"/>
      <w:lvlText w:val=""/>
      <w:lvlJc w:val="left"/>
    </w:lvl>
    <w:lvl w:ilvl="2" w:tplc="57B4E66C">
      <w:numFmt w:val="decimal"/>
      <w:lvlText w:val=""/>
      <w:lvlJc w:val="left"/>
    </w:lvl>
    <w:lvl w:ilvl="3" w:tplc="7CE2903C">
      <w:numFmt w:val="decimal"/>
      <w:lvlText w:val=""/>
      <w:lvlJc w:val="left"/>
    </w:lvl>
    <w:lvl w:ilvl="4" w:tplc="BB149F02">
      <w:numFmt w:val="decimal"/>
      <w:lvlText w:val=""/>
      <w:lvlJc w:val="left"/>
    </w:lvl>
    <w:lvl w:ilvl="5" w:tplc="813445C2">
      <w:numFmt w:val="decimal"/>
      <w:lvlText w:val=""/>
      <w:lvlJc w:val="left"/>
    </w:lvl>
    <w:lvl w:ilvl="6" w:tplc="AD2052AC">
      <w:numFmt w:val="decimal"/>
      <w:lvlText w:val=""/>
      <w:lvlJc w:val="left"/>
    </w:lvl>
    <w:lvl w:ilvl="7" w:tplc="2626DCCC">
      <w:numFmt w:val="decimal"/>
      <w:lvlText w:val=""/>
      <w:lvlJc w:val="left"/>
    </w:lvl>
    <w:lvl w:ilvl="8" w:tplc="13340C26">
      <w:numFmt w:val="decimal"/>
      <w:lvlText w:val=""/>
      <w:lvlJc w:val="left"/>
    </w:lvl>
  </w:abstractNum>
  <w:abstractNum w:abstractNumId="4">
    <w:nsid w:val="40355FF4"/>
    <w:multiLevelType w:val="hybridMultilevel"/>
    <w:tmpl w:val="CB8C3CEC"/>
    <w:lvl w:ilvl="0" w:tplc="7C589D8A">
      <w:start w:val="7"/>
      <w:numFmt w:val="decimal"/>
      <w:lvlText w:val="%1."/>
      <w:lvlJc w:val="left"/>
      <w:pPr>
        <w:tabs>
          <w:tab w:val="num" w:pos="720"/>
        </w:tabs>
        <w:ind w:left="720" w:hanging="360"/>
      </w:pPr>
    </w:lvl>
    <w:lvl w:ilvl="1" w:tplc="3844EDC0">
      <w:numFmt w:val="decimal"/>
      <w:lvlText w:val=""/>
      <w:lvlJc w:val="left"/>
    </w:lvl>
    <w:lvl w:ilvl="2" w:tplc="7C3EBEF4">
      <w:numFmt w:val="decimal"/>
      <w:lvlText w:val=""/>
      <w:lvlJc w:val="left"/>
    </w:lvl>
    <w:lvl w:ilvl="3" w:tplc="4C023C9A">
      <w:numFmt w:val="decimal"/>
      <w:lvlText w:val=""/>
      <w:lvlJc w:val="left"/>
    </w:lvl>
    <w:lvl w:ilvl="4" w:tplc="4468D090">
      <w:numFmt w:val="decimal"/>
      <w:lvlText w:val=""/>
      <w:lvlJc w:val="left"/>
    </w:lvl>
    <w:lvl w:ilvl="5" w:tplc="D66EE0C8">
      <w:numFmt w:val="decimal"/>
      <w:lvlText w:val=""/>
      <w:lvlJc w:val="left"/>
    </w:lvl>
    <w:lvl w:ilvl="6" w:tplc="EED63416">
      <w:numFmt w:val="decimal"/>
      <w:lvlText w:val=""/>
      <w:lvlJc w:val="left"/>
    </w:lvl>
    <w:lvl w:ilvl="7" w:tplc="AC1E721C">
      <w:numFmt w:val="decimal"/>
      <w:lvlText w:val=""/>
      <w:lvlJc w:val="left"/>
    </w:lvl>
    <w:lvl w:ilvl="8" w:tplc="362A5C68">
      <w:numFmt w:val="decimal"/>
      <w:lvlText w:val=""/>
      <w:lvlJc w:val="left"/>
    </w:lvl>
  </w:abstractNum>
  <w:abstractNum w:abstractNumId="5">
    <w:nsid w:val="596F327A"/>
    <w:multiLevelType w:val="hybridMultilevel"/>
    <w:tmpl w:val="7F627B56"/>
    <w:lvl w:ilvl="0" w:tplc="29309B8E">
      <w:start w:val="10"/>
      <w:numFmt w:val="decimal"/>
      <w:lvlText w:val="%1."/>
      <w:lvlJc w:val="left"/>
      <w:pPr>
        <w:tabs>
          <w:tab w:val="num" w:pos="720"/>
        </w:tabs>
        <w:ind w:left="720" w:hanging="360"/>
      </w:pPr>
    </w:lvl>
    <w:lvl w:ilvl="1" w:tplc="FE582AF8">
      <w:numFmt w:val="decimal"/>
      <w:lvlText w:val=""/>
      <w:lvlJc w:val="left"/>
    </w:lvl>
    <w:lvl w:ilvl="2" w:tplc="BBA8B7AE">
      <w:numFmt w:val="decimal"/>
      <w:lvlText w:val=""/>
      <w:lvlJc w:val="left"/>
    </w:lvl>
    <w:lvl w:ilvl="3" w:tplc="026EAD86">
      <w:numFmt w:val="decimal"/>
      <w:lvlText w:val=""/>
      <w:lvlJc w:val="left"/>
    </w:lvl>
    <w:lvl w:ilvl="4" w:tplc="709C783C">
      <w:numFmt w:val="decimal"/>
      <w:lvlText w:val=""/>
      <w:lvlJc w:val="left"/>
    </w:lvl>
    <w:lvl w:ilvl="5" w:tplc="20D2956E">
      <w:numFmt w:val="decimal"/>
      <w:lvlText w:val=""/>
      <w:lvlJc w:val="left"/>
    </w:lvl>
    <w:lvl w:ilvl="6" w:tplc="4B8EF09C">
      <w:numFmt w:val="decimal"/>
      <w:lvlText w:val=""/>
      <w:lvlJc w:val="left"/>
    </w:lvl>
    <w:lvl w:ilvl="7" w:tplc="2A0C6446">
      <w:numFmt w:val="decimal"/>
      <w:lvlText w:val=""/>
      <w:lvlJc w:val="left"/>
    </w:lvl>
    <w:lvl w:ilvl="8" w:tplc="6B480E84">
      <w:numFmt w:val="decimal"/>
      <w:lvlText w:val=""/>
      <w:lvlJc w:val="left"/>
    </w:lvl>
  </w:abstractNum>
  <w:abstractNum w:abstractNumId="6">
    <w:nsid w:val="5ED440BC"/>
    <w:multiLevelType w:val="hybridMultilevel"/>
    <w:tmpl w:val="5A420A8E"/>
    <w:lvl w:ilvl="0" w:tplc="29B6AC3A">
      <w:start w:val="1"/>
      <w:numFmt w:val="decimal"/>
      <w:lvlText w:val="%1."/>
      <w:lvlJc w:val="left"/>
      <w:pPr>
        <w:tabs>
          <w:tab w:val="num" w:pos="720"/>
        </w:tabs>
        <w:ind w:left="720" w:hanging="360"/>
      </w:pPr>
    </w:lvl>
    <w:lvl w:ilvl="1" w:tplc="ADDAF5E2">
      <w:numFmt w:val="decimal"/>
      <w:lvlText w:val=""/>
      <w:lvlJc w:val="left"/>
    </w:lvl>
    <w:lvl w:ilvl="2" w:tplc="9A288CB6">
      <w:numFmt w:val="decimal"/>
      <w:lvlText w:val=""/>
      <w:lvlJc w:val="left"/>
    </w:lvl>
    <w:lvl w:ilvl="3" w:tplc="BE229E82">
      <w:numFmt w:val="decimal"/>
      <w:lvlText w:val=""/>
      <w:lvlJc w:val="left"/>
    </w:lvl>
    <w:lvl w:ilvl="4" w:tplc="879005A0">
      <w:numFmt w:val="decimal"/>
      <w:lvlText w:val=""/>
      <w:lvlJc w:val="left"/>
    </w:lvl>
    <w:lvl w:ilvl="5" w:tplc="3B1C32D8">
      <w:numFmt w:val="decimal"/>
      <w:lvlText w:val=""/>
      <w:lvlJc w:val="left"/>
    </w:lvl>
    <w:lvl w:ilvl="6" w:tplc="D3F04D90">
      <w:numFmt w:val="decimal"/>
      <w:lvlText w:val=""/>
      <w:lvlJc w:val="left"/>
    </w:lvl>
    <w:lvl w:ilvl="7" w:tplc="26305380">
      <w:numFmt w:val="decimal"/>
      <w:lvlText w:val=""/>
      <w:lvlJc w:val="left"/>
    </w:lvl>
    <w:lvl w:ilvl="8" w:tplc="D2F21F60">
      <w:numFmt w:val="decimal"/>
      <w:lvlText w:val=""/>
      <w:lvlJc w:val="left"/>
    </w:lvl>
  </w:abstractNum>
  <w:abstractNum w:abstractNumId="7">
    <w:nsid w:val="69076C8B"/>
    <w:multiLevelType w:val="hybridMultilevel"/>
    <w:tmpl w:val="9E325B4A"/>
    <w:lvl w:ilvl="0" w:tplc="BB3C96D2">
      <w:start w:val="5"/>
      <w:numFmt w:val="decimal"/>
      <w:lvlText w:val="%1."/>
      <w:lvlJc w:val="left"/>
      <w:pPr>
        <w:tabs>
          <w:tab w:val="num" w:pos="720"/>
        </w:tabs>
        <w:ind w:left="720" w:hanging="360"/>
      </w:pPr>
    </w:lvl>
    <w:lvl w:ilvl="1" w:tplc="6964B158">
      <w:numFmt w:val="decimal"/>
      <w:lvlText w:val=""/>
      <w:lvlJc w:val="left"/>
    </w:lvl>
    <w:lvl w:ilvl="2" w:tplc="F7A0653E">
      <w:numFmt w:val="decimal"/>
      <w:lvlText w:val=""/>
      <w:lvlJc w:val="left"/>
    </w:lvl>
    <w:lvl w:ilvl="3" w:tplc="75722BD8">
      <w:numFmt w:val="decimal"/>
      <w:lvlText w:val=""/>
      <w:lvlJc w:val="left"/>
    </w:lvl>
    <w:lvl w:ilvl="4" w:tplc="4EA6CEE4">
      <w:numFmt w:val="decimal"/>
      <w:lvlText w:val=""/>
      <w:lvlJc w:val="left"/>
    </w:lvl>
    <w:lvl w:ilvl="5" w:tplc="8B20EFB6">
      <w:numFmt w:val="decimal"/>
      <w:lvlText w:val=""/>
      <w:lvlJc w:val="left"/>
    </w:lvl>
    <w:lvl w:ilvl="6" w:tplc="DA6C0032">
      <w:numFmt w:val="decimal"/>
      <w:lvlText w:val=""/>
      <w:lvlJc w:val="left"/>
    </w:lvl>
    <w:lvl w:ilvl="7" w:tplc="FEA6D980">
      <w:numFmt w:val="decimal"/>
      <w:lvlText w:val=""/>
      <w:lvlJc w:val="left"/>
    </w:lvl>
    <w:lvl w:ilvl="8" w:tplc="8DC8C87E">
      <w:numFmt w:val="decimal"/>
      <w:lvlText w:val=""/>
      <w:lvlJc w:val="left"/>
    </w:lvl>
  </w:abstractNum>
  <w:abstractNum w:abstractNumId="8">
    <w:nsid w:val="7848362F"/>
    <w:multiLevelType w:val="hybridMultilevel"/>
    <w:tmpl w:val="EC1A674E"/>
    <w:lvl w:ilvl="0" w:tplc="72A45654">
      <w:start w:val="2"/>
      <w:numFmt w:val="decimal"/>
      <w:lvlText w:val="%1."/>
      <w:lvlJc w:val="left"/>
      <w:pPr>
        <w:tabs>
          <w:tab w:val="num" w:pos="720"/>
        </w:tabs>
        <w:ind w:left="720" w:hanging="360"/>
      </w:pPr>
    </w:lvl>
    <w:lvl w:ilvl="1" w:tplc="4C14F5E0">
      <w:numFmt w:val="decimal"/>
      <w:lvlText w:val=""/>
      <w:lvlJc w:val="left"/>
    </w:lvl>
    <w:lvl w:ilvl="2" w:tplc="5C4AE5FA">
      <w:numFmt w:val="decimal"/>
      <w:lvlText w:val=""/>
      <w:lvlJc w:val="left"/>
    </w:lvl>
    <w:lvl w:ilvl="3" w:tplc="65ACFE4A">
      <w:numFmt w:val="decimal"/>
      <w:lvlText w:val=""/>
      <w:lvlJc w:val="left"/>
    </w:lvl>
    <w:lvl w:ilvl="4" w:tplc="E1DE9BFC">
      <w:numFmt w:val="decimal"/>
      <w:lvlText w:val=""/>
      <w:lvlJc w:val="left"/>
    </w:lvl>
    <w:lvl w:ilvl="5" w:tplc="C4125B4C">
      <w:numFmt w:val="decimal"/>
      <w:lvlText w:val=""/>
      <w:lvlJc w:val="left"/>
    </w:lvl>
    <w:lvl w:ilvl="6" w:tplc="F000BE72">
      <w:numFmt w:val="decimal"/>
      <w:lvlText w:val=""/>
      <w:lvlJc w:val="left"/>
    </w:lvl>
    <w:lvl w:ilvl="7" w:tplc="D17C2F5E">
      <w:numFmt w:val="decimal"/>
      <w:lvlText w:val=""/>
      <w:lvlJc w:val="left"/>
    </w:lvl>
    <w:lvl w:ilvl="8" w:tplc="8F66BC46">
      <w:numFmt w:val="decimal"/>
      <w:lvlText w:val=""/>
      <w:lvlJc w:val="left"/>
    </w:lvl>
  </w:abstractNum>
  <w:num w:numId="1">
    <w:abstractNumId w:val="6"/>
  </w:num>
  <w:num w:numId="2">
    <w:abstractNumId w:val="8"/>
  </w:num>
  <w:num w:numId="3">
    <w:abstractNumId w:val="1"/>
  </w:num>
  <w:num w:numId="4">
    <w:abstractNumId w:val="7"/>
  </w:num>
  <w:num w:numId="5">
    <w:abstractNumId w:val="0"/>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0E"/>
    <w:rsid w:val="00164C09"/>
    <w:rsid w:val="001A35B7"/>
    <w:rsid w:val="002338FD"/>
    <w:rsid w:val="0053470C"/>
    <w:rsid w:val="005516EA"/>
    <w:rsid w:val="00555647"/>
    <w:rsid w:val="005601A5"/>
    <w:rsid w:val="00613647"/>
    <w:rsid w:val="006A750E"/>
    <w:rsid w:val="007E49CE"/>
    <w:rsid w:val="00801814"/>
    <w:rsid w:val="00875AC0"/>
    <w:rsid w:val="008978CB"/>
    <w:rsid w:val="008B1C05"/>
    <w:rsid w:val="008C71CE"/>
    <w:rsid w:val="008F0D40"/>
    <w:rsid w:val="00B16AAB"/>
    <w:rsid w:val="00B71497"/>
    <w:rsid w:val="00E04E92"/>
    <w:rsid w:val="00E41BDC"/>
    <w:rsid w:val="00EB4118"/>
    <w:rsid w:val="00FD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64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C09"/>
    <w:rPr>
      <w:rFonts w:ascii="Tahoma" w:hAnsi="Tahoma" w:cs="Tahoma"/>
      <w:sz w:val="16"/>
      <w:szCs w:val="16"/>
    </w:rPr>
  </w:style>
  <w:style w:type="character" w:customStyle="1" w:styleId="MTConvertedEquation">
    <w:name w:val="MTConvertedEquation"/>
    <w:basedOn w:val="DefaultParagraphFont"/>
    <w:rsid w:val="00164C09"/>
    <w:rPr>
      <w:rFonts w:asciiTheme="minorHAnsi" w:eastAsiaTheme="minorEastAsia"/>
    </w:rPr>
  </w:style>
  <w:style w:type="paragraph" w:customStyle="1" w:styleId="MTDisplayEquation">
    <w:name w:val="MTDisplayEquation"/>
    <w:basedOn w:val="Normal"/>
    <w:next w:val="Normal"/>
    <w:link w:val="MTDisplayEquationChar"/>
    <w:rsid w:val="00164C09"/>
    <w:pPr>
      <w:tabs>
        <w:tab w:val="center" w:pos="4320"/>
        <w:tab w:val="right" w:pos="8640"/>
      </w:tabs>
      <w:spacing w:after="240"/>
    </w:pPr>
  </w:style>
  <w:style w:type="character" w:customStyle="1" w:styleId="MTDisplayEquationChar">
    <w:name w:val="MTDisplayEquation Char"/>
    <w:basedOn w:val="DefaultParagraphFont"/>
    <w:link w:val="MTDisplayEquation"/>
    <w:rsid w:val="00164C09"/>
  </w:style>
  <w:style w:type="paragraph" w:styleId="Header">
    <w:name w:val="header"/>
    <w:basedOn w:val="Normal"/>
    <w:link w:val="HeaderChar"/>
    <w:uiPriority w:val="99"/>
    <w:unhideWhenUsed/>
    <w:rsid w:val="00E41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BDC"/>
  </w:style>
  <w:style w:type="paragraph" w:styleId="Footer">
    <w:name w:val="footer"/>
    <w:basedOn w:val="Normal"/>
    <w:link w:val="FooterChar"/>
    <w:uiPriority w:val="99"/>
    <w:unhideWhenUsed/>
    <w:rsid w:val="00E41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64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C09"/>
    <w:rPr>
      <w:rFonts w:ascii="Tahoma" w:hAnsi="Tahoma" w:cs="Tahoma"/>
      <w:sz w:val="16"/>
      <w:szCs w:val="16"/>
    </w:rPr>
  </w:style>
  <w:style w:type="character" w:customStyle="1" w:styleId="MTConvertedEquation">
    <w:name w:val="MTConvertedEquation"/>
    <w:basedOn w:val="DefaultParagraphFont"/>
    <w:rsid w:val="00164C09"/>
    <w:rPr>
      <w:rFonts w:asciiTheme="minorHAnsi" w:eastAsiaTheme="minorEastAsia"/>
    </w:rPr>
  </w:style>
  <w:style w:type="paragraph" w:customStyle="1" w:styleId="MTDisplayEquation">
    <w:name w:val="MTDisplayEquation"/>
    <w:basedOn w:val="Normal"/>
    <w:next w:val="Normal"/>
    <w:link w:val="MTDisplayEquationChar"/>
    <w:rsid w:val="00164C09"/>
    <w:pPr>
      <w:tabs>
        <w:tab w:val="center" w:pos="4320"/>
        <w:tab w:val="right" w:pos="8640"/>
      </w:tabs>
      <w:spacing w:after="240"/>
    </w:pPr>
  </w:style>
  <w:style w:type="character" w:customStyle="1" w:styleId="MTDisplayEquationChar">
    <w:name w:val="MTDisplayEquation Char"/>
    <w:basedOn w:val="DefaultParagraphFont"/>
    <w:link w:val="MTDisplayEquation"/>
    <w:rsid w:val="00164C09"/>
  </w:style>
  <w:style w:type="paragraph" w:styleId="Header">
    <w:name w:val="header"/>
    <w:basedOn w:val="Normal"/>
    <w:link w:val="HeaderChar"/>
    <w:uiPriority w:val="99"/>
    <w:unhideWhenUsed/>
    <w:rsid w:val="00E41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BDC"/>
  </w:style>
  <w:style w:type="paragraph" w:styleId="Footer">
    <w:name w:val="footer"/>
    <w:basedOn w:val="Normal"/>
    <w:link w:val="FooterChar"/>
    <w:uiPriority w:val="99"/>
    <w:unhideWhenUsed/>
    <w:rsid w:val="00E41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83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jpeg" Type="http://schemas.openxmlformats.org/officeDocument/2006/relationships/image"/><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png" Type="http://schemas.openxmlformats.org/officeDocument/2006/relationships/image"/><Relationship Id="rId36" Target="media/image16.wmf" Type="http://schemas.openxmlformats.org/officeDocument/2006/relationships/image"/><Relationship Id="rId37" Target="embeddings/oleObject14.bin" Type="http://schemas.openxmlformats.org/officeDocument/2006/relationships/oleObject"/><Relationship Id="rId38" Target="media/image17.png" Type="http://schemas.openxmlformats.org/officeDocument/2006/relationships/image"/><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png" Type="http://schemas.openxmlformats.org/officeDocument/2006/relationships/image"/><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png" Type="http://schemas.openxmlformats.org/officeDocument/2006/relationships/image"/><Relationship Id="rId57" Target="media/image28.wmf" Type="http://schemas.openxmlformats.org/officeDocument/2006/relationships/image"/><Relationship Id="rId58" Target="embeddings/oleObject23.bin" Type="http://schemas.openxmlformats.org/officeDocument/2006/relationships/oleObject"/><Relationship Id="rId59" Target="media/image29.jpeg" Type="http://schemas.openxmlformats.org/officeDocument/2006/relationships/image"/><Relationship Id="rId6" Target="footnotes.xml" Type="http://schemas.openxmlformats.org/officeDocument/2006/relationships/footnotes"/><Relationship Id="rId60" Target="media/image30.wmf" Type="http://schemas.openxmlformats.org/officeDocument/2006/relationships/image"/><Relationship Id="rId61" Target="embeddings/oleObject24.bin" Type="http://schemas.openxmlformats.org/officeDocument/2006/relationships/oleObject"/><Relationship Id="rId62" Target="media/image31.wmf" Type="http://schemas.openxmlformats.org/officeDocument/2006/relationships/image"/><Relationship Id="rId63" Target="embeddings/oleObject25.bin" Type="http://schemas.openxmlformats.org/officeDocument/2006/relationships/oleObject"/><Relationship Id="rId64" Target="media/image32.jpeg" Type="http://schemas.openxmlformats.org/officeDocument/2006/relationships/image"/><Relationship Id="rId65" Target="media/image33.wmf" Type="http://schemas.openxmlformats.org/officeDocument/2006/relationships/image"/><Relationship Id="rId66" Target="embeddings/oleObject26.bin" Type="http://schemas.openxmlformats.org/officeDocument/2006/relationships/oleObject"/><Relationship Id="rId67" Target="media/image34.wmf" Type="http://schemas.openxmlformats.org/officeDocument/2006/relationships/image"/><Relationship Id="rId68" Target="embeddings/oleObject27.bin" Type="http://schemas.openxmlformats.org/officeDocument/2006/relationships/oleObject"/><Relationship Id="rId69" Target="media/image35.wmf"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6.wmf" Type="http://schemas.openxmlformats.org/officeDocument/2006/relationships/image"/><Relationship Id="rId72" Target="embeddings/oleObject29.bin" Type="http://schemas.openxmlformats.org/officeDocument/2006/relationships/oleObject"/><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wmf"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jpeg" Type="http://schemas.openxmlformats.org/officeDocument/2006/relationships/image"/><Relationship Id="rId84" Target="media/image43.wmf" Type="http://schemas.openxmlformats.org/officeDocument/2006/relationships/image"/><Relationship Id="rId85" Target="embeddings/oleObject35.bin" Type="http://schemas.openxmlformats.org/officeDocument/2006/relationships/oleObject"/><Relationship Id="rId86" Target="media/image44.wmf" Type="http://schemas.openxmlformats.org/officeDocument/2006/relationships/image"/><Relationship Id="rId87" Target="embeddings/oleObject36.bin" Type="http://schemas.openxmlformats.org/officeDocument/2006/relationships/oleObject"/><Relationship Id="rId88" Target="media/image45.wmf" Type="http://schemas.openxmlformats.org/officeDocument/2006/relationships/image"/><Relationship Id="rId89" Target="embeddings/oleObject37.bin" Type="http://schemas.openxmlformats.org/officeDocument/2006/relationships/oleObject"/><Relationship Id="rId9" Target="embeddings/oleObject1.bin" Type="http://schemas.openxmlformats.org/officeDocument/2006/relationships/oleObject"/><Relationship Id="rId90" Target="media/image46.wmf" Type="http://schemas.openxmlformats.org/officeDocument/2006/relationships/image"/><Relationship Id="rId91" Target="embeddings/oleObject38.bin" Type="http://schemas.openxmlformats.org/officeDocument/2006/relationships/oleObject"/><Relationship Id="rId92" Target="media/image47.jpeg" Type="http://schemas.openxmlformats.org/officeDocument/2006/relationships/image"/><Relationship Id="rId93" Target="header1.xml" Type="http://schemas.openxmlformats.org/officeDocument/2006/relationships/header"/><Relationship Id="rId94" Target="footer1.xml" Type="http://schemas.openxmlformats.org/officeDocument/2006/relationships/footer"/><Relationship Id="rId95" Target="fontTable.xml" Type="http://schemas.openxmlformats.org/officeDocument/2006/relationships/fontTable"/><Relationship Id="rId9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442</Words>
  <Characters>2526</Characters>
  <Application>Microsoft Office Word</Application>
  <DocSecurity>0</DocSecurity>
  <Lines>21</Lines>
  <Paragraphs>5</Paragraphs>
  <ScaleCrop>false</ScaleCrop>
  <Manager/>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2024-08-26T16:36:00Z</dcterms:created>
  <dc:creator>tailieu123.edu.vn</dc:creator>
  <dc:description>Câu 1. Hình thang cong
A
B
C
D
ở Hình 28 có diện tích bằng:
A.
∫
1
2
(
4
x
–
x
+
3
)
d
x</dc:description>
  <dcterms:modified xsi:type="dcterms:W3CDTF">2024-08-26T16:39:00Z</dcterms:modified>
  <cp:revision>1</cp:revision>
  <dc:title>Giải Toán 12 Cánh Diều Bài 4 Chương 4 Ứng Dụng Hình Học Của Tích Phân</dc:title>
</cp:coreProperties>
</file>