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57" w:rsidRPr="00213757" w:rsidRDefault="00213757" w:rsidP="00213757">
      <w:pPr>
        <w:tabs>
          <w:tab w:val="left" w:pos="1887"/>
        </w:tabs>
        <w:spacing w:line="288" w:lineRule="auto"/>
        <w:jc w:val="center"/>
        <w:outlineLvl w:val="0"/>
        <w:rPr>
          <w:rFonts w:ascii="Times New Roman" w:eastAsia="Times New Roman" w:hAnsi="Times New Roman"/>
          <w:b/>
          <w:bCs/>
          <w:color w:val="005CA1"/>
          <w:spacing w:val="47"/>
          <w:sz w:val="26"/>
          <w:szCs w:val="26"/>
        </w:rPr>
      </w:pPr>
      <w:bookmarkStart w:id="0" w:name="_GoBack"/>
      <w:bookmarkEnd w:id="0"/>
      <w:r w:rsidRPr="00213757">
        <w:rPr>
          <w:rFonts w:ascii="Times New Roman" w:eastAsia="Times New Roman" w:hAnsi="Times New Roman"/>
          <w:b/>
          <w:bCs/>
          <w:color w:val="005CA1"/>
          <w:spacing w:val="4"/>
          <w:sz w:val="26"/>
          <w:szCs w:val="26"/>
        </w:rPr>
        <w:t>KHUNG</w:t>
      </w:r>
      <w:r w:rsidRPr="00213757">
        <w:rPr>
          <w:rFonts w:ascii="Times New Roman" w:eastAsia="Times New Roman" w:hAnsi="Times New Roman"/>
          <w:b/>
          <w:bCs/>
          <w:color w:val="005CA1"/>
          <w:spacing w:val="2"/>
          <w:sz w:val="26"/>
          <w:szCs w:val="26"/>
        </w:rPr>
        <w:t xml:space="preserve"> </w:t>
      </w:r>
      <w:r w:rsidRPr="00213757">
        <w:rPr>
          <w:rFonts w:ascii="Times New Roman" w:eastAsia="Times New Roman" w:hAnsi="Times New Roman"/>
          <w:b/>
          <w:bCs/>
          <w:color w:val="005CA1"/>
          <w:spacing w:val="3"/>
          <w:sz w:val="26"/>
          <w:szCs w:val="26"/>
        </w:rPr>
        <w:t>PHÂN</w:t>
      </w:r>
      <w:r w:rsidRPr="00213757">
        <w:rPr>
          <w:rFonts w:ascii="Times New Roman" w:eastAsia="Times New Roman" w:hAnsi="Times New Roman"/>
          <w:b/>
          <w:bCs/>
          <w:color w:val="005CA1"/>
          <w:spacing w:val="2"/>
          <w:sz w:val="26"/>
          <w:szCs w:val="26"/>
        </w:rPr>
        <w:t xml:space="preserve"> </w:t>
      </w:r>
      <w:r w:rsidRPr="00213757">
        <w:rPr>
          <w:rFonts w:ascii="Times New Roman" w:eastAsia="Times New Roman" w:hAnsi="Times New Roman"/>
          <w:b/>
          <w:bCs/>
          <w:color w:val="005CA1"/>
          <w:spacing w:val="3"/>
          <w:sz w:val="26"/>
          <w:szCs w:val="26"/>
        </w:rPr>
        <w:t>PHỐI</w:t>
      </w:r>
      <w:r w:rsidRPr="00213757">
        <w:rPr>
          <w:rFonts w:ascii="Times New Roman" w:eastAsia="Times New Roman" w:hAnsi="Times New Roman"/>
          <w:b/>
          <w:bCs/>
          <w:color w:val="005CA1"/>
          <w:spacing w:val="2"/>
          <w:sz w:val="26"/>
          <w:szCs w:val="26"/>
        </w:rPr>
        <w:t xml:space="preserve"> </w:t>
      </w:r>
      <w:r w:rsidRPr="00213757">
        <w:rPr>
          <w:rFonts w:ascii="Times New Roman" w:eastAsia="Times New Roman" w:hAnsi="Times New Roman"/>
          <w:b/>
          <w:bCs/>
          <w:color w:val="005CA1"/>
          <w:spacing w:val="4"/>
          <w:sz w:val="26"/>
          <w:szCs w:val="26"/>
        </w:rPr>
        <w:t>CHƯƠNG</w:t>
      </w:r>
      <w:r w:rsidRPr="00213757">
        <w:rPr>
          <w:rFonts w:ascii="Times New Roman" w:eastAsia="Times New Roman" w:hAnsi="Times New Roman"/>
          <w:b/>
          <w:bCs/>
          <w:color w:val="005CA1"/>
          <w:spacing w:val="2"/>
          <w:sz w:val="26"/>
          <w:szCs w:val="26"/>
        </w:rPr>
        <w:t xml:space="preserve"> </w:t>
      </w:r>
      <w:r w:rsidRPr="00213757">
        <w:rPr>
          <w:rFonts w:ascii="Times New Roman" w:eastAsia="Times New Roman" w:hAnsi="Times New Roman"/>
          <w:b/>
          <w:bCs/>
          <w:color w:val="005CA1"/>
          <w:spacing w:val="4"/>
          <w:sz w:val="26"/>
          <w:szCs w:val="26"/>
        </w:rPr>
        <w:t>TRÌNH</w:t>
      </w:r>
    </w:p>
    <w:p w:rsidR="00213757" w:rsidRPr="00213757" w:rsidRDefault="00213757" w:rsidP="00213757">
      <w:pPr>
        <w:tabs>
          <w:tab w:val="left" w:pos="1887"/>
        </w:tabs>
        <w:spacing w:line="288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sz w:val="26"/>
          <w:szCs w:val="26"/>
        </w:rPr>
      </w:pPr>
      <w:r w:rsidRPr="00213757">
        <w:rPr>
          <w:rFonts w:ascii="Times New Roman" w:eastAsia="Times New Roman" w:hAnsi="Times New Roman"/>
          <w:b/>
          <w:bCs/>
          <w:color w:val="FF0000"/>
          <w:spacing w:val="10"/>
          <w:sz w:val="26"/>
          <w:szCs w:val="26"/>
        </w:rPr>
        <w:t xml:space="preserve">ÂM NHẠC </w:t>
      </w:r>
      <w:r>
        <w:rPr>
          <w:rFonts w:ascii="Times New Roman" w:eastAsia="Times New Roman" w:hAnsi="Times New Roman"/>
          <w:b/>
          <w:bCs/>
          <w:color w:val="FF0000"/>
          <w:spacing w:val="10"/>
          <w:sz w:val="26"/>
          <w:szCs w:val="26"/>
        </w:rPr>
        <w:t>LỚP 5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7514"/>
      </w:tblGrid>
      <w:tr w:rsidR="005D3BE4">
        <w:trPr>
          <w:trHeight w:hRule="exact" w:val="652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  <w:shd w:val="clear" w:color="auto" w:fill="C7CFE9"/>
          </w:tcPr>
          <w:p w:rsidR="005D3BE4" w:rsidRDefault="00EE5985">
            <w:pPr>
              <w:pStyle w:val="TableParagraph"/>
              <w:spacing w:before="177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Tiết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  <w:shd w:val="clear" w:color="auto" w:fill="C7CFE9"/>
          </w:tcPr>
          <w:p w:rsidR="005D3BE4" w:rsidRDefault="00EE5985">
            <w:pPr>
              <w:pStyle w:val="TableParagraph"/>
              <w:spacing w:before="177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Nội dung dạy học</w:t>
            </w:r>
          </w:p>
        </w:tc>
      </w:tr>
      <w:tr w:rsidR="005D3BE4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5D3B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5D3BE4" w:rsidRDefault="00EE59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EE5985">
            <w:pPr>
              <w:pStyle w:val="TableParagraph"/>
              <w:spacing w:before="112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Chủ đề 1: Niềm vui</w:t>
            </w:r>
          </w:p>
          <w:p w:rsidR="005D3BE4" w:rsidRDefault="00EE5985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Hát: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Niềm vui của em</w:t>
            </w:r>
          </w:p>
        </w:tc>
      </w:tr>
      <w:tr w:rsidR="005D3BE4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5D3B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5D3BE4" w:rsidRDefault="00EE59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EE5985">
            <w:pPr>
              <w:pStyle w:val="TableParagraph"/>
              <w:spacing w:before="114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 bài hát: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Niềm vui của em</w:t>
            </w:r>
          </w:p>
          <w:p w:rsidR="005D3BE4" w:rsidRDefault="00EE5985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Đọc 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Bài đọc nhạc số 1</w:t>
            </w:r>
          </w:p>
        </w:tc>
      </w:tr>
      <w:tr w:rsidR="005D3BE4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5D3B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5D3BE4" w:rsidRDefault="00EE59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EE5985">
            <w:pPr>
              <w:pStyle w:val="TableParagraph"/>
              <w:spacing w:before="114" w:line="310" w:lineRule="auto"/>
              <w:ind w:left="164" w:right="1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Nhạc cụ: Nhạc cụ thể hiện tiết tấu - Nhạc cụ thể hiện giai điệu Thường thức âm nhạc – Hình thức biểu diễn: Độc tấu, hoà tấu</w:t>
            </w:r>
          </w:p>
        </w:tc>
      </w:tr>
      <w:tr w:rsidR="005D3BE4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5D3B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5D3BE4" w:rsidRDefault="00EE59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EE5985">
            <w:pPr>
              <w:pStyle w:val="TableParagraph"/>
              <w:spacing w:before="114" w:line="310" w:lineRule="auto"/>
              <w:ind w:left="164" w:right="5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Ôn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tập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Vận dụng</w:t>
            </w:r>
          </w:p>
        </w:tc>
      </w:tr>
      <w:tr w:rsidR="005D3BE4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5D3B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5D3BE4" w:rsidRDefault="00EE59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EE5985">
            <w:pPr>
              <w:pStyle w:val="TableParagraph"/>
              <w:spacing w:before="98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Chủ đề 2: Mùa thu</w:t>
            </w:r>
          </w:p>
          <w:p w:rsidR="005D3BE4" w:rsidRDefault="00EE5985">
            <w:pPr>
              <w:pStyle w:val="TableParagraph"/>
              <w:spacing w:before="109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Hát: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24"/>
              </w:rPr>
              <w:t>Ánh trăng vàng</w:t>
            </w:r>
          </w:p>
        </w:tc>
      </w:tr>
      <w:tr w:rsidR="005D3BE4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5D3B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5D3BE4" w:rsidRDefault="00EE59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EE5985">
            <w:pPr>
              <w:pStyle w:val="TableParagraph"/>
              <w:spacing w:before="10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 bài hát: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Ánh trăng vàng</w:t>
            </w:r>
          </w:p>
          <w:p w:rsidR="005D3BE4" w:rsidRDefault="00EE5985">
            <w:pPr>
              <w:pStyle w:val="TableParagraph"/>
              <w:spacing w:before="109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Thường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thức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âm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Câu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chuyện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âm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Khúc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nhạc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dưới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>trăng</w:t>
            </w:r>
          </w:p>
        </w:tc>
      </w:tr>
      <w:tr w:rsidR="005D3BE4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5D3BE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5D3BE4" w:rsidRDefault="00EE59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5D3BE4" w:rsidRDefault="00EE5985">
            <w:pPr>
              <w:pStyle w:val="TableParagraph"/>
              <w:spacing w:before="100" w:line="334" w:lineRule="auto"/>
              <w:ind w:left="164" w:right="1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Nhạc cụ: Nhạc cụ thể hiện tiết tấu - Nhạc cụ thể hiện giai điệu Lí thuyết âm 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Vạch nhịp, ô nhịp, trọng âm, phách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7" w:line="310" w:lineRule="auto"/>
              <w:ind w:left="164" w:right="5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Ôn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tập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Vận dụng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5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Chủ đề 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  <w:t>Tuổi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thơ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Hát: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Khăn quàng thắp sáng bình minh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7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 bài hát: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Khăn quàng thắp sáng bình minh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Nghe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bông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hoa,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>ca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9"/>
                <w:sz w:val="24"/>
              </w:rPr>
              <w:t>11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7" w:line="310" w:lineRule="auto"/>
              <w:ind w:left="164" w:right="1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Nhạc cụ: Nhạc cụ thể hiện tiết tấu - Nhạc cụ thể hiện giai điệu Thường thức âm nhạc –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Tìm hiểu nhạc cụ: Xen-lô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12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7" w:line="310" w:lineRule="auto"/>
              <w:ind w:left="164" w:right="5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 nhạc cụ Vận dụng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13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5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Chủ đề 4: Loài vật em yêu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Hát: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24"/>
              </w:rPr>
              <w:t>Chim bay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14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7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 bài hát: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Chim bay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Nghe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Thiên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>nga</w:t>
            </w:r>
          </w:p>
        </w:tc>
      </w:tr>
      <w:tr w:rsidR="00213757" w:rsidTr="00213757">
        <w:trPr>
          <w:trHeight w:hRule="exact" w:val="99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15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65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Bài đọc nhạc số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2</w:t>
            </w:r>
          </w:p>
          <w:p w:rsidR="00213757" w:rsidRDefault="00213757" w:rsidP="002C554C">
            <w:pPr>
              <w:pStyle w:val="TableParagraph"/>
              <w:spacing w:before="40" w:line="263" w:lineRule="exact"/>
              <w:ind w:left="1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Lí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thuyết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âm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Nhịp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5"/>
                <w:sz w:val="23"/>
                <w:szCs w:val="23"/>
              </w:rPr>
              <w:t>2</w:t>
            </w:r>
          </w:p>
          <w:p w:rsidR="00213757" w:rsidRDefault="00213757" w:rsidP="002C554C">
            <w:pPr>
              <w:pStyle w:val="TableParagraph"/>
              <w:spacing w:line="211" w:lineRule="exact"/>
              <w:ind w:left="2451"/>
              <w:rPr>
                <w:rFonts w:ascii="Times New Roman"/>
                <w:w w:val="110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4</w:t>
            </w:r>
          </w:p>
          <w:p w:rsidR="00213757" w:rsidRDefault="00213757" w:rsidP="002C554C">
            <w:pPr>
              <w:pStyle w:val="TableParagraph"/>
              <w:spacing w:line="211" w:lineRule="exact"/>
              <w:ind w:left="24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16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7" w:line="310" w:lineRule="auto"/>
              <w:ind w:left="164" w:right="7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Thường thức âm nhạc -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Tác giả và tác phẩm: Nhạc sĩ Bùi Đình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Thảo Vận dụng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17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65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18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65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19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5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Chủ đề 5: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Thiên nhiên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Hát: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24"/>
              </w:rPr>
              <w:t>Lá phong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20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7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 bài hát: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Lá phong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Thường thức âm nhạc -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Tìm hiểu nhạc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cụ: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Đàn nguyệt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21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7" w:line="310" w:lineRule="auto"/>
              <w:ind w:left="164" w:right="1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Nhạc cụ: Nhạc cụ thể hiện tiết tấu - Nhạc cụ thể hiện giai điệu Nghe 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Mùa xuân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22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7" w:line="310" w:lineRule="auto"/>
              <w:ind w:left="164" w:right="5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Ôn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tập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Vận dụng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23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49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Chủ đề 6: Gia đình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Hát: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24"/>
              </w:rPr>
              <w:t>Cho con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24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5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 bài hát: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Cho con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Nghe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ngọn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nến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lung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>linh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25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15" w:line="284" w:lineRule="exact"/>
              <w:ind w:left="1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Lí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thuyết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âm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Nhịp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8"/>
                <w:sz w:val="23"/>
                <w:szCs w:val="23"/>
              </w:rPr>
              <w:t>3</w:t>
            </w:r>
          </w:p>
          <w:p w:rsidR="00213757" w:rsidRDefault="00213757" w:rsidP="002C554C">
            <w:pPr>
              <w:pStyle w:val="TableParagraph"/>
              <w:spacing w:line="201" w:lineRule="exact"/>
              <w:ind w:left="24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10"/>
                <w:sz w:val="23"/>
              </w:rPr>
              <w:t>4</w:t>
            </w:r>
          </w:p>
          <w:p w:rsidR="00213757" w:rsidRDefault="00213757" w:rsidP="002C554C">
            <w:pPr>
              <w:pStyle w:val="TableParagraph"/>
              <w:spacing w:before="2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Bài đọc nhạc số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3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26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51" w:line="310" w:lineRule="auto"/>
              <w:ind w:left="164" w:right="5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Thường thức âm nhạc -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Tác giả và tác phẩm: Nhạc sĩ Phạm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Trọng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Cầu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Vận dụng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27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49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Chủ đề 7: Quê hương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Hát: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24"/>
              </w:rPr>
              <w:t>Mưa rơi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28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5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 bài hát: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Mưa rơi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Bài đọc nhạc số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4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29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51" w:line="310" w:lineRule="auto"/>
              <w:ind w:left="164" w:right="1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Nhạc cụ: Nhạc cụ thể hiện tiết tấu - Nhạc cụ thể hiện giai điệu Nghe 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Hạt gạo làng ta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30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51" w:line="310" w:lineRule="auto"/>
              <w:ind w:left="164" w:right="59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Ôn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tập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nhạc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Vận dụng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31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49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Chủ đề 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Tạm biệt mái trường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Hát: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Em vẫn nhớ trường xưa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32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5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 bài hát: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Em vẫn nhớ trường xưa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cụ: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hiện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tiết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tấu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Nhạc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hiện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giai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điệu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33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15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 nhạc cụ</w:t>
            </w:r>
          </w:p>
          <w:p w:rsidR="00213757" w:rsidRDefault="00213757" w:rsidP="002C554C">
            <w:pPr>
              <w:pStyle w:val="TableParagraph"/>
              <w:spacing w:before="80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Nghe nhạc: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>Tay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 tay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34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13757" w:rsidRDefault="00213757" w:rsidP="002C554C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</w:t>
            </w:r>
          </w:p>
        </w:tc>
      </w:tr>
      <w:tr w:rsidR="00213757">
        <w:trPr>
          <w:trHeight w:hRule="exact" w:val="879"/>
        </w:trPr>
        <w:tc>
          <w:tcPr>
            <w:tcW w:w="120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13757" w:rsidRDefault="00213757" w:rsidP="002C55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35</w:t>
            </w:r>
          </w:p>
        </w:tc>
        <w:tc>
          <w:tcPr>
            <w:tcW w:w="7514" w:type="dxa"/>
            <w:tcBorders>
              <w:top w:val="single" w:sz="5" w:space="0" w:color="00AEEF"/>
              <w:left w:val="single" w:sz="5" w:space="0" w:color="00AEEF"/>
              <w:bottom w:val="single" w:sz="5" w:space="0" w:color="00AEEF"/>
              <w:right w:val="single" w:sz="5" w:space="0" w:color="00AEEF"/>
            </w:tcBorders>
          </w:tcPr>
          <w:p w:rsidR="00213757" w:rsidRDefault="00213757" w:rsidP="002C55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13757" w:rsidRDefault="00213757" w:rsidP="002C554C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Ôn tập</w:t>
            </w:r>
          </w:p>
        </w:tc>
      </w:tr>
    </w:tbl>
    <w:p w:rsidR="005D3BE4" w:rsidRDefault="005D3BE4" w:rsidP="0021375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5D3BE4" w:rsidSect="00213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950" w:h="15370"/>
      <w:pgMar w:top="426" w:right="920" w:bottom="280" w:left="1040" w:header="426" w:footer="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B15" w:rsidRDefault="00092B15" w:rsidP="00213757">
      <w:r>
        <w:separator/>
      </w:r>
    </w:p>
  </w:endnote>
  <w:endnote w:type="continuationSeparator" w:id="0">
    <w:p w:rsidR="00092B15" w:rsidRDefault="00092B15" w:rsidP="0021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369" w:rsidRDefault="00210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57" w:rsidRPr="00213757" w:rsidRDefault="00213757">
    <w:pPr>
      <w:pStyle w:val="Footer"/>
      <w:rPr>
        <w:rFonts w:ascii="Times New Roman" w:hAnsi="Times New Roman" w:cs="Times New Roman"/>
      </w:rPr>
    </w:pPr>
    <w:r w:rsidRPr="00D93BE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D93BE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21375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21375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1375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1375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1375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1375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1375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1375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1375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1036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1375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369" w:rsidRDefault="00210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B15" w:rsidRDefault="00092B15" w:rsidP="00213757">
      <w:r>
        <w:separator/>
      </w:r>
    </w:p>
  </w:footnote>
  <w:footnote w:type="continuationSeparator" w:id="0">
    <w:p w:rsidR="00092B15" w:rsidRDefault="00092B15" w:rsidP="0021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369" w:rsidRDefault="00210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57" w:rsidRPr="00213757" w:rsidRDefault="00213757" w:rsidP="00213757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21375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1375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369" w:rsidRDefault="00210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67CE"/>
    <w:multiLevelType w:val="hybridMultilevel"/>
    <w:tmpl w:val="4AD09440"/>
    <w:lvl w:ilvl="0" w:tplc="CD98E8B0">
      <w:start w:val="4"/>
      <w:numFmt w:val="lowerLetter"/>
      <w:lvlText w:val="%1)"/>
      <w:lvlJc w:val="left"/>
      <w:pPr>
        <w:ind w:left="730" w:hanging="297"/>
        <w:jc w:val="lef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1" w:tplc="6F0A5F76">
      <w:start w:val="1"/>
      <w:numFmt w:val="bullet"/>
      <w:lvlText w:val="•"/>
      <w:lvlJc w:val="left"/>
      <w:pPr>
        <w:ind w:left="1555" w:hanging="297"/>
      </w:pPr>
      <w:rPr>
        <w:rFonts w:hint="default"/>
      </w:rPr>
    </w:lvl>
    <w:lvl w:ilvl="2" w:tplc="B002BD1A">
      <w:start w:val="1"/>
      <w:numFmt w:val="bullet"/>
      <w:lvlText w:val="•"/>
      <w:lvlJc w:val="left"/>
      <w:pPr>
        <w:ind w:left="2380" w:hanging="297"/>
      </w:pPr>
      <w:rPr>
        <w:rFonts w:hint="default"/>
      </w:rPr>
    </w:lvl>
    <w:lvl w:ilvl="3" w:tplc="31088D12">
      <w:start w:val="1"/>
      <w:numFmt w:val="bullet"/>
      <w:lvlText w:val="•"/>
      <w:lvlJc w:val="left"/>
      <w:pPr>
        <w:ind w:left="3205" w:hanging="297"/>
      </w:pPr>
      <w:rPr>
        <w:rFonts w:hint="default"/>
      </w:rPr>
    </w:lvl>
    <w:lvl w:ilvl="4" w:tplc="76AAD760">
      <w:start w:val="1"/>
      <w:numFmt w:val="bullet"/>
      <w:lvlText w:val="•"/>
      <w:lvlJc w:val="left"/>
      <w:pPr>
        <w:ind w:left="4030" w:hanging="297"/>
      </w:pPr>
      <w:rPr>
        <w:rFonts w:hint="default"/>
      </w:rPr>
    </w:lvl>
    <w:lvl w:ilvl="5" w:tplc="19C8539E">
      <w:start w:val="1"/>
      <w:numFmt w:val="bullet"/>
      <w:lvlText w:val="•"/>
      <w:lvlJc w:val="left"/>
      <w:pPr>
        <w:ind w:left="4855" w:hanging="297"/>
      </w:pPr>
      <w:rPr>
        <w:rFonts w:hint="default"/>
      </w:rPr>
    </w:lvl>
    <w:lvl w:ilvl="6" w:tplc="525ADAD8">
      <w:start w:val="1"/>
      <w:numFmt w:val="bullet"/>
      <w:lvlText w:val="•"/>
      <w:lvlJc w:val="left"/>
      <w:pPr>
        <w:ind w:left="5681" w:hanging="297"/>
      </w:pPr>
      <w:rPr>
        <w:rFonts w:hint="default"/>
      </w:rPr>
    </w:lvl>
    <w:lvl w:ilvl="7" w:tplc="1E46DB5E">
      <w:start w:val="1"/>
      <w:numFmt w:val="bullet"/>
      <w:lvlText w:val="•"/>
      <w:lvlJc w:val="left"/>
      <w:pPr>
        <w:ind w:left="6506" w:hanging="297"/>
      </w:pPr>
      <w:rPr>
        <w:rFonts w:hint="default"/>
      </w:rPr>
    </w:lvl>
    <w:lvl w:ilvl="8" w:tplc="4D0C28C0">
      <w:start w:val="1"/>
      <w:numFmt w:val="bullet"/>
      <w:lvlText w:val="•"/>
      <w:lvlJc w:val="left"/>
      <w:pPr>
        <w:ind w:left="7331" w:hanging="2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3BE4"/>
    <w:rsid w:val="00092B15"/>
    <w:rsid w:val="00210369"/>
    <w:rsid w:val="00213757"/>
    <w:rsid w:val="005D3BE4"/>
    <w:rsid w:val="00E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6"/>
      <w:ind w:left="434" w:hanging="296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6"/>
      <w:ind w:left="150" w:firstLine="283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37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757"/>
  </w:style>
  <w:style w:type="paragraph" w:styleId="Footer">
    <w:name w:val="footer"/>
    <w:basedOn w:val="Normal"/>
    <w:link w:val="FooterChar"/>
    <w:uiPriority w:val="99"/>
    <w:unhideWhenUsed/>
    <w:rsid w:val="00213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1801</Characters>
  <Application>Microsoft Office Word</Application>
  <DocSecurity>0</DocSecurity>
  <Lines>15</Lines>
  <Paragraphs>4</Paragraphs>
  <ScaleCrop>false</ScaleCrop>
  <Company>thuvienhoclieu.com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2024-06-19T03:10:00Z</dcterms:created>
  <dc:creator>tailieu123.edu.vn</dc:creator>
  <dc:description>Phân phối chương trình Âm nhạc 5 cánh diều 2024-2025 được soạn dưới dạng file word và PDF gồm 3 trang. Các bạn xem và tải về ở dưới.</dc:description>
  <dcterms:modified xsi:type="dcterms:W3CDTF">2024-06-19T03:10:00Z</dcterms:modified>
  <cp:revision>1</cp:revision>
  <dc:title>Phân Phối Chương Trình Âm Nhạc 5 Cánh Diều 2024-2025</dc:title>
</cp:coreProperties>
</file>