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A3B3B" w14:textId="77777777" w:rsidR="00E33888" w:rsidRPr="00FA145E" w:rsidRDefault="00805AF9" w:rsidP="005A3EFC">
      <w:pPr>
        <w:spacing w:after="0" w:line="360" w:lineRule="auto"/>
        <w:jc w:val="center"/>
        <w:rPr>
          <w:rFonts w:asciiTheme="majorHAnsi" w:hAnsiTheme="majorHAnsi" w:cstheme="majorHAnsi"/>
          <w:b/>
          <w:color w:val="C00000"/>
          <w:sz w:val="26"/>
          <w:szCs w:val="26"/>
          <w:lang w:val="en-US"/>
        </w:rPr>
      </w:pPr>
      <w:r w:rsidRPr="00FA145E">
        <w:rPr>
          <w:rFonts w:asciiTheme="majorHAnsi" w:hAnsiTheme="majorHAnsi" w:cstheme="majorHAnsi"/>
          <w:b/>
          <w:color w:val="C00000"/>
          <w:sz w:val="26"/>
          <w:szCs w:val="26"/>
          <w:lang w:val="en-US"/>
        </w:rPr>
        <w:t>TUẦN 1</w:t>
      </w:r>
    </w:p>
    <w:p w14:paraId="59456CB8" w14:textId="77777777" w:rsidR="00805AF9" w:rsidRPr="005A3EFC" w:rsidRDefault="00805AF9" w:rsidP="005A3EFC">
      <w:pPr>
        <w:spacing w:after="0" w:line="360" w:lineRule="auto"/>
        <w:jc w:val="center"/>
        <w:rPr>
          <w:rFonts w:asciiTheme="majorHAnsi" w:hAnsiTheme="majorHAnsi" w:cstheme="majorHAnsi"/>
          <w:b/>
          <w:sz w:val="26"/>
          <w:szCs w:val="26"/>
          <w:lang w:val="en-US"/>
        </w:rPr>
      </w:pPr>
      <w:r w:rsidRPr="005A3EFC">
        <w:rPr>
          <w:rFonts w:asciiTheme="majorHAnsi" w:hAnsiTheme="majorHAnsi" w:cstheme="majorHAnsi"/>
          <w:b/>
          <w:sz w:val="26"/>
          <w:szCs w:val="26"/>
          <w:lang w:val="en-US"/>
        </w:rPr>
        <w:t>CHỦ ĐỀ: CÔNG NGHỆ VÀ ĐỜI SỐNG</w:t>
      </w:r>
    </w:p>
    <w:p w14:paraId="5768C262" w14:textId="77777777" w:rsidR="00805AF9" w:rsidRPr="005A3EFC" w:rsidRDefault="00805AF9" w:rsidP="005A3EFC">
      <w:pPr>
        <w:spacing w:after="0" w:line="360" w:lineRule="auto"/>
        <w:jc w:val="center"/>
        <w:rPr>
          <w:rFonts w:asciiTheme="majorHAnsi" w:hAnsiTheme="majorHAnsi" w:cstheme="majorHAnsi"/>
          <w:b/>
          <w:sz w:val="26"/>
          <w:szCs w:val="26"/>
          <w:lang w:val="en-US"/>
        </w:rPr>
      </w:pPr>
      <w:r w:rsidRPr="005A3EFC">
        <w:rPr>
          <w:rFonts w:asciiTheme="majorHAnsi" w:hAnsiTheme="majorHAnsi" w:cstheme="majorHAnsi"/>
          <w:b/>
          <w:sz w:val="26"/>
          <w:szCs w:val="26"/>
          <w:lang w:val="en-US"/>
        </w:rPr>
        <w:t>BÀI 1: CÔ</w:t>
      </w:r>
      <w:bookmarkStart w:id="0" w:name="_GoBack"/>
      <w:bookmarkEnd w:id="0"/>
      <w:r w:rsidRPr="005A3EFC">
        <w:rPr>
          <w:rFonts w:asciiTheme="majorHAnsi" w:hAnsiTheme="majorHAnsi" w:cstheme="majorHAnsi"/>
          <w:b/>
          <w:sz w:val="26"/>
          <w:szCs w:val="26"/>
          <w:lang w:val="en-US"/>
        </w:rPr>
        <w:t>NG NGHỆ TRONG ĐỜI SỐNG (T1)</w:t>
      </w:r>
    </w:p>
    <w:p w14:paraId="68F606E3" w14:textId="77777777" w:rsidR="009A31CD" w:rsidRPr="005A3EFC" w:rsidRDefault="009A31CD" w:rsidP="005A3EFC">
      <w:pPr>
        <w:spacing w:after="0" w:line="360" w:lineRule="auto"/>
        <w:jc w:val="both"/>
        <w:rPr>
          <w:rFonts w:asciiTheme="majorHAnsi" w:hAnsiTheme="majorHAnsi" w:cstheme="majorHAnsi"/>
          <w:b/>
          <w:sz w:val="26"/>
          <w:szCs w:val="26"/>
          <w:lang w:val="en-US"/>
        </w:rPr>
      </w:pPr>
      <w:r w:rsidRPr="005A3EFC">
        <w:rPr>
          <w:rFonts w:asciiTheme="majorHAnsi" w:hAnsiTheme="majorHAnsi" w:cstheme="majorHAnsi"/>
          <w:b/>
          <w:sz w:val="26"/>
          <w:szCs w:val="26"/>
          <w:lang w:val="en-US"/>
        </w:rPr>
        <w:t>I. Yêu cầu cần đạt</w:t>
      </w:r>
    </w:p>
    <w:p w14:paraId="417311C6" w14:textId="77777777" w:rsidR="009A31CD" w:rsidRPr="005A3EFC" w:rsidRDefault="002E1537" w:rsidP="005A3EFC">
      <w:pPr>
        <w:spacing w:after="0" w:line="360" w:lineRule="auto"/>
        <w:jc w:val="both"/>
        <w:rPr>
          <w:rFonts w:asciiTheme="majorHAnsi" w:hAnsiTheme="majorHAnsi" w:cstheme="majorHAnsi"/>
          <w:b/>
          <w:sz w:val="26"/>
          <w:szCs w:val="26"/>
          <w:lang w:val="en-US"/>
        </w:rPr>
      </w:pPr>
      <w:r w:rsidRPr="005A3EFC">
        <w:rPr>
          <w:rFonts w:asciiTheme="majorHAnsi" w:hAnsiTheme="majorHAnsi" w:cstheme="majorHAnsi"/>
          <w:b/>
          <w:sz w:val="26"/>
          <w:szCs w:val="26"/>
          <w:lang w:val="en-US"/>
        </w:rPr>
        <w:t>1. Về năng lực</w:t>
      </w:r>
    </w:p>
    <w:p w14:paraId="767DB490" w14:textId="77777777" w:rsidR="002E1537" w:rsidRPr="005A3EFC" w:rsidRDefault="002E1537" w:rsidP="005A3EFC">
      <w:pPr>
        <w:spacing w:after="0" w:line="360" w:lineRule="auto"/>
        <w:jc w:val="both"/>
        <w:rPr>
          <w:rFonts w:asciiTheme="majorHAnsi" w:hAnsiTheme="majorHAnsi" w:cstheme="majorHAnsi"/>
          <w:b/>
          <w:sz w:val="26"/>
          <w:szCs w:val="26"/>
          <w:lang w:val="en-US"/>
        </w:rPr>
      </w:pPr>
      <w:r w:rsidRPr="005A3EFC">
        <w:rPr>
          <w:rFonts w:asciiTheme="majorHAnsi" w:hAnsiTheme="majorHAnsi" w:cstheme="majorHAnsi"/>
          <w:b/>
          <w:sz w:val="26"/>
          <w:szCs w:val="26"/>
          <w:lang w:val="en-US"/>
        </w:rPr>
        <w:t>Năng lực chung</w:t>
      </w:r>
    </w:p>
    <w:p w14:paraId="4F84FE22" w14:textId="77777777" w:rsidR="002E1537" w:rsidRPr="005A3EFC" w:rsidRDefault="002E1537" w:rsidP="005A3EFC">
      <w:pPr>
        <w:spacing w:after="0"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t>+ Năng lực tự chủ và tự học: Hình thành phương pháp tự đọc hiểu tài liệu; vận dụng kiến thức đã học để thực hiện nhiệm vụ.</w:t>
      </w:r>
    </w:p>
    <w:p w14:paraId="3C164813" w14:textId="77777777" w:rsidR="002E1537" w:rsidRPr="005A3EFC" w:rsidRDefault="002E1537" w:rsidP="005A3EFC">
      <w:pPr>
        <w:spacing w:after="0"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t>+ Năng lực giao tiếp và hợp tác: Có thói quen trao đổi, giúp đỡ nhau trong học tập, biết cùng nhau hoàn thành nhiệm vụ học tập theo hướng dẫn.</w:t>
      </w:r>
    </w:p>
    <w:p w14:paraId="3DD7E60E" w14:textId="77777777" w:rsidR="002E1537" w:rsidRPr="005A3EFC" w:rsidRDefault="002E1537" w:rsidP="005A3EFC">
      <w:pPr>
        <w:spacing w:after="0" w:line="360" w:lineRule="auto"/>
        <w:jc w:val="both"/>
        <w:rPr>
          <w:rFonts w:asciiTheme="majorHAnsi" w:hAnsiTheme="majorHAnsi" w:cstheme="majorHAnsi"/>
          <w:b/>
          <w:sz w:val="26"/>
          <w:szCs w:val="26"/>
          <w:lang w:val="en-US"/>
        </w:rPr>
      </w:pPr>
      <w:r w:rsidRPr="005A3EFC">
        <w:rPr>
          <w:rFonts w:asciiTheme="majorHAnsi" w:hAnsiTheme="majorHAnsi" w:cstheme="majorHAnsi"/>
          <w:b/>
          <w:sz w:val="26"/>
          <w:szCs w:val="26"/>
          <w:lang w:val="en-US"/>
        </w:rPr>
        <w:t>Năng lực công nghệ</w:t>
      </w:r>
    </w:p>
    <w:p w14:paraId="1EA1892B" w14:textId="77777777" w:rsidR="002E1537" w:rsidRPr="005A3EFC" w:rsidRDefault="002E1537" w:rsidP="005A3EFC">
      <w:pPr>
        <w:spacing w:after="0"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t>+ Năng lực nhận thức công nghệ: Trình bày được vai trò của sản phẩm công nghệ trong đời sống.</w:t>
      </w:r>
    </w:p>
    <w:p w14:paraId="3618078B" w14:textId="77777777" w:rsidR="002E1537" w:rsidRPr="005A3EFC" w:rsidRDefault="002E1537" w:rsidP="005A3EFC">
      <w:pPr>
        <w:spacing w:after="0"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t>+ Năng lực sử dụng công nghệ: Nhận biết được những mặt trái khi sử dụng công nghệ.</w:t>
      </w:r>
    </w:p>
    <w:p w14:paraId="52E63FEE" w14:textId="77777777" w:rsidR="002E1537" w:rsidRPr="005A3EFC" w:rsidRDefault="002E1537" w:rsidP="005A3EFC">
      <w:pPr>
        <w:spacing w:after="0" w:line="360" w:lineRule="auto"/>
        <w:jc w:val="both"/>
        <w:rPr>
          <w:rFonts w:asciiTheme="majorHAnsi" w:hAnsiTheme="majorHAnsi" w:cstheme="majorHAnsi"/>
          <w:b/>
          <w:sz w:val="26"/>
          <w:szCs w:val="26"/>
          <w:lang w:val="en-US"/>
        </w:rPr>
      </w:pPr>
      <w:r w:rsidRPr="005A3EFC">
        <w:rPr>
          <w:rFonts w:asciiTheme="majorHAnsi" w:hAnsiTheme="majorHAnsi" w:cstheme="majorHAnsi"/>
          <w:b/>
          <w:sz w:val="26"/>
          <w:szCs w:val="26"/>
          <w:lang w:val="en-US"/>
        </w:rPr>
        <w:t>2. Về phẩm chất</w:t>
      </w:r>
    </w:p>
    <w:p w14:paraId="662F5E88" w14:textId="77777777" w:rsidR="002E1537" w:rsidRPr="005A3EFC" w:rsidRDefault="002E1537" w:rsidP="005A3EFC">
      <w:pPr>
        <w:spacing w:after="0"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t>- Chăm chỉ: Thường xuyên hoàn thành nhiệm vụ học tập, có ý thức vận dụng kiến thức</w:t>
      </w:r>
      <w:r w:rsidR="006C491A" w:rsidRPr="005A3EFC">
        <w:rPr>
          <w:rFonts w:asciiTheme="majorHAnsi" w:hAnsiTheme="majorHAnsi" w:cstheme="majorHAnsi"/>
          <w:sz w:val="26"/>
          <w:szCs w:val="26"/>
          <w:lang w:val="en-US"/>
        </w:rPr>
        <w:t>, kĩ năng học được ở nhà trường vào đời sống hằng ngày.</w:t>
      </w:r>
    </w:p>
    <w:p w14:paraId="424A75C7" w14:textId="77777777" w:rsidR="006C491A" w:rsidRPr="005A3EFC" w:rsidRDefault="006C491A" w:rsidP="005A3EFC">
      <w:pPr>
        <w:spacing w:after="0"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t>- Trách nhiệm: Nhắc nhở mọi người chấp hành các quy định, sử dụng an toàn và hợp lí công nghệ để tránh các mặt trái.</w:t>
      </w:r>
    </w:p>
    <w:p w14:paraId="3D951C20" w14:textId="77777777" w:rsidR="006C491A" w:rsidRPr="005A3EFC" w:rsidRDefault="006C491A" w:rsidP="005A3EFC">
      <w:pPr>
        <w:spacing w:after="0" w:line="360" w:lineRule="auto"/>
        <w:jc w:val="both"/>
        <w:rPr>
          <w:rFonts w:asciiTheme="majorHAnsi" w:hAnsiTheme="majorHAnsi" w:cstheme="majorHAnsi"/>
          <w:b/>
          <w:sz w:val="26"/>
          <w:szCs w:val="26"/>
          <w:lang w:val="en-US"/>
        </w:rPr>
      </w:pPr>
      <w:r w:rsidRPr="005A3EFC">
        <w:rPr>
          <w:rFonts w:asciiTheme="majorHAnsi" w:hAnsiTheme="majorHAnsi" w:cstheme="majorHAnsi"/>
          <w:b/>
          <w:sz w:val="26"/>
          <w:szCs w:val="26"/>
          <w:lang w:val="en-US"/>
        </w:rPr>
        <w:t>II. Đồ dùng dạy học</w:t>
      </w:r>
    </w:p>
    <w:p w14:paraId="1C64C062" w14:textId="77777777" w:rsidR="006C491A" w:rsidRPr="005A3EFC" w:rsidRDefault="006C491A" w:rsidP="005A3EFC">
      <w:pPr>
        <w:spacing w:after="0"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t>- GV: SGK, một số hình ảnh trong SGK, chuẩn bị một số thẻ tên vai trò của sản phẩm công nghệ cho HS ghép thẻ vai trò sản phẩm vào hình ảnh phù hợp.</w:t>
      </w:r>
    </w:p>
    <w:p w14:paraId="60353163" w14:textId="77777777" w:rsidR="006C491A" w:rsidRPr="005A3EFC" w:rsidRDefault="006C491A" w:rsidP="005A3EFC">
      <w:pPr>
        <w:spacing w:after="0"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t>- HS: SGK, SBT, vở ghi.</w:t>
      </w:r>
    </w:p>
    <w:p w14:paraId="73B48F3C" w14:textId="77777777" w:rsidR="00FC24F3" w:rsidRPr="005A3EFC" w:rsidRDefault="00FC24F3" w:rsidP="005A3EFC">
      <w:pPr>
        <w:spacing w:after="0" w:line="360" w:lineRule="auto"/>
        <w:jc w:val="both"/>
        <w:rPr>
          <w:rFonts w:asciiTheme="majorHAnsi" w:hAnsiTheme="majorHAnsi" w:cstheme="majorHAnsi"/>
          <w:b/>
          <w:sz w:val="26"/>
          <w:szCs w:val="26"/>
          <w:lang w:val="en-US"/>
        </w:rPr>
      </w:pPr>
      <w:r w:rsidRPr="005A3EFC">
        <w:rPr>
          <w:rFonts w:asciiTheme="majorHAnsi" w:hAnsiTheme="majorHAnsi" w:cstheme="majorHAnsi"/>
          <w:b/>
          <w:sz w:val="26"/>
          <w:szCs w:val="26"/>
          <w:lang w:val="en-US"/>
        </w:rPr>
        <w:t>III. Các hoạt động dạy học chủ yếu</w:t>
      </w:r>
    </w:p>
    <w:tbl>
      <w:tblPr>
        <w:tblStyle w:val="TableGrid"/>
        <w:tblW w:w="0" w:type="auto"/>
        <w:tblLook w:val="04A0" w:firstRow="1" w:lastRow="0" w:firstColumn="1" w:lastColumn="0" w:noHBand="0" w:noVBand="1"/>
      </w:tblPr>
      <w:tblGrid>
        <w:gridCol w:w="5807"/>
        <w:gridCol w:w="4389"/>
      </w:tblGrid>
      <w:tr w:rsidR="00083BEA" w:rsidRPr="005A3EFC" w14:paraId="4B53AD94" w14:textId="77777777" w:rsidTr="002F04F4">
        <w:tc>
          <w:tcPr>
            <w:tcW w:w="5807" w:type="dxa"/>
          </w:tcPr>
          <w:p w14:paraId="70E7DCB1" w14:textId="77777777" w:rsidR="00083BEA" w:rsidRPr="005A3EFC" w:rsidRDefault="00083BEA" w:rsidP="005A3EFC">
            <w:pPr>
              <w:spacing w:line="360" w:lineRule="auto"/>
              <w:jc w:val="center"/>
              <w:rPr>
                <w:rFonts w:asciiTheme="majorHAnsi" w:hAnsiTheme="majorHAnsi" w:cstheme="majorHAnsi"/>
                <w:b/>
                <w:sz w:val="26"/>
                <w:szCs w:val="26"/>
                <w:lang w:val="en-US"/>
              </w:rPr>
            </w:pPr>
            <w:r w:rsidRPr="005A3EFC">
              <w:rPr>
                <w:rFonts w:asciiTheme="majorHAnsi" w:hAnsiTheme="majorHAnsi" w:cstheme="majorHAnsi"/>
                <w:b/>
                <w:sz w:val="26"/>
                <w:szCs w:val="26"/>
                <w:lang w:val="en-US"/>
              </w:rPr>
              <w:t>Hoạt động của giáo viên</w:t>
            </w:r>
          </w:p>
        </w:tc>
        <w:tc>
          <w:tcPr>
            <w:tcW w:w="4389" w:type="dxa"/>
          </w:tcPr>
          <w:p w14:paraId="0A0A61B9" w14:textId="77777777" w:rsidR="00083BEA" w:rsidRPr="005A3EFC" w:rsidRDefault="00083BEA" w:rsidP="005A3EFC">
            <w:pPr>
              <w:spacing w:line="360" w:lineRule="auto"/>
              <w:jc w:val="center"/>
              <w:rPr>
                <w:rFonts w:asciiTheme="majorHAnsi" w:hAnsiTheme="majorHAnsi" w:cstheme="majorHAnsi"/>
                <w:b/>
                <w:sz w:val="26"/>
                <w:szCs w:val="26"/>
                <w:lang w:val="en-US"/>
              </w:rPr>
            </w:pPr>
            <w:r w:rsidRPr="005A3EFC">
              <w:rPr>
                <w:rFonts w:asciiTheme="majorHAnsi" w:hAnsiTheme="majorHAnsi" w:cstheme="majorHAnsi"/>
                <w:b/>
                <w:sz w:val="26"/>
                <w:szCs w:val="26"/>
                <w:lang w:val="en-US"/>
              </w:rPr>
              <w:t>Hoạt động của học sinh</w:t>
            </w:r>
          </w:p>
        </w:tc>
      </w:tr>
      <w:tr w:rsidR="00083BEA" w:rsidRPr="005A3EFC" w14:paraId="16F2FEC2" w14:textId="77777777" w:rsidTr="00BA5705">
        <w:tc>
          <w:tcPr>
            <w:tcW w:w="10196" w:type="dxa"/>
            <w:gridSpan w:val="2"/>
          </w:tcPr>
          <w:p w14:paraId="6436E985" w14:textId="77777777" w:rsidR="00083BEA" w:rsidRPr="005A3EFC" w:rsidRDefault="00083BEA" w:rsidP="005A3EFC">
            <w:pPr>
              <w:spacing w:line="360" w:lineRule="auto"/>
              <w:jc w:val="both"/>
              <w:rPr>
                <w:rFonts w:asciiTheme="majorHAnsi" w:hAnsiTheme="majorHAnsi" w:cstheme="majorHAnsi"/>
                <w:b/>
                <w:sz w:val="26"/>
                <w:szCs w:val="26"/>
              </w:rPr>
            </w:pPr>
            <w:r w:rsidRPr="005A3EFC">
              <w:rPr>
                <w:rFonts w:asciiTheme="majorHAnsi" w:hAnsiTheme="majorHAnsi" w:cstheme="majorHAnsi"/>
                <w:b/>
                <w:sz w:val="26"/>
                <w:szCs w:val="26"/>
              </w:rPr>
              <w:t>1. Hoạt động khởi độ</w:t>
            </w:r>
            <w:r w:rsidR="00D460CC" w:rsidRPr="005A3EFC">
              <w:rPr>
                <w:rFonts w:asciiTheme="majorHAnsi" w:hAnsiTheme="majorHAnsi" w:cstheme="majorHAnsi"/>
                <w:b/>
                <w:sz w:val="26"/>
                <w:szCs w:val="26"/>
              </w:rPr>
              <w:t>ng (5</w:t>
            </w:r>
            <w:r w:rsidRPr="005A3EFC">
              <w:rPr>
                <w:rFonts w:asciiTheme="majorHAnsi" w:hAnsiTheme="majorHAnsi" w:cstheme="majorHAnsi"/>
                <w:b/>
                <w:sz w:val="26"/>
                <w:szCs w:val="26"/>
              </w:rPr>
              <w:t>’)</w:t>
            </w:r>
          </w:p>
          <w:p w14:paraId="29A97C98" w14:textId="77777777" w:rsidR="00083BEA" w:rsidRPr="005A3EFC" w:rsidRDefault="008B4EE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a. Mục tiêu: Tạo hứng thú và nhu cầu tìm hiểu vai trò của sản phẩm công nghệ dùng hằng ngày.</w:t>
            </w:r>
          </w:p>
          <w:p w14:paraId="661D8E8F" w14:textId="77777777" w:rsidR="008B4EEE" w:rsidRPr="005A3EFC" w:rsidRDefault="008B4EE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b. Tổ chức hoạt động:</w:t>
            </w:r>
          </w:p>
        </w:tc>
      </w:tr>
      <w:tr w:rsidR="00083BEA" w:rsidRPr="005A3EFC" w14:paraId="7FAB9195" w14:textId="77777777" w:rsidTr="002F04F4">
        <w:tc>
          <w:tcPr>
            <w:tcW w:w="5807" w:type="dxa"/>
          </w:tcPr>
          <w:p w14:paraId="03242728" w14:textId="77777777" w:rsidR="00083BEA" w:rsidRPr="005A3EFC" w:rsidRDefault="002F04F4"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xml:space="preserve">- </w:t>
            </w:r>
            <w:r w:rsidR="008B4EEE" w:rsidRPr="005A3EFC">
              <w:rPr>
                <w:rFonts w:asciiTheme="majorHAnsi" w:hAnsiTheme="majorHAnsi" w:cstheme="majorHAnsi"/>
                <w:sz w:val="26"/>
                <w:szCs w:val="26"/>
              </w:rPr>
              <w:t>GV tổ chức trò chơi để HS thi kể về những sản phẩm</w:t>
            </w:r>
            <w:r w:rsidRPr="005A3EFC">
              <w:rPr>
                <w:rFonts w:asciiTheme="majorHAnsi" w:hAnsiTheme="majorHAnsi" w:cstheme="majorHAnsi"/>
                <w:sz w:val="26"/>
                <w:szCs w:val="26"/>
              </w:rPr>
              <w:t xml:space="preserve"> công nghệ thường sử dụng hàng ngày  và nêu vai trò của sản phẩm đó.</w:t>
            </w:r>
          </w:p>
          <w:p w14:paraId="1CFED25F" w14:textId="77777777" w:rsidR="002F04F4" w:rsidRPr="005A3EFC" w:rsidRDefault="002F04F4"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Yêu cầu: Kể tên một số sản phẩm công nghệ mà em thường sử dụng hằng ngày và nêu vai trò của chúng?</w:t>
            </w:r>
          </w:p>
          <w:p w14:paraId="76D939C3" w14:textId="77777777" w:rsidR="002F04F4" w:rsidRPr="005A3EFC" w:rsidRDefault="002F04F4"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xml:space="preserve">- GV dẫn dắt HS cùng tìm hiểu vai trò của sản phẩm công nghệ trong đời sống ở những hoạt động tiếp </w:t>
            </w:r>
            <w:r w:rsidRPr="005A3EFC">
              <w:rPr>
                <w:rFonts w:asciiTheme="majorHAnsi" w:hAnsiTheme="majorHAnsi" w:cstheme="majorHAnsi"/>
                <w:sz w:val="26"/>
                <w:szCs w:val="26"/>
              </w:rPr>
              <w:lastRenderedPageBreak/>
              <w:t>theo.</w:t>
            </w:r>
          </w:p>
        </w:tc>
        <w:tc>
          <w:tcPr>
            <w:tcW w:w="4389" w:type="dxa"/>
          </w:tcPr>
          <w:p w14:paraId="0689E7FA" w14:textId="77777777" w:rsidR="00083BEA" w:rsidRPr="005A3EFC" w:rsidRDefault="002F04F4" w:rsidP="005A3EFC">
            <w:pPr>
              <w:spacing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lastRenderedPageBreak/>
              <w:t>- Tham gia thi kể theo hướng dẫn của GV</w:t>
            </w:r>
          </w:p>
          <w:p w14:paraId="7395184A" w14:textId="77777777" w:rsidR="002F04F4" w:rsidRPr="005A3EFC" w:rsidRDefault="002F04F4" w:rsidP="005A3EFC">
            <w:pPr>
              <w:spacing w:line="360" w:lineRule="auto"/>
              <w:jc w:val="both"/>
              <w:rPr>
                <w:rFonts w:asciiTheme="majorHAnsi" w:hAnsiTheme="majorHAnsi" w:cstheme="majorHAnsi"/>
                <w:sz w:val="26"/>
                <w:szCs w:val="26"/>
                <w:lang w:val="en-US"/>
              </w:rPr>
            </w:pPr>
          </w:p>
          <w:p w14:paraId="39D1D11C" w14:textId="77777777" w:rsidR="002F04F4" w:rsidRPr="005A3EFC" w:rsidRDefault="002F04F4" w:rsidP="005A3EFC">
            <w:pPr>
              <w:spacing w:line="360" w:lineRule="auto"/>
              <w:jc w:val="both"/>
              <w:rPr>
                <w:rFonts w:asciiTheme="majorHAnsi" w:hAnsiTheme="majorHAnsi" w:cstheme="majorHAnsi"/>
                <w:sz w:val="26"/>
                <w:szCs w:val="26"/>
                <w:lang w:val="en-US"/>
              </w:rPr>
            </w:pPr>
          </w:p>
          <w:p w14:paraId="414FED53" w14:textId="77777777" w:rsidR="002F04F4" w:rsidRPr="005A3EFC" w:rsidRDefault="002F04F4" w:rsidP="005A3EFC">
            <w:pPr>
              <w:spacing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t>- Trả lời.</w:t>
            </w:r>
          </w:p>
          <w:p w14:paraId="32504DF0" w14:textId="77777777" w:rsidR="002F04F4" w:rsidRPr="005A3EFC" w:rsidRDefault="002F04F4" w:rsidP="005A3EFC">
            <w:pPr>
              <w:spacing w:line="360" w:lineRule="auto"/>
              <w:jc w:val="both"/>
              <w:rPr>
                <w:rFonts w:asciiTheme="majorHAnsi" w:hAnsiTheme="majorHAnsi" w:cstheme="majorHAnsi"/>
                <w:sz w:val="26"/>
                <w:szCs w:val="26"/>
                <w:lang w:val="en-US"/>
              </w:rPr>
            </w:pPr>
          </w:p>
          <w:p w14:paraId="4DCAC049" w14:textId="77777777" w:rsidR="002F04F4" w:rsidRPr="005A3EFC" w:rsidRDefault="002F04F4" w:rsidP="005A3EFC">
            <w:pPr>
              <w:spacing w:line="360" w:lineRule="auto"/>
              <w:jc w:val="both"/>
              <w:rPr>
                <w:rFonts w:asciiTheme="majorHAnsi" w:hAnsiTheme="majorHAnsi" w:cstheme="majorHAnsi"/>
                <w:sz w:val="26"/>
                <w:szCs w:val="26"/>
                <w:lang w:val="en-US"/>
              </w:rPr>
            </w:pPr>
          </w:p>
          <w:p w14:paraId="763F9106" w14:textId="77777777" w:rsidR="002F04F4" w:rsidRPr="005A3EFC" w:rsidRDefault="002F04F4" w:rsidP="005A3EFC">
            <w:pPr>
              <w:spacing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lastRenderedPageBreak/>
              <w:t>- Nghe.</w:t>
            </w:r>
          </w:p>
        </w:tc>
      </w:tr>
      <w:tr w:rsidR="00FC5738" w:rsidRPr="005A3EFC" w14:paraId="4CA8AA70" w14:textId="77777777" w:rsidTr="003955A1">
        <w:tc>
          <w:tcPr>
            <w:tcW w:w="10196" w:type="dxa"/>
            <w:gridSpan w:val="2"/>
          </w:tcPr>
          <w:p w14:paraId="73FCEB73" w14:textId="77777777" w:rsidR="00FC5738" w:rsidRPr="005A3EFC" w:rsidRDefault="00FC5738" w:rsidP="005A3EFC">
            <w:pPr>
              <w:spacing w:line="360" w:lineRule="auto"/>
              <w:jc w:val="both"/>
              <w:rPr>
                <w:rFonts w:asciiTheme="majorHAnsi" w:hAnsiTheme="majorHAnsi" w:cstheme="majorHAnsi"/>
                <w:b/>
                <w:sz w:val="26"/>
                <w:szCs w:val="26"/>
              </w:rPr>
            </w:pPr>
            <w:r w:rsidRPr="005A3EFC">
              <w:rPr>
                <w:rFonts w:asciiTheme="majorHAnsi" w:hAnsiTheme="majorHAnsi" w:cstheme="majorHAnsi"/>
                <w:b/>
                <w:sz w:val="26"/>
                <w:szCs w:val="26"/>
              </w:rPr>
              <w:lastRenderedPageBreak/>
              <w:t>2. Hoạt động hình thành kiến thức</w:t>
            </w:r>
          </w:p>
          <w:p w14:paraId="48E19163" w14:textId="77777777" w:rsidR="00FC5738" w:rsidRPr="005A3EFC" w:rsidRDefault="00FC5738" w:rsidP="005A3EFC">
            <w:pPr>
              <w:spacing w:line="360" w:lineRule="auto"/>
              <w:jc w:val="both"/>
              <w:rPr>
                <w:rFonts w:asciiTheme="majorHAnsi" w:hAnsiTheme="majorHAnsi" w:cstheme="majorHAnsi"/>
                <w:b/>
                <w:sz w:val="26"/>
                <w:szCs w:val="26"/>
              </w:rPr>
            </w:pPr>
            <w:r w:rsidRPr="005A3EFC">
              <w:rPr>
                <w:rFonts w:asciiTheme="majorHAnsi" w:hAnsiTheme="majorHAnsi" w:cstheme="majorHAnsi"/>
                <w:b/>
                <w:sz w:val="26"/>
                <w:szCs w:val="26"/>
              </w:rPr>
              <w:t>2.1. Vai trò của sản phẩm công nghệ trong đời số</w:t>
            </w:r>
            <w:r w:rsidR="00D460CC" w:rsidRPr="005A3EFC">
              <w:rPr>
                <w:rFonts w:asciiTheme="majorHAnsi" w:hAnsiTheme="majorHAnsi" w:cstheme="majorHAnsi"/>
                <w:b/>
                <w:sz w:val="26"/>
                <w:szCs w:val="26"/>
              </w:rPr>
              <w:t>ng (15</w:t>
            </w:r>
            <w:r w:rsidRPr="005A3EFC">
              <w:rPr>
                <w:rFonts w:asciiTheme="majorHAnsi" w:hAnsiTheme="majorHAnsi" w:cstheme="majorHAnsi"/>
                <w:b/>
                <w:sz w:val="26"/>
                <w:szCs w:val="26"/>
              </w:rPr>
              <w:t>’)</w:t>
            </w:r>
          </w:p>
          <w:p w14:paraId="1093717D" w14:textId="77777777" w:rsidR="00FC5738" w:rsidRPr="005A3EFC" w:rsidRDefault="00FC5738"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a. Mục tiêu: Trình bày được vai trò của sản phẩm công nghệ trong đời sống.</w:t>
            </w:r>
          </w:p>
          <w:p w14:paraId="037578D1" w14:textId="77777777" w:rsidR="00FC5738" w:rsidRPr="005A3EFC" w:rsidRDefault="00FC5738"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b. Tổ chức thực hiện:</w:t>
            </w:r>
          </w:p>
        </w:tc>
      </w:tr>
      <w:tr w:rsidR="008E3981" w:rsidRPr="005A3EFC" w14:paraId="2E60D77B" w14:textId="77777777" w:rsidTr="002F04F4">
        <w:tc>
          <w:tcPr>
            <w:tcW w:w="5807" w:type="dxa"/>
          </w:tcPr>
          <w:p w14:paraId="7D9F7395" w14:textId="77777777" w:rsidR="008E3981" w:rsidRPr="005A3EFC" w:rsidRDefault="00FC5738"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tổ chức cho HS quan sát các hình trong hoạt động Khám phá trang 5 và 6 SGK.</w:t>
            </w:r>
          </w:p>
          <w:p w14:paraId="692226B8" w14:textId="77777777" w:rsidR="00FC5738" w:rsidRPr="005A3EFC" w:rsidRDefault="00FC5738"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yêu cầu thảo luận nhóm 2, kể tên và cho biết vai trò của các sản phẩm công nghệ có trong hình.</w:t>
            </w:r>
          </w:p>
          <w:p w14:paraId="5E3449F7" w14:textId="77777777" w:rsidR="006865D2" w:rsidRPr="005A3EFC" w:rsidRDefault="006865D2" w:rsidP="005A3EFC">
            <w:pPr>
              <w:spacing w:line="360" w:lineRule="auto"/>
              <w:jc w:val="both"/>
              <w:rPr>
                <w:rFonts w:asciiTheme="majorHAnsi" w:hAnsiTheme="majorHAnsi" w:cstheme="majorHAnsi"/>
                <w:sz w:val="26"/>
                <w:szCs w:val="26"/>
              </w:rPr>
            </w:pPr>
          </w:p>
          <w:p w14:paraId="170682DE" w14:textId="77777777" w:rsidR="006865D2" w:rsidRPr="005A3EFC" w:rsidRDefault="006865D2" w:rsidP="005A3EFC">
            <w:pPr>
              <w:spacing w:line="360" w:lineRule="auto"/>
              <w:jc w:val="both"/>
              <w:rPr>
                <w:rFonts w:asciiTheme="majorHAnsi" w:hAnsiTheme="majorHAnsi" w:cstheme="majorHAnsi"/>
                <w:sz w:val="26"/>
                <w:szCs w:val="26"/>
              </w:rPr>
            </w:pPr>
          </w:p>
          <w:p w14:paraId="6FD734F8"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gọi tửng nhóm lên trình bày.</w:t>
            </w:r>
          </w:p>
          <w:p w14:paraId="2E180262"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gọi nhóm khác nhận xét.</w:t>
            </w:r>
          </w:p>
          <w:p w14:paraId="6A203FD7"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nhận xét, chốt đáp án:</w:t>
            </w:r>
          </w:p>
          <w:p w14:paraId="723E1DED"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Hình 1: Các phương tiện giao thông như xe đạp, xe máy, ô tô, xe buýt… giúp di chuyển.</w:t>
            </w:r>
          </w:p>
          <w:p w14:paraId="540F12D8"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Hình 2: Đèn học giúp học tập</w:t>
            </w:r>
          </w:p>
          <w:p w14:paraId="6152CB26"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Hình 3: Ti vi giúp giải trí</w:t>
            </w:r>
          </w:p>
          <w:p w14:paraId="4048531C"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Hình 4: Máy hút bụi giúp làm việc nhà</w:t>
            </w:r>
          </w:p>
          <w:p w14:paraId="31A93F00"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Hình 5: Máy vi tính giúp học tâp.</w:t>
            </w:r>
          </w:p>
          <w:p w14:paraId="44E2B712"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gọi 1-2 HS lên bảng chỉ và nói tên những sản phẩm công nghệ và vai trò của chúng trong cuộc sống.</w:t>
            </w:r>
          </w:p>
          <w:p w14:paraId="4895FFBC"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yêu cầu HS khác nhận xét và bổ sung.</w:t>
            </w:r>
          </w:p>
          <w:p w14:paraId="3D80B31A"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chốt kiển thức: Hoạt động mà con người thực hiện hằng ngày đều ít nhiều sử dụng các sản phẩm  công nghệ. Mỗi sản phẩm đều có một vai trò khác nhau, giúp cho cuộc sống con người thoải mái hơn.</w:t>
            </w:r>
          </w:p>
          <w:p w14:paraId="0D63C431"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yêu cầu trả lời câu hỏi: Kể thêm vai trò của một số sản phẩm công nghệ khác mà em biết.</w:t>
            </w:r>
          </w:p>
          <w:p w14:paraId="476A33D0" w14:textId="77777777" w:rsidR="006865D2" w:rsidRPr="005A3EFC" w:rsidRDefault="006865D2" w:rsidP="005A3EFC">
            <w:pPr>
              <w:spacing w:line="360" w:lineRule="auto"/>
              <w:jc w:val="both"/>
              <w:rPr>
                <w:rFonts w:asciiTheme="majorHAnsi" w:hAnsiTheme="majorHAnsi" w:cstheme="majorHAnsi"/>
                <w:sz w:val="26"/>
                <w:szCs w:val="26"/>
              </w:rPr>
            </w:pPr>
          </w:p>
          <w:p w14:paraId="50528C40" w14:textId="77777777" w:rsidR="00FC5738"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tóm tắt vai trò của sản phẩm công nghệ trong đời sống: giúp con người di chuyển, liên lạc, học tập, giải trí, làm việc nhà,…</w:t>
            </w:r>
          </w:p>
        </w:tc>
        <w:tc>
          <w:tcPr>
            <w:tcW w:w="4389" w:type="dxa"/>
          </w:tcPr>
          <w:p w14:paraId="09DB5D5A" w14:textId="77777777" w:rsidR="008E3981" w:rsidRPr="005A3EFC" w:rsidRDefault="00FC5738"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Quan sát hình trang 5,6 SGK.</w:t>
            </w:r>
          </w:p>
          <w:p w14:paraId="3F9900F7" w14:textId="77777777" w:rsidR="00FC5738" w:rsidRPr="005A3EFC" w:rsidRDefault="00FC5738" w:rsidP="005A3EFC">
            <w:pPr>
              <w:spacing w:line="360" w:lineRule="auto"/>
              <w:jc w:val="both"/>
              <w:rPr>
                <w:rFonts w:asciiTheme="majorHAnsi" w:hAnsiTheme="majorHAnsi" w:cstheme="majorHAnsi"/>
                <w:sz w:val="26"/>
                <w:szCs w:val="26"/>
              </w:rPr>
            </w:pPr>
          </w:p>
          <w:p w14:paraId="6BC6D134" w14:textId="77777777" w:rsidR="00FC5738" w:rsidRPr="005A3EFC" w:rsidRDefault="00FC5738"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Thảo luận nhóm 2 xác định tên gọi các sản phẩm công nghệ có trong từng hình và vai trò của sản phẩm đó trong cuộc sống.</w:t>
            </w:r>
          </w:p>
          <w:p w14:paraId="4554B10D"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Trình bày kết quả</w:t>
            </w:r>
          </w:p>
          <w:p w14:paraId="5D190E9F"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Nhận xét</w:t>
            </w:r>
          </w:p>
          <w:p w14:paraId="2552CDDE"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Nghe, ghi bài.</w:t>
            </w:r>
          </w:p>
          <w:p w14:paraId="74B08AE6" w14:textId="77777777" w:rsidR="006865D2" w:rsidRPr="005A3EFC" w:rsidRDefault="006865D2" w:rsidP="005A3EFC">
            <w:pPr>
              <w:spacing w:line="360" w:lineRule="auto"/>
              <w:jc w:val="both"/>
              <w:rPr>
                <w:rFonts w:asciiTheme="majorHAnsi" w:hAnsiTheme="majorHAnsi" w:cstheme="majorHAnsi"/>
                <w:sz w:val="26"/>
                <w:szCs w:val="26"/>
              </w:rPr>
            </w:pPr>
          </w:p>
          <w:p w14:paraId="33CD7DCF" w14:textId="77777777" w:rsidR="006865D2" w:rsidRPr="005A3EFC" w:rsidRDefault="006865D2" w:rsidP="005A3EFC">
            <w:pPr>
              <w:spacing w:line="360" w:lineRule="auto"/>
              <w:jc w:val="both"/>
              <w:rPr>
                <w:rFonts w:asciiTheme="majorHAnsi" w:hAnsiTheme="majorHAnsi" w:cstheme="majorHAnsi"/>
                <w:sz w:val="26"/>
                <w:szCs w:val="26"/>
              </w:rPr>
            </w:pPr>
          </w:p>
          <w:p w14:paraId="6D604989" w14:textId="77777777" w:rsidR="006865D2" w:rsidRPr="005A3EFC" w:rsidRDefault="006865D2" w:rsidP="005A3EFC">
            <w:pPr>
              <w:spacing w:line="360" w:lineRule="auto"/>
              <w:jc w:val="both"/>
              <w:rPr>
                <w:rFonts w:asciiTheme="majorHAnsi" w:hAnsiTheme="majorHAnsi" w:cstheme="majorHAnsi"/>
                <w:sz w:val="26"/>
                <w:szCs w:val="26"/>
              </w:rPr>
            </w:pPr>
          </w:p>
          <w:p w14:paraId="21F1F6B8" w14:textId="77777777" w:rsidR="006865D2" w:rsidRPr="005A3EFC" w:rsidRDefault="006865D2" w:rsidP="005A3EFC">
            <w:pPr>
              <w:spacing w:line="360" w:lineRule="auto"/>
              <w:jc w:val="both"/>
              <w:rPr>
                <w:rFonts w:asciiTheme="majorHAnsi" w:hAnsiTheme="majorHAnsi" w:cstheme="majorHAnsi"/>
                <w:sz w:val="26"/>
                <w:szCs w:val="26"/>
              </w:rPr>
            </w:pPr>
          </w:p>
          <w:p w14:paraId="5A92C4B0" w14:textId="77777777" w:rsidR="006865D2" w:rsidRPr="005A3EFC" w:rsidRDefault="006865D2" w:rsidP="005A3EFC">
            <w:pPr>
              <w:spacing w:line="360" w:lineRule="auto"/>
              <w:jc w:val="both"/>
              <w:rPr>
                <w:rFonts w:asciiTheme="majorHAnsi" w:hAnsiTheme="majorHAnsi" w:cstheme="majorHAnsi"/>
                <w:sz w:val="26"/>
                <w:szCs w:val="26"/>
              </w:rPr>
            </w:pPr>
          </w:p>
          <w:p w14:paraId="4B907797" w14:textId="77777777" w:rsidR="006865D2" w:rsidRPr="005A3EFC" w:rsidRDefault="006865D2" w:rsidP="005A3EFC">
            <w:pPr>
              <w:spacing w:line="360" w:lineRule="auto"/>
              <w:jc w:val="both"/>
              <w:rPr>
                <w:rFonts w:asciiTheme="majorHAnsi" w:hAnsiTheme="majorHAnsi" w:cstheme="majorHAnsi"/>
                <w:sz w:val="26"/>
                <w:szCs w:val="26"/>
              </w:rPr>
            </w:pPr>
          </w:p>
          <w:p w14:paraId="0048CC07"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Lên bảng trả lời.</w:t>
            </w:r>
          </w:p>
          <w:p w14:paraId="03C7D8CD" w14:textId="77777777" w:rsidR="006865D2" w:rsidRPr="005A3EFC" w:rsidRDefault="006865D2" w:rsidP="005A3EFC">
            <w:pPr>
              <w:spacing w:line="360" w:lineRule="auto"/>
              <w:jc w:val="both"/>
              <w:rPr>
                <w:rFonts w:asciiTheme="majorHAnsi" w:hAnsiTheme="majorHAnsi" w:cstheme="majorHAnsi"/>
                <w:sz w:val="26"/>
                <w:szCs w:val="26"/>
              </w:rPr>
            </w:pPr>
          </w:p>
          <w:p w14:paraId="24D4E30D" w14:textId="77777777" w:rsidR="006865D2" w:rsidRPr="005A3EFC" w:rsidRDefault="006865D2" w:rsidP="005A3EFC">
            <w:pPr>
              <w:spacing w:line="360" w:lineRule="auto"/>
              <w:jc w:val="both"/>
              <w:rPr>
                <w:rFonts w:asciiTheme="majorHAnsi" w:hAnsiTheme="majorHAnsi" w:cstheme="majorHAnsi"/>
                <w:sz w:val="26"/>
                <w:szCs w:val="26"/>
              </w:rPr>
            </w:pPr>
          </w:p>
          <w:p w14:paraId="161742E0"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Nhận xét.</w:t>
            </w:r>
          </w:p>
          <w:p w14:paraId="156D542C"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Nghe, ghi bài.</w:t>
            </w:r>
          </w:p>
          <w:p w14:paraId="1E42CE14" w14:textId="77777777" w:rsidR="006865D2" w:rsidRPr="005A3EFC" w:rsidRDefault="006865D2" w:rsidP="005A3EFC">
            <w:pPr>
              <w:spacing w:line="360" w:lineRule="auto"/>
              <w:jc w:val="both"/>
              <w:rPr>
                <w:rFonts w:asciiTheme="majorHAnsi" w:hAnsiTheme="majorHAnsi" w:cstheme="majorHAnsi"/>
                <w:sz w:val="26"/>
                <w:szCs w:val="26"/>
              </w:rPr>
            </w:pPr>
          </w:p>
          <w:p w14:paraId="03E885F0" w14:textId="77777777" w:rsidR="006865D2" w:rsidRPr="005A3EFC" w:rsidRDefault="006865D2" w:rsidP="005A3EFC">
            <w:pPr>
              <w:spacing w:line="360" w:lineRule="auto"/>
              <w:jc w:val="both"/>
              <w:rPr>
                <w:rFonts w:asciiTheme="majorHAnsi" w:hAnsiTheme="majorHAnsi" w:cstheme="majorHAnsi"/>
                <w:sz w:val="26"/>
                <w:szCs w:val="26"/>
              </w:rPr>
            </w:pPr>
          </w:p>
          <w:p w14:paraId="0A66E78C" w14:textId="77777777" w:rsidR="006865D2" w:rsidRPr="005A3EFC" w:rsidRDefault="006865D2" w:rsidP="005A3EFC">
            <w:pPr>
              <w:spacing w:line="360" w:lineRule="auto"/>
              <w:jc w:val="both"/>
              <w:rPr>
                <w:rFonts w:asciiTheme="majorHAnsi" w:hAnsiTheme="majorHAnsi" w:cstheme="majorHAnsi"/>
                <w:sz w:val="26"/>
                <w:szCs w:val="26"/>
              </w:rPr>
            </w:pPr>
          </w:p>
          <w:p w14:paraId="28CDAD28" w14:textId="77777777" w:rsidR="006865D2" w:rsidRPr="005A3EFC" w:rsidRDefault="006865D2"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Đọc câu hỏi và trả lời: Giúp liên lạc  như điện thoại di động, máy tính điện tử kết nối Internet.</w:t>
            </w:r>
          </w:p>
          <w:p w14:paraId="757897B4" w14:textId="77777777" w:rsidR="006865D2" w:rsidRPr="005A3EFC" w:rsidRDefault="006865D2" w:rsidP="005A3EFC">
            <w:pPr>
              <w:spacing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t>- Nghe, ghi bài.</w:t>
            </w:r>
          </w:p>
        </w:tc>
      </w:tr>
      <w:tr w:rsidR="003808FE" w:rsidRPr="005A3EFC" w14:paraId="52C19299" w14:textId="77777777" w:rsidTr="002A6F38">
        <w:tc>
          <w:tcPr>
            <w:tcW w:w="10196" w:type="dxa"/>
            <w:gridSpan w:val="2"/>
          </w:tcPr>
          <w:p w14:paraId="543747F3" w14:textId="77777777" w:rsidR="003808FE" w:rsidRPr="005A3EFC" w:rsidRDefault="003808FE" w:rsidP="005A3EFC">
            <w:pPr>
              <w:spacing w:line="360" w:lineRule="auto"/>
              <w:jc w:val="both"/>
              <w:rPr>
                <w:rFonts w:asciiTheme="majorHAnsi" w:hAnsiTheme="majorHAnsi" w:cstheme="majorHAnsi"/>
                <w:b/>
                <w:sz w:val="26"/>
                <w:szCs w:val="26"/>
              </w:rPr>
            </w:pPr>
            <w:r w:rsidRPr="005A3EFC">
              <w:rPr>
                <w:rFonts w:asciiTheme="majorHAnsi" w:hAnsiTheme="majorHAnsi" w:cstheme="majorHAnsi"/>
                <w:b/>
                <w:sz w:val="26"/>
                <w:szCs w:val="26"/>
              </w:rPr>
              <w:lastRenderedPageBreak/>
              <w:t>3. Hoạt động luyện tậ</w:t>
            </w:r>
            <w:r w:rsidR="00D460CC" w:rsidRPr="005A3EFC">
              <w:rPr>
                <w:rFonts w:asciiTheme="majorHAnsi" w:hAnsiTheme="majorHAnsi" w:cstheme="majorHAnsi"/>
                <w:b/>
                <w:sz w:val="26"/>
                <w:szCs w:val="26"/>
              </w:rPr>
              <w:t>p (15</w:t>
            </w:r>
            <w:r w:rsidRPr="005A3EFC">
              <w:rPr>
                <w:rFonts w:asciiTheme="majorHAnsi" w:hAnsiTheme="majorHAnsi" w:cstheme="majorHAnsi"/>
                <w:b/>
                <w:sz w:val="26"/>
                <w:szCs w:val="26"/>
              </w:rPr>
              <w:t>’)</w:t>
            </w:r>
          </w:p>
          <w:p w14:paraId="67D00CF1" w14:textId="77777777" w:rsidR="003808FE" w:rsidRPr="005A3EFC" w:rsidRDefault="003808F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a. Mục tiêu: Củng cố kiến thức về vai trò của sản phẩm công nghệ trong đời sống.</w:t>
            </w:r>
          </w:p>
          <w:p w14:paraId="338D6752" w14:textId="77777777" w:rsidR="003808FE" w:rsidRPr="005A3EFC" w:rsidRDefault="003808F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b. Tổ chức thực hiện:</w:t>
            </w:r>
          </w:p>
        </w:tc>
      </w:tr>
      <w:tr w:rsidR="008E3981" w:rsidRPr="005A3EFC" w14:paraId="3CA20FE7" w14:textId="77777777" w:rsidTr="002F04F4">
        <w:tc>
          <w:tcPr>
            <w:tcW w:w="5807" w:type="dxa"/>
          </w:tcPr>
          <w:p w14:paraId="6721E14E" w14:textId="77777777" w:rsidR="008E3981" w:rsidRPr="005A3EFC" w:rsidRDefault="003808F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tổ chức hoạt động trò chơi “Nhanh và đúng” trang 6 SGK: Cùng bạn ghép thẻ vai trò của sản phẩm công nghệ tương ứng với mối hình dưới đây.</w:t>
            </w:r>
          </w:p>
          <w:p w14:paraId="19CD527E" w14:textId="77777777" w:rsidR="003808FE" w:rsidRPr="005A3EFC" w:rsidRDefault="003808F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yêu cầu thực hiện nhóm đôi: một HS đọc vai trò của sản phẩm công nghệ, HS còn lại tìm đúng vị trí sắp xếp các thẻ vai trò tương ứng với hình cho phù hợp.</w:t>
            </w:r>
          </w:p>
          <w:p w14:paraId="74E2677D" w14:textId="77777777" w:rsidR="003808FE" w:rsidRPr="005A3EFC" w:rsidRDefault="003808F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đọc kết quả, các nhóm khác kiểm tra chéo</w:t>
            </w:r>
          </w:p>
          <w:p w14:paraId="2CA91DB3" w14:textId="77777777" w:rsidR="003808FE" w:rsidRPr="005A3EFC" w:rsidRDefault="003808F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tuyên dương nhóm hợp tác tốt cùng nhau hoàn thành nhiệm vụ học tập.</w:t>
            </w:r>
          </w:p>
          <w:p w14:paraId="6EE51618" w14:textId="77777777" w:rsidR="003808FE" w:rsidRPr="005A3EFC" w:rsidRDefault="003808F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chốt  đáp án:</w:t>
            </w:r>
          </w:p>
          <w:p w14:paraId="658D8E27" w14:textId="77777777" w:rsidR="003808FE" w:rsidRPr="005A3EFC" w:rsidRDefault="003808F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Hình 1: Máy bay giúp di chuyển</w:t>
            </w:r>
          </w:p>
          <w:p w14:paraId="02935CB1" w14:textId="77777777" w:rsidR="003808FE" w:rsidRPr="005A3EFC" w:rsidRDefault="003808F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Hình 2: Điện thoại di động giúp liên lạc</w:t>
            </w:r>
          </w:p>
          <w:p w14:paraId="6A57A2B4" w14:textId="77777777" w:rsidR="003808FE" w:rsidRPr="005A3EFC" w:rsidRDefault="003808F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Hình 3: Máy giặt giúp việc nhà</w:t>
            </w:r>
          </w:p>
          <w:p w14:paraId="3F09BA45" w14:textId="77777777" w:rsidR="003808FE" w:rsidRPr="005A3EFC" w:rsidRDefault="003808F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+Hinh 4: Máy tính điện tử giúp học tập.</w:t>
            </w:r>
          </w:p>
          <w:p w14:paraId="733BC29A" w14:textId="77777777" w:rsidR="003808FE" w:rsidRPr="005A3EFC" w:rsidRDefault="003808F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GV chốt kiến thức về vai trò của sản phẩm công nghệ.</w:t>
            </w:r>
          </w:p>
        </w:tc>
        <w:tc>
          <w:tcPr>
            <w:tcW w:w="4389" w:type="dxa"/>
          </w:tcPr>
          <w:p w14:paraId="56A59078" w14:textId="77777777" w:rsidR="008E3981" w:rsidRPr="005A3EFC" w:rsidRDefault="003808F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Nghe hướng dẫn trò chơi.</w:t>
            </w:r>
          </w:p>
          <w:p w14:paraId="28A4359E" w14:textId="77777777" w:rsidR="003808FE" w:rsidRPr="005A3EFC" w:rsidRDefault="003808FE" w:rsidP="005A3EFC">
            <w:pPr>
              <w:spacing w:line="360" w:lineRule="auto"/>
              <w:jc w:val="both"/>
              <w:rPr>
                <w:rFonts w:asciiTheme="majorHAnsi" w:hAnsiTheme="majorHAnsi" w:cstheme="majorHAnsi"/>
                <w:sz w:val="26"/>
                <w:szCs w:val="26"/>
              </w:rPr>
            </w:pPr>
          </w:p>
          <w:p w14:paraId="3EA9C910" w14:textId="77777777" w:rsidR="003808FE" w:rsidRPr="005A3EFC" w:rsidRDefault="003808FE" w:rsidP="005A3EFC">
            <w:pPr>
              <w:spacing w:line="360" w:lineRule="auto"/>
              <w:jc w:val="both"/>
              <w:rPr>
                <w:rFonts w:asciiTheme="majorHAnsi" w:hAnsiTheme="majorHAnsi" w:cstheme="majorHAnsi"/>
                <w:sz w:val="26"/>
                <w:szCs w:val="26"/>
              </w:rPr>
            </w:pPr>
          </w:p>
          <w:p w14:paraId="12933C6A" w14:textId="77777777" w:rsidR="003808FE" w:rsidRPr="005A3EFC" w:rsidRDefault="003808FE" w:rsidP="005A3EFC">
            <w:pPr>
              <w:spacing w:line="360" w:lineRule="auto"/>
              <w:jc w:val="both"/>
              <w:rPr>
                <w:rFonts w:asciiTheme="majorHAnsi" w:hAnsiTheme="majorHAnsi" w:cstheme="majorHAnsi"/>
                <w:sz w:val="26"/>
                <w:szCs w:val="26"/>
              </w:rPr>
            </w:pPr>
            <w:r w:rsidRPr="005A3EFC">
              <w:rPr>
                <w:rFonts w:asciiTheme="majorHAnsi" w:hAnsiTheme="majorHAnsi" w:cstheme="majorHAnsi"/>
                <w:sz w:val="26"/>
                <w:szCs w:val="26"/>
              </w:rPr>
              <w:t>- Thực hiện yêu cầu nhóm đôi.</w:t>
            </w:r>
          </w:p>
          <w:p w14:paraId="35815A91" w14:textId="77777777" w:rsidR="003808FE" w:rsidRPr="005A3EFC" w:rsidRDefault="003808FE" w:rsidP="005A3EFC">
            <w:pPr>
              <w:spacing w:line="360" w:lineRule="auto"/>
              <w:jc w:val="both"/>
              <w:rPr>
                <w:rFonts w:asciiTheme="majorHAnsi" w:hAnsiTheme="majorHAnsi" w:cstheme="majorHAnsi"/>
                <w:sz w:val="26"/>
                <w:szCs w:val="26"/>
              </w:rPr>
            </w:pPr>
          </w:p>
          <w:p w14:paraId="3E7C3F06" w14:textId="77777777" w:rsidR="003808FE" w:rsidRPr="005A3EFC" w:rsidRDefault="003808FE" w:rsidP="005A3EFC">
            <w:pPr>
              <w:spacing w:line="360" w:lineRule="auto"/>
              <w:jc w:val="both"/>
              <w:rPr>
                <w:rFonts w:asciiTheme="majorHAnsi" w:hAnsiTheme="majorHAnsi" w:cstheme="majorHAnsi"/>
                <w:sz w:val="26"/>
                <w:szCs w:val="26"/>
              </w:rPr>
            </w:pPr>
          </w:p>
          <w:p w14:paraId="3F8A948F" w14:textId="77777777" w:rsidR="003808FE" w:rsidRPr="005A3EFC" w:rsidRDefault="003808FE" w:rsidP="005A3EFC">
            <w:pPr>
              <w:spacing w:line="360" w:lineRule="auto"/>
              <w:jc w:val="both"/>
              <w:rPr>
                <w:rFonts w:asciiTheme="majorHAnsi" w:hAnsiTheme="majorHAnsi" w:cstheme="majorHAnsi"/>
                <w:sz w:val="26"/>
                <w:szCs w:val="26"/>
              </w:rPr>
            </w:pPr>
          </w:p>
          <w:p w14:paraId="42720173" w14:textId="77777777" w:rsidR="003808FE" w:rsidRPr="005A3EFC" w:rsidRDefault="003808FE" w:rsidP="005A3EFC">
            <w:pPr>
              <w:spacing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t>- Nghe, kiểm tra kết quả.</w:t>
            </w:r>
          </w:p>
          <w:p w14:paraId="2AAE67E7" w14:textId="77777777" w:rsidR="003808FE" w:rsidRPr="005A3EFC" w:rsidRDefault="003808FE" w:rsidP="005A3EFC">
            <w:pPr>
              <w:spacing w:line="360" w:lineRule="auto"/>
              <w:jc w:val="both"/>
              <w:rPr>
                <w:rFonts w:asciiTheme="majorHAnsi" w:hAnsiTheme="majorHAnsi" w:cstheme="majorHAnsi"/>
                <w:sz w:val="26"/>
                <w:szCs w:val="26"/>
                <w:lang w:val="en-US"/>
              </w:rPr>
            </w:pPr>
          </w:p>
          <w:p w14:paraId="7FD4DB8F" w14:textId="77777777" w:rsidR="003808FE" w:rsidRPr="005A3EFC" w:rsidRDefault="003808FE" w:rsidP="005A3EFC">
            <w:pPr>
              <w:spacing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t>- Nghe.</w:t>
            </w:r>
          </w:p>
          <w:p w14:paraId="23F80A91" w14:textId="77777777" w:rsidR="003808FE" w:rsidRPr="005A3EFC" w:rsidRDefault="003808FE" w:rsidP="005A3EFC">
            <w:pPr>
              <w:spacing w:line="360" w:lineRule="auto"/>
              <w:jc w:val="both"/>
              <w:rPr>
                <w:rFonts w:asciiTheme="majorHAnsi" w:hAnsiTheme="majorHAnsi" w:cstheme="majorHAnsi"/>
                <w:sz w:val="26"/>
                <w:szCs w:val="26"/>
                <w:lang w:val="en-US"/>
              </w:rPr>
            </w:pPr>
          </w:p>
          <w:p w14:paraId="7DBA1BD6" w14:textId="77777777" w:rsidR="003808FE" w:rsidRPr="005A3EFC" w:rsidRDefault="003808FE" w:rsidP="005A3EFC">
            <w:pPr>
              <w:spacing w:line="360" w:lineRule="auto"/>
              <w:jc w:val="both"/>
              <w:rPr>
                <w:rFonts w:asciiTheme="majorHAnsi" w:hAnsiTheme="majorHAnsi" w:cstheme="majorHAnsi"/>
                <w:sz w:val="26"/>
                <w:szCs w:val="26"/>
                <w:lang w:val="en-US"/>
              </w:rPr>
            </w:pPr>
          </w:p>
          <w:p w14:paraId="67CAE5AA" w14:textId="77777777" w:rsidR="003808FE" w:rsidRPr="005A3EFC" w:rsidRDefault="003808FE" w:rsidP="005A3EFC">
            <w:pPr>
              <w:spacing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t>- Nghe, ghi bải</w:t>
            </w:r>
          </w:p>
          <w:p w14:paraId="6DD98D96" w14:textId="77777777" w:rsidR="003808FE" w:rsidRPr="005A3EFC" w:rsidRDefault="003808FE" w:rsidP="005A3EFC">
            <w:pPr>
              <w:spacing w:line="360" w:lineRule="auto"/>
              <w:jc w:val="both"/>
              <w:rPr>
                <w:rFonts w:asciiTheme="majorHAnsi" w:hAnsiTheme="majorHAnsi" w:cstheme="majorHAnsi"/>
                <w:sz w:val="26"/>
                <w:szCs w:val="26"/>
                <w:lang w:val="en-US"/>
              </w:rPr>
            </w:pPr>
          </w:p>
          <w:p w14:paraId="4E19A3BC" w14:textId="77777777" w:rsidR="003808FE" w:rsidRPr="005A3EFC" w:rsidRDefault="003808FE" w:rsidP="005A3EFC">
            <w:pPr>
              <w:spacing w:line="360" w:lineRule="auto"/>
              <w:jc w:val="both"/>
              <w:rPr>
                <w:rFonts w:asciiTheme="majorHAnsi" w:hAnsiTheme="majorHAnsi" w:cstheme="majorHAnsi"/>
                <w:sz w:val="26"/>
                <w:szCs w:val="26"/>
                <w:lang w:val="en-US"/>
              </w:rPr>
            </w:pPr>
          </w:p>
          <w:p w14:paraId="48AB4108" w14:textId="77777777" w:rsidR="003808FE" w:rsidRPr="005A3EFC" w:rsidRDefault="003808FE" w:rsidP="005A3EFC">
            <w:pPr>
              <w:spacing w:line="360" w:lineRule="auto"/>
              <w:jc w:val="both"/>
              <w:rPr>
                <w:rFonts w:asciiTheme="majorHAnsi" w:hAnsiTheme="majorHAnsi" w:cstheme="majorHAnsi"/>
                <w:sz w:val="26"/>
                <w:szCs w:val="26"/>
                <w:lang w:val="en-US"/>
              </w:rPr>
            </w:pPr>
          </w:p>
          <w:p w14:paraId="6CEAB2A9" w14:textId="77777777" w:rsidR="003808FE" w:rsidRPr="005A3EFC" w:rsidRDefault="003808FE" w:rsidP="005A3EFC">
            <w:pPr>
              <w:spacing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t>- Nghe, nhắc lại.</w:t>
            </w:r>
          </w:p>
          <w:p w14:paraId="02D4E6AC" w14:textId="77777777" w:rsidR="003808FE" w:rsidRPr="005A3EFC" w:rsidRDefault="003808FE" w:rsidP="005A3EFC">
            <w:pPr>
              <w:spacing w:line="360" w:lineRule="auto"/>
              <w:jc w:val="both"/>
              <w:rPr>
                <w:rFonts w:asciiTheme="majorHAnsi" w:hAnsiTheme="majorHAnsi" w:cstheme="majorHAnsi"/>
                <w:sz w:val="26"/>
                <w:szCs w:val="26"/>
                <w:lang w:val="en-US"/>
              </w:rPr>
            </w:pPr>
          </w:p>
        </w:tc>
      </w:tr>
    </w:tbl>
    <w:p w14:paraId="3048EC56" w14:textId="77777777" w:rsidR="00FC24F3" w:rsidRPr="005A3EFC" w:rsidRDefault="00FC24F3" w:rsidP="005A3EFC">
      <w:pPr>
        <w:spacing w:after="0" w:line="360" w:lineRule="auto"/>
        <w:jc w:val="both"/>
        <w:rPr>
          <w:rFonts w:asciiTheme="majorHAnsi" w:hAnsiTheme="majorHAnsi" w:cstheme="majorHAnsi"/>
          <w:b/>
          <w:sz w:val="26"/>
          <w:szCs w:val="26"/>
        </w:rPr>
      </w:pPr>
    </w:p>
    <w:p w14:paraId="789F5A6F" w14:textId="77777777" w:rsidR="002E1537" w:rsidRPr="005A3EFC" w:rsidRDefault="00D460CC" w:rsidP="005A3EFC">
      <w:pPr>
        <w:spacing w:after="0" w:line="360" w:lineRule="auto"/>
        <w:jc w:val="both"/>
        <w:rPr>
          <w:rFonts w:asciiTheme="majorHAnsi" w:hAnsiTheme="majorHAnsi" w:cstheme="majorHAnsi"/>
          <w:b/>
          <w:sz w:val="26"/>
          <w:szCs w:val="26"/>
        </w:rPr>
      </w:pPr>
      <w:r w:rsidRPr="005A3EFC">
        <w:rPr>
          <w:rFonts w:asciiTheme="majorHAnsi" w:hAnsiTheme="majorHAnsi" w:cstheme="majorHAnsi"/>
          <w:b/>
          <w:sz w:val="26"/>
          <w:szCs w:val="26"/>
        </w:rPr>
        <w:t>IV. Điều chỉnh sau bài dạy(Nếu có):</w:t>
      </w:r>
      <w:r w:rsidRPr="005A3EFC">
        <w:rPr>
          <w:rFonts w:asciiTheme="majorHAnsi" w:hAnsiTheme="majorHAnsi" w:cstheme="majorHAnsi"/>
          <w:sz w:val="26"/>
          <w:szCs w:val="26"/>
        </w:rPr>
        <w:t>………………………………………………………</w:t>
      </w:r>
    </w:p>
    <w:p w14:paraId="145D4133" w14:textId="77777777" w:rsidR="00D460CC" w:rsidRPr="005A3EFC" w:rsidRDefault="00D460CC" w:rsidP="005A3EFC">
      <w:pPr>
        <w:spacing w:after="0" w:line="360" w:lineRule="auto"/>
        <w:jc w:val="both"/>
        <w:rPr>
          <w:rFonts w:asciiTheme="majorHAnsi" w:hAnsiTheme="majorHAnsi" w:cstheme="majorHAnsi"/>
          <w:sz w:val="26"/>
          <w:szCs w:val="26"/>
          <w:lang w:val="en-US"/>
        </w:rPr>
      </w:pPr>
      <w:r w:rsidRPr="005A3EFC">
        <w:rPr>
          <w:rFonts w:asciiTheme="majorHAnsi" w:hAnsiTheme="majorHAnsi" w:cstheme="majorHAnsi"/>
          <w:sz w:val="26"/>
          <w:szCs w:val="26"/>
          <w:lang w:val="en-US"/>
        </w:rPr>
        <w:t>……………………………………………………………………………………………….</w:t>
      </w:r>
    </w:p>
    <w:sectPr w:rsidR="00D460CC" w:rsidRPr="005A3EFC" w:rsidSect="00531C47">
      <w:headerReference w:type="default" r:id="rId7"/>
      <w:footerReference w:type="default" r:id="rId8"/>
      <w:pgSz w:w="11907" w:h="16840" w:code="9"/>
      <w:pgMar w:top="567" w:right="567" w:bottom="567" w:left="1134" w:header="426" w:footer="54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CA437" w14:textId="77777777" w:rsidR="00FF5DDF" w:rsidRDefault="00FF5DDF" w:rsidP="005A3EFC">
      <w:pPr>
        <w:spacing w:after="0" w:line="240" w:lineRule="auto"/>
      </w:pPr>
      <w:r>
        <w:separator/>
      </w:r>
    </w:p>
  </w:endnote>
  <w:endnote w:type="continuationSeparator" w:id="0">
    <w:p w14:paraId="4E8D12DD" w14:textId="77777777" w:rsidR="00FF5DDF" w:rsidRDefault="00FF5DDF" w:rsidP="005A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39925" w14:textId="70F360FC" w:rsidR="005A3EFC" w:rsidRPr="003F419D" w:rsidRDefault="00531C47" w:rsidP="003F419D">
    <w:pPr>
      <w:pStyle w:val="Footer"/>
    </w:pPr>
    <w:r w:rsidRPr="00531C47">
      <w:rPr>
        <w:rFonts w:eastAsia="SimSun" w:cs="Times New Roman"/>
        <w:b/>
        <w:color w:val="000000"/>
        <w:kern w:val="2"/>
        <w:sz w:val="24"/>
        <w:szCs w:val="24"/>
        <w:lang w:val="nl-NL" w:eastAsia="zh-CN"/>
      </w:rPr>
      <w:t xml:space="preserve">                                                                    </w:t>
    </w:r>
    <w:r w:rsidRPr="00531C47">
      <w:rPr>
        <w:rFonts w:eastAsia="SimSun" w:cs="Times New Roman"/>
        <w:b/>
        <w:color w:val="00B0F0"/>
        <w:kern w:val="2"/>
        <w:sz w:val="24"/>
        <w:szCs w:val="24"/>
        <w:lang w:val="nl-NL" w:eastAsia="zh-CN"/>
      </w:rPr>
      <w:t/>
    </w:r>
    <w:r w:rsidRPr="00531C47">
      <w:rPr>
        <w:rFonts w:eastAsia="SimSun" w:cs="Times New Roman"/>
        <w:b/>
        <w:color w:val="FF0000"/>
        <w:kern w:val="2"/>
        <w:sz w:val="24"/>
        <w:szCs w:val="24"/>
        <w:lang w:val="nl-NL" w:eastAsia="zh-CN"/>
      </w:rPr>
      <w:t xml:space="preserve"/>
    </w:r>
    <w:r w:rsidRPr="00531C47">
      <w:rPr>
        <w:rFonts w:eastAsia="SimSun" w:cs="Times New Roman"/>
        <w:b/>
        <w:color w:val="000000"/>
        <w:kern w:val="2"/>
        <w:sz w:val="24"/>
        <w:szCs w:val="24"/>
        <w:lang w:val="en-US" w:eastAsia="zh-CN"/>
      </w:rPr>
      <w:t xml:space="preserve">                                </w:t>
    </w:r>
    <w:r w:rsidRPr="00531C47">
      <w:rPr>
        <w:rFonts w:eastAsia="SimSun" w:cs="Times New Roman"/>
        <w:b/>
        <w:color w:val="FF0000"/>
        <w:kern w:val="2"/>
        <w:sz w:val="24"/>
        <w:szCs w:val="24"/>
        <w:lang w:val="en-US" w:eastAsia="zh-CN"/>
      </w:rPr>
      <w:t>Trang</w:t>
    </w:r>
    <w:r w:rsidRPr="00531C47">
      <w:rPr>
        <w:rFonts w:eastAsia="SimSun" w:cs="Times New Roman"/>
        <w:b/>
        <w:color w:val="0070C0"/>
        <w:kern w:val="2"/>
        <w:sz w:val="24"/>
        <w:szCs w:val="24"/>
        <w:lang w:val="en-US" w:eastAsia="zh-CN"/>
      </w:rPr>
      <w:t xml:space="preserve"> </w:t>
    </w:r>
    <w:r w:rsidRPr="00531C47">
      <w:rPr>
        <w:rFonts w:eastAsia="SimSun" w:cs="Times New Roman"/>
        <w:b/>
        <w:color w:val="0070C0"/>
        <w:kern w:val="2"/>
        <w:sz w:val="24"/>
        <w:szCs w:val="24"/>
        <w:lang w:val="en-US" w:eastAsia="zh-CN"/>
      </w:rPr>
      <w:fldChar w:fldCharType="begin"/>
    </w:r>
    <w:r w:rsidRPr="00531C47">
      <w:rPr>
        <w:rFonts w:eastAsia="SimSun" w:cs="Times New Roman"/>
        <w:b/>
        <w:color w:val="0070C0"/>
        <w:kern w:val="2"/>
        <w:sz w:val="24"/>
        <w:szCs w:val="24"/>
        <w:lang w:val="en-US" w:eastAsia="zh-CN"/>
      </w:rPr>
      <w:instrText xml:space="preserve"> PAGE   \* MERGEFORMAT </w:instrText>
    </w:r>
    <w:r w:rsidRPr="00531C47">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531C47">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13E8B" w14:textId="77777777" w:rsidR="00FF5DDF" w:rsidRDefault="00FF5DDF" w:rsidP="005A3EFC">
      <w:pPr>
        <w:spacing w:after="0" w:line="240" w:lineRule="auto"/>
      </w:pPr>
      <w:r>
        <w:separator/>
      </w:r>
    </w:p>
  </w:footnote>
  <w:footnote w:type="continuationSeparator" w:id="0">
    <w:p w14:paraId="01B23447" w14:textId="77777777" w:rsidR="00FF5DDF" w:rsidRDefault="00FF5DDF" w:rsidP="005A3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127A2" w14:textId="77777777" w:rsidR="00531C47" w:rsidRPr="00531C47" w:rsidRDefault="00531C47" w:rsidP="00531C4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31C47">
      <w:rPr>
        <w:rFonts w:eastAsia="Calibri" w:cs="Times New Roman"/>
        <w:b/>
        <w:color w:val="00B0F0"/>
        <w:sz w:val="24"/>
        <w:szCs w:val="24"/>
        <w:lang w:val="nl-NL"/>
      </w:rPr>
      <w:t/>
    </w:r>
    <w:r w:rsidRPr="00531C47">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F9"/>
    <w:rsid w:val="00010F30"/>
    <w:rsid w:val="00083BEA"/>
    <w:rsid w:val="001F3B50"/>
    <w:rsid w:val="002E1537"/>
    <w:rsid w:val="002F04F4"/>
    <w:rsid w:val="003808FE"/>
    <w:rsid w:val="003F419D"/>
    <w:rsid w:val="004C0E3D"/>
    <w:rsid w:val="00531C47"/>
    <w:rsid w:val="00567366"/>
    <w:rsid w:val="00580171"/>
    <w:rsid w:val="005A3EFC"/>
    <w:rsid w:val="00625B3F"/>
    <w:rsid w:val="006865D2"/>
    <w:rsid w:val="006C491A"/>
    <w:rsid w:val="006F6C0D"/>
    <w:rsid w:val="007F370F"/>
    <w:rsid w:val="00805AF9"/>
    <w:rsid w:val="008B4EEE"/>
    <w:rsid w:val="008E3981"/>
    <w:rsid w:val="00955B2F"/>
    <w:rsid w:val="009A31CD"/>
    <w:rsid w:val="00BD0F5E"/>
    <w:rsid w:val="00CF70F7"/>
    <w:rsid w:val="00D460CC"/>
    <w:rsid w:val="00DB34C1"/>
    <w:rsid w:val="00E33888"/>
    <w:rsid w:val="00F50BF8"/>
    <w:rsid w:val="00F602C3"/>
    <w:rsid w:val="00FA145E"/>
    <w:rsid w:val="00FC24F3"/>
    <w:rsid w:val="00FC5738"/>
    <w:rsid w:val="00FF5D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2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3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EFC"/>
  </w:style>
  <w:style w:type="paragraph" w:styleId="Footer">
    <w:name w:val="footer"/>
    <w:basedOn w:val="Normal"/>
    <w:link w:val="FooterChar"/>
    <w:uiPriority w:val="99"/>
    <w:unhideWhenUsed/>
    <w:rsid w:val="005A3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2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3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EFC"/>
  </w:style>
  <w:style w:type="paragraph" w:styleId="Footer">
    <w:name w:val="footer"/>
    <w:basedOn w:val="Normal"/>
    <w:link w:val="FooterChar"/>
    <w:uiPriority w:val="99"/>
    <w:unhideWhenUsed/>
    <w:rsid w:val="005A3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3668</Characters>
  <Application>Microsoft Office Word</Application>
  <DocSecurity>0</DocSecurity>
  <Lines>30</Lines>
  <Paragraphs>8</Paragraphs>
  <ScaleCrop>false</ScaleCrop>
  <Company>thuvienhoclieu.com</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2024-08-24T04:10:00Z</dcterms:created>
  <dc:creator>tailieu123.edu.vn</dc:creator>
  <dc:description>Giáo án môn Công nghệ lớp 5 Cánh diều tuần 1 được soạn dưới dạng file word và PDF gồm 3 trang. Các bạn xem và tải về ở dưới.</dc:description>
  <dcterms:modified xsi:type="dcterms:W3CDTF">2024-08-24T04:12:00Z</dcterms:modified>
  <cp:revision>1</cp:revision>
  <dc:title>Giáo Án Môn Công Nghệ Lớp 5 Cánh Diều Tuần 1</dc:title>
</cp:coreProperties>
</file>