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EE6" w:rsidRPr="002D6EE6" w:rsidRDefault="002D6EE6" w:rsidP="002D6EE6">
      <w:pPr>
        <w:spacing w:after="0" w:line="240" w:lineRule="auto"/>
        <w:jc w:val="center"/>
        <w:rPr>
          <w:rFonts w:ascii="Times New Roman" w:eastAsia="Times New Roman" w:hAnsi="Times New Roman" w:cs="Times New Roman"/>
          <w:color w:val="0070C0"/>
          <w:sz w:val="24"/>
          <w:szCs w:val="24"/>
        </w:rPr>
      </w:pPr>
      <w:r w:rsidRPr="002D6EE6">
        <w:rPr>
          <w:rFonts w:ascii="Times New Roman" w:eastAsia="Times New Roman" w:hAnsi="Times New Roman" w:cs="Times New Roman"/>
          <w:b/>
          <w:bCs/>
          <w:color w:val="0070C0"/>
          <w:sz w:val="24"/>
          <w:szCs w:val="24"/>
        </w:rPr>
        <w:t>UNIT 7: THE WORLD OF MASS MEDIA</w:t>
      </w:r>
    </w:p>
    <w:tbl>
      <w:tblPr>
        <w:tblW w:w="0" w:type="auto"/>
        <w:tblInd w:w="210" w:type="dxa"/>
        <w:tblCellMar>
          <w:top w:w="15" w:type="dxa"/>
          <w:left w:w="15" w:type="dxa"/>
          <w:bottom w:w="15" w:type="dxa"/>
          <w:right w:w="15" w:type="dxa"/>
        </w:tblCellMar>
        <w:tblLook w:val="04A0" w:firstRow="1" w:lastRow="0" w:firstColumn="1" w:lastColumn="0" w:noHBand="0" w:noVBand="1"/>
      </w:tblPr>
      <w:tblGrid>
        <w:gridCol w:w="844"/>
        <w:gridCol w:w="1844"/>
        <w:gridCol w:w="1088"/>
        <w:gridCol w:w="2340"/>
        <w:gridCol w:w="3064"/>
      </w:tblGrid>
      <w:tr w:rsidR="002D6EE6" w:rsidRPr="002D6EE6" w:rsidTr="002D6EE6">
        <w:trPr>
          <w:trHeight w:val="374"/>
        </w:trPr>
        <w:tc>
          <w:tcPr>
            <w:tcW w:w="9180" w:type="dxa"/>
            <w:gridSpan w:val="5"/>
            <w:tcBorders>
              <w:top w:val="single" w:sz="8" w:space="0" w:color="0033CC"/>
              <w:left w:val="single" w:sz="8" w:space="0" w:color="0033CC"/>
              <w:bottom w:val="single" w:sz="8" w:space="0" w:color="0033CC"/>
              <w:right w:val="single" w:sz="8" w:space="0" w:color="0033CC"/>
            </w:tcBorders>
          </w:tcPr>
          <w:p w:rsidR="002D6EE6" w:rsidRPr="00BA47C9" w:rsidRDefault="002D6EE6" w:rsidP="00BA47C9">
            <w:pPr>
              <w:spacing w:after="0" w:line="240" w:lineRule="auto"/>
              <w:jc w:val="center"/>
              <w:rPr>
                <w:rFonts w:ascii="Times New Roman" w:eastAsia="Times New Roman" w:hAnsi="Times New Roman" w:cs="Times New Roman"/>
                <w:b/>
                <w:color w:val="000000"/>
                <w:sz w:val="24"/>
                <w:szCs w:val="24"/>
              </w:rPr>
            </w:pPr>
            <w:r w:rsidRPr="00BA47C9">
              <w:rPr>
                <w:rFonts w:ascii="Times New Roman" w:eastAsia="Times New Roman" w:hAnsi="Times New Roman" w:cs="Times New Roman"/>
                <w:b/>
                <w:color w:val="FF0000"/>
                <w:sz w:val="24"/>
                <w:szCs w:val="24"/>
              </w:rPr>
              <w:t>BẢNG TỪ VỰNG</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shd w:val="clear" w:color="auto" w:fill="FAE3D4"/>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STT</w:t>
            </w:r>
          </w:p>
        </w:tc>
        <w:tc>
          <w:tcPr>
            <w:tcW w:w="1844" w:type="dxa"/>
            <w:tcBorders>
              <w:top w:val="single" w:sz="8" w:space="0" w:color="0033CC"/>
              <w:left w:val="single" w:sz="8" w:space="0" w:color="0033CC"/>
              <w:bottom w:val="single" w:sz="8" w:space="0" w:color="0033CC"/>
              <w:right w:val="single" w:sz="8" w:space="0" w:color="0033CC"/>
            </w:tcBorders>
            <w:shd w:val="clear" w:color="auto" w:fill="FAE3D4"/>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Từ vựng</w:t>
            </w:r>
          </w:p>
        </w:tc>
        <w:tc>
          <w:tcPr>
            <w:tcW w:w="1088" w:type="dxa"/>
            <w:tcBorders>
              <w:top w:val="single" w:sz="8" w:space="0" w:color="0033CC"/>
              <w:left w:val="single" w:sz="8" w:space="0" w:color="0033CC"/>
              <w:bottom w:val="single" w:sz="8" w:space="0" w:color="0033CC"/>
              <w:right w:val="single" w:sz="8" w:space="0" w:color="0033CC"/>
            </w:tcBorders>
            <w:shd w:val="clear" w:color="auto" w:fill="FAE3D4"/>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Từ loại</w:t>
            </w:r>
          </w:p>
        </w:tc>
        <w:tc>
          <w:tcPr>
            <w:tcW w:w="2340" w:type="dxa"/>
            <w:tcBorders>
              <w:top w:val="single" w:sz="8" w:space="0" w:color="0033CC"/>
              <w:left w:val="single" w:sz="8" w:space="0" w:color="0033CC"/>
              <w:bottom w:val="single" w:sz="8" w:space="0" w:color="0033CC"/>
              <w:right w:val="single" w:sz="8" w:space="0" w:color="0033CC"/>
            </w:tcBorders>
            <w:shd w:val="clear" w:color="auto" w:fill="FAE3D4"/>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Phiên âm</w:t>
            </w:r>
          </w:p>
        </w:tc>
        <w:tc>
          <w:tcPr>
            <w:tcW w:w="3064" w:type="dxa"/>
            <w:tcBorders>
              <w:top w:val="single" w:sz="8" w:space="0" w:color="0033CC"/>
              <w:left w:val="single" w:sz="8" w:space="0" w:color="0033CC"/>
              <w:bottom w:val="single" w:sz="8" w:space="0" w:color="0033CC"/>
              <w:right w:val="single" w:sz="8" w:space="0" w:color="0033CC"/>
            </w:tcBorders>
            <w:shd w:val="clear" w:color="auto" w:fill="FAE3D4"/>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Nghĩa</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publicity</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2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/pʌbˈlɪsəti/</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truyền thông, quảng bá</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interest</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23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/ˈɪntrəst/, /ˈɪntrest/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sự quan tâm, hứng thú</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3.</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place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352"/>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/pleɪs/</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đặt, rao, đăng (tin, quảng cáo)</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4.</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advert</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73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/ˈædvɜːt/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quảng cáo</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5.</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promote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4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/prəˈməʊt/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quảng bá</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6.</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profit-making</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4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/ˈprɒfɪt meɪkɪŋ/</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tạo lợi nhuận</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7.</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poster</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0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/ˈpəʊstə(r)/</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áp phích</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8.</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viewer</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8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/ˈvjuːə(r)/</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người xem</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3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9.</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commercial</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8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/kəˈmɜːʃl/</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quảng cáo</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10.</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advertise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14"/>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/ˈædvətaɪz/</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quảng cáo</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11.</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presence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734"/>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/ˈprezns/</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sức thu hút, sức ảnh hưởng</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12.</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reliable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704"/>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/rɪˈlaɪəbl/</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đáng tin cậy</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13.</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bias</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35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/ˈbaɪəs/</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thiên vị</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14.</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fake news</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54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/ˌfeɪk ˈnjuːz/</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tin giả</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15.</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the press</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74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/ðə pres/</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báo chí</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16.</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update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704"/>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/ˌʌpˈdeɪt/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cập nhật</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17.</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distribute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57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/dɪˈstrɪbjuːt/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phân phối</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18.</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broadcast</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556"/>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/ˈbrɔːdkɑːst/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(chương trình) phát sóng</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19.</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convenient</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496"/>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/kənˈviːniənt/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thuận tiện</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20.</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content</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8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/ˈkɒntent/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nội dung</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21.</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accessible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36"/>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/əkˈsesəbl/</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có thể tiếp cận được</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22.</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interactive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51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/ˌɪntərˈæktɪv/</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có thể tương tác được</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23.</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instant</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72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/ˈɪnstənt/</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ngay lập tức</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24.</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reach</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352"/>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/riːtʃ/</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tiếp cận</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25.</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flexible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64"/>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/ˈfleksəbl/</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linh hoạt</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26.</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credible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8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/ˈkredəbl/</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đáng tin cậy</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27.</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fact-check</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61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/ˈfækt tʃek/</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kiểm chứng thông tin</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28.</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visual</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adj</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752"/>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/ˈvɪʒuəl/</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bằng/ có hình ảnh</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lastRenderedPageBreak/>
              <w:t>29.</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the mass media</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286"/>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/ðə ˌmæs ˈmiːdiə/</w:t>
            </w:r>
          </w:p>
        </w:tc>
        <w:tc>
          <w:tcPr>
            <w:tcW w:w="306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phương tiện truyền thông đại chúng</w:t>
            </w:r>
          </w:p>
        </w:tc>
      </w:tr>
    </w:tbl>
    <w:p w:rsidR="002D6EE6" w:rsidRPr="002D6EE6" w:rsidRDefault="002D6EE6" w:rsidP="002D6EE6">
      <w:pPr>
        <w:spacing w:after="0" w:line="240" w:lineRule="auto"/>
        <w:rPr>
          <w:rFonts w:ascii="Times New Roman" w:eastAsia="Times New Roman" w:hAnsi="Times New Roman" w:cs="Times New Roman"/>
          <w:vanish/>
          <w:sz w:val="24"/>
          <w:szCs w:val="24"/>
        </w:rPr>
      </w:pPr>
    </w:p>
    <w:tbl>
      <w:tblPr>
        <w:tblW w:w="0" w:type="auto"/>
        <w:tblInd w:w="210" w:type="dxa"/>
        <w:tblCellMar>
          <w:top w:w="15" w:type="dxa"/>
          <w:left w:w="15" w:type="dxa"/>
          <w:bottom w:w="15" w:type="dxa"/>
          <w:right w:w="15" w:type="dxa"/>
        </w:tblCellMar>
        <w:tblLook w:val="04A0" w:firstRow="1" w:lastRow="0" w:firstColumn="1" w:lastColumn="0" w:noHBand="0" w:noVBand="1"/>
      </w:tblPr>
      <w:tblGrid>
        <w:gridCol w:w="786"/>
        <w:gridCol w:w="1717"/>
        <w:gridCol w:w="934"/>
        <w:gridCol w:w="2242"/>
        <w:gridCol w:w="3501"/>
      </w:tblGrid>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26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30.</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billboard</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352"/>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/ˈbɪlbɔːd/</w:t>
            </w:r>
          </w:p>
        </w:tc>
        <w:tc>
          <w:tcPr>
            <w:tcW w:w="43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biển quảng cáo</w:t>
            </w:r>
          </w:p>
        </w:tc>
      </w:tr>
      <w:tr w:rsidR="002D6EE6" w:rsidRPr="002D6EE6" w:rsidTr="002D6EE6">
        <w:trPr>
          <w:trHeight w:val="372"/>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26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31.</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loudspeaker</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352"/>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/ˌlaʊdˈspiːkə(r)/</w:t>
            </w:r>
          </w:p>
        </w:tc>
        <w:tc>
          <w:tcPr>
            <w:tcW w:w="43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loa phát thanh</w:t>
            </w:r>
          </w:p>
        </w:tc>
      </w:tr>
      <w:tr w:rsidR="002D6EE6" w:rsidRPr="002D6EE6" w:rsidTr="002D6EE6">
        <w:trPr>
          <w:trHeight w:val="374"/>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26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32.</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source</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352"/>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/sɔːs/</w:t>
            </w:r>
          </w:p>
        </w:tc>
        <w:tc>
          <w:tcPr>
            <w:tcW w:w="43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nguồn tin</w:t>
            </w:r>
          </w:p>
        </w:tc>
      </w:tr>
      <w:tr w:rsidR="002D6EE6" w:rsidRPr="002D6EE6" w:rsidTr="002D6EE6">
        <w:trPr>
          <w:trHeight w:val="376"/>
        </w:trPr>
        <w:tc>
          <w:tcPr>
            <w:tcW w:w="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26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33.</w:t>
            </w:r>
          </w:p>
        </w:tc>
        <w:tc>
          <w:tcPr>
            <w:tcW w:w="184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spread</w:t>
            </w:r>
          </w:p>
        </w:tc>
        <w:tc>
          <w:tcPr>
            <w:tcW w:w="1088"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80"/>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n/v</w:t>
            </w:r>
          </w:p>
        </w:tc>
        <w:tc>
          <w:tcPr>
            <w:tcW w:w="2340"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352"/>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/spred/</w:t>
            </w:r>
          </w:p>
        </w:tc>
        <w:tc>
          <w:tcPr>
            <w:tcW w:w="43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(sự) lan truyền</w:t>
            </w:r>
          </w:p>
        </w:tc>
      </w:tr>
    </w:tbl>
    <w:p w:rsidR="002D6EE6" w:rsidRPr="002D6EE6" w:rsidRDefault="002D6EE6" w:rsidP="002D6EE6">
      <w:pPr>
        <w:spacing w:after="0" w:line="240" w:lineRule="auto"/>
        <w:rPr>
          <w:rFonts w:ascii="Times New Roman" w:eastAsia="Times New Roman" w:hAnsi="Times New Roman" w:cs="Times New Roman"/>
          <w:vanish/>
          <w:sz w:val="24"/>
          <w:szCs w:val="24"/>
        </w:rPr>
      </w:pPr>
    </w:p>
    <w:tbl>
      <w:tblPr>
        <w:tblW w:w="0" w:type="auto"/>
        <w:tblInd w:w="210" w:type="dxa"/>
        <w:tblCellMar>
          <w:top w:w="15" w:type="dxa"/>
          <w:left w:w="15" w:type="dxa"/>
          <w:bottom w:w="15" w:type="dxa"/>
          <w:right w:w="15" w:type="dxa"/>
        </w:tblCellMar>
        <w:tblLook w:val="04A0" w:firstRow="1" w:lastRow="0" w:firstColumn="1" w:lastColumn="0" w:noHBand="0" w:noVBand="1"/>
      </w:tblPr>
      <w:tblGrid>
        <w:gridCol w:w="756"/>
        <w:gridCol w:w="3230"/>
        <w:gridCol w:w="5194"/>
      </w:tblGrid>
      <w:tr w:rsidR="002D6EE6" w:rsidRPr="002D6EE6" w:rsidTr="002D6EE6">
        <w:trPr>
          <w:trHeight w:val="376"/>
        </w:trPr>
        <w:tc>
          <w:tcPr>
            <w:tcW w:w="10350" w:type="dxa"/>
            <w:gridSpan w:val="3"/>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4104"/>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BẢNG CẤU TRÚC</w:t>
            </w:r>
          </w:p>
        </w:tc>
      </w:tr>
      <w:tr w:rsidR="002D6EE6" w:rsidRPr="002D6EE6" w:rsidTr="002D6EE6">
        <w:trPr>
          <w:trHeight w:val="372"/>
        </w:trPr>
        <w:tc>
          <w:tcPr>
            <w:tcW w:w="842" w:type="dxa"/>
            <w:tcBorders>
              <w:top w:val="single" w:sz="8" w:space="0" w:color="0033CC"/>
              <w:left w:val="single" w:sz="8" w:space="0" w:color="0033CC"/>
              <w:bottom w:val="single" w:sz="8" w:space="0" w:color="0033CC"/>
              <w:right w:val="single" w:sz="8" w:space="0" w:color="0033CC"/>
            </w:tcBorders>
            <w:shd w:val="clear" w:color="auto" w:fill="FAE3D4"/>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STT</w:t>
            </w:r>
          </w:p>
        </w:tc>
        <w:tc>
          <w:tcPr>
            <w:tcW w:w="3684" w:type="dxa"/>
            <w:tcBorders>
              <w:top w:val="single" w:sz="8" w:space="0" w:color="0033CC"/>
              <w:left w:val="single" w:sz="8" w:space="0" w:color="0033CC"/>
              <w:bottom w:val="single" w:sz="8" w:space="0" w:color="0033CC"/>
              <w:right w:val="single" w:sz="8" w:space="0" w:color="0033CC"/>
            </w:tcBorders>
            <w:shd w:val="clear" w:color="auto" w:fill="FAE3D4"/>
            <w:hideMark/>
          </w:tcPr>
          <w:p w:rsidR="002D6EE6" w:rsidRPr="002D6EE6" w:rsidRDefault="002D6EE6" w:rsidP="002D6EE6">
            <w:pPr>
              <w:spacing w:after="0" w:line="240" w:lineRule="auto"/>
              <w:ind w:left="1344"/>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Cấu trúc</w:t>
            </w:r>
          </w:p>
        </w:tc>
        <w:tc>
          <w:tcPr>
            <w:tcW w:w="5822" w:type="dxa"/>
            <w:tcBorders>
              <w:top w:val="single" w:sz="8" w:space="0" w:color="0033CC"/>
              <w:left w:val="single" w:sz="8" w:space="0" w:color="0033CC"/>
              <w:bottom w:val="single" w:sz="8" w:space="0" w:color="0033CC"/>
              <w:right w:val="single" w:sz="8" w:space="0" w:color="0033CC"/>
            </w:tcBorders>
            <w:shd w:val="clear" w:color="auto" w:fill="FAE3D4"/>
            <w:hideMark/>
          </w:tcPr>
          <w:p w:rsidR="002D6EE6" w:rsidRPr="002D6EE6" w:rsidRDefault="002D6EE6" w:rsidP="002D6EE6">
            <w:pPr>
              <w:spacing w:after="0" w:line="240" w:lineRule="auto"/>
              <w:ind w:left="2568"/>
              <w:jc w:val="center"/>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Nghĩa</w:t>
            </w:r>
          </w:p>
        </w:tc>
      </w:tr>
      <w:tr w:rsidR="002D6EE6" w:rsidRPr="002D6EE6" w:rsidTr="002D6EE6">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1.</w:t>
            </w:r>
          </w:p>
        </w:tc>
        <w:tc>
          <w:tcPr>
            <w:tcW w:w="368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9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be in charge of (doing) something</w:t>
            </w:r>
          </w:p>
        </w:tc>
        <w:tc>
          <w:tcPr>
            <w:tcW w:w="58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chịu trách nhiệm làm việc gì</w:t>
            </w:r>
          </w:p>
        </w:tc>
      </w:tr>
      <w:tr w:rsidR="002D6EE6" w:rsidRPr="002D6EE6" w:rsidTr="002D6EE6">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2.</w:t>
            </w:r>
          </w:p>
        </w:tc>
        <w:tc>
          <w:tcPr>
            <w:tcW w:w="368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9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attract one’s attention</w:t>
            </w:r>
          </w:p>
        </w:tc>
        <w:tc>
          <w:tcPr>
            <w:tcW w:w="58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thu hút sự chú ý của ai</w:t>
            </w:r>
          </w:p>
        </w:tc>
      </w:tr>
      <w:tr w:rsidR="002D6EE6" w:rsidRPr="002D6EE6" w:rsidTr="002D6EE6">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3.</w:t>
            </w:r>
          </w:p>
        </w:tc>
        <w:tc>
          <w:tcPr>
            <w:tcW w:w="368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9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draw attention to something</w:t>
            </w:r>
          </w:p>
        </w:tc>
        <w:tc>
          <w:tcPr>
            <w:tcW w:w="58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thu hút sự chú ý tới thứ gì</w:t>
            </w:r>
          </w:p>
        </w:tc>
      </w:tr>
      <w:tr w:rsidR="002D6EE6" w:rsidRPr="002D6EE6" w:rsidTr="002D6EE6">
        <w:trPr>
          <w:trHeight w:val="438"/>
        </w:trPr>
        <w:tc>
          <w:tcPr>
            <w:tcW w:w="84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4.</w:t>
            </w:r>
          </w:p>
        </w:tc>
        <w:tc>
          <w:tcPr>
            <w:tcW w:w="368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9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cannot afford to do something</w:t>
            </w:r>
          </w:p>
        </w:tc>
        <w:tc>
          <w:tcPr>
            <w:tcW w:w="58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không đủ khả năng (tài chính) để làm gì</w:t>
            </w:r>
          </w:p>
        </w:tc>
      </w:tr>
      <w:tr w:rsidR="002D6EE6" w:rsidRPr="002D6EE6" w:rsidTr="002D6EE6">
        <w:trPr>
          <w:trHeight w:val="432"/>
        </w:trPr>
        <w:tc>
          <w:tcPr>
            <w:tcW w:w="84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5.</w:t>
            </w:r>
          </w:p>
        </w:tc>
        <w:tc>
          <w:tcPr>
            <w:tcW w:w="368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9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put up something</w:t>
            </w:r>
          </w:p>
        </w:tc>
        <w:tc>
          <w:tcPr>
            <w:tcW w:w="58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đặt, trưng bày thứ gì</w:t>
            </w:r>
          </w:p>
        </w:tc>
      </w:tr>
      <w:tr w:rsidR="002D6EE6" w:rsidRPr="002D6EE6" w:rsidTr="002D6EE6">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6.</w:t>
            </w:r>
          </w:p>
        </w:tc>
        <w:tc>
          <w:tcPr>
            <w:tcW w:w="368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9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pay attention to something</w:t>
            </w:r>
          </w:p>
        </w:tc>
        <w:tc>
          <w:tcPr>
            <w:tcW w:w="58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chú ý tới thứ gì</w:t>
            </w:r>
          </w:p>
        </w:tc>
      </w:tr>
      <w:tr w:rsidR="002D6EE6" w:rsidRPr="002D6EE6" w:rsidTr="002D6EE6">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7.</w:t>
            </w:r>
          </w:p>
        </w:tc>
        <w:tc>
          <w:tcPr>
            <w:tcW w:w="368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9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be here to stay</w:t>
            </w:r>
          </w:p>
        </w:tc>
        <w:tc>
          <w:tcPr>
            <w:tcW w:w="58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sẽ tồn tại trong một thời gian dài</w:t>
            </w:r>
          </w:p>
        </w:tc>
      </w:tr>
      <w:tr w:rsidR="002D6EE6" w:rsidRPr="002D6EE6" w:rsidTr="002D6EE6">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8.</w:t>
            </w:r>
          </w:p>
        </w:tc>
        <w:tc>
          <w:tcPr>
            <w:tcW w:w="3684"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98"/>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be on the rise</w:t>
            </w:r>
          </w:p>
        </w:tc>
        <w:tc>
          <w:tcPr>
            <w:tcW w:w="5822" w:type="dxa"/>
            <w:tcBorders>
              <w:top w:val="single" w:sz="8" w:space="0" w:color="0033CC"/>
              <w:left w:val="single" w:sz="8" w:space="0" w:color="0033CC"/>
              <w:bottom w:val="single" w:sz="8" w:space="0" w:color="0033CC"/>
              <w:right w:val="single" w:sz="8" w:space="0" w:color="0033CC"/>
            </w:tcBorders>
            <w:hideMark/>
          </w:tcPr>
          <w:p w:rsidR="002D6EE6" w:rsidRPr="002D6EE6" w:rsidRDefault="002D6EE6" w:rsidP="002D6EE6">
            <w:pPr>
              <w:spacing w:after="0" w:line="240" w:lineRule="auto"/>
              <w:ind w:left="1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đang gia tăng</w:t>
            </w:r>
          </w:p>
        </w:tc>
      </w:tr>
    </w:tbl>
    <w:p w:rsidR="002D6EE6" w:rsidRPr="002D6EE6" w:rsidRDefault="002D6EE6" w:rsidP="002D6EE6">
      <w:pPr>
        <w:spacing w:after="0" w:line="240" w:lineRule="auto"/>
        <w:ind w:left="20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NGỮ PHÁP</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color w:val="000000"/>
          <w:sz w:val="24"/>
          <w:szCs w:val="24"/>
        </w:rPr>
        <w:t>1.</w:t>
      </w:r>
      <w:r w:rsidRPr="002D6EE6">
        <w:rPr>
          <w:rFonts w:ascii="Times New Roman" w:eastAsia="Times New Roman" w:hAnsi="Times New Roman" w:cs="Times New Roman"/>
          <w:color w:val="000000"/>
          <w:sz w:val="24"/>
          <w:szCs w:val="24"/>
        </w:rPr>
        <w:tab/>
      </w:r>
      <w:r w:rsidRPr="002D6EE6">
        <w:rPr>
          <w:rFonts w:ascii="Times New Roman" w:eastAsia="Times New Roman" w:hAnsi="Times New Roman" w:cs="Times New Roman"/>
          <w:b/>
          <w:bCs/>
          <w:color w:val="000000"/>
          <w:sz w:val="24"/>
          <w:szCs w:val="24"/>
        </w:rPr>
        <w:t>Mệnh đề trạng ngữ chỉ cách thức</w:t>
      </w:r>
    </w:p>
    <w:p w:rsidR="002D6EE6" w:rsidRPr="002D6EE6" w:rsidRDefault="00BB342E" w:rsidP="002D6EE6">
      <w:pPr>
        <w:tabs>
          <w:tab w:val="left" w:pos="720"/>
        </w:tabs>
        <w:spacing w:after="0" w:line="240" w:lineRule="auto"/>
        <w:ind w:left="5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D6EE6" w:rsidRPr="002D6EE6">
        <w:rPr>
          <w:rFonts w:ascii="Times New Roman" w:eastAsia="Times New Roman" w:hAnsi="Times New Roman" w:cs="Times New Roman"/>
          <w:color w:val="000000"/>
          <w:sz w:val="24"/>
          <w:szCs w:val="24"/>
        </w:rPr>
        <w:tab/>
        <w:t>Được dùng để chỉ cách thức của một sự việc.</w:t>
      </w:r>
    </w:p>
    <w:p w:rsidR="002D6EE6" w:rsidRPr="002D6EE6" w:rsidRDefault="00BB342E" w:rsidP="002D6EE6">
      <w:pPr>
        <w:tabs>
          <w:tab w:val="left" w:pos="720"/>
        </w:tabs>
        <w:spacing w:after="0" w:line="240" w:lineRule="auto"/>
        <w:ind w:left="5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bookmarkStart w:id="0" w:name="_GoBack"/>
      <w:bookmarkEnd w:id="0"/>
      <w:r>
        <w:rPr>
          <w:rFonts w:ascii="Times New Roman" w:eastAsia="Times New Roman" w:hAnsi="Times New Roman" w:cs="Times New Roman"/>
          <w:color w:val="000000"/>
          <w:sz w:val="24"/>
          <w:szCs w:val="24"/>
        </w:rPr>
        <w:t xml:space="preserve"> </w:t>
      </w:r>
      <w:r w:rsidR="002D6EE6" w:rsidRPr="002D6EE6">
        <w:rPr>
          <w:rFonts w:ascii="Times New Roman" w:eastAsia="Times New Roman" w:hAnsi="Times New Roman" w:cs="Times New Roman"/>
          <w:color w:val="000000"/>
          <w:sz w:val="24"/>
          <w:szCs w:val="24"/>
        </w:rPr>
        <w:tab/>
        <w:t>Thường sử dụng với các liên từ phụ thuộc như as, as if hoặc like.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Ex: </w:t>
      </w:r>
      <w:r w:rsidRPr="002D6EE6">
        <w:rPr>
          <w:rFonts w:ascii="Times New Roman" w:eastAsia="Times New Roman" w:hAnsi="Times New Roman" w:cs="Times New Roman"/>
          <w:color w:val="000000"/>
          <w:sz w:val="24"/>
          <w:szCs w:val="24"/>
        </w:rPr>
        <w:t>He’s acting </w:t>
      </w:r>
      <w:r w:rsidRPr="002D6EE6">
        <w:rPr>
          <w:rFonts w:ascii="Times New Roman" w:eastAsia="Times New Roman" w:hAnsi="Times New Roman" w:cs="Times New Roman"/>
          <w:b/>
          <w:bCs/>
          <w:color w:val="000000"/>
          <w:sz w:val="24"/>
          <w:szCs w:val="24"/>
        </w:rPr>
        <w:t>as if </w:t>
      </w:r>
      <w:r w:rsidRPr="002D6EE6">
        <w:rPr>
          <w:rFonts w:ascii="Times New Roman" w:eastAsia="Times New Roman" w:hAnsi="Times New Roman" w:cs="Times New Roman"/>
          <w:color w:val="000000"/>
          <w:sz w:val="24"/>
          <w:szCs w:val="24"/>
        </w:rPr>
        <w:t>he </w:t>
      </w:r>
      <w:r w:rsidRPr="002D6EE6">
        <w:rPr>
          <w:rFonts w:ascii="Times New Roman" w:eastAsia="Times New Roman" w:hAnsi="Times New Roman" w:cs="Times New Roman"/>
          <w:i/>
          <w:iCs/>
          <w:color w:val="000000"/>
          <w:sz w:val="24"/>
          <w:szCs w:val="24"/>
        </w:rPr>
        <w:t>were </w:t>
      </w:r>
      <w:r w:rsidRPr="002D6EE6">
        <w:rPr>
          <w:rFonts w:ascii="Times New Roman" w:eastAsia="Times New Roman" w:hAnsi="Times New Roman" w:cs="Times New Roman"/>
          <w:color w:val="000000"/>
          <w:sz w:val="24"/>
          <w:szCs w:val="24"/>
        </w:rPr>
        <w:t>my father.</w:t>
      </w:r>
    </w:p>
    <w:p w:rsidR="002D6EE6" w:rsidRPr="002D6EE6" w:rsidRDefault="002D6EE6" w:rsidP="002D6EE6">
      <w:pPr>
        <w:tabs>
          <w:tab w:val="left" w:pos="720"/>
        </w:tabs>
        <w:spacing w:before="100" w:beforeAutospacing="1" w:after="100" w:afterAutospacing="1" w:line="240" w:lineRule="auto"/>
        <w:ind w:left="558" w:hanging="36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2.</w:t>
      </w:r>
      <w:r w:rsidRPr="002D6EE6">
        <w:rPr>
          <w:rFonts w:ascii="Times New Roman" w:eastAsia="Times New Roman" w:hAnsi="Times New Roman" w:cs="Times New Roman"/>
          <w:b/>
          <w:bCs/>
          <w:color w:val="000000"/>
          <w:kern w:val="36"/>
          <w:sz w:val="24"/>
          <w:szCs w:val="24"/>
        </w:rPr>
        <w:tab/>
        <w:t>Mệnh đề trạng ngữ chỉ kết quả</w:t>
      </w:r>
    </w:p>
    <w:p w:rsidR="002D6EE6" w:rsidRPr="002D6EE6" w:rsidRDefault="00BB342E" w:rsidP="002D6EE6">
      <w:pPr>
        <w:tabs>
          <w:tab w:val="left" w:pos="720"/>
        </w:tabs>
        <w:spacing w:after="0" w:line="240" w:lineRule="auto"/>
        <w:ind w:left="5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D6EE6" w:rsidRPr="002D6EE6">
        <w:rPr>
          <w:rFonts w:ascii="Times New Roman" w:eastAsia="Times New Roman" w:hAnsi="Times New Roman" w:cs="Times New Roman"/>
          <w:color w:val="000000"/>
          <w:sz w:val="24"/>
          <w:szCs w:val="24"/>
        </w:rPr>
        <w:tab/>
        <w:t>Được dùng để chỉ kết quả của một hành động hoặc một tình huống.</w:t>
      </w:r>
      <w:r w:rsidR="002D6EE6" w:rsidRPr="002D6EE6">
        <w:rPr>
          <w:rFonts w:ascii="Times New Roman" w:eastAsia="Times New Roman" w:hAnsi="Times New Roman" w:cs="Times New Roman"/>
          <w:noProof/>
          <w:color w:val="000000"/>
          <w:sz w:val="24"/>
          <w:szCs w:val="24"/>
          <w:bdr w:val="single" w:sz="2" w:space="0" w:color="000000" w:frame="1"/>
        </w:rPr>
        <w:drawing>
          <wp:inline distT="0" distB="0" distL="0" distR="0" wp14:anchorId="2762171D" wp14:editId="791D7CE3">
            <wp:extent cx="3419475" cy="428625"/>
            <wp:effectExtent l="0" t="0" r="9525" b="9525"/>
            <wp:docPr id="8" name="Picture 8" descr="https://docs.google.com/drawings/d/sKGpK_ftq2ptKRof_yW8ciQ/image?parent=1QIGB4YM6S_oiVNCk4OzDDjL-34NHeO62&amp;rev=1&amp;drawingRevisionAccessToken=Hrb4svbsAjwdEQ&amp;h=45&amp;w=35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s.google.com/drawings/d/sKGpK_ftq2ptKRof_yW8ciQ/image?parent=1QIGB4YM6S_oiVNCk4OzDDjL-34NHeO62&amp;rev=1&amp;drawingRevisionAccessToken=Hrb4svbsAjwdEQ&amp;h=45&amp;w=359&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428625"/>
                    </a:xfrm>
                    <a:prstGeom prst="rect">
                      <a:avLst/>
                    </a:prstGeom>
                    <a:noFill/>
                    <a:ln>
                      <a:noFill/>
                    </a:ln>
                  </pic:spPr>
                </pic:pic>
              </a:graphicData>
            </a:graphic>
          </wp:inline>
        </w:drawing>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Ex: </w:t>
      </w:r>
      <w:r w:rsidRPr="002D6EE6">
        <w:rPr>
          <w:rFonts w:ascii="Times New Roman" w:eastAsia="Times New Roman" w:hAnsi="Times New Roman" w:cs="Times New Roman"/>
          <w:color w:val="000000"/>
          <w:sz w:val="24"/>
          <w:szCs w:val="24"/>
        </w:rPr>
        <w:t>It is </w:t>
      </w:r>
      <w:r w:rsidRPr="002D6EE6">
        <w:rPr>
          <w:rFonts w:ascii="Times New Roman" w:eastAsia="Times New Roman" w:hAnsi="Times New Roman" w:cs="Times New Roman"/>
          <w:b/>
          <w:bCs/>
          <w:color w:val="000000"/>
          <w:sz w:val="24"/>
          <w:szCs w:val="24"/>
        </w:rPr>
        <w:t>so </w:t>
      </w:r>
      <w:r w:rsidRPr="002D6EE6">
        <w:rPr>
          <w:rFonts w:ascii="Times New Roman" w:eastAsia="Times New Roman" w:hAnsi="Times New Roman" w:cs="Times New Roman"/>
          <w:color w:val="000000"/>
          <w:sz w:val="24"/>
          <w:szCs w:val="24"/>
        </w:rPr>
        <w:t>bright </w:t>
      </w:r>
      <w:r w:rsidRPr="002D6EE6">
        <w:rPr>
          <w:rFonts w:ascii="Times New Roman" w:eastAsia="Times New Roman" w:hAnsi="Times New Roman" w:cs="Times New Roman"/>
          <w:b/>
          <w:bCs/>
          <w:color w:val="000000"/>
          <w:sz w:val="24"/>
          <w:szCs w:val="24"/>
        </w:rPr>
        <w:t>that </w:t>
      </w:r>
      <w:r w:rsidRPr="002D6EE6">
        <w:rPr>
          <w:rFonts w:ascii="Times New Roman" w:eastAsia="Times New Roman" w:hAnsi="Times New Roman" w:cs="Times New Roman"/>
          <w:color w:val="000000"/>
          <w:sz w:val="24"/>
          <w:szCs w:val="24"/>
        </w:rPr>
        <w:t>we have to wear sunglasses.</w:t>
      </w:r>
    </w:p>
    <w:p w:rsidR="002D6EE6" w:rsidRPr="002D6EE6" w:rsidRDefault="002D6EE6" w:rsidP="002D6EE6">
      <w:pPr>
        <w:spacing w:after="0" w:line="240" w:lineRule="auto"/>
        <w:ind w:left="886"/>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It’s </w:t>
      </w:r>
      <w:r w:rsidRPr="002D6EE6">
        <w:rPr>
          <w:rFonts w:ascii="Times New Roman" w:eastAsia="Times New Roman" w:hAnsi="Times New Roman" w:cs="Times New Roman"/>
          <w:b/>
          <w:bCs/>
          <w:color w:val="000000"/>
          <w:sz w:val="24"/>
          <w:szCs w:val="24"/>
        </w:rPr>
        <w:t>such </w:t>
      </w:r>
      <w:r w:rsidRPr="002D6EE6">
        <w:rPr>
          <w:rFonts w:ascii="Times New Roman" w:eastAsia="Times New Roman" w:hAnsi="Times New Roman" w:cs="Times New Roman"/>
          <w:color w:val="000000"/>
          <w:sz w:val="24"/>
          <w:szCs w:val="24"/>
        </w:rPr>
        <w:t>an expensive car </w:t>
      </w:r>
      <w:r w:rsidRPr="002D6EE6">
        <w:rPr>
          <w:rFonts w:ascii="Times New Roman" w:eastAsia="Times New Roman" w:hAnsi="Times New Roman" w:cs="Times New Roman"/>
          <w:b/>
          <w:bCs/>
          <w:color w:val="000000"/>
          <w:sz w:val="24"/>
          <w:szCs w:val="24"/>
        </w:rPr>
        <w:t>that </w:t>
      </w:r>
      <w:r w:rsidRPr="002D6EE6">
        <w:rPr>
          <w:rFonts w:ascii="Times New Roman" w:eastAsia="Times New Roman" w:hAnsi="Times New Roman" w:cs="Times New Roman"/>
          <w:color w:val="000000"/>
          <w:sz w:val="24"/>
          <w:szCs w:val="24"/>
        </w:rPr>
        <w:t>we cannot afford.</w:t>
      </w:r>
    </w:p>
    <w:p w:rsidR="002D6EE6" w:rsidRPr="002D6EE6" w:rsidRDefault="002D6EE6" w:rsidP="002D6EE6">
      <w:pPr>
        <w:spacing w:after="0" w:line="240" w:lineRule="auto"/>
        <w:ind w:left="20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PRACTICE</w:t>
      </w:r>
    </w:p>
    <w:p w:rsidR="002D6EE6" w:rsidRPr="002D6EE6" w:rsidRDefault="002D6EE6" w:rsidP="002D6EE6">
      <w:pPr>
        <w:spacing w:after="0" w:line="240" w:lineRule="auto"/>
        <w:ind w:left="200"/>
        <w:outlineLvl w:val="1"/>
        <w:rPr>
          <w:rFonts w:ascii="Times New Roman" w:eastAsia="Times New Roman" w:hAnsi="Times New Roman" w:cs="Times New Roman"/>
          <w:b/>
          <w:bCs/>
          <w:i/>
          <w:iCs/>
          <w:color w:val="000000"/>
          <w:sz w:val="24"/>
          <w:szCs w:val="24"/>
        </w:rPr>
      </w:pPr>
      <w:r w:rsidRPr="002D6EE6">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1</w:t>
      </w:r>
      <w:r w:rsidRPr="002D6EE6">
        <w:rPr>
          <w:rFonts w:ascii="Times New Roman" w:eastAsia="Times New Roman" w:hAnsi="Times New Roman" w:cs="Times New Roman"/>
          <w:color w:val="000000"/>
          <w:sz w:val="24"/>
          <w:szCs w:val="24"/>
        </w:rPr>
        <w:t>. </w:t>
      </w: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w:t>
      </w:r>
      <w:r w:rsidRPr="002D6EE6">
        <w:rPr>
          <w:rFonts w:ascii="Times New Roman" w:eastAsia="Times New Roman" w:hAnsi="Times New Roman" w:cs="Times New Roman"/>
          <w:color w:val="000000"/>
          <w:sz w:val="24"/>
          <w:szCs w:val="24"/>
          <w:u w:val="single"/>
        </w:rPr>
        <w:t>c</w:t>
      </w:r>
      <w:r w:rsidRPr="002D6EE6">
        <w:rPr>
          <w:rFonts w:ascii="Times New Roman" w:eastAsia="Times New Roman" w:hAnsi="Times New Roman" w:cs="Times New Roman"/>
          <w:color w:val="000000"/>
          <w:sz w:val="24"/>
          <w:szCs w:val="24"/>
        </w:rPr>
        <w:t>onvenient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broad</w:t>
      </w:r>
      <w:r w:rsidRPr="002D6EE6">
        <w:rPr>
          <w:rFonts w:ascii="Times New Roman" w:eastAsia="Times New Roman" w:hAnsi="Times New Roman" w:cs="Times New Roman"/>
          <w:color w:val="000000"/>
          <w:sz w:val="24"/>
          <w:szCs w:val="24"/>
          <w:u w:val="single"/>
        </w:rPr>
        <w:t>c</w:t>
      </w:r>
      <w:r w:rsidRPr="002D6EE6">
        <w:rPr>
          <w:rFonts w:ascii="Times New Roman" w:eastAsia="Times New Roman" w:hAnsi="Times New Roman" w:cs="Times New Roman"/>
          <w:color w:val="000000"/>
          <w:sz w:val="24"/>
          <w:szCs w:val="24"/>
        </w:rPr>
        <w:t>ast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w:t>
      </w:r>
      <w:r w:rsidRPr="002D6EE6">
        <w:rPr>
          <w:rFonts w:ascii="Times New Roman" w:eastAsia="Times New Roman" w:hAnsi="Times New Roman" w:cs="Times New Roman"/>
          <w:color w:val="000000"/>
          <w:sz w:val="24"/>
          <w:szCs w:val="24"/>
          <w:u w:val="single"/>
        </w:rPr>
        <w:t>c</w:t>
      </w:r>
      <w:r w:rsidRPr="002D6EE6">
        <w:rPr>
          <w:rFonts w:ascii="Times New Roman" w:eastAsia="Times New Roman" w:hAnsi="Times New Roman" w:cs="Times New Roman"/>
          <w:color w:val="000000"/>
          <w:sz w:val="24"/>
          <w:szCs w:val="24"/>
        </w:rPr>
        <w:t>ommercial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sour</w:t>
      </w:r>
      <w:r w:rsidRPr="002D6EE6">
        <w:rPr>
          <w:rFonts w:ascii="Times New Roman" w:eastAsia="Times New Roman" w:hAnsi="Times New Roman" w:cs="Times New Roman"/>
          <w:color w:val="000000"/>
          <w:sz w:val="24"/>
          <w:szCs w:val="24"/>
          <w:u w:val="single"/>
        </w:rPr>
        <w:t>c</w:t>
      </w:r>
      <w:r w:rsidRPr="002D6EE6">
        <w:rPr>
          <w:rFonts w:ascii="Times New Roman" w:eastAsia="Times New Roman" w:hAnsi="Times New Roman" w:cs="Times New Roman"/>
          <w:color w:val="000000"/>
          <w:sz w:val="24"/>
          <w:szCs w:val="24"/>
        </w:rPr>
        <w:t>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w:t>
      </w:r>
      <w:r w:rsidRPr="002D6EE6">
        <w:rPr>
          <w:rFonts w:ascii="Times New Roman" w:eastAsia="Times New Roman" w:hAnsi="Times New Roman" w:cs="Times New Roman"/>
          <w:color w:val="000000"/>
          <w:sz w:val="24"/>
          <w:szCs w:val="24"/>
        </w:rPr>
        <w:t>. </w:t>
      </w: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billboard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visual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credible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interactive</w:t>
      </w:r>
      <w:r w:rsidRPr="002D6EE6">
        <w:rPr>
          <w:rFonts w:ascii="Times New Roman" w:eastAsia="Times New Roman" w:hAnsi="Times New Roman" w:cs="Times New Roman"/>
          <w:noProof/>
          <w:color w:val="000000"/>
          <w:sz w:val="24"/>
          <w:szCs w:val="24"/>
          <w:bdr w:val="single" w:sz="2" w:space="0" w:color="000000" w:frame="1"/>
        </w:rPr>
        <w:drawing>
          <wp:inline distT="0" distB="0" distL="0" distR="0" wp14:anchorId="7B4D09FF" wp14:editId="55856D74">
            <wp:extent cx="38100" cy="9525"/>
            <wp:effectExtent l="0" t="0" r="0" b="9525"/>
            <wp:docPr id="9" name="Picture 9" descr="https://docs.google.com/drawings/d/sBAyhtxuu1Ej9aKvojVBT6w/image?parent=1QIGB4YM6S_oiVNCk4OzDDjL-34NHeO62&amp;rev=1&amp;drawingRevisionAccessToken=XwYTNabvhYnAZQ&amp;h=1&amp;w=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BAyhtxuu1Ej9aKvojVBT6w/image?parent=1QIGB4YM6S_oiVNCk4OzDDjL-34NHeO62&amp;rev=1&amp;drawingRevisionAccessToken=XwYTNabvhYnAZQ&amp;h=1&amp;w=4&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sidRPr="002D6EE6">
        <w:rPr>
          <w:rFonts w:ascii="Times New Roman" w:eastAsia="Times New Roman" w:hAnsi="Times New Roman" w:cs="Times New Roman"/>
          <w:noProof/>
          <w:color w:val="000000"/>
          <w:sz w:val="24"/>
          <w:szCs w:val="24"/>
          <w:bdr w:val="single" w:sz="2" w:space="0" w:color="000000" w:frame="1"/>
        </w:rPr>
        <w:drawing>
          <wp:inline distT="0" distB="0" distL="0" distR="0" wp14:anchorId="7AC4D1AE" wp14:editId="6BACF88B">
            <wp:extent cx="38100" cy="9525"/>
            <wp:effectExtent l="0" t="0" r="0" b="9525"/>
            <wp:docPr id="10" name="Picture 10" descr="https://docs.google.com/drawings/d/sMdw8qdqWfiL_D-KYzq-Cbg/image?parent=1QIGB4YM6S_oiVNCk4OzDDjL-34NHeO62&amp;rev=1&amp;drawingRevisionAccessToken=BtvCIA5vhobnLA&amp;h=1&amp;w=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s.google.com/drawings/d/sMdw8qdqWfiL_D-KYzq-Cbg/image?parent=1QIGB4YM6S_oiVNCk4OzDDjL-34NHeO62&amp;rev=1&amp;drawingRevisionAccessToken=BtvCIA5vhobnLA&amp;h=1&amp;w=4&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sidRPr="002D6EE6">
        <w:rPr>
          <w:rFonts w:ascii="Times New Roman" w:eastAsia="Times New Roman" w:hAnsi="Times New Roman" w:cs="Times New Roman"/>
          <w:noProof/>
          <w:color w:val="000000"/>
          <w:sz w:val="24"/>
          <w:szCs w:val="24"/>
          <w:bdr w:val="single" w:sz="2" w:space="0" w:color="000000" w:frame="1"/>
        </w:rPr>
        <w:drawing>
          <wp:inline distT="0" distB="0" distL="0" distR="0" wp14:anchorId="65C7E1E8" wp14:editId="40327366">
            <wp:extent cx="38100" cy="9525"/>
            <wp:effectExtent l="0" t="0" r="0" b="9525"/>
            <wp:docPr id="11" name="Picture 11" descr="https://docs.google.com/drawings/d/s0EYpk92OnvSxxnBDDV_oJQ/image?parent=1QIGB4YM6S_oiVNCk4OzDDjL-34NHeO62&amp;rev=1&amp;drawingRevisionAccessToken=pnmaFE0duACmyg&amp;h=1&amp;w=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s.google.com/drawings/d/s0EYpk92OnvSxxnBDDV_oJQ/image?parent=1QIGB4YM6S_oiVNCk4OzDDjL-34NHeO62&amp;rev=1&amp;drawingRevisionAccessToken=pnmaFE0duACmyg&amp;h=1&amp;w=4&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sidRPr="002D6EE6">
        <w:rPr>
          <w:rFonts w:ascii="Times New Roman" w:eastAsia="Times New Roman" w:hAnsi="Times New Roman" w:cs="Times New Roman"/>
          <w:noProof/>
          <w:color w:val="000000"/>
          <w:sz w:val="24"/>
          <w:szCs w:val="24"/>
          <w:bdr w:val="single" w:sz="2" w:space="0" w:color="000000" w:frame="1"/>
        </w:rPr>
        <w:drawing>
          <wp:inline distT="0" distB="0" distL="0" distR="0" wp14:anchorId="6A81DC08" wp14:editId="12E2FFCB">
            <wp:extent cx="38100" cy="9525"/>
            <wp:effectExtent l="0" t="0" r="0" b="9525"/>
            <wp:docPr id="12" name="Picture 12" descr="https://docs.google.com/drawings/d/sJsHqaafc316AXEoh2HDzDw/image?parent=1QIGB4YM6S_oiVNCk4OzDDjL-34NHeO62&amp;rev=1&amp;drawingRevisionAccessToken=pw9DZI_bUxGRcQ&amp;h=1&amp;w=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ocs.google.com/drawings/d/sJsHqaafc316AXEoh2HDzDw/image?parent=1QIGB4YM6S_oiVNCk4OzDDjL-34NHeO62&amp;rev=1&amp;drawingRevisionAccessToken=pw9DZI_bUxGRcQ&amp;h=1&amp;w=4&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p>
    <w:p w:rsidR="002D6EE6" w:rsidRPr="002D6EE6" w:rsidRDefault="002D6EE6" w:rsidP="002D6EE6">
      <w:pPr>
        <w:spacing w:after="0" w:line="240" w:lineRule="auto"/>
        <w:ind w:left="200"/>
        <w:outlineLvl w:val="1"/>
        <w:rPr>
          <w:rFonts w:ascii="Times New Roman" w:eastAsia="Times New Roman" w:hAnsi="Times New Roman" w:cs="Times New Roman"/>
          <w:b/>
          <w:bCs/>
          <w:i/>
          <w:iCs/>
          <w:color w:val="000000"/>
          <w:sz w:val="24"/>
          <w:szCs w:val="24"/>
        </w:rPr>
      </w:pPr>
      <w:r w:rsidRPr="002D6EE6">
        <w:rPr>
          <w:rFonts w:ascii="Times New Roman" w:eastAsia="Times New Roman" w:hAnsi="Times New Roman" w:cs="Times New Roman"/>
          <w:b/>
          <w:bCs/>
          <w:i/>
          <w:iCs/>
          <w:color w:val="000000"/>
          <w:sz w:val="24"/>
          <w:szCs w:val="24"/>
        </w:rPr>
        <w:t>Mark the letter A, B, C, or D to indicate the word that differs from the other three in the position of the primary stress in each of the following questions.</w:t>
      </w:r>
    </w:p>
    <w:tbl>
      <w:tblPr>
        <w:tblW w:w="0" w:type="auto"/>
        <w:tblInd w:w="156" w:type="dxa"/>
        <w:tblCellMar>
          <w:top w:w="15" w:type="dxa"/>
          <w:left w:w="15" w:type="dxa"/>
          <w:bottom w:w="15" w:type="dxa"/>
          <w:right w:w="15" w:type="dxa"/>
        </w:tblCellMar>
        <w:tblLook w:val="04A0" w:firstRow="1" w:lastRow="0" w:firstColumn="1" w:lastColumn="0" w:noHBand="0" w:noVBand="1"/>
      </w:tblPr>
      <w:tblGrid>
        <w:gridCol w:w="2752"/>
        <w:gridCol w:w="1788"/>
        <w:gridCol w:w="2334"/>
        <w:gridCol w:w="1914"/>
      </w:tblGrid>
      <w:tr w:rsidR="002D6EE6" w:rsidRPr="002D6EE6" w:rsidTr="002D6EE6">
        <w:trPr>
          <w:trHeight w:val="304"/>
        </w:trPr>
        <w:tc>
          <w:tcPr>
            <w:tcW w:w="2752"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5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3</w:t>
            </w:r>
            <w:r w:rsidRPr="002D6EE6">
              <w:rPr>
                <w:rFonts w:ascii="Times New Roman" w:eastAsia="Times New Roman" w:hAnsi="Times New Roman" w:cs="Times New Roman"/>
                <w:color w:val="000000"/>
                <w:sz w:val="24"/>
                <w:szCs w:val="24"/>
              </w:rPr>
              <w:t>. </w:t>
            </w: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instant</w:t>
            </w:r>
          </w:p>
        </w:tc>
        <w:tc>
          <w:tcPr>
            <w:tcW w:w="178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18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advert</w:t>
            </w:r>
          </w:p>
        </w:tc>
        <w:tc>
          <w:tcPr>
            <w:tcW w:w="233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552"/>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presence</w:t>
            </w:r>
          </w:p>
        </w:tc>
        <w:tc>
          <w:tcPr>
            <w:tcW w:w="191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7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update</w:t>
            </w:r>
          </w:p>
        </w:tc>
      </w:tr>
      <w:tr w:rsidR="002D6EE6" w:rsidRPr="002D6EE6" w:rsidTr="002D6EE6">
        <w:trPr>
          <w:trHeight w:val="304"/>
        </w:trPr>
        <w:tc>
          <w:tcPr>
            <w:tcW w:w="2752"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5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lastRenderedPageBreak/>
              <w:t>Question 4. A</w:t>
            </w:r>
            <w:r w:rsidRPr="002D6EE6">
              <w:rPr>
                <w:rFonts w:ascii="Times New Roman" w:eastAsia="Times New Roman" w:hAnsi="Times New Roman" w:cs="Times New Roman"/>
                <w:color w:val="000000"/>
                <w:sz w:val="24"/>
                <w:szCs w:val="24"/>
              </w:rPr>
              <w:t>. distribute</w:t>
            </w:r>
          </w:p>
        </w:tc>
        <w:tc>
          <w:tcPr>
            <w:tcW w:w="178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18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flexible</w:t>
            </w:r>
          </w:p>
        </w:tc>
        <w:tc>
          <w:tcPr>
            <w:tcW w:w="233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552"/>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convenient</w:t>
            </w:r>
          </w:p>
        </w:tc>
        <w:tc>
          <w:tcPr>
            <w:tcW w:w="191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7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commercial</w:t>
            </w:r>
          </w:p>
        </w:tc>
      </w:tr>
    </w:tbl>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i/>
          <w:iCs/>
          <w:color w:val="000000"/>
          <w:sz w:val="24"/>
          <w:szCs w:val="24"/>
        </w:rPr>
        <w:t>Mark the letter A, B, C, or D to indicate the correct answer to each of the following questions.</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5</w:t>
      </w:r>
      <w:r w:rsidRPr="002D6EE6">
        <w:rPr>
          <w:rFonts w:ascii="Times New Roman" w:eastAsia="Times New Roman" w:hAnsi="Times New Roman" w:cs="Times New Roman"/>
          <w:color w:val="000000"/>
          <w:sz w:val="24"/>
          <w:szCs w:val="24"/>
        </w:rPr>
        <w:t>. The</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of misinformation on social media undermines public trust.</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billboard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spread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loudspeaker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content</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6</w:t>
      </w:r>
      <w:r w:rsidRPr="002D6EE6">
        <w:rPr>
          <w:rFonts w:ascii="Times New Roman" w:eastAsia="Times New Roman" w:hAnsi="Times New Roman" w:cs="Times New Roman"/>
          <w:color w:val="000000"/>
          <w:sz w:val="24"/>
          <w:szCs w:val="24"/>
        </w:rPr>
        <w:t>. He gained widespread</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after the speech about gender equality.</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publicity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poster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commercial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viewer</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7</w:t>
      </w:r>
      <w:r w:rsidRPr="002D6EE6">
        <w:rPr>
          <w:rFonts w:ascii="Times New Roman" w:eastAsia="Times New Roman" w:hAnsi="Times New Roman" w:cs="Times New Roman"/>
          <w:color w:val="000000"/>
          <w:sz w:val="24"/>
          <w:szCs w:val="24"/>
        </w:rPr>
        <w:t>. The company’s social media</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has increased significantly since it launched an innovative marketing strategy.</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distribution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source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content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presence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8</w:t>
      </w:r>
      <w:r w:rsidRPr="002D6EE6">
        <w:rPr>
          <w:rFonts w:ascii="Times New Roman" w:eastAsia="Times New Roman" w:hAnsi="Times New Roman" w:cs="Times New Roman"/>
          <w:color w:val="000000"/>
          <w:sz w:val="24"/>
          <w:szCs w:val="24"/>
        </w:rPr>
        <w:t>. Make sure you</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the information to verify its accuracy before publishing the article.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distribute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advertise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fact-check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place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9</w:t>
      </w:r>
      <w:r w:rsidRPr="002D6EE6">
        <w:rPr>
          <w:rFonts w:ascii="Times New Roman" w:eastAsia="Times New Roman" w:hAnsi="Times New Roman" w:cs="Times New Roman"/>
          <w:color w:val="000000"/>
          <w:sz w:val="24"/>
          <w:szCs w:val="24"/>
        </w:rPr>
        <w:t>. The accusations of political</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in the news programme were denied by the broadcasting company.</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poster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viewer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bias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commercial</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10. </w:t>
      </w:r>
      <w:r w:rsidRPr="002D6EE6">
        <w:rPr>
          <w:rFonts w:ascii="Times New Roman" w:eastAsia="Times New Roman" w:hAnsi="Times New Roman" w:cs="Times New Roman"/>
          <w:color w:val="000000"/>
          <w:sz w:val="24"/>
          <w:szCs w:val="24"/>
        </w:rPr>
        <w:t>She asked</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a qualified journalist.</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like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as though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as if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if</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11</w:t>
      </w:r>
      <w:r w:rsidRPr="002D6EE6">
        <w:rPr>
          <w:rFonts w:ascii="Times New Roman" w:eastAsia="Times New Roman" w:hAnsi="Times New Roman" w:cs="Times New Roman"/>
          <w:color w:val="000000"/>
          <w:sz w:val="24"/>
          <w:szCs w:val="24"/>
        </w:rPr>
        <w:t>. There are</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many learning apps that I find it difficult to choose just one.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such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so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like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as</w:t>
      </w:r>
    </w:p>
    <w:p w:rsidR="002D6EE6" w:rsidRPr="002D6EE6" w:rsidRDefault="002D6EE6" w:rsidP="002D6EE6">
      <w:pPr>
        <w:spacing w:after="0" w:line="240" w:lineRule="auto"/>
        <w:ind w:left="200"/>
        <w:outlineLvl w:val="1"/>
        <w:rPr>
          <w:rFonts w:ascii="Times New Roman" w:eastAsia="Times New Roman" w:hAnsi="Times New Roman" w:cs="Times New Roman"/>
          <w:b/>
          <w:bCs/>
          <w:i/>
          <w:iCs/>
          <w:color w:val="000000"/>
          <w:sz w:val="24"/>
          <w:szCs w:val="24"/>
        </w:rPr>
      </w:pPr>
      <w:r w:rsidRPr="002D6EE6">
        <w:rPr>
          <w:rFonts w:ascii="Times New Roman" w:eastAsia="Times New Roman" w:hAnsi="Times New Roman" w:cs="Times New Roman"/>
          <w:b/>
          <w:bCs/>
          <w:i/>
          <w:iCs/>
          <w:color w:val="000000"/>
          <w:sz w:val="24"/>
          <w:szCs w:val="24"/>
        </w:rPr>
        <w:t>Read the following school message and mark the letter A, B, C, or D on your answer sheet to indicate the correct option that best fits each of the numbered blanks from 12 to 14.</w:t>
      </w:r>
    </w:p>
    <w:p w:rsidR="002D6EE6" w:rsidRPr="002D6EE6" w:rsidRDefault="002D6EE6" w:rsidP="002D6EE6">
      <w:pPr>
        <w:spacing w:after="0" w:line="240" w:lineRule="auto"/>
        <w:ind w:left="198"/>
        <w:rPr>
          <w:rFonts w:ascii="Times New Roman" w:eastAsia="Times New Roman" w:hAnsi="Times New Roman" w:cs="Times New Roman"/>
          <w:color w:val="000000"/>
          <w:sz w:val="24"/>
          <w:szCs w:val="24"/>
        </w:rPr>
      </w:pPr>
      <w:r w:rsidRPr="002D6EE6">
        <w:rPr>
          <w:rFonts w:ascii="Times New Roman" w:eastAsia="Times New Roman" w:hAnsi="Times New Roman" w:cs="Times New Roman"/>
          <w:noProof/>
          <w:color w:val="000000"/>
          <w:sz w:val="24"/>
          <w:szCs w:val="24"/>
          <w:bdr w:val="single" w:sz="2" w:space="0" w:color="000000" w:frame="1"/>
        </w:rPr>
        <w:drawing>
          <wp:inline distT="0" distB="0" distL="0" distR="0" wp14:anchorId="297BBCE7" wp14:editId="0B0ABF91">
            <wp:extent cx="6686550" cy="1285875"/>
            <wp:effectExtent l="0" t="0" r="0" b="9525"/>
            <wp:docPr id="13" name="Picture 13" descr="https://docs.google.com/drawings/d/sc4l8fLnQaMzyAFaDI_AgGA/image?parent=1QIGB4YM6S_oiVNCk4OzDDjL-34NHeO62&amp;rev=1&amp;drawingRevisionAccessToken=JR75-ATHDh9eQg&amp;h=135&amp;w=70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s.google.com/drawings/d/sc4l8fLnQaMzyAFaDI_AgGA/image?parent=1QIGB4YM6S_oiVNCk4OzDDjL-34NHeO62&amp;rev=1&amp;drawingRevisionAccessToken=JR75-ATHDh9eQg&amp;h=135&amp;w=702&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6550" cy="1285875"/>
                    </a:xfrm>
                    <a:prstGeom prst="rect">
                      <a:avLst/>
                    </a:prstGeom>
                    <a:noFill/>
                    <a:ln>
                      <a:noFill/>
                    </a:ln>
                  </pic:spPr>
                </pic:pic>
              </a:graphicData>
            </a:graphic>
          </wp:inline>
        </w:drawing>
      </w:r>
    </w:p>
    <w:tbl>
      <w:tblPr>
        <w:tblW w:w="0" w:type="auto"/>
        <w:tblInd w:w="156" w:type="dxa"/>
        <w:tblCellMar>
          <w:top w:w="15" w:type="dxa"/>
          <w:left w:w="15" w:type="dxa"/>
          <w:bottom w:w="15" w:type="dxa"/>
          <w:right w:w="15" w:type="dxa"/>
        </w:tblCellMar>
        <w:tblLook w:val="04A0" w:firstRow="1" w:lastRow="0" w:firstColumn="1" w:lastColumn="0" w:noHBand="0" w:noVBand="1"/>
      </w:tblPr>
      <w:tblGrid>
        <w:gridCol w:w="2618"/>
        <w:gridCol w:w="1854"/>
        <w:gridCol w:w="2110"/>
        <w:gridCol w:w="2372"/>
      </w:tblGrid>
      <w:tr w:rsidR="002D6EE6" w:rsidRPr="002D6EE6" w:rsidTr="002D6EE6">
        <w:trPr>
          <w:trHeight w:val="302"/>
        </w:trPr>
        <w:tc>
          <w:tcPr>
            <w:tcW w:w="261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5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12. A</w:t>
            </w:r>
            <w:r w:rsidRPr="002D6EE6">
              <w:rPr>
                <w:rFonts w:ascii="Times New Roman" w:eastAsia="Times New Roman" w:hAnsi="Times New Roman" w:cs="Times New Roman"/>
                <w:color w:val="000000"/>
                <w:sz w:val="24"/>
                <w:szCs w:val="24"/>
              </w:rPr>
              <w:t>. much</w:t>
            </w:r>
          </w:p>
        </w:tc>
        <w:tc>
          <w:tcPr>
            <w:tcW w:w="185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12"/>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a little</w:t>
            </w:r>
          </w:p>
        </w:tc>
        <w:tc>
          <w:tcPr>
            <w:tcW w:w="2110"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61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other</w:t>
            </w:r>
          </w:p>
        </w:tc>
        <w:tc>
          <w:tcPr>
            <w:tcW w:w="2372"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67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others</w:t>
            </w:r>
          </w:p>
        </w:tc>
      </w:tr>
      <w:tr w:rsidR="002D6EE6" w:rsidRPr="002D6EE6" w:rsidTr="002D6EE6">
        <w:trPr>
          <w:trHeight w:val="330"/>
        </w:trPr>
        <w:tc>
          <w:tcPr>
            <w:tcW w:w="261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5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13</w:t>
            </w:r>
            <w:r w:rsidRPr="002D6EE6">
              <w:rPr>
                <w:rFonts w:ascii="Times New Roman" w:eastAsia="Times New Roman" w:hAnsi="Times New Roman" w:cs="Times New Roman"/>
                <w:color w:val="000000"/>
                <w:sz w:val="24"/>
                <w:szCs w:val="24"/>
              </w:rPr>
              <w:t>. </w:t>
            </w: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rise</w:t>
            </w:r>
          </w:p>
        </w:tc>
        <w:tc>
          <w:tcPr>
            <w:tcW w:w="185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12"/>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seek</w:t>
            </w:r>
          </w:p>
        </w:tc>
        <w:tc>
          <w:tcPr>
            <w:tcW w:w="2110"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61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mind</w:t>
            </w:r>
          </w:p>
        </w:tc>
        <w:tc>
          <w:tcPr>
            <w:tcW w:w="2372"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67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raise</w:t>
            </w:r>
          </w:p>
        </w:tc>
      </w:tr>
      <w:tr w:rsidR="002D6EE6" w:rsidRPr="002D6EE6" w:rsidTr="002D6EE6">
        <w:trPr>
          <w:trHeight w:val="304"/>
        </w:trPr>
        <w:tc>
          <w:tcPr>
            <w:tcW w:w="261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5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14</w:t>
            </w:r>
            <w:r w:rsidRPr="002D6EE6">
              <w:rPr>
                <w:rFonts w:ascii="Times New Roman" w:eastAsia="Times New Roman" w:hAnsi="Times New Roman" w:cs="Times New Roman"/>
                <w:color w:val="000000"/>
                <w:sz w:val="24"/>
                <w:szCs w:val="24"/>
              </w:rPr>
              <w:t>. </w:t>
            </w: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a</w:t>
            </w:r>
          </w:p>
        </w:tc>
        <w:tc>
          <w:tcPr>
            <w:tcW w:w="185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12"/>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an</w:t>
            </w:r>
          </w:p>
        </w:tc>
        <w:tc>
          <w:tcPr>
            <w:tcW w:w="2110"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61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the</w:t>
            </w:r>
          </w:p>
        </w:tc>
        <w:tc>
          <w:tcPr>
            <w:tcW w:w="2372"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67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Ø (no article)</w:t>
            </w:r>
          </w:p>
        </w:tc>
      </w:tr>
    </w:tbl>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i/>
          <w:iCs/>
          <w:color w:val="000000"/>
          <w:sz w:val="24"/>
          <w:szCs w:val="24"/>
        </w:rPr>
        <w:t>Mark the letter A, B, C, or D on your answer sheet to indicate the correct arrangement of the sentences to make a meaningful paragraph for the following question.</w:t>
      </w:r>
    </w:p>
    <w:p w:rsidR="002D6EE6" w:rsidRPr="002D6EE6" w:rsidRDefault="002D6EE6" w:rsidP="002D6EE6">
      <w:pPr>
        <w:spacing w:after="0" w:line="240" w:lineRule="auto"/>
        <w:ind w:left="20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Question 15.</w:t>
      </w:r>
    </w:p>
    <w:p w:rsidR="002D6EE6" w:rsidRPr="002D6EE6" w:rsidRDefault="002D6EE6" w:rsidP="002D6EE6">
      <w:pPr>
        <w:tabs>
          <w:tab w:val="left" w:pos="720"/>
        </w:tabs>
        <w:spacing w:after="0" w:line="240" w:lineRule="auto"/>
        <w:ind w:left="200" w:firstLine="9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1.</w:t>
      </w:r>
      <w:r w:rsidRPr="002D6EE6">
        <w:rPr>
          <w:rFonts w:ascii="Times New Roman" w:eastAsia="Times New Roman" w:hAnsi="Times New Roman" w:cs="Times New Roman"/>
          <w:color w:val="000000"/>
          <w:sz w:val="24"/>
          <w:szCs w:val="24"/>
        </w:rPr>
        <w:tab/>
        <w:t>Consequently, teenagers may experience heightened levels of anxiety and depression due to social media.</w:t>
      </w:r>
    </w:p>
    <w:p w:rsidR="002D6EE6" w:rsidRPr="002D6EE6" w:rsidRDefault="002D6EE6" w:rsidP="002D6EE6">
      <w:pPr>
        <w:tabs>
          <w:tab w:val="left" w:pos="720"/>
        </w:tabs>
        <w:spacing w:after="0" w:line="240" w:lineRule="auto"/>
        <w:ind w:left="560"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2.</w:t>
      </w:r>
      <w:r w:rsidRPr="002D6EE6">
        <w:rPr>
          <w:rFonts w:ascii="Times New Roman" w:eastAsia="Times New Roman" w:hAnsi="Times New Roman" w:cs="Times New Roman"/>
          <w:color w:val="000000"/>
          <w:sz w:val="24"/>
          <w:szCs w:val="24"/>
        </w:rPr>
        <w:tab/>
        <w:t>Social media has various negative impacts on teenagers.</w:t>
      </w:r>
    </w:p>
    <w:p w:rsidR="002D6EE6" w:rsidRPr="002D6EE6" w:rsidRDefault="002D6EE6" w:rsidP="002D6EE6">
      <w:pPr>
        <w:tabs>
          <w:tab w:val="left" w:pos="720"/>
        </w:tabs>
        <w:spacing w:after="0" w:line="240" w:lineRule="auto"/>
        <w:ind w:left="200" w:firstLine="9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3.</w:t>
      </w:r>
      <w:r w:rsidRPr="002D6EE6">
        <w:rPr>
          <w:rFonts w:ascii="Times New Roman" w:eastAsia="Times New Roman" w:hAnsi="Times New Roman" w:cs="Times New Roman"/>
          <w:color w:val="000000"/>
          <w:sz w:val="24"/>
          <w:szCs w:val="24"/>
        </w:rPr>
        <w:tab/>
        <w:t>Secondly, constant exposure to curated content promotes unrealistic beauty standards, contributing to body image issues and low self-esteem.</w:t>
      </w:r>
    </w:p>
    <w:p w:rsidR="002D6EE6" w:rsidRPr="002D6EE6" w:rsidRDefault="002D6EE6" w:rsidP="002D6EE6">
      <w:pPr>
        <w:tabs>
          <w:tab w:val="left" w:pos="720"/>
        </w:tabs>
        <w:spacing w:after="0" w:line="240" w:lineRule="auto"/>
        <w:ind w:left="200" w:firstLine="9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4.</w:t>
      </w:r>
      <w:r w:rsidRPr="002D6EE6">
        <w:rPr>
          <w:rFonts w:ascii="Times New Roman" w:eastAsia="Times New Roman" w:hAnsi="Times New Roman" w:cs="Times New Roman"/>
          <w:color w:val="000000"/>
          <w:sz w:val="24"/>
          <w:szCs w:val="24"/>
        </w:rPr>
        <w:tab/>
        <w:t>Besides, cyberbullying thrives on social platforms, causing emotional distress and psychological harm to victims.</w:t>
      </w:r>
    </w:p>
    <w:p w:rsidR="002D6EE6" w:rsidRPr="002D6EE6" w:rsidRDefault="002D6EE6" w:rsidP="002D6EE6">
      <w:pPr>
        <w:tabs>
          <w:tab w:val="left" w:pos="720"/>
        </w:tabs>
        <w:spacing w:after="0" w:line="240" w:lineRule="auto"/>
        <w:ind w:left="200" w:firstLine="9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5.</w:t>
      </w:r>
      <w:r w:rsidRPr="002D6EE6">
        <w:rPr>
          <w:rFonts w:ascii="Times New Roman" w:eastAsia="Times New Roman" w:hAnsi="Times New Roman" w:cs="Times New Roman"/>
          <w:color w:val="000000"/>
          <w:sz w:val="24"/>
          <w:szCs w:val="24"/>
        </w:rPr>
        <w:tab/>
        <w:t>Firstly, excessive usage leads to decreased face-to-face interaction, affecting interpersonal skills development.</w:t>
      </w:r>
    </w:p>
    <w:p w:rsidR="002D6EE6" w:rsidRPr="002D6EE6" w:rsidRDefault="002D6EE6" w:rsidP="002D6EE6">
      <w:pPr>
        <w:tabs>
          <w:tab w:val="left" w:pos="720"/>
        </w:tabs>
        <w:spacing w:after="0" w:line="240" w:lineRule="auto"/>
        <w:ind w:left="200" w:firstLine="90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6.</w:t>
      </w:r>
      <w:r w:rsidRPr="002D6EE6">
        <w:rPr>
          <w:rFonts w:ascii="Times New Roman" w:eastAsia="Times New Roman" w:hAnsi="Times New Roman" w:cs="Times New Roman"/>
          <w:color w:val="000000"/>
          <w:sz w:val="24"/>
          <w:szCs w:val="24"/>
        </w:rPr>
        <w:tab/>
        <w:t>Lastly, excessive screen time is associated with sleep disturbances, impacting overall well-being and academic performance.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lastRenderedPageBreak/>
        <w:t>A</w:t>
      </w:r>
      <w:r w:rsidRPr="002D6EE6">
        <w:rPr>
          <w:rFonts w:ascii="Times New Roman" w:eastAsia="Times New Roman" w:hAnsi="Times New Roman" w:cs="Times New Roman"/>
          <w:color w:val="000000"/>
          <w:sz w:val="24"/>
          <w:szCs w:val="24"/>
        </w:rPr>
        <w:t>. a – b – e – c – d – f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b – e – c – d – f – a</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a – b – e – d – c – f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b – e – a – c – f – d</w:t>
      </w:r>
    </w:p>
    <w:p w:rsidR="002D6EE6" w:rsidRPr="002D6EE6" w:rsidRDefault="002D6EE6" w:rsidP="002D6EE6">
      <w:pPr>
        <w:spacing w:after="0" w:line="240" w:lineRule="auto"/>
        <w:ind w:left="200"/>
        <w:jc w:val="both"/>
        <w:outlineLvl w:val="1"/>
        <w:rPr>
          <w:rFonts w:ascii="Times New Roman" w:eastAsia="Times New Roman" w:hAnsi="Times New Roman" w:cs="Times New Roman"/>
          <w:b/>
          <w:bCs/>
          <w:i/>
          <w:iCs/>
          <w:color w:val="000000"/>
          <w:sz w:val="24"/>
          <w:szCs w:val="24"/>
        </w:rPr>
      </w:pPr>
      <w:r w:rsidRPr="002D6EE6">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 from 16 to 20.</w:t>
      </w:r>
    </w:p>
    <w:p w:rsidR="002D6EE6" w:rsidRPr="002D6EE6" w:rsidRDefault="002D6EE6" w:rsidP="002D6EE6">
      <w:pPr>
        <w:spacing w:after="0" w:line="240" w:lineRule="auto"/>
        <w:ind w:left="200" w:firstLine="312"/>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The danger of fake news on the Internet is significant. Firstly, (16)</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weakens public trust in media outlets, eroding the foundation of democratic societies. Secondly, fake news worsens divisions in society, making different groups more separated and (17)</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 Thirdly, spreading fake news can manipulate public opinion and influence political outcomes, jeopardising the integrity of elections and governance processes. In the digital age, distinguishing truth from fake news (18)</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 worsened by the ease of sharing unverified information online.</w:t>
      </w:r>
    </w:p>
    <w:p w:rsidR="002D6EE6" w:rsidRPr="002D6EE6" w:rsidRDefault="002D6EE6" w:rsidP="002D6EE6">
      <w:pPr>
        <w:spacing w:after="0" w:line="240" w:lineRule="auto"/>
        <w:ind w:left="200" w:firstLine="312"/>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To combat this threat, it's crucial to educate individuals about media literacy and critical thinking skills, empowering them to distinguish reliable sources from fake ones. Furthermore, collaborative efforts between technology companies, governments, and civil society are important to develop effective strategies to mitigate the spread of fake news and (19)</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 Only by remaining vigilant (20) </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 and strong against the dangers of misinformation.</w:t>
      </w:r>
    </w:p>
    <w:p w:rsidR="002D6EE6" w:rsidRPr="002D6EE6" w:rsidRDefault="002D6EE6" w:rsidP="002D6EE6">
      <w:pPr>
        <w:spacing w:after="0" w:line="240" w:lineRule="auto"/>
        <w:ind w:left="20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Question 16.</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when spreading misinformation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the spread of misinformation</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this spreads misinformation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in spite of spreading misinformation</w:t>
      </w:r>
    </w:p>
    <w:p w:rsidR="002D6EE6" w:rsidRPr="002D6EE6" w:rsidRDefault="002D6EE6" w:rsidP="002D6EE6">
      <w:pPr>
        <w:spacing w:after="0" w:line="240" w:lineRule="auto"/>
        <w:ind w:left="20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Question 17.</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to cause fewer conflicts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causing fewer conflicts</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causing more conflicts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to cause more conflicts</w:t>
      </w:r>
    </w:p>
    <w:p w:rsidR="002D6EE6" w:rsidRPr="002D6EE6" w:rsidRDefault="002D6EE6" w:rsidP="002D6EE6">
      <w:pPr>
        <w:spacing w:after="0" w:line="240" w:lineRule="auto"/>
        <w:ind w:left="20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Question 18.</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remain challenging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remains a challenge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remains challenge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remain a challenge</w:t>
      </w:r>
    </w:p>
    <w:p w:rsidR="002D6EE6" w:rsidRPr="002D6EE6" w:rsidRDefault="002D6EE6" w:rsidP="002D6EE6">
      <w:pPr>
        <w:spacing w:after="0" w:line="240" w:lineRule="auto"/>
        <w:ind w:left="20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Question 19.</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1.</w:t>
      </w:r>
      <w:r w:rsidRPr="002D6EE6">
        <w:rPr>
          <w:rFonts w:ascii="Times New Roman" w:eastAsia="Times New Roman" w:hAnsi="Times New Roman" w:cs="Times New Roman"/>
          <w:color w:val="000000"/>
          <w:sz w:val="24"/>
          <w:szCs w:val="24"/>
        </w:rPr>
        <w:tab/>
        <w:t>safeguard the integrity of information ecosystems</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2.</w:t>
      </w:r>
      <w:r w:rsidRPr="002D6EE6">
        <w:rPr>
          <w:rFonts w:ascii="Times New Roman" w:eastAsia="Times New Roman" w:hAnsi="Times New Roman" w:cs="Times New Roman"/>
          <w:color w:val="000000"/>
          <w:sz w:val="24"/>
          <w:szCs w:val="24"/>
        </w:rPr>
        <w:tab/>
        <w:t>safeguard the ecosystems of integrity information</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3.</w:t>
      </w:r>
      <w:r w:rsidRPr="002D6EE6">
        <w:rPr>
          <w:rFonts w:ascii="Times New Roman" w:eastAsia="Times New Roman" w:hAnsi="Times New Roman" w:cs="Times New Roman"/>
          <w:color w:val="000000"/>
          <w:sz w:val="24"/>
          <w:szCs w:val="24"/>
        </w:rPr>
        <w:tab/>
        <w:t>safeguard the integrity of ecosystem information</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4.</w:t>
      </w:r>
      <w:r w:rsidRPr="002D6EE6">
        <w:rPr>
          <w:rFonts w:ascii="Times New Roman" w:eastAsia="Times New Roman" w:hAnsi="Times New Roman" w:cs="Times New Roman"/>
          <w:color w:val="000000"/>
          <w:sz w:val="24"/>
          <w:szCs w:val="24"/>
        </w:rPr>
        <w:tab/>
        <w:t>safeguard the information of integrity ecosystems</w:t>
      </w:r>
    </w:p>
    <w:p w:rsidR="002D6EE6" w:rsidRPr="002D6EE6" w:rsidRDefault="002D6EE6" w:rsidP="002D6EE6">
      <w:pPr>
        <w:spacing w:after="0" w:line="240" w:lineRule="auto"/>
        <w:ind w:left="200"/>
        <w:outlineLvl w:val="0"/>
        <w:rPr>
          <w:rFonts w:ascii="Times New Roman" w:eastAsia="Times New Roman" w:hAnsi="Times New Roman" w:cs="Times New Roman"/>
          <w:b/>
          <w:bCs/>
          <w:color w:val="000000"/>
          <w:kern w:val="36"/>
          <w:sz w:val="24"/>
          <w:szCs w:val="24"/>
        </w:rPr>
      </w:pPr>
      <w:r w:rsidRPr="002D6EE6">
        <w:rPr>
          <w:rFonts w:ascii="Times New Roman" w:eastAsia="Times New Roman" w:hAnsi="Times New Roman" w:cs="Times New Roman"/>
          <w:b/>
          <w:bCs/>
          <w:color w:val="000000"/>
          <w:kern w:val="36"/>
          <w:sz w:val="24"/>
          <w:szCs w:val="24"/>
        </w:rPr>
        <w:t>Question 20.</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we can keep our societies informed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can we keep our societies informative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we can keep our societies informative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can we keep our societies informed</w:t>
      </w:r>
    </w:p>
    <w:p w:rsidR="002D6EE6" w:rsidRPr="002D6EE6" w:rsidRDefault="002D6EE6" w:rsidP="002D6EE6">
      <w:pPr>
        <w:spacing w:after="0" w:line="240" w:lineRule="auto"/>
        <w:ind w:left="200"/>
        <w:jc w:val="both"/>
        <w:outlineLvl w:val="1"/>
        <w:rPr>
          <w:rFonts w:ascii="Times New Roman" w:eastAsia="Times New Roman" w:hAnsi="Times New Roman" w:cs="Times New Roman"/>
          <w:b/>
          <w:bCs/>
          <w:i/>
          <w:iCs/>
          <w:color w:val="000000"/>
          <w:sz w:val="24"/>
          <w:szCs w:val="24"/>
        </w:rPr>
      </w:pPr>
      <w:r w:rsidRPr="002D6EE6">
        <w:rPr>
          <w:rFonts w:ascii="Times New Roman" w:eastAsia="Times New Roman" w:hAnsi="Times New Roman" w:cs="Times New Roman"/>
          <w:b/>
          <w:bCs/>
          <w:i/>
          <w:iCs/>
          <w:color w:val="000000"/>
          <w:sz w:val="24"/>
          <w:szCs w:val="24"/>
        </w:rPr>
        <w:t>Read the following passage and mark the letter A, B, C, or D to choose the word or phrase that best fits each of the numbered blanks from 21 to 25.</w:t>
      </w:r>
    </w:p>
    <w:p w:rsidR="002D6EE6" w:rsidRPr="002D6EE6" w:rsidRDefault="002D6EE6" w:rsidP="002D6EE6">
      <w:pPr>
        <w:spacing w:after="0" w:line="240" w:lineRule="auto"/>
        <w:ind w:left="200" w:firstLine="312"/>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Unlike a traditional billboard (21)</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can only show one printed image, a digital billboard can change between different messages. Digital billboards are also considered more attractive than traditional ones, and people are more likely to (22)</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them. Moreover, they can also be updated in real time. Nowadays, digital billboards are common in (23)</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big cities around the world.</w:t>
      </w:r>
    </w:p>
    <w:p w:rsidR="002D6EE6" w:rsidRPr="002D6EE6" w:rsidRDefault="002D6EE6" w:rsidP="002D6EE6">
      <w:pPr>
        <w:spacing w:after="0" w:line="240" w:lineRule="auto"/>
        <w:ind w:left="200" w:firstLine="312"/>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It is hard to imagine places like Times Square in New York, Piccadilly Circus in London, or Shibuya in Tokyo without bright light adverts. (24)</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they are growing in popularity, there have been concerns about their impact on the surrounding environment. Global light pollution is increasing each year. The constant light emitted by digital billboards often (25)</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birds, harms insects, and causes health problems in humans, too.</w:t>
      </w:r>
    </w:p>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(Adapted from </w:t>
      </w:r>
      <w:r w:rsidRPr="002D6EE6">
        <w:rPr>
          <w:rFonts w:ascii="Times New Roman" w:eastAsia="Times New Roman" w:hAnsi="Times New Roman" w:cs="Times New Roman"/>
          <w:i/>
          <w:iCs/>
          <w:color w:val="000000"/>
          <w:sz w:val="24"/>
          <w:szCs w:val="24"/>
        </w:rPr>
        <w:t>Global Success</w:t>
      </w:r>
      <w:r w:rsidRPr="002D6EE6">
        <w:rPr>
          <w:rFonts w:ascii="Times New Roman" w:eastAsia="Times New Roman" w:hAnsi="Times New Roman" w:cs="Times New Roman"/>
          <w:color w:val="000000"/>
          <w:sz w:val="24"/>
          <w:szCs w:val="24"/>
        </w:rPr>
        <w:t>)</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749"/>
        <w:gridCol w:w="1868"/>
        <w:gridCol w:w="1869"/>
        <w:gridCol w:w="1990"/>
        <w:gridCol w:w="1798"/>
      </w:tblGrid>
      <w:tr w:rsidR="002D6EE6" w:rsidRPr="002D6EE6" w:rsidTr="002D6EE6">
        <w:trPr>
          <w:trHeight w:val="304"/>
        </w:trPr>
        <w:tc>
          <w:tcPr>
            <w:tcW w:w="1910"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21.</w:t>
            </w:r>
          </w:p>
        </w:tc>
        <w:tc>
          <w:tcPr>
            <w:tcW w:w="202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74"/>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which</w:t>
            </w:r>
          </w:p>
        </w:tc>
        <w:tc>
          <w:tcPr>
            <w:tcW w:w="203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3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whose</w:t>
            </w:r>
          </w:p>
        </w:tc>
        <w:tc>
          <w:tcPr>
            <w:tcW w:w="214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7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where</w:t>
            </w:r>
          </w:p>
        </w:tc>
        <w:tc>
          <w:tcPr>
            <w:tcW w:w="190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16"/>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who</w:t>
            </w:r>
          </w:p>
        </w:tc>
      </w:tr>
      <w:tr w:rsidR="002D6EE6" w:rsidRPr="002D6EE6" w:rsidTr="002D6EE6">
        <w:trPr>
          <w:trHeight w:val="332"/>
        </w:trPr>
        <w:tc>
          <w:tcPr>
            <w:tcW w:w="1910"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22.</w:t>
            </w:r>
          </w:p>
        </w:tc>
        <w:tc>
          <w:tcPr>
            <w:tcW w:w="202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74"/>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promote</w:t>
            </w:r>
          </w:p>
        </w:tc>
        <w:tc>
          <w:tcPr>
            <w:tcW w:w="203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3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update</w:t>
            </w:r>
          </w:p>
        </w:tc>
        <w:tc>
          <w:tcPr>
            <w:tcW w:w="214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7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distribute</w:t>
            </w:r>
          </w:p>
        </w:tc>
        <w:tc>
          <w:tcPr>
            <w:tcW w:w="190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16"/>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notice</w:t>
            </w:r>
          </w:p>
        </w:tc>
      </w:tr>
      <w:tr w:rsidR="002D6EE6" w:rsidRPr="002D6EE6" w:rsidTr="002D6EE6">
        <w:trPr>
          <w:trHeight w:val="330"/>
        </w:trPr>
        <w:tc>
          <w:tcPr>
            <w:tcW w:w="1910"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lastRenderedPageBreak/>
              <w:t>Question 23.</w:t>
            </w:r>
          </w:p>
        </w:tc>
        <w:tc>
          <w:tcPr>
            <w:tcW w:w="202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74"/>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each</w:t>
            </w:r>
          </w:p>
        </w:tc>
        <w:tc>
          <w:tcPr>
            <w:tcW w:w="203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3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many</w:t>
            </w:r>
          </w:p>
        </w:tc>
        <w:tc>
          <w:tcPr>
            <w:tcW w:w="214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7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every</w:t>
            </w:r>
          </w:p>
        </w:tc>
        <w:tc>
          <w:tcPr>
            <w:tcW w:w="190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16"/>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a little</w:t>
            </w:r>
          </w:p>
        </w:tc>
      </w:tr>
      <w:tr w:rsidR="002D6EE6" w:rsidRPr="002D6EE6" w:rsidTr="002D6EE6">
        <w:trPr>
          <w:trHeight w:val="330"/>
        </w:trPr>
        <w:tc>
          <w:tcPr>
            <w:tcW w:w="1910"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24.</w:t>
            </w:r>
          </w:p>
        </w:tc>
        <w:tc>
          <w:tcPr>
            <w:tcW w:w="202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74"/>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However</w:t>
            </w:r>
          </w:p>
        </w:tc>
        <w:tc>
          <w:tcPr>
            <w:tcW w:w="203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3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Because</w:t>
            </w:r>
          </w:p>
        </w:tc>
        <w:tc>
          <w:tcPr>
            <w:tcW w:w="214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7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Although</w:t>
            </w:r>
          </w:p>
        </w:tc>
        <w:tc>
          <w:tcPr>
            <w:tcW w:w="190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16"/>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Therefore</w:t>
            </w:r>
          </w:p>
        </w:tc>
      </w:tr>
      <w:tr w:rsidR="002D6EE6" w:rsidRPr="002D6EE6" w:rsidTr="002D6EE6">
        <w:trPr>
          <w:trHeight w:val="304"/>
        </w:trPr>
        <w:tc>
          <w:tcPr>
            <w:tcW w:w="1910"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25.</w:t>
            </w:r>
          </w:p>
        </w:tc>
        <w:tc>
          <w:tcPr>
            <w:tcW w:w="202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374"/>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catches</w:t>
            </w:r>
          </w:p>
        </w:tc>
        <w:tc>
          <w:tcPr>
            <w:tcW w:w="2034"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3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faces</w:t>
            </w:r>
          </w:p>
        </w:tc>
        <w:tc>
          <w:tcPr>
            <w:tcW w:w="2146"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78"/>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confuses</w:t>
            </w:r>
          </w:p>
        </w:tc>
        <w:tc>
          <w:tcPr>
            <w:tcW w:w="1908" w:type="dxa"/>
            <w:tcBorders>
              <w:top w:val="single" w:sz="2" w:space="0" w:color="000000"/>
              <w:left w:val="single" w:sz="2" w:space="0" w:color="000000"/>
              <w:bottom w:val="single" w:sz="2" w:space="0" w:color="000000"/>
              <w:right w:val="single" w:sz="2" w:space="0" w:color="000000"/>
            </w:tcBorders>
            <w:hideMark/>
          </w:tcPr>
          <w:p w:rsidR="002D6EE6" w:rsidRPr="002D6EE6" w:rsidRDefault="002D6EE6" w:rsidP="002D6EE6">
            <w:pPr>
              <w:spacing w:after="0" w:line="240" w:lineRule="auto"/>
              <w:ind w:left="416"/>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maintains</w:t>
            </w:r>
          </w:p>
        </w:tc>
      </w:tr>
    </w:tbl>
    <w:p w:rsidR="002D6EE6" w:rsidRPr="002D6EE6" w:rsidRDefault="002D6EE6" w:rsidP="002D6EE6">
      <w:pPr>
        <w:spacing w:after="0" w:line="240" w:lineRule="auto"/>
        <w:ind w:left="200"/>
        <w:jc w:val="both"/>
        <w:outlineLvl w:val="1"/>
        <w:rPr>
          <w:rFonts w:ascii="Times New Roman" w:eastAsia="Times New Roman" w:hAnsi="Times New Roman" w:cs="Times New Roman"/>
          <w:b/>
          <w:bCs/>
          <w:i/>
          <w:iCs/>
          <w:color w:val="000000"/>
          <w:sz w:val="24"/>
          <w:szCs w:val="24"/>
        </w:rPr>
      </w:pPr>
      <w:r w:rsidRPr="002D6EE6">
        <w:rPr>
          <w:rFonts w:ascii="Times New Roman" w:eastAsia="Times New Roman" w:hAnsi="Times New Roman" w:cs="Times New Roman"/>
          <w:b/>
          <w:bCs/>
          <w:i/>
          <w:iCs/>
          <w:color w:val="000000"/>
          <w:sz w:val="24"/>
          <w:szCs w:val="24"/>
        </w:rPr>
        <w:t>Read the following article and mark the letter A, B, C, or D to indicate the correct answer to each of the questions from 26 to 30.</w:t>
      </w:r>
    </w:p>
    <w:p w:rsidR="002D6EE6" w:rsidRPr="002D6EE6" w:rsidRDefault="002D6EE6" w:rsidP="002D6EE6">
      <w:pPr>
        <w:spacing w:after="0" w:line="240" w:lineRule="auto"/>
        <w:ind w:left="200"/>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Digital media is any form of media that is created, viewed, and distributed via electronic devices. Examples of digital media include websites, social media, videos, video games, digital advertising, software, and electronic books. With the development of technology and smart devices in recent years, digital media saw a sharp rise. This raises the question of whether digital media will replace traditional media such as printed newspapers, broadcast TV, and radio. Below are two opinion pieces sent to our Debate Corner this week.</w:t>
      </w:r>
    </w:p>
    <w:p w:rsidR="002D6EE6" w:rsidRPr="002D6EE6" w:rsidRDefault="002D6EE6" w:rsidP="002D6EE6">
      <w:pPr>
        <w:spacing w:after="0" w:line="240" w:lineRule="auto"/>
        <w:ind w:left="200"/>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i/>
          <w:iCs/>
          <w:color w:val="000000"/>
          <w:sz w:val="24"/>
          <w:szCs w:val="24"/>
        </w:rPr>
        <w:t>Minh Quang</w:t>
      </w:r>
    </w:p>
    <w:p w:rsidR="002D6EE6" w:rsidRPr="002D6EE6" w:rsidRDefault="002D6EE6" w:rsidP="002D6EE6">
      <w:pPr>
        <w:spacing w:after="0" w:line="240" w:lineRule="auto"/>
        <w:ind w:left="200"/>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Nowadays, it is much easier and more convenient to access information via digital media. Most digital content is also freely accessible. All it takes is a few clicks, and you can read the latest news, watch videos, or see online adverts. In addition, digital media forms are more interactive. For example, customers can provide instant feedback, which can be used to solve any problems. In return, almost every organisation can reach </w:t>
      </w:r>
      <w:r w:rsidRPr="002D6EE6">
        <w:rPr>
          <w:rFonts w:ascii="Times New Roman" w:eastAsia="Times New Roman" w:hAnsi="Times New Roman" w:cs="Times New Roman"/>
          <w:b/>
          <w:bCs/>
          <w:color w:val="000000"/>
          <w:sz w:val="24"/>
          <w:szCs w:val="24"/>
          <w:u w:val="single"/>
        </w:rPr>
        <w:t>its</w:t>
      </w:r>
      <w:r w:rsidRPr="002D6EE6">
        <w:rPr>
          <w:rFonts w:ascii="Times New Roman" w:eastAsia="Times New Roman" w:hAnsi="Times New Roman" w:cs="Times New Roman"/>
          <w:b/>
          <w:bCs/>
          <w:color w:val="000000"/>
          <w:sz w:val="24"/>
          <w:szCs w:val="24"/>
        </w:rPr>
        <w:t> </w:t>
      </w:r>
      <w:r w:rsidRPr="002D6EE6">
        <w:rPr>
          <w:rFonts w:ascii="Times New Roman" w:eastAsia="Times New Roman" w:hAnsi="Times New Roman" w:cs="Times New Roman"/>
          <w:color w:val="000000"/>
          <w:sz w:val="24"/>
          <w:szCs w:val="24"/>
        </w:rPr>
        <w:t>target customers easily via digital media. Furthermore, digital media is more flexible since information can be updated easily and frequently. By contrast, articles in printed newspapers or adverts on TV cannot be changed immediately. With more than 75 million social media users in Viet Nam and the number is increasing, it will not be long before traditional media becomes a thing of the past.</w:t>
      </w:r>
    </w:p>
    <w:p w:rsidR="002D6EE6" w:rsidRPr="002D6EE6" w:rsidRDefault="002D6EE6" w:rsidP="002D6EE6">
      <w:pPr>
        <w:spacing w:after="0" w:line="240" w:lineRule="auto"/>
        <w:ind w:left="200"/>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i/>
          <w:iCs/>
          <w:color w:val="000000"/>
          <w:sz w:val="24"/>
          <w:szCs w:val="24"/>
        </w:rPr>
        <w:t>Pham Hoa</w:t>
      </w:r>
    </w:p>
    <w:p w:rsidR="002D6EE6" w:rsidRPr="002D6EE6" w:rsidRDefault="002D6EE6" w:rsidP="002D6EE6">
      <w:pPr>
        <w:spacing w:after="0" w:line="240" w:lineRule="auto"/>
        <w:ind w:left="200"/>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Digital media is very convenient, but its strengths are also its own weaknesses. Since anyone with access to computers and the Internet can post or share information online, it raises the question of how </w:t>
      </w:r>
      <w:r w:rsidRPr="002D6EE6">
        <w:rPr>
          <w:rFonts w:ascii="Times New Roman" w:eastAsia="Times New Roman" w:hAnsi="Times New Roman" w:cs="Times New Roman"/>
          <w:b/>
          <w:bCs/>
          <w:color w:val="000000"/>
          <w:sz w:val="24"/>
          <w:szCs w:val="24"/>
          <w:u w:val="single"/>
        </w:rPr>
        <w:t>credible</w:t>
      </w:r>
      <w:r w:rsidRPr="002D6EE6">
        <w:rPr>
          <w:rFonts w:ascii="Times New Roman" w:eastAsia="Times New Roman" w:hAnsi="Times New Roman" w:cs="Times New Roman"/>
          <w:b/>
          <w:bCs/>
          <w:color w:val="000000"/>
          <w:sz w:val="24"/>
          <w:szCs w:val="24"/>
        </w:rPr>
        <w:t> </w:t>
      </w:r>
      <w:r w:rsidRPr="002D6EE6">
        <w:rPr>
          <w:rFonts w:ascii="Times New Roman" w:eastAsia="Times New Roman" w:hAnsi="Times New Roman" w:cs="Times New Roman"/>
          <w:color w:val="000000"/>
          <w:sz w:val="24"/>
          <w:szCs w:val="24"/>
        </w:rPr>
        <w:t>it is. On the other hand, traditional media offers information from reliable sources that are fact-checked. Moreover, let us not forget that digital media relies on the Internet and smart devices to work well. There</w:t>
      </w:r>
    </w:p>
    <w:p w:rsidR="002D6EE6" w:rsidRPr="002D6EE6" w:rsidRDefault="002D6EE6" w:rsidP="002D6EE6">
      <w:pPr>
        <w:spacing w:after="0" w:line="240" w:lineRule="auto"/>
        <w:ind w:left="200"/>
        <w:jc w:val="both"/>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are still remote or disadvantaged areas in Viet Nam where access to technology is limited or too expensive. Many people also still struggle with technology. So although digital media is on the rise, traditional media such as printed newspapers, broadcast TV, and radio is here to stay.</w:t>
      </w:r>
    </w:p>
    <w:p w:rsidR="002D6EE6" w:rsidRPr="002D6EE6" w:rsidRDefault="002D6EE6" w:rsidP="002D6EE6">
      <w:pPr>
        <w:spacing w:after="0" w:line="240" w:lineRule="auto"/>
        <w:jc w:val="right"/>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(Adapted from </w:t>
      </w:r>
      <w:r w:rsidRPr="002D6EE6">
        <w:rPr>
          <w:rFonts w:ascii="Times New Roman" w:eastAsia="Times New Roman" w:hAnsi="Times New Roman" w:cs="Times New Roman"/>
          <w:i/>
          <w:iCs/>
          <w:color w:val="000000"/>
          <w:sz w:val="24"/>
          <w:szCs w:val="24"/>
        </w:rPr>
        <w:t>Global Success</w:t>
      </w:r>
      <w:r w:rsidRPr="002D6EE6">
        <w:rPr>
          <w:rFonts w:ascii="Times New Roman" w:eastAsia="Times New Roman" w:hAnsi="Times New Roman" w:cs="Times New Roman"/>
          <w:color w:val="000000"/>
          <w:sz w:val="24"/>
          <w:szCs w:val="24"/>
        </w:rPr>
        <w:t>)</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26</w:t>
      </w:r>
      <w:r w:rsidRPr="002D6EE6">
        <w:rPr>
          <w:rFonts w:ascii="Times New Roman" w:eastAsia="Times New Roman" w:hAnsi="Times New Roman" w:cs="Times New Roman"/>
          <w:color w:val="000000"/>
          <w:sz w:val="24"/>
          <w:szCs w:val="24"/>
        </w:rPr>
        <w:t>. Which best serves as the title for the article?</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1.</w:t>
      </w:r>
      <w:r w:rsidRPr="002D6EE6">
        <w:rPr>
          <w:rFonts w:ascii="Times New Roman" w:eastAsia="Times New Roman" w:hAnsi="Times New Roman" w:cs="Times New Roman"/>
          <w:color w:val="000000"/>
          <w:sz w:val="24"/>
          <w:szCs w:val="24"/>
        </w:rPr>
        <w:tab/>
        <w:t>The Domination of Digital Media</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2.</w:t>
      </w:r>
      <w:r w:rsidRPr="002D6EE6">
        <w:rPr>
          <w:rFonts w:ascii="Times New Roman" w:eastAsia="Times New Roman" w:hAnsi="Times New Roman" w:cs="Times New Roman"/>
          <w:color w:val="000000"/>
          <w:sz w:val="24"/>
          <w:szCs w:val="24"/>
        </w:rPr>
        <w:tab/>
        <w:t>Traditional Media Replaced by Digital Media</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3.</w:t>
      </w:r>
      <w:r w:rsidRPr="002D6EE6">
        <w:rPr>
          <w:rFonts w:ascii="Times New Roman" w:eastAsia="Times New Roman" w:hAnsi="Times New Roman" w:cs="Times New Roman"/>
          <w:color w:val="000000"/>
          <w:sz w:val="24"/>
          <w:szCs w:val="24"/>
        </w:rPr>
        <w:tab/>
        <w:t>Digital Media vs. Traditional Media</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4.</w:t>
      </w:r>
      <w:r w:rsidRPr="002D6EE6">
        <w:rPr>
          <w:rFonts w:ascii="Times New Roman" w:eastAsia="Times New Roman" w:hAnsi="Times New Roman" w:cs="Times New Roman"/>
          <w:color w:val="000000"/>
          <w:sz w:val="24"/>
          <w:szCs w:val="24"/>
        </w:rPr>
        <w:tab/>
        <w:t>The Increasing Popularity of Printed Media</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27</w:t>
      </w:r>
      <w:r w:rsidRPr="002D6EE6">
        <w:rPr>
          <w:rFonts w:ascii="Times New Roman" w:eastAsia="Times New Roman" w:hAnsi="Times New Roman" w:cs="Times New Roman"/>
          <w:color w:val="000000"/>
          <w:sz w:val="24"/>
          <w:szCs w:val="24"/>
        </w:rPr>
        <w:t>. According to the article, digital media</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1.</w:t>
      </w:r>
      <w:r w:rsidRPr="002D6EE6">
        <w:rPr>
          <w:rFonts w:ascii="Times New Roman" w:eastAsia="Times New Roman" w:hAnsi="Times New Roman" w:cs="Times New Roman"/>
          <w:color w:val="000000"/>
          <w:sz w:val="24"/>
          <w:szCs w:val="24"/>
        </w:rPr>
        <w:tab/>
        <w:t>is similar to traditional media</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2.</w:t>
      </w:r>
      <w:r w:rsidRPr="002D6EE6">
        <w:rPr>
          <w:rFonts w:ascii="Times New Roman" w:eastAsia="Times New Roman" w:hAnsi="Times New Roman" w:cs="Times New Roman"/>
          <w:color w:val="000000"/>
          <w:sz w:val="24"/>
          <w:szCs w:val="24"/>
        </w:rPr>
        <w:tab/>
        <w:t>witnessed a dramatic increase</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3.</w:t>
      </w:r>
      <w:r w:rsidRPr="002D6EE6">
        <w:rPr>
          <w:rFonts w:ascii="Times New Roman" w:eastAsia="Times New Roman" w:hAnsi="Times New Roman" w:cs="Times New Roman"/>
          <w:color w:val="000000"/>
          <w:sz w:val="24"/>
          <w:szCs w:val="24"/>
        </w:rPr>
        <w:tab/>
        <w:t>pales in comparison with printed media</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4.</w:t>
      </w:r>
      <w:r w:rsidRPr="002D6EE6">
        <w:rPr>
          <w:rFonts w:ascii="Times New Roman" w:eastAsia="Times New Roman" w:hAnsi="Times New Roman" w:cs="Times New Roman"/>
          <w:color w:val="000000"/>
          <w:sz w:val="24"/>
          <w:szCs w:val="24"/>
        </w:rPr>
        <w:tab/>
        <w:t>becomes popular thanks to marketing</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28. </w:t>
      </w:r>
      <w:r w:rsidRPr="002D6EE6">
        <w:rPr>
          <w:rFonts w:ascii="Times New Roman" w:eastAsia="Times New Roman" w:hAnsi="Times New Roman" w:cs="Times New Roman"/>
          <w:color w:val="000000"/>
          <w:sz w:val="24"/>
          <w:szCs w:val="24"/>
        </w:rPr>
        <w:t>The word </w:t>
      </w:r>
      <w:r w:rsidRPr="002D6EE6">
        <w:rPr>
          <w:rFonts w:ascii="Times New Roman" w:eastAsia="Times New Roman" w:hAnsi="Times New Roman" w:cs="Times New Roman"/>
          <w:b/>
          <w:bCs/>
          <w:color w:val="000000"/>
          <w:sz w:val="24"/>
          <w:szCs w:val="24"/>
          <w:u w:val="single"/>
        </w:rPr>
        <w:t>its</w:t>
      </w:r>
      <w:r w:rsidRPr="002D6EE6">
        <w:rPr>
          <w:rFonts w:ascii="Times New Roman" w:eastAsia="Times New Roman" w:hAnsi="Times New Roman" w:cs="Times New Roman"/>
          <w:b/>
          <w:bCs/>
          <w:color w:val="000000"/>
          <w:sz w:val="24"/>
          <w:szCs w:val="24"/>
        </w:rPr>
        <w:t> </w:t>
      </w:r>
      <w:r w:rsidRPr="002D6EE6">
        <w:rPr>
          <w:rFonts w:ascii="Times New Roman" w:eastAsia="Times New Roman" w:hAnsi="Times New Roman" w:cs="Times New Roman"/>
          <w:color w:val="000000"/>
          <w:sz w:val="24"/>
          <w:szCs w:val="24"/>
        </w:rPr>
        <w:t>in paragraph 2 refers to</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feedback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information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digital media        </w:t>
      </w:r>
      <w:r w:rsidRPr="002D6EE6">
        <w:rPr>
          <w:rFonts w:ascii="Times New Roman" w:eastAsia="Times New Roman" w:hAnsi="Times New Roman" w:cs="Times New Roman"/>
          <w:b/>
          <w:bCs/>
          <w:color w:val="000000"/>
          <w:sz w:val="24"/>
          <w:szCs w:val="24"/>
        </w:rPr>
        <w:t>D </w:t>
      </w:r>
      <w:r w:rsidRPr="002D6EE6">
        <w:rPr>
          <w:rFonts w:ascii="Times New Roman" w:eastAsia="Times New Roman" w:hAnsi="Times New Roman" w:cs="Times New Roman"/>
          <w:color w:val="000000"/>
          <w:sz w:val="24"/>
          <w:szCs w:val="24"/>
        </w:rPr>
        <w:t>organisation</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29</w:t>
      </w:r>
      <w:r w:rsidRPr="002D6EE6">
        <w:rPr>
          <w:rFonts w:ascii="Times New Roman" w:eastAsia="Times New Roman" w:hAnsi="Times New Roman" w:cs="Times New Roman"/>
          <w:color w:val="000000"/>
          <w:sz w:val="24"/>
          <w:szCs w:val="24"/>
        </w:rPr>
        <w:t>. The word </w:t>
      </w:r>
      <w:r w:rsidRPr="002D6EE6">
        <w:rPr>
          <w:rFonts w:ascii="Times New Roman" w:eastAsia="Times New Roman" w:hAnsi="Times New Roman" w:cs="Times New Roman"/>
          <w:b/>
          <w:bCs/>
          <w:color w:val="000000"/>
          <w:sz w:val="24"/>
          <w:szCs w:val="24"/>
          <w:u w:val="single"/>
        </w:rPr>
        <w:t>credible</w:t>
      </w:r>
      <w:r w:rsidRPr="002D6EE6">
        <w:rPr>
          <w:rFonts w:ascii="Times New Roman" w:eastAsia="Times New Roman" w:hAnsi="Times New Roman" w:cs="Times New Roman"/>
          <w:b/>
          <w:bCs/>
          <w:color w:val="000000"/>
          <w:sz w:val="24"/>
          <w:szCs w:val="24"/>
        </w:rPr>
        <w:t> </w:t>
      </w:r>
      <w:r w:rsidRPr="002D6EE6">
        <w:rPr>
          <w:rFonts w:ascii="Times New Roman" w:eastAsia="Times New Roman" w:hAnsi="Times New Roman" w:cs="Times New Roman"/>
          <w:color w:val="000000"/>
          <w:sz w:val="24"/>
          <w:szCs w:val="24"/>
        </w:rPr>
        <w:t>in paragraph 3 is opposite in meaning to</w:t>
      </w:r>
      <w:r w:rsidRPr="002D6EE6">
        <w:rPr>
          <w:rFonts w:ascii="Times New Roman" w:eastAsia="Times New Roman" w:hAnsi="Times New Roman" w:cs="Times New Roman"/>
          <w:color w:val="000000"/>
          <w:sz w:val="24"/>
          <w:szCs w:val="24"/>
          <w:u w:val="single"/>
        </w:rPr>
        <w:t>        </w:t>
      </w:r>
      <w:r w:rsidRPr="002D6EE6">
        <w:rPr>
          <w:rFonts w:ascii="Times New Roman" w:eastAsia="Times New Roman" w:hAnsi="Times New Roman" w:cs="Times New Roman"/>
          <w:color w:val="000000"/>
          <w:sz w:val="24"/>
          <w:szCs w:val="24"/>
        </w:rPr>
        <w:t>.</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A</w:t>
      </w:r>
      <w:r w:rsidRPr="002D6EE6">
        <w:rPr>
          <w:rFonts w:ascii="Times New Roman" w:eastAsia="Times New Roman" w:hAnsi="Times New Roman" w:cs="Times New Roman"/>
          <w:color w:val="000000"/>
          <w:sz w:val="24"/>
          <w:szCs w:val="24"/>
        </w:rPr>
        <w:t>. believable        </w:t>
      </w:r>
      <w:r w:rsidRPr="002D6EE6">
        <w:rPr>
          <w:rFonts w:ascii="Times New Roman" w:eastAsia="Times New Roman" w:hAnsi="Times New Roman" w:cs="Times New Roman"/>
          <w:b/>
          <w:bCs/>
          <w:color w:val="000000"/>
          <w:sz w:val="24"/>
          <w:szCs w:val="24"/>
        </w:rPr>
        <w:t>B</w:t>
      </w:r>
      <w:r w:rsidRPr="002D6EE6">
        <w:rPr>
          <w:rFonts w:ascii="Times New Roman" w:eastAsia="Times New Roman" w:hAnsi="Times New Roman" w:cs="Times New Roman"/>
          <w:color w:val="000000"/>
          <w:sz w:val="24"/>
          <w:szCs w:val="24"/>
        </w:rPr>
        <w:t>. regular        </w:t>
      </w:r>
      <w:r w:rsidRPr="002D6EE6">
        <w:rPr>
          <w:rFonts w:ascii="Times New Roman" w:eastAsia="Times New Roman" w:hAnsi="Times New Roman" w:cs="Times New Roman"/>
          <w:b/>
          <w:bCs/>
          <w:color w:val="000000"/>
          <w:sz w:val="24"/>
          <w:szCs w:val="24"/>
        </w:rPr>
        <w:t>C</w:t>
      </w:r>
      <w:r w:rsidRPr="002D6EE6">
        <w:rPr>
          <w:rFonts w:ascii="Times New Roman" w:eastAsia="Times New Roman" w:hAnsi="Times New Roman" w:cs="Times New Roman"/>
          <w:color w:val="000000"/>
          <w:sz w:val="24"/>
          <w:szCs w:val="24"/>
        </w:rPr>
        <w:t>. unexpected        </w:t>
      </w:r>
      <w:r w:rsidRPr="002D6EE6">
        <w:rPr>
          <w:rFonts w:ascii="Times New Roman" w:eastAsia="Times New Roman" w:hAnsi="Times New Roman" w:cs="Times New Roman"/>
          <w:b/>
          <w:bCs/>
          <w:color w:val="000000"/>
          <w:sz w:val="24"/>
          <w:szCs w:val="24"/>
        </w:rPr>
        <w:t>D</w:t>
      </w:r>
      <w:r w:rsidRPr="002D6EE6">
        <w:rPr>
          <w:rFonts w:ascii="Times New Roman" w:eastAsia="Times New Roman" w:hAnsi="Times New Roman" w:cs="Times New Roman"/>
          <w:color w:val="000000"/>
          <w:sz w:val="24"/>
          <w:szCs w:val="24"/>
        </w:rPr>
        <w:t>. unreliable</w:t>
      </w:r>
    </w:p>
    <w:p w:rsidR="002D6EE6" w:rsidRPr="002D6EE6" w:rsidRDefault="002D6EE6" w:rsidP="002D6EE6">
      <w:pPr>
        <w:spacing w:after="0" w:line="240" w:lineRule="auto"/>
        <w:ind w:left="200"/>
        <w:rPr>
          <w:rFonts w:ascii="Times New Roman" w:eastAsia="Times New Roman" w:hAnsi="Times New Roman" w:cs="Times New Roman"/>
          <w:color w:val="000000"/>
          <w:sz w:val="24"/>
          <w:szCs w:val="24"/>
        </w:rPr>
      </w:pPr>
      <w:r w:rsidRPr="002D6EE6">
        <w:rPr>
          <w:rFonts w:ascii="Times New Roman" w:eastAsia="Times New Roman" w:hAnsi="Times New Roman" w:cs="Times New Roman"/>
          <w:b/>
          <w:bCs/>
          <w:color w:val="000000"/>
          <w:sz w:val="24"/>
          <w:szCs w:val="24"/>
        </w:rPr>
        <w:t>Question 30</w:t>
      </w:r>
      <w:r w:rsidRPr="002D6EE6">
        <w:rPr>
          <w:rFonts w:ascii="Times New Roman" w:eastAsia="Times New Roman" w:hAnsi="Times New Roman" w:cs="Times New Roman"/>
          <w:color w:val="000000"/>
          <w:sz w:val="24"/>
          <w:szCs w:val="24"/>
        </w:rPr>
        <w:t>. Which of the following views is shared by both Minh Quang and Pham Hoa?</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1.</w:t>
      </w:r>
      <w:r w:rsidRPr="002D6EE6">
        <w:rPr>
          <w:rFonts w:ascii="Times New Roman" w:eastAsia="Times New Roman" w:hAnsi="Times New Roman" w:cs="Times New Roman"/>
          <w:color w:val="000000"/>
          <w:sz w:val="24"/>
          <w:szCs w:val="24"/>
        </w:rPr>
        <w:tab/>
        <w:t>Traditional media will be replaced by digital media in years to come.</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lastRenderedPageBreak/>
        <w:t>2.</w:t>
      </w:r>
      <w:r w:rsidRPr="002D6EE6">
        <w:rPr>
          <w:rFonts w:ascii="Times New Roman" w:eastAsia="Times New Roman" w:hAnsi="Times New Roman" w:cs="Times New Roman"/>
          <w:color w:val="000000"/>
          <w:sz w:val="24"/>
          <w:szCs w:val="24"/>
        </w:rPr>
        <w:tab/>
        <w:t>Digital media is readily accessible from different parts of the country.</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3.</w:t>
      </w:r>
      <w:r w:rsidRPr="002D6EE6">
        <w:rPr>
          <w:rFonts w:ascii="Times New Roman" w:eastAsia="Times New Roman" w:hAnsi="Times New Roman" w:cs="Times New Roman"/>
          <w:color w:val="000000"/>
          <w:sz w:val="24"/>
          <w:szCs w:val="24"/>
        </w:rPr>
        <w:tab/>
        <w:t>Digital media is less accurate than traditional media.</w:t>
      </w:r>
    </w:p>
    <w:p w:rsidR="002D6EE6" w:rsidRPr="002D6EE6" w:rsidRDefault="002D6EE6" w:rsidP="002D6EE6">
      <w:pPr>
        <w:tabs>
          <w:tab w:val="left" w:pos="720"/>
        </w:tabs>
        <w:spacing w:after="0" w:line="240" w:lineRule="auto"/>
        <w:ind w:left="558" w:hanging="360"/>
        <w:rPr>
          <w:rFonts w:ascii="Times New Roman" w:eastAsia="Times New Roman" w:hAnsi="Times New Roman" w:cs="Times New Roman"/>
          <w:color w:val="000000"/>
          <w:sz w:val="24"/>
          <w:szCs w:val="24"/>
        </w:rPr>
      </w:pPr>
      <w:r w:rsidRPr="002D6EE6">
        <w:rPr>
          <w:rFonts w:ascii="Times New Roman" w:eastAsia="Times New Roman" w:hAnsi="Times New Roman" w:cs="Times New Roman"/>
          <w:color w:val="000000"/>
          <w:sz w:val="24"/>
          <w:szCs w:val="24"/>
        </w:rPr>
        <w:t>4.</w:t>
      </w:r>
      <w:r w:rsidRPr="002D6EE6">
        <w:rPr>
          <w:rFonts w:ascii="Times New Roman" w:eastAsia="Times New Roman" w:hAnsi="Times New Roman" w:cs="Times New Roman"/>
          <w:color w:val="000000"/>
          <w:sz w:val="24"/>
          <w:szCs w:val="24"/>
        </w:rPr>
        <w:tab/>
        <w:t>It is very convenient to get information by digital media.</w:t>
      </w:r>
    </w:p>
    <w:p w:rsidR="002D6EE6" w:rsidRPr="002D6EE6" w:rsidRDefault="002D6EE6" w:rsidP="002D6EE6">
      <w:pPr>
        <w:spacing w:after="0" w:line="0" w:lineRule="auto"/>
        <w:rPr>
          <w:rFonts w:ascii="Times New Roman" w:eastAsia="Times New Roman" w:hAnsi="Times New Roman" w:cs="Times New Roman"/>
          <w:color w:val="000000"/>
          <w:sz w:val="24"/>
          <w:szCs w:val="24"/>
        </w:rPr>
      </w:pPr>
      <w:r w:rsidRPr="002D6EE6">
        <w:rPr>
          <w:rFonts w:ascii="Times New Roman" w:eastAsia="Times New Roman" w:hAnsi="Times New Roman" w:cs="Times New Roman"/>
          <w:noProof/>
          <w:color w:val="000000"/>
          <w:sz w:val="24"/>
          <w:szCs w:val="24"/>
          <w:bdr w:val="single" w:sz="2" w:space="0" w:color="000000" w:frame="1"/>
        </w:rPr>
        <w:drawing>
          <wp:inline distT="0" distB="0" distL="0" distR="0" wp14:anchorId="3663C264" wp14:editId="2C255052">
            <wp:extent cx="9525" cy="9525"/>
            <wp:effectExtent l="0" t="0" r="0" b="0"/>
            <wp:docPr id="14" name="Picture 14" descr="https://docs.google.com/drawings/d/sjwbqqhpbPbCKg70wRElW2w/image?parent=1QIGB4YM6S_oiVNCk4OzDDjL-34NHeO62&amp;rev=1&amp;drawingRevisionAccessToken=fPlhZv9dgshxWA&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s.google.com/drawings/d/sjwbqqhpbPbCKg70wRElW2w/image?parent=1QIGB4YM6S_oiVNCk4OzDDjL-34NHeO62&amp;rev=1&amp;drawingRevisionAccessToken=fPlhZv9dgshxWA&amp;h=1&amp;w=1&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751E" w:rsidRDefault="00A1751E" w:rsidP="00A1751E">
      <w:pPr>
        <w:spacing w:after="0"/>
        <w:jc w:val="center"/>
        <w:rPr>
          <w:rFonts w:ascii="Times New Roman" w:hAnsi="Times New Roman" w:cs="Times New Roman"/>
          <w:b/>
          <w:color w:val="FF0000"/>
          <w:sz w:val="24"/>
          <w:szCs w:val="24"/>
        </w:rPr>
      </w:pPr>
      <w:r w:rsidRPr="00251A6D">
        <w:rPr>
          <w:rFonts w:ascii="Times New Roman" w:hAnsi="Times New Roman" w:cs="Times New Roman"/>
          <w:b/>
          <w:color w:val="FF0000"/>
          <w:sz w:val="24"/>
          <w:szCs w:val="24"/>
        </w:rPr>
        <w:t>ĐÁP ÁN</w:t>
      </w:r>
    </w:p>
    <w:tbl>
      <w:tblPr>
        <w:tblStyle w:val="TableGrid"/>
        <w:tblW w:w="0" w:type="auto"/>
        <w:tblInd w:w="675" w:type="dxa"/>
        <w:tblLook w:val="04A0" w:firstRow="1" w:lastRow="0" w:firstColumn="1" w:lastColumn="0" w:noHBand="0" w:noVBand="1"/>
      </w:tblPr>
      <w:tblGrid>
        <w:gridCol w:w="483"/>
        <w:gridCol w:w="474"/>
        <w:gridCol w:w="474"/>
        <w:gridCol w:w="474"/>
        <w:gridCol w:w="473"/>
        <w:gridCol w:w="473"/>
        <w:gridCol w:w="473"/>
        <w:gridCol w:w="473"/>
        <w:gridCol w:w="473"/>
        <w:gridCol w:w="473"/>
        <w:gridCol w:w="473"/>
        <w:gridCol w:w="473"/>
        <w:gridCol w:w="548"/>
        <w:gridCol w:w="466"/>
        <w:gridCol w:w="527"/>
      </w:tblGrid>
      <w:tr w:rsidR="00A1751E" w:rsidRPr="00DE1D8A" w:rsidTr="004F70A9">
        <w:tc>
          <w:tcPr>
            <w:tcW w:w="48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w:t>
            </w:r>
          </w:p>
        </w:tc>
        <w:tc>
          <w:tcPr>
            <w:tcW w:w="474"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w:t>
            </w:r>
          </w:p>
        </w:tc>
        <w:tc>
          <w:tcPr>
            <w:tcW w:w="474"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3</w:t>
            </w:r>
          </w:p>
        </w:tc>
        <w:tc>
          <w:tcPr>
            <w:tcW w:w="474"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4</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5</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6</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7</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8</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9</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10</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11</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12</w:t>
            </w:r>
          </w:p>
        </w:tc>
        <w:tc>
          <w:tcPr>
            <w:tcW w:w="548"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13</w:t>
            </w:r>
          </w:p>
        </w:tc>
        <w:tc>
          <w:tcPr>
            <w:tcW w:w="466"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14</w:t>
            </w:r>
          </w:p>
        </w:tc>
        <w:tc>
          <w:tcPr>
            <w:tcW w:w="527"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15</w:t>
            </w:r>
          </w:p>
        </w:tc>
      </w:tr>
      <w:tr w:rsidR="00A1751E" w:rsidRPr="00DE1D8A" w:rsidTr="004F70A9">
        <w:tc>
          <w:tcPr>
            <w:tcW w:w="48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4"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4"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4"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A</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A</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548"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66"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A</w:t>
            </w:r>
          </w:p>
        </w:tc>
        <w:tc>
          <w:tcPr>
            <w:tcW w:w="527"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r>
      <w:tr w:rsidR="00A1751E" w:rsidRPr="00DE1D8A" w:rsidTr="004F70A9">
        <w:tc>
          <w:tcPr>
            <w:tcW w:w="48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16</w:t>
            </w:r>
          </w:p>
        </w:tc>
        <w:tc>
          <w:tcPr>
            <w:tcW w:w="474"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17</w:t>
            </w:r>
          </w:p>
        </w:tc>
        <w:tc>
          <w:tcPr>
            <w:tcW w:w="474"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18</w:t>
            </w:r>
          </w:p>
        </w:tc>
        <w:tc>
          <w:tcPr>
            <w:tcW w:w="474"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19</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20</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21</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22</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23</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24</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25</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26</w:t>
            </w:r>
          </w:p>
        </w:tc>
        <w:tc>
          <w:tcPr>
            <w:tcW w:w="473"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27</w:t>
            </w:r>
          </w:p>
        </w:tc>
        <w:tc>
          <w:tcPr>
            <w:tcW w:w="548"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28</w:t>
            </w:r>
          </w:p>
        </w:tc>
        <w:tc>
          <w:tcPr>
            <w:tcW w:w="466"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29</w:t>
            </w:r>
          </w:p>
        </w:tc>
        <w:tc>
          <w:tcPr>
            <w:tcW w:w="527" w:type="dxa"/>
            <w:shd w:val="clear" w:color="auto" w:fill="FFFF00"/>
          </w:tcPr>
          <w:p w:rsidR="00A1751E" w:rsidRPr="00251A6D" w:rsidRDefault="00A1751E" w:rsidP="004F70A9">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30</w:t>
            </w:r>
          </w:p>
        </w:tc>
      </w:tr>
      <w:tr w:rsidR="00A1751E" w:rsidRPr="00DE1D8A" w:rsidTr="004F70A9">
        <w:tc>
          <w:tcPr>
            <w:tcW w:w="48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4"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4"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4"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A</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A</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C</w:t>
            </w:r>
          </w:p>
        </w:tc>
        <w:tc>
          <w:tcPr>
            <w:tcW w:w="473"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B</w:t>
            </w:r>
          </w:p>
        </w:tc>
        <w:tc>
          <w:tcPr>
            <w:tcW w:w="548"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466"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c>
          <w:tcPr>
            <w:tcW w:w="527" w:type="dxa"/>
          </w:tcPr>
          <w:p w:rsidR="00A1751E" w:rsidRPr="00251A6D" w:rsidRDefault="00BB342E" w:rsidP="004F70A9">
            <w:pPr>
              <w:jc w:val="center"/>
              <w:rPr>
                <w:rFonts w:ascii="Times New Roman" w:hAnsi="Times New Roman" w:cs="Times New Roman"/>
                <w:b/>
                <w:color w:val="0070C0"/>
                <w:sz w:val="25"/>
                <w:szCs w:val="25"/>
              </w:rPr>
            </w:pPr>
            <w:r>
              <w:rPr>
                <w:rFonts w:ascii="Times New Roman" w:hAnsi="Times New Roman" w:cs="Times New Roman"/>
                <w:b/>
                <w:color w:val="0070C0"/>
                <w:sz w:val="25"/>
                <w:szCs w:val="25"/>
              </w:rPr>
              <w:t>D</w:t>
            </w:r>
          </w:p>
        </w:tc>
      </w:tr>
    </w:tbl>
    <w:p w:rsidR="002471D0" w:rsidRPr="002D6EE6" w:rsidRDefault="002471D0" w:rsidP="002D6EE6">
      <w:pPr>
        <w:rPr>
          <w:rFonts w:ascii="Times New Roman" w:hAnsi="Times New Roman" w:cs="Times New Roman"/>
          <w:sz w:val="24"/>
          <w:szCs w:val="24"/>
        </w:rPr>
      </w:pPr>
    </w:p>
    <w:sectPr w:rsidR="002471D0" w:rsidRPr="002D6EE6" w:rsidSect="003F01F9">
      <w:headerReference w:type="default" r:id="rId12"/>
      <w:footerReference w:type="default" r:id="rId13"/>
      <w:pgSz w:w="12240" w:h="15840"/>
      <w:pgMar w:top="1098" w:right="1440" w:bottom="1440" w:left="144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44" w:rsidRDefault="00201E44" w:rsidP="0098602B">
      <w:pPr>
        <w:spacing w:after="0" w:line="240" w:lineRule="auto"/>
      </w:pPr>
      <w:r>
        <w:separator/>
      </w:r>
    </w:p>
  </w:endnote>
  <w:endnote w:type="continuationSeparator" w:id="0">
    <w:p w:rsidR="00201E44" w:rsidRDefault="00201E44" w:rsidP="0098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0AC4">
      <w:rPr>
        <w:rFonts w:ascii="Times New Roman" w:eastAsia="SimSun" w:hAnsi="Times New Roman" w:cs="Times New Roman"/>
        <w:b/>
        <w:color w:val="000000"/>
        <w:kern w:val="2"/>
        <w:sz w:val="24"/>
        <w:szCs w:val="24"/>
        <w:lang w:val="nl-NL" w:eastAsia="zh-CN"/>
      </w:rPr>
      <w:t xml:space="preserve">                                                              </w:t>
    </w:r>
    <w:r w:rsidRPr="00FD0AC4">
      <w:rPr>
        <w:rFonts w:ascii="Times New Roman" w:eastAsia="SimSun" w:hAnsi="Times New Roman" w:cs="Times New Roman"/>
        <w:b/>
        <w:color w:val="00B0F0"/>
        <w:kern w:val="2"/>
        <w:sz w:val="24"/>
        <w:szCs w:val="24"/>
        <w:lang w:val="nl-NL" w:eastAsia="zh-CN"/>
      </w:rPr>
      <w:t/>
    </w:r>
    <w:r w:rsidRPr="00FD0AC4">
      <w:rPr>
        <w:rFonts w:ascii="Times New Roman" w:eastAsia="SimSun" w:hAnsi="Times New Roman" w:cs="Times New Roman"/>
        <w:b/>
        <w:color w:val="FF0000"/>
        <w:kern w:val="2"/>
        <w:sz w:val="24"/>
        <w:szCs w:val="24"/>
        <w:lang w:val="nl-NL" w:eastAsia="zh-CN"/>
      </w:rPr>
      <w:t xml:space="preserve"/>
    </w:r>
    <w:r w:rsidRPr="00FD0AC4">
      <w:rPr>
        <w:rFonts w:ascii="Times New Roman" w:eastAsia="SimSun" w:hAnsi="Times New Roman" w:cs="Times New Roman"/>
        <w:b/>
        <w:color w:val="000000"/>
        <w:kern w:val="2"/>
        <w:sz w:val="24"/>
        <w:szCs w:val="24"/>
        <w:lang w:eastAsia="zh-CN"/>
      </w:rPr>
      <w:t xml:space="preserve">                                </w:t>
    </w:r>
    <w:r w:rsidRPr="00FD0AC4">
      <w:rPr>
        <w:rFonts w:ascii="Times New Roman" w:eastAsia="SimSun" w:hAnsi="Times New Roman" w:cs="Times New Roman"/>
        <w:b/>
        <w:color w:val="FF0000"/>
        <w:kern w:val="2"/>
        <w:sz w:val="24"/>
        <w:szCs w:val="24"/>
        <w:lang w:eastAsia="zh-CN"/>
      </w:rPr>
      <w:t>Trang</w:t>
    </w:r>
    <w:r w:rsidRPr="00FD0AC4">
      <w:rPr>
        <w:rFonts w:ascii="Times New Roman" w:eastAsia="SimSun" w:hAnsi="Times New Roman" w:cs="Times New Roman"/>
        <w:b/>
        <w:color w:val="0070C0"/>
        <w:kern w:val="2"/>
        <w:sz w:val="24"/>
        <w:szCs w:val="24"/>
        <w:lang w:eastAsia="zh-CN"/>
      </w:rPr>
      <w:t xml:space="preserve"> </w:t>
    </w:r>
    <w:r w:rsidRPr="00FD0AC4">
      <w:rPr>
        <w:rFonts w:ascii="Times New Roman" w:eastAsia="SimSun" w:hAnsi="Times New Roman" w:cs="Times New Roman"/>
        <w:b/>
        <w:color w:val="0070C0"/>
        <w:kern w:val="2"/>
        <w:sz w:val="24"/>
        <w:szCs w:val="24"/>
        <w:lang w:eastAsia="zh-CN"/>
      </w:rPr>
      <w:fldChar w:fldCharType="begin"/>
    </w:r>
    <w:r w:rsidRPr="00FD0AC4">
      <w:rPr>
        <w:rFonts w:ascii="Times New Roman" w:eastAsia="SimSun" w:hAnsi="Times New Roman" w:cs="Times New Roman"/>
        <w:b/>
        <w:color w:val="0070C0"/>
        <w:kern w:val="2"/>
        <w:sz w:val="24"/>
        <w:szCs w:val="24"/>
        <w:lang w:eastAsia="zh-CN"/>
      </w:rPr>
      <w:instrText xml:space="preserve"> PAGE   \* MERGEFORMAT </w:instrText>
    </w:r>
    <w:r w:rsidRPr="00FD0AC4">
      <w:rPr>
        <w:rFonts w:ascii="Times New Roman" w:eastAsia="SimSun" w:hAnsi="Times New Roman" w:cs="Times New Roman"/>
        <w:b/>
        <w:color w:val="0070C0"/>
        <w:kern w:val="2"/>
        <w:sz w:val="24"/>
        <w:szCs w:val="24"/>
        <w:lang w:eastAsia="zh-CN"/>
      </w:rPr>
      <w:fldChar w:fldCharType="separate"/>
    </w:r>
    <w:r w:rsidR="00BA47C9">
      <w:rPr>
        <w:rFonts w:ascii="Times New Roman" w:eastAsia="SimSun" w:hAnsi="Times New Roman" w:cs="Times New Roman"/>
        <w:b/>
        <w:noProof/>
        <w:color w:val="0070C0"/>
        <w:kern w:val="2"/>
        <w:sz w:val="24"/>
        <w:szCs w:val="24"/>
        <w:lang w:eastAsia="zh-CN"/>
      </w:rPr>
      <w:t>1</w:t>
    </w:r>
    <w:r w:rsidRPr="00FD0A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44" w:rsidRDefault="00201E44" w:rsidP="0098602B">
      <w:pPr>
        <w:spacing w:after="0" w:line="240" w:lineRule="auto"/>
      </w:pPr>
      <w:r>
        <w:separator/>
      </w:r>
    </w:p>
  </w:footnote>
  <w:footnote w:type="continuationSeparator" w:id="0">
    <w:p w:rsidR="00201E44" w:rsidRDefault="00201E44" w:rsidP="00986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0AC4">
      <w:rPr>
        <w:rFonts w:ascii="Times New Roman" w:eastAsia="Calibri" w:hAnsi="Times New Roman" w:cs="Times New Roman"/>
        <w:b/>
        <w:color w:val="00B0F0"/>
        <w:sz w:val="24"/>
        <w:szCs w:val="24"/>
        <w:lang w:val="nl-NL"/>
      </w:rPr>
      <w:t/>
    </w:r>
    <w:r w:rsidRPr="00FD0A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3329"/>
    <w:multiLevelType w:val="multilevel"/>
    <w:tmpl w:val="F38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6A6B8D"/>
    <w:multiLevelType w:val="multilevel"/>
    <w:tmpl w:val="A6C2F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452FCA"/>
    <w:multiLevelType w:val="multilevel"/>
    <w:tmpl w:val="12F8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892092"/>
    <w:multiLevelType w:val="multilevel"/>
    <w:tmpl w:val="77AE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9C7F16"/>
    <w:multiLevelType w:val="multilevel"/>
    <w:tmpl w:val="A77C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2653D6"/>
    <w:multiLevelType w:val="multilevel"/>
    <w:tmpl w:val="0C0A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FE231D"/>
    <w:multiLevelType w:val="multilevel"/>
    <w:tmpl w:val="B5003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AD5F71"/>
    <w:multiLevelType w:val="hybridMultilevel"/>
    <w:tmpl w:val="5BE85638"/>
    <w:lvl w:ilvl="0" w:tplc="04090001">
      <w:start w:val="1"/>
      <w:numFmt w:val="bullet"/>
      <w:lvlText w:val=""/>
      <w:lvlJc w:val="left"/>
      <w:pPr>
        <w:ind w:left="4936" w:hanging="360"/>
      </w:pPr>
      <w:rPr>
        <w:rFonts w:ascii="Symbol" w:hAnsi="Symbol" w:hint="default"/>
      </w:rPr>
    </w:lvl>
    <w:lvl w:ilvl="1" w:tplc="04090003" w:tentative="1">
      <w:start w:val="1"/>
      <w:numFmt w:val="bullet"/>
      <w:lvlText w:val="o"/>
      <w:lvlJc w:val="left"/>
      <w:pPr>
        <w:ind w:left="5656" w:hanging="360"/>
      </w:pPr>
      <w:rPr>
        <w:rFonts w:ascii="Courier New" w:hAnsi="Courier New" w:cs="Courier New" w:hint="default"/>
      </w:rPr>
    </w:lvl>
    <w:lvl w:ilvl="2" w:tplc="04090005" w:tentative="1">
      <w:start w:val="1"/>
      <w:numFmt w:val="bullet"/>
      <w:lvlText w:val=""/>
      <w:lvlJc w:val="left"/>
      <w:pPr>
        <w:ind w:left="6376" w:hanging="360"/>
      </w:pPr>
      <w:rPr>
        <w:rFonts w:ascii="Wingdings" w:hAnsi="Wingdings" w:hint="default"/>
      </w:rPr>
    </w:lvl>
    <w:lvl w:ilvl="3" w:tplc="04090001" w:tentative="1">
      <w:start w:val="1"/>
      <w:numFmt w:val="bullet"/>
      <w:lvlText w:val=""/>
      <w:lvlJc w:val="left"/>
      <w:pPr>
        <w:ind w:left="7096" w:hanging="360"/>
      </w:pPr>
      <w:rPr>
        <w:rFonts w:ascii="Symbol" w:hAnsi="Symbol" w:hint="default"/>
      </w:rPr>
    </w:lvl>
    <w:lvl w:ilvl="4" w:tplc="04090003" w:tentative="1">
      <w:start w:val="1"/>
      <w:numFmt w:val="bullet"/>
      <w:lvlText w:val="o"/>
      <w:lvlJc w:val="left"/>
      <w:pPr>
        <w:ind w:left="7816" w:hanging="360"/>
      </w:pPr>
      <w:rPr>
        <w:rFonts w:ascii="Courier New" w:hAnsi="Courier New" w:cs="Courier New" w:hint="default"/>
      </w:rPr>
    </w:lvl>
    <w:lvl w:ilvl="5" w:tplc="04090005" w:tentative="1">
      <w:start w:val="1"/>
      <w:numFmt w:val="bullet"/>
      <w:lvlText w:val=""/>
      <w:lvlJc w:val="left"/>
      <w:pPr>
        <w:ind w:left="8536" w:hanging="360"/>
      </w:pPr>
      <w:rPr>
        <w:rFonts w:ascii="Wingdings" w:hAnsi="Wingdings" w:hint="default"/>
      </w:rPr>
    </w:lvl>
    <w:lvl w:ilvl="6" w:tplc="04090001" w:tentative="1">
      <w:start w:val="1"/>
      <w:numFmt w:val="bullet"/>
      <w:lvlText w:val=""/>
      <w:lvlJc w:val="left"/>
      <w:pPr>
        <w:ind w:left="9256" w:hanging="360"/>
      </w:pPr>
      <w:rPr>
        <w:rFonts w:ascii="Symbol" w:hAnsi="Symbol" w:hint="default"/>
      </w:rPr>
    </w:lvl>
    <w:lvl w:ilvl="7" w:tplc="04090003" w:tentative="1">
      <w:start w:val="1"/>
      <w:numFmt w:val="bullet"/>
      <w:lvlText w:val="o"/>
      <w:lvlJc w:val="left"/>
      <w:pPr>
        <w:ind w:left="9976" w:hanging="360"/>
      </w:pPr>
      <w:rPr>
        <w:rFonts w:ascii="Courier New" w:hAnsi="Courier New" w:cs="Courier New" w:hint="default"/>
      </w:rPr>
    </w:lvl>
    <w:lvl w:ilvl="8" w:tplc="04090005" w:tentative="1">
      <w:start w:val="1"/>
      <w:numFmt w:val="bullet"/>
      <w:lvlText w:val=""/>
      <w:lvlJc w:val="left"/>
      <w:pPr>
        <w:ind w:left="10696" w:hanging="360"/>
      </w:pPr>
      <w:rPr>
        <w:rFonts w:ascii="Wingdings" w:hAnsi="Wingdings" w:hint="default"/>
      </w:rPr>
    </w:lvl>
  </w:abstractNum>
  <w:abstractNum w:abstractNumId="8">
    <w:nsid w:val="75ED5248"/>
    <w:multiLevelType w:val="multilevel"/>
    <w:tmpl w:val="C7E8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4E2516"/>
    <w:multiLevelType w:val="multilevel"/>
    <w:tmpl w:val="0B86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
  </w:num>
  <w:num w:numId="4">
    <w:abstractNumId w:val="3"/>
  </w:num>
  <w:num w:numId="5">
    <w:abstractNumId w:val="5"/>
  </w:num>
  <w:num w:numId="6">
    <w:abstractNumId w:val="6"/>
  </w:num>
  <w:num w:numId="7">
    <w:abstractNumId w:val="4"/>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95"/>
    <w:rsid w:val="00031CE1"/>
    <w:rsid w:val="00050F26"/>
    <w:rsid w:val="000A3FC6"/>
    <w:rsid w:val="000A5604"/>
    <w:rsid w:val="000B5A25"/>
    <w:rsid w:val="000D5E63"/>
    <w:rsid w:val="000F29A6"/>
    <w:rsid w:val="00192587"/>
    <w:rsid w:val="001949BB"/>
    <w:rsid w:val="001A4B7F"/>
    <w:rsid w:val="001D70B1"/>
    <w:rsid w:val="00201E44"/>
    <w:rsid w:val="00211A17"/>
    <w:rsid w:val="002471D0"/>
    <w:rsid w:val="00297CC4"/>
    <w:rsid w:val="002B7232"/>
    <w:rsid w:val="002C6A95"/>
    <w:rsid w:val="002D6EE6"/>
    <w:rsid w:val="00314360"/>
    <w:rsid w:val="00333FAE"/>
    <w:rsid w:val="003F01F9"/>
    <w:rsid w:val="003F2063"/>
    <w:rsid w:val="004A6AD1"/>
    <w:rsid w:val="004B61A4"/>
    <w:rsid w:val="004C06A3"/>
    <w:rsid w:val="004D2E68"/>
    <w:rsid w:val="00517E59"/>
    <w:rsid w:val="00525B43"/>
    <w:rsid w:val="00541C7B"/>
    <w:rsid w:val="005436A7"/>
    <w:rsid w:val="00554834"/>
    <w:rsid w:val="005978BF"/>
    <w:rsid w:val="005A51A2"/>
    <w:rsid w:val="005C3BBE"/>
    <w:rsid w:val="005D3763"/>
    <w:rsid w:val="0066298E"/>
    <w:rsid w:val="00667C18"/>
    <w:rsid w:val="00691247"/>
    <w:rsid w:val="00751809"/>
    <w:rsid w:val="00764B7D"/>
    <w:rsid w:val="007774F0"/>
    <w:rsid w:val="00787F84"/>
    <w:rsid w:val="00831EBD"/>
    <w:rsid w:val="00852701"/>
    <w:rsid w:val="0085686E"/>
    <w:rsid w:val="00904EE3"/>
    <w:rsid w:val="0091425F"/>
    <w:rsid w:val="00953E92"/>
    <w:rsid w:val="0098602B"/>
    <w:rsid w:val="009C2C32"/>
    <w:rsid w:val="009D1CA9"/>
    <w:rsid w:val="00A0029E"/>
    <w:rsid w:val="00A00440"/>
    <w:rsid w:val="00A1751E"/>
    <w:rsid w:val="00A423EE"/>
    <w:rsid w:val="00B418C8"/>
    <w:rsid w:val="00B47550"/>
    <w:rsid w:val="00B47581"/>
    <w:rsid w:val="00B966FC"/>
    <w:rsid w:val="00BA47C9"/>
    <w:rsid w:val="00BB056B"/>
    <w:rsid w:val="00BB1855"/>
    <w:rsid w:val="00BB342E"/>
    <w:rsid w:val="00BC46F7"/>
    <w:rsid w:val="00C50407"/>
    <w:rsid w:val="00D141D3"/>
    <w:rsid w:val="00D41A50"/>
    <w:rsid w:val="00D5519F"/>
    <w:rsid w:val="00DA3482"/>
    <w:rsid w:val="00DC5BD8"/>
    <w:rsid w:val="00DE1D8A"/>
    <w:rsid w:val="00E37F0A"/>
    <w:rsid w:val="00E8312B"/>
    <w:rsid w:val="00E92560"/>
    <w:rsid w:val="00F24194"/>
    <w:rsid w:val="00F271AB"/>
    <w:rsid w:val="00F9111E"/>
    <w:rsid w:val="00FC010E"/>
    <w:rsid w:val="00FC38E3"/>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 w:type="paragraph" w:styleId="ListParagraph">
    <w:name w:val="List Paragraph"/>
    <w:basedOn w:val="Normal"/>
    <w:uiPriority w:val="34"/>
    <w:qFormat/>
    <w:rsid w:val="00BA4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 w:type="paragraph" w:styleId="ListParagraph">
    <w:name w:val="List Paragraph"/>
    <w:basedOn w:val="Normal"/>
    <w:uiPriority w:val="34"/>
    <w:qFormat/>
    <w:rsid w:val="00BA4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3132">
      <w:bodyDiv w:val="1"/>
      <w:marLeft w:val="0"/>
      <w:marRight w:val="0"/>
      <w:marTop w:val="0"/>
      <w:marBottom w:val="0"/>
      <w:divBdr>
        <w:top w:val="none" w:sz="0" w:space="0" w:color="auto"/>
        <w:left w:val="none" w:sz="0" w:space="0" w:color="auto"/>
        <w:bottom w:val="none" w:sz="0" w:space="0" w:color="auto"/>
        <w:right w:val="none" w:sz="0" w:space="0" w:color="auto"/>
      </w:divBdr>
      <w:divsChild>
        <w:div w:id="996228031">
          <w:marLeft w:val="0"/>
          <w:marRight w:val="0"/>
          <w:marTop w:val="0"/>
          <w:marBottom w:val="0"/>
          <w:divBdr>
            <w:top w:val="none" w:sz="0" w:space="0" w:color="auto"/>
            <w:left w:val="none" w:sz="0" w:space="0" w:color="auto"/>
            <w:bottom w:val="none" w:sz="0" w:space="0" w:color="auto"/>
            <w:right w:val="none" w:sz="0" w:space="0" w:color="auto"/>
          </w:divBdr>
        </w:div>
      </w:divsChild>
    </w:div>
    <w:div w:id="899243818">
      <w:bodyDiv w:val="1"/>
      <w:marLeft w:val="0"/>
      <w:marRight w:val="0"/>
      <w:marTop w:val="0"/>
      <w:marBottom w:val="0"/>
      <w:divBdr>
        <w:top w:val="none" w:sz="0" w:space="0" w:color="auto"/>
        <w:left w:val="none" w:sz="0" w:space="0" w:color="auto"/>
        <w:bottom w:val="none" w:sz="0" w:space="0" w:color="auto"/>
        <w:right w:val="none" w:sz="0" w:space="0" w:color="auto"/>
      </w:divBdr>
    </w:div>
    <w:div w:id="921253455">
      <w:bodyDiv w:val="1"/>
      <w:marLeft w:val="0"/>
      <w:marRight w:val="0"/>
      <w:marTop w:val="0"/>
      <w:marBottom w:val="0"/>
      <w:divBdr>
        <w:top w:val="none" w:sz="0" w:space="0" w:color="auto"/>
        <w:left w:val="none" w:sz="0" w:space="0" w:color="auto"/>
        <w:bottom w:val="none" w:sz="0" w:space="0" w:color="auto"/>
        <w:right w:val="none" w:sz="0" w:space="0" w:color="auto"/>
      </w:divBdr>
    </w:div>
    <w:div w:id="929893771">
      <w:bodyDiv w:val="1"/>
      <w:marLeft w:val="0"/>
      <w:marRight w:val="0"/>
      <w:marTop w:val="0"/>
      <w:marBottom w:val="0"/>
      <w:divBdr>
        <w:top w:val="none" w:sz="0" w:space="0" w:color="auto"/>
        <w:left w:val="none" w:sz="0" w:space="0" w:color="auto"/>
        <w:bottom w:val="none" w:sz="0" w:space="0" w:color="auto"/>
        <w:right w:val="none" w:sz="0" w:space="0" w:color="auto"/>
      </w:divBdr>
    </w:div>
    <w:div w:id="956640500">
      <w:bodyDiv w:val="1"/>
      <w:marLeft w:val="0"/>
      <w:marRight w:val="0"/>
      <w:marTop w:val="0"/>
      <w:marBottom w:val="0"/>
      <w:divBdr>
        <w:top w:val="none" w:sz="0" w:space="0" w:color="auto"/>
        <w:left w:val="none" w:sz="0" w:space="0" w:color="auto"/>
        <w:bottom w:val="none" w:sz="0" w:space="0" w:color="auto"/>
        <w:right w:val="none" w:sz="0" w:space="0" w:color="auto"/>
      </w:divBdr>
    </w:div>
    <w:div w:id="1316954891">
      <w:bodyDiv w:val="1"/>
      <w:marLeft w:val="0"/>
      <w:marRight w:val="0"/>
      <w:marTop w:val="0"/>
      <w:marBottom w:val="0"/>
      <w:divBdr>
        <w:top w:val="none" w:sz="0" w:space="0" w:color="auto"/>
        <w:left w:val="none" w:sz="0" w:space="0" w:color="auto"/>
        <w:bottom w:val="none" w:sz="0" w:space="0" w:color="auto"/>
        <w:right w:val="none" w:sz="0" w:space="0" w:color="auto"/>
      </w:divBdr>
      <w:divsChild>
        <w:div w:id="334266318">
          <w:marLeft w:val="0"/>
          <w:marRight w:val="0"/>
          <w:marTop w:val="0"/>
          <w:marBottom w:val="240"/>
          <w:divBdr>
            <w:top w:val="none" w:sz="0" w:space="0" w:color="auto"/>
            <w:left w:val="none" w:sz="0" w:space="0" w:color="auto"/>
            <w:bottom w:val="none" w:sz="0" w:space="0" w:color="auto"/>
            <w:right w:val="none" w:sz="0" w:space="0" w:color="auto"/>
          </w:divBdr>
        </w:div>
        <w:div w:id="815149301">
          <w:marLeft w:val="0"/>
          <w:marRight w:val="0"/>
          <w:marTop w:val="0"/>
          <w:marBottom w:val="0"/>
          <w:divBdr>
            <w:top w:val="none" w:sz="0" w:space="0" w:color="auto"/>
            <w:left w:val="none" w:sz="0" w:space="0" w:color="auto"/>
            <w:bottom w:val="none" w:sz="0" w:space="0" w:color="auto"/>
            <w:right w:val="none" w:sz="0" w:space="0" w:color="auto"/>
          </w:divBdr>
        </w:div>
      </w:divsChild>
    </w:div>
    <w:div w:id="1343508940">
      <w:bodyDiv w:val="1"/>
      <w:marLeft w:val="0"/>
      <w:marRight w:val="0"/>
      <w:marTop w:val="0"/>
      <w:marBottom w:val="0"/>
      <w:divBdr>
        <w:top w:val="none" w:sz="0" w:space="0" w:color="auto"/>
        <w:left w:val="none" w:sz="0" w:space="0" w:color="auto"/>
        <w:bottom w:val="none" w:sz="0" w:space="0" w:color="auto"/>
        <w:right w:val="none" w:sz="0" w:space="0" w:color="auto"/>
      </w:divBdr>
    </w:div>
    <w:div w:id="1464344760">
      <w:bodyDiv w:val="1"/>
      <w:marLeft w:val="0"/>
      <w:marRight w:val="0"/>
      <w:marTop w:val="0"/>
      <w:marBottom w:val="0"/>
      <w:divBdr>
        <w:top w:val="none" w:sz="0" w:space="0" w:color="auto"/>
        <w:left w:val="none" w:sz="0" w:space="0" w:color="auto"/>
        <w:bottom w:val="none" w:sz="0" w:space="0" w:color="auto"/>
        <w:right w:val="none" w:sz="0" w:space="0" w:color="auto"/>
      </w:divBdr>
    </w:div>
    <w:div w:id="1664242409">
      <w:bodyDiv w:val="1"/>
      <w:marLeft w:val="0"/>
      <w:marRight w:val="0"/>
      <w:marTop w:val="0"/>
      <w:marBottom w:val="0"/>
      <w:divBdr>
        <w:top w:val="none" w:sz="0" w:space="0" w:color="auto"/>
        <w:left w:val="none" w:sz="0" w:space="0" w:color="auto"/>
        <w:bottom w:val="none" w:sz="0" w:space="0" w:color="auto"/>
        <w:right w:val="none" w:sz="0" w:space="0" w:color="auto"/>
      </w:divBdr>
    </w:div>
    <w:div w:id="1715040751">
      <w:bodyDiv w:val="1"/>
      <w:marLeft w:val="0"/>
      <w:marRight w:val="0"/>
      <w:marTop w:val="0"/>
      <w:marBottom w:val="0"/>
      <w:divBdr>
        <w:top w:val="none" w:sz="0" w:space="0" w:color="auto"/>
        <w:left w:val="none" w:sz="0" w:space="0" w:color="auto"/>
        <w:bottom w:val="none" w:sz="0" w:space="0" w:color="auto"/>
        <w:right w:val="none" w:sz="0" w:space="0" w:color="auto"/>
      </w:divBdr>
      <w:divsChild>
        <w:div w:id="1573075415">
          <w:marLeft w:val="0"/>
          <w:marRight w:val="0"/>
          <w:marTop w:val="0"/>
          <w:marBottom w:val="240"/>
          <w:divBdr>
            <w:top w:val="none" w:sz="0" w:space="0" w:color="auto"/>
            <w:left w:val="none" w:sz="0" w:space="0" w:color="auto"/>
            <w:bottom w:val="none" w:sz="0" w:space="0" w:color="auto"/>
            <w:right w:val="none" w:sz="0" w:space="0" w:color="auto"/>
          </w:divBdr>
        </w:div>
        <w:div w:id="1436250673">
          <w:marLeft w:val="0"/>
          <w:marRight w:val="0"/>
          <w:marTop w:val="0"/>
          <w:marBottom w:val="0"/>
          <w:divBdr>
            <w:top w:val="none" w:sz="0" w:space="0" w:color="auto"/>
            <w:left w:val="none" w:sz="0" w:space="0" w:color="auto"/>
            <w:bottom w:val="none" w:sz="0" w:space="0" w:color="auto"/>
            <w:right w:val="none" w:sz="0" w:space="0" w:color="auto"/>
          </w:divBdr>
        </w:div>
      </w:divsChild>
    </w:div>
    <w:div w:id="1846746785">
      <w:bodyDiv w:val="1"/>
      <w:marLeft w:val="0"/>
      <w:marRight w:val="0"/>
      <w:marTop w:val="0"/>
      <w:marBottom w:val="0"/>
      <w:divBdr>
        <w:top w:val="none" w:sz="0" w:space="0" w:color="auto"/>
        <w:left w:val="none" w:sz="0" w:space="0" w:color="auto"/>
        <w:bottom w:val="none" w:sz="0" w:space="0" w:color="auto"/>
        <w:right w:val="none" w:sz="0" w:space="0" w:color="auto"/>
      </w:divBdr>
      <w:divsChild>
        <w:div w:id="99329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2024-07-03T14:18:00Z</dcterms:created>
  <dc:creator>tailieu123.edu.vn</dc:creator>
  <dc:description>Bài tập bổ trợ Tiếng Anh 12 unit 7 The world of mass media có đáp án được soạn dưới dạng file word và PDF gồm 6 trang. Các bạn xem và tải về ở dưới.</dc:description>
  <dcterms:modified xsi:type="dcterms:W3CDTF">2025-03-12T11:52:00Z</dcterms:modified>
  <cp:revision>1</cp:revision>
  <dc:title>Bài Tập Bổ Trợ Tiếng Anh 12 Unit 7 The World Of Mass Media Có Đáp Án</dc:title>
</cp:coreProperties>
</file>