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A7" w:rsidRPr="004F7276" w:rsidRDefault="001E7D80">
      <w:pPr>
        <w:spacing w:after="0" w:line="288" w:lineRule="auto"/>
        <w:jc w:val="center"/>
        <w:rPr>
          <w:rFonts w:eastAsia="Calibri"/>
          <w:b/>
          <w:bCs/>
          <w:color w:val="FF0000"/>
          <w:highlight w:val="yellow"/>
        </w:rPr>
      </w:pPr>
      <w:bookmarkStart w:id="0" w:name="_GoBack"/>
      <w:bookmarkEnd w:id="0"/>
      <w:r w:rsidRPr="004F7276">
        <w:rPr>
          <w:rFonts w:eastAsia="Calibri"/>
          <w:b/>
          <w:bCs/>
          <w:color w:val="FF0000"/>
          <w:highlight w:val="yellow"/>
        </w:rPr>
        <w:t>Đ</w:t>
      </w:r>
      <w:r w:rsidRPr="004F7276">
        <w:rPr>
          <w:rFonts w:eastAsia="Calibri"/>
          <w:b/>
          <w:bCs/>
          <w:color w:val="FF0000"/>
          <w:highlight w:val="yellow"/>
        </w:rPr>
        <w:t>Ặ</w:t>
      </w:r>
      <w:r w:rsidRPr="004F7276">
        <w:rPr>
          <w:rFonts w:eastAsia="Calibri"/>
          <w:b/>
          <w:bCs/>
          <w:color w:val="FF0000"/>
          <w:highlight w:val="yellow"/>
        </w:rPr>
        <w:t>C T</w:t>
      </w:r>
      <w:r w:rsidRPr="004F7276">
        <w:rPr>
          <w:rFonts w:eastAsia="Calibri"/>
          <w:b/>
          <w:bCs/>
          <w:color w:val="FF0000"/>
          <w:highlight w:val="yellow"/>
        </w:rPr>
        <w:t>Ả</w:t>
      </w:r>
      <w:r w:rsidRPr="004F7276">
        <w:rPr>
          <w:rFonts w:eastAsia="Calibri"/>
          <w:b/>
          <w:bCs/>
          <w:color w:val="FF0000"/>
          <w:highlight w:val="yellow"/>
        </w:rPr>
        <w:t xml:space="preserve"> MA TR</w:t>
      </w:r>
      <w:r w:rsidRPr="004F7276">
        <w:rPr>
          <w:rFonts w:eastAsia="Calibri"/>
          <w:b/>
          <w:bCs/>
          <w:color w:val="FF0000"/>
          <w:highlight w:val="yellow"/>
        </w:rPr>
        <w:t>Ậ</w:t>
      </w:r>
      <w:r w:rsidRPr="004F7276">
        <w:rPr>
          <w:rFonts w:eastAsia="Calibri"/>
          <w:b/>
          <w:bCs/>
          <w:color w:val="FF0000"/>
          <w:highlight w:val="yellow"/>
        </w:rPr>
        <w:t xml:space="preserve">N </w:t>
      </w:r>
      <w:r w:rsidRPr="004F7276">
        <w:rPr>
          <w:rFonts w:eastAsia="Calibri"/>
          <w:b/>
          <w:bCs/>
          <w:color w:val="FF0000"/>
          <w:highlight w:val="yellow"/>
        </w:rPr>
        <w:t>KI</w:t>
      </w:r>
      <w:r w:rsidRPr="004F7276">
        <w:rPr>
          <w:rFonts w:eastAsia="Calibri"/>
          <w:b/>
          <w:bCs/>
          <w:color w:val="FF0000"/>
          <w:highlight w:val="yellow"/>
        </w:rPr>
        <w:t>Ể</w:t>
      </w:r>
      <w:r w:rsidRPr="004F7276">
        <w:rPr>
          <w:rFonts w:eastAsia="Calibri"/>
          <w:b/>
          <w:bCs/>
          <w:color w:val="FF0000"/>
          <w:highlight w:val="yellow"/>
        </w:rPr>
        <w:t>M TRA GI</w:t>
      </w:r>
      <w:r w:rsidRPr="004F7276">
        <w:rPr>
          <w:rFonts w:eastAsia="Calibri"/>
          <w:b/>
          <w:bCs/>
          <w:color w:val="FF0000"/>
          <w:highlight w:val="yellow"/>
        </w:rPr>
        <w:t>Ữ</w:t>
      </w:r>
      <w:r w:rsidRPr="004F7276">
        <w:rPr>
          <w:rFonts w:eastAsia="Calibri"/>
          <w:b/>
          <w:bCs/>
          <w:color w:val="FF0000"/>
          <w:highlight w:val="yellow"/>
        </w:rPr>
        <w:t>A KÌ 2, NĂM H</w:t>
      </w:r>
      <w:r w:rsidRPr="004F7276">
        <w:rPr>
          <w:rFonts w:eastAsia="Calibri"/>
          <w:b/>
          <w:bCs/>
          <w:color w:val="FF0000"/>
          <w:highlight w:val="yellow"/>
        </w:rPr>
        <w:t>Ọ</w:t>
      </w:r>
      <w:r w:rsidRPr="004F7276">
        <w:rPr>
          <w:rFonts w:eastAsia="Calibri"/>
          <w:b/>
          <w:bCs/>
          <w:color w:val="FF0000"/>
          <w:highlight w:val="yellow"/>
        </w:rPr>
        <w:t>C 2022 – 2023</w:t>
      </w:r>
    </w:p>
    <w:p w:rsidR="00C374A7" w:rsidRPr="004F7276" w:rsidRDefault="001E7D80">
      <w:pPr>
        <w:spacing w:after="0" w:line="288" w:lineRule="auto"/>
        <w:jc w:val="center"/>
        <w:rPr>
          <w:rFonts w:eastAsia="Calibri"/>
          <w:b/>
          <w:bCs/>
          <w:color w:val="92D050"/>
        </w:rPr>
      </w:pPr>
      <w:r w:rsidRPr="004F7276">
        <w:rPr>
          <w:rFonts w:eastAsia="Calibri"/>
          <w:b/>
          <w:bCs/>
          <w:noProof/>
          <w:color w:val="92D05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DD30A" wp14:editId="47260AF6">
                <wp:simplePos x="0" y="0"/>
                <wp:positionH relativeFrom="column">
                  <wp:posOffset>3916680</wp:posOffset>
                </wp:positionH>
                <wp:positionV relativeFrom="paragraph">
                  <wp:posOffset>242570</wp:posOffset>
                </wp:positionV>
                <wp:extent cx="17430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08.4pt;margin-top:19.1pt;height:0pt;width:137.25pt;z-index:251659264;mso-width-relative:page;mso-height-relative:page;" filled="f" stroked="t" coordsize="21600,21600" o:gfxdata="UEsDBAoAAAAAAIdO4kAAAAAAAAAAAAAAAAAEAAAAZHJzL1BLAwQUAAAACACHTuJACvcEDdYAAAAJ AQAADwAAAGRycy9kb3ducmV2LnhtbE2PsU7DMBCGdyTewTokNuqkldKQxumAxICEBAQGRje+xin2 OdhuEt4eIwYY7+7Xd99f7xdr2IQ+DI4E5KsMGFLn1EC9gLfX+5sSWIiSlDSOUMAXBtg3lxe1rJSb 6QWnNvYsQShUUoCOcaw4D51GK8PKjUjpdnTeyphG33Pl5Zzg1vB1lhXcyoHSBy1HvNPYfbRnmyi0 /Twuxr8/Pz3qsp1P+DBtUYjrqzzbAYu4xL8w/OgndWiS08GdSQVmBBR5kdSjgE25BpYC5W2+AXb4 XfCm5v8bNN9QSwMEFAAAAAgAh07iQBXoBaLSAQAAtAMAAA4AAABkcnMvZTJvRG9jLnhtbK1TyW7b MBC9F+g/ELzXkpNmgWA5BxvppWgNpP2AMUVJBLhhhrHsv++Qcpw0veRQHajhLG/4Hoerh6Oz4qCR TPCtXC5qKbRXoTN+aOXvX49f7qWgBL4DG7xu5UmTfFh//rSaYqOvwhhsp1EwiKdmiq0cU4pNVZEa tQNahKg9B/uADhJvcag6hInRna2u6vq2mgJ2EYPSROzdzkF5RsSPAIa+N0pvg3p22qcZFbWFxJRo NJHkupy277VKP/uedBK2lcw0lZWbsL3Pa7VeQTMgxNGo8xHgI0d4x8mB8dz0ArWFBOIZzT9QzigM FPq0UMFVM5GiCLNY1u+0eRoh6sKFpaZ4EZ3+H6z6cdihMB1PghQeHF/4U0Iww5jEJnjPAgYUy6zT FKnh9I3f4XlHcYeZ9LFHl/9MRxyLtqeLtvqYhGLn8u7rdX13I4V6iVWvhREpfdPBiWy00hqfaUMD h++UuBmnvqRktw+PxtpyddaLqZW31zd8oQp4HHseAzZdZErkBynADjznKmFBpGBNl6szDuGw31gU B8jTUb5MlLv9lZZbb4HGOa+E5rlxJvFTsMa18v5ttfUMkuWaBcrWPnSnolvx82WWNufBy9Pydl+q Xx/b+g9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K9wQN1gAAAAkBAAAPAAAAAAAAAAEAIAAAACIA AABkcnMvZG93bnJldi54bWxQSwECFAAUAAAACACHTuJAFegFotIBAAC0AwAADgAAAAAAAAABACAA AAAlAQAAZHJzL2Uyb0RvYy54bWxQSwUGAAAAAAYABgBZAQAAaQUAAAAA 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Pr="004F7276">
        <w:rPr>
          <w:rFonts w:eastAsia="Calibri"/>
          <w:b/>
          <w:bCs/>
          <w:color w:val="92D050"/>
          <w:highlight w:val="yellow"/>
        </w:rPr>
        <w:t>MÔN HÓA H</w:t>
      </w:r>
      <w:r w:rsidRPr="004F7276">
        <w:rPr>
          <w:rFonts w:eastAsia="Calibri"/>
          <w:b/>
          <w:bCs/>
          <w:color w:val="92D050"/>
          <w:highlight w:val="yellow"/>
        </w:rPr>
        <w:t>Ọ</w:t>
      </w:r>
      <w:r w:rsidRPr="004F7276">
        <w:rPr>
          <w:rFonts w:eastAsia="Calibri"/>
          <w:b/>
          <w:bCs/>
          <w:color w:val="92D050"/>
          <w:highlight w:val="yellow"/>
        </w:rPr>
        <w:t>C, L</w:t>
      </w:r>
      <w:r w:rsidRPr="004F7276">
        <w:rPr>
          <w:rFonts w:eastAsia="Calibri"/>
          <w:b/>
          <w:bCs/>
          <w:color w:val="92D050"/>
          <w:highlight w:val="yellow"/>
        </w:rPr>
        <w:t>Ớ</w:t>
      </w:r>
      <w:r w:rsidRPr="004F7276">
        <w:rPr>
          <w:rFonts w:eastAsia="Calibri"/>
          <w:b/>
          <w:bCs/>
          <w:color w:val="92D050"/>
          <w:highlight w:val="yellow"/>
        </w:rPr>
        <w:t>P 10</w:t>
      </w:r>
      <w:r w:rsidRPr="004F7276">
        <w:rPr>
          <w:rFonts w:eastAsia="Calibri"/>
          <w:b/>
          <w:bCs/>
          <w:color w:val="92D050"/>
          <w:highlight w:val="yellow"/>
        </w:rPr>
        <w:t xml:space="preserve"> - TH</w:t>
      </w:r>
      <w:r w:rsidRPr="004F7276">
        <w:rPr>
          <w:rFonts w:eastAsia="Calibri"/>
          <w:b/>
          <w:bCs/>
          <w:color w:val="92D050"/>
          <w:highlight w:val="yellow"/>
        </w:rPr>
        <w:t>Ờ</w:t>
      </w:r>
      <w:r w:rsidRPr="004F7276">
        <w:rPr>
          <w:rFonts w:eastAsia="Calibri"/>
          <w:b/>
          <w:bCs/>
          <w:color w:val="92D050"/>
          <w:highlight w:val="yellow"/>
        </w:rPr>
        <w:t>I GIAN LÀM BÀI: 45 PHÚT</w:t>
      </w:r>
    </w:p>
    <w:p w:rsidR="00C374A7" w:rsidRDefault="001E7D80">
      <w:pPr>
        <w:spacing w:after="0" w:line="288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</w:p>
    <w:p w:rsidR="00C374A7" w:rsidRDefault="001E7D80">
      <w:pPr>
        <w:spacing w:after="0" w:line="288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I. M</w:t>
      </w:r>
      <w:r>
        <w:rPr>
          <w:rFonts w:eastAsia="Calibri"/>
          <w:b/>
          <w:bCs/>
        </w:rPr>
        <w:t>Ụ</w:t>
      </w:r>
      <w:r>
        <w:rPr>
          <w:rFonts w:eastAsia="Calibri"/>
          <w:b/>
          <w:bCs/>
        </w:rPr>
        <w:t>C ĐÍCH</w:t>
      </w:r>
    </w:p>
    <w:p w:rsidR="00C374A7" w:rsidRDefault="001E7D80">
      <w:pPr>
        <w:spacing w:after="0" w:line="288" w:lineRule="auto"/>
        <w:ind w:firstLine="720"/>
        <w:rPr>
          <w:rFonts w:eastAsia="Calibri"/>
        </w:rPr>
      </w:pPr>
      <w:r>
        <w:rPr>
          <w:rFonts w:eastAsia="Calibri"/>
        </w:rPr>
        <w:t>Đánh giá k</w:t>
      </w:r>
      <w:r>
        <w:rPr>
          <w:rFonts w:eastAsia="Calibri"/>
        </w:rPr>
        <w:t>ế</w:t>
      </w:r>
      <w:r>
        <w:rPr>
          <w:rFonts w:eastAsia="Calibri"/>
        </w:rPr>
        <w:t>t qu</w:t>
      </w:r>
      <w:r>
        <w:rPr>
          <w:rFonts w:eastAsia="Calibri"/>
        </w:rPr>
        <w:t>ả</w:t>
      </w:r>
      <w:r>
        <w:rPr>
          <w:rFonts w:eastAsia="Calibri"/>
        </w:rPr>
        <w:t xml:space="preserve"> h</w:t>
      </w:r>
      <w:r>
        <w:rPr>
          <w:rFonts w:eastAsia="Calibri"/>
        </w:rPr>
        <w:t>ọ</w:t>
      </w:r>
      <w:r>
        <w:rPr>
          <w:rFonts w:eastAsia="Calibri"/>
        </w:rPr>
        <w:t>c t</w:t>
      </w:r>
      <w:r>
        <w:rPr>
          <w:rFonts w:eastAsia="Calibri"/>
        </w:rPr>
        <w:t>ậ</w:t>
      </w:r>
      <w:r>
        <w:rPr>
          <w:rFonts w:eastAsia="Calibri"/>
        </w:rPr>
        <w:t>p c</w:t>
      </w:r>
      <w:r>
        <w:rPr>
          <w:rFonts w:eastAsia="Calibri"/>
        </w:rPr>
        <w:t>ủ</w:t>
      </w:r>
      <w:r>
        <w:rPr>
          <w:rFonts w:eastAsia="Calibri"/>
        </w:rPr>
        <w:t>a HS theo yêu c</w:t>
      </w:r>
      <w:r>
        <w:rPr>
          <w:rFonts w:eastAsia="Calibri"/>
        </w:rPr>
        <w:t>ầ</w:t>
      </w:r>
      <w:r>
        <w:rPr>
          <w:rFonts w:eastAsia="Calibri"/>
        </w:rPr>
        <w:t>u c</w:t>
      </w:r>
      <w:r>
        <w:rPr>
          <w:rFonts w:eastAsia="Calibri"/>
        </w:rPr>
        <w:t>ầ</w:t>
      </w:r>
      <w:r>
        <w:rPr>
          <w:rFonts w:eastAsia="Calibri"/>
        </w:rPr>
        <w:t>n đ</w:t>
      </w:r>
      <w:r>
        <w:rPr>
          <w:rFonts w:eastAsia="Calibri"/>
        </w:rPr>
        <w:t>ạ</w:t>
      </w:r>
      <w:r>
        <w:rPr>
          <w:rFonts w:eastAsia="Calibri"/>
        </w:rPr>
        <w:t>t (làm ch</w:t>
      </w:r>
      <w:r>
        <w:rPr>
          <w:rFonts w:eastAsia="Calibri"/>
        </w:rPr>
        <w:t>ủ</w:t>
      </w:r>
      <w:r>
        <w:rPr>
          <w:rFonts w:eastAsia="Calibri"/>
        </w:rPr>
        <w:t xml:space="preserve"> ki</w:t>
      </w:r>
      <w:r>
        <w:rPr>
          <w:rFonts w:eastAsia="Calibri"/>
        </w:rPr>
        <w:t>ế</w:t>
      </w:r>
      <w:r>
        <w:rPr>
          <w:rFonts w:eastAsia="Calibri"/>
        </w:rPr>
        <w:t>n th</w:t>
      </w:r>
      <w:r>
        <w:rPr>
          <w:rFonts w:eastAsia="Calibri"/>
        </w:rPr>
        <w:t>ứ</w:t>
      </w:r>
      <w:r>
        <w:rPr>
          <w:rFonts w:eastAsia="Calibri"/>
        </w:rPr>
        <w:t>c, kĩ năng)</w:t>
      </w:r>
      <w:r>
        <w:rPr>
          <w:rFonts w:eastAsia="Calibri"/>
        </w:rPr>
        <w:t xml:space="preserve"> c</w:t>
      </w:r>
      <w:r>
        <w:rPr>
          <w:rFonts w:eastAsia="Calibri"/>
        </w:rPr>
        <w:t>ủ</w:t>
      </w:r>
      <w:r>
        <w:rPr>
          <w:rFonts w:eastAsia="Calibri"/>
        </w:rPr>
        <w:t>a HS so v</w:t>
      </w:r>
      <w:r>
        <w:rPr>
          <w:rFonts w:eastAsia="Calibri"/>
        </w:rPr>
        <w:t>ớ</w:t>
      </w:r>
      <w:r>
        <w:rPr>
          <w:rFonts w:eastAsia="Calibri"/>
        </w:rPr>
        <w:t>i m</w:t>
      </w:r>
      <w:r>
        <w:rPr>
          <w:rFonts w:eastAsia="Calibri"/>
        </w:rPr>
        <w:t>ụ</w:t>
      </w:r>
      <w:r>
        <w:rPr>
          <w:rFonts w:eastAsia="Calibri"/>
        </w:rPr>
        <w:t>c tiêu d</w:t>
      </w:r>
      <w:r>
        <w:rPr>
          <w:rFonts w:eastAsia="Calibri"/>
        </w:rPr>
        <w:t>ạ</w:t>
      </w:r>
      <w:r>
        <w:rPr>
          <w:rFonts w:eastAsia="Calibri"/>
        </w:rPr>
        <w:t>y h</w:t>
      </w:r>
      <w:r>
        <w:rPr>
          <w:rFonts w:eastAsia="Calibri"/>
        </w:rPr>
        <w:t>ọ</w:t>
      </w:r>
      <w:r>
        <w:rPr>
          <w:rFonts w:eastAsia="Calibri"/>
        </w:rPr>
        <w:t>c.</w:t>
      </w:r>
    </w:p>
    <w:p w:rsidR="00C374A7" w:rsidRDefault="001E7D80">
      <w:pPr>
        <w:spacing w:after="0" w:line="288" w:lineRule="auto"/>
        <w:rPr>
          <w:rFonts w:eastAsia="Calibri"/>
        </w:rPr>
      </w:pPr>
      <w:r>
        <w:rPr>
          <w:rFonts w:eastAsia="Calibri"/>
          <w:b/>
          <w:bCs/>
        </w:rPr>
        <w:t>II. HÌNH TH</w:t>
      </w:r>
      <w:r>
        <w:rPr>
          <w:rFonts w:eastAsia="Calibri"/>
          <w:b/>
          <w:bCs/>
        </w:rPr>
        <w:t>Ứ</w:t>
      </w:r>
      <w:r>
        <w:rPr>
          <w:rFonts w:eastAsia="Calibri"/>
          <w:b/>
          <w:bCs/>
        </w:rPr>
        <w:t>C</w:t>
      </w:r>
      <w:r>
        <w:rPr>
          <w:rFonts w:eastAsia="Calibri"/>
        </w:rPr>
        <w:t xml:space="preserve"> </w:t>
      </w:r>
    </w:p>
    <w:p w:rsidR="00C374A7" w:rsidRDefault="001E7D80">
      <w:pPr>
        <w:spacing w:after="0" w:line="288" w:lineRule="auto"/>
        <w:ind w:firstLine="720"/>
        <w:rPr>
          <w:rFonts w:eastAsia="Calibri"/>
        </w:rPr>
      </w:pPr>
      <w:r>
        <w:rPr>
          <w:rFonts w:eastAsia="Calibri"/>
        </w:rPr>
        <w:t>50% tr</w:t>
      </w:r>
      <w:r>
        <w:rPr>
          <w:rFonts w:eastAsia="Calibri"/>
        </w:rPr>
        <w:t>ắ</w:t>
      </w:r>
      <w:r>
        <w:rPr>
          <w:rFonts w:eastAsia="Calibri"/>
        </w:rPr>
        <w:t>c nghi</w:t>
      </w:r>
      <w:r>
        <w:rPr>
          <w:rFonts w:eastAsia="Calibri"/>
        </w:rPr>
        <w:t>ệ</w:t>
      </w:r>
      <w:r>
        <w:rPr>
          <w:rFonts w:eastAsia="Calibri"/>
        </w:rPr>
        <w:t>m (TNKQ) + 50% t</w:t>
      </w:r>
      <w:r>
        <w:rPr>
          <w:rFonts w:eastAsia="Calibri"/>
        </w:rPr>
        <w:t>ự</w:t>
      </w:r>
      <w:r>
        <w:rPr>
          <w:rFonts w:eastAsia="Calibri"/>
        </w:rPr>
        <w:t xml:space="preserve"> lu</w:t>
      </w:r>
      <w:r>
        <w:rPr>
          <w:rFonts w:eastAsia="Calibri"/>
        </w:rPr>
        <w:t>ậ</w:t>
      </w:r>
      <w:r>
        <w:rPr>
          <w:rFonts w:eastAsia="Calibri"/>
        </w:rPr>
        <w:t>n (TL)</w:t>
      </w:r>
    </w:p>
    <w:p w:rsidR="00C374A7" w:rsidRDefault="001E7D80">
      <w:pPr>
        <w:spacing w:after="0" w:line="288" w:lineRule="auto"/>
        <w:rPr>
          <w:rFonts w:eastAsia="Calibri"/>
          <w:b/>
          <w:bCs/>
          <w:color w:val="FF0000"/>
        </w:rPr>
      </w:pPr>
      <w:r>
        <w:rPr>
          <w:rFonts w:eastAsia="Calibri"/>
          <w:b/>
          <w:bCs/>
        </w:rPr>
        <w:t>III. MA TR</w:t>
      </w:r>
      <w:r>
        <w:rPr>
          <w:rFonts w:eastAsia="Calibri"/>
          <w:b/>
          <w:bCs/>
        </w:rPr>
        <w:t>Ậ</w:t>
      </w:r>
      <w:r>
        <w:rPr>
          <w:rFonts w:eastAsia="Calibri"/>
          <w:b/>
          <w:bCs/>
        </w:rPr>
        <w:t>N Đ</w:t>
      </w:r>
      <w:r>
        <w:rPr>
          <w:rFonts w:eastAsia="Calibri"/>
          <w:b/>
          <w:bCs/>
        </w:rPr>
        <w:t>Ề</w:t>
      </w:r>
      <w:r>
        <w:rPr>
          <w:rFonts w:eastAsia="Calibri"/>
          <w:b/>
          <w:bCs/>
        </w:rPr>
        <w:t xml:space="preserve"> KI</w:t>
      </w:r>
      <w:r>
        <w:rPr>
          <w:rFonts w:eastAsia="Calibri"/>
          <w:b/>
          <w:bCs/>
        </w:rPr>
        <w:t>Ể</w:t>
      </w:r>
      <w:r>
        <w:rPr>
          <w:rFonts w:eastAsia="Calibri"/>
          <w:b/>
          <w:bCs/>
        </w:rPr>
        <w:t xml:space="preserve">M TRA </w:t>
      </w:r>
    </w:p>
    <w:tbl>
      <w:tblPr>
        <w:tblStyle w:val="TableGrid"/>
        <w:tblW w:w="15140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6918"/>
        <w:gridCol w:w="1134"/>
        <w:gridCol w:w="1134"/>
        <w:gridCol w:w="1134"/>
        <w:gridCol w:w="1134"/>
        <w:gridCol w:w="1134"/>
        <w:gridCol w:w="1134"/>
        <w:gridCol w:w="1418"/>
      </w:tblGrid>
      <w:tr w:rsidR="00C374A7">
        <w:tc>
          <w:tcPr>
            <w:tcW w:w="6918" w:type="dxa"/>
            <w:vMerge w:val="restart"/>
          </w:tcPr>
          <w:p w:rsidR="00C374A7" w:rsidRDefault="001E7D80">
            <w:pPr>
              <w:spacing w:before="240"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YÊU C</w:t>
            </w:r>
            <w:r>
              <w:rPr>
                <w:rFonts w:eastAsia="Calibri"/>
                <w:b/>
              </w:rPr>
              <w:t>Ầ</w:t>
            </w:r>
            <w:r>
              <w:rPr>
                <w:rFonts w:eastAsia="Calibri"/>
                <w:b/>
              </w:rPr>
              <w:t>U C</w:t>
            </w:r>
            <w:r>
              <w:rPr>
                <w:rFonts w:eastAsia="Calibri"/>
                <w:b/>
              </w:rPr>
              <w:t>Ầ</w:t>
            </w:r>
            <w:r>
              <w:rPr>
                <w:rFonts w:eastAsia="Calibri"/>
                <w:b/>
              </w:rPr>
              <w:t>N Đ</w:t>
            </w:r>
            <w:r>
              <w:rPr>
                <w:rFonts w:eastAsia="Calibri"/>
                <w:b/>
              </w:rPr>
              <w:t>Ạ</w:t>
            </w:r>
            <w:r>
              <w:rPr>
                <w:rFonts w:eastAsia="Calibri"/>
                <w:b/>
              </w:rPr>
              <w:t>T</w:t>
            </w:r>
          </w:p>
        </w:tc>
        <w:tc>
          <w:tcPr>
            <w:tcW w:w="2268" w:type="dxa"/>
            <w:gridSpan w:val="2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</w:t>
            </w:r>
            <w:r>
              <w:rPr>
                <w:rFonts w:eastAsia="Calibri"/>
                <w:b/>
              </w:rPr>
              <w:t>ứ</w:t>
            </w:r>
            <w:r>
              <w:rPr>
                <w:rFonts w:eastAsia="Calibri"/>
                <w:b/>
              </w:rPr>
              <w:t>c 1</w:t>
            </w:r>
          </w:p>
        </w:tc>
        <w:tc>
          <w:tcPr>
            <w:tcW w:w="2268" w:type="dxa"/>
            <w:gridSpan w:val="2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</w:t>
            </w:r>
            <w:r>
              <w:rPr>
                <w:rFonts w:eastAsia="Calibri"/>
                <w:b/>
              </w:rPr>
              <w:t>ứ</w:t>
            </w:r>
            <w:r>
              <w:rPr>
                <w:rFonts w:eastAsia="Calibri"/>
                <w:b/>
              </w:rPr>
              <w:t>c 2</w:t>
            </w:r>
          </w:p>
        </w:tc>
        <w:tc>
          <w:tcPr>
            <w:tcW w:w="2268" w:type="dxa"/>
            <w:gridSpan w:val="2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</w:t>
            </w:r>
            <w:r>
              <w:rPr>
                <w:rFonts w:eastAsia="Calibri"/>
                <w:b/>
              </w:rPr>
              <w:t>ứ</w:t>
            </w:r>
            <w:r>
              <w:rPr>
                <w:rFonts w:eastAsia="Calibri"/>
                <w:b/>
              </w:rPr>
              <w:t>c 3</w:t>
            </w:r>
          </w:p>
        </w:tc>
        <w:tc>
          <w:tcPr>
            <w:tcW w:w="1418" w:type="dxa"/>
            <w:vMerge w:val="restart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NL hóa h</w:t>
            </w:r>
            <w:r>
              <w:rPr>
                <w:rFonts w:eastAsia="Calibri"/>
                <w:b/>
              </w:rPr>
              <w:t>ọ</w:t>
            </w:r>
            <w:r>
              <w:rPr>
                <w:rFonts w:eastAsia="Calibri"/>
                <w:b/>
              </w:rPr>
              <w:t>c</w:t>
            </w:r>
          </w:p>
        </w:tc>
      </w:tr>
      <w:tr w:rsidR="00C374A7">
        <w:tc>
          <w:tcPr>
            <w:tcW w:w="6918" w:type="dxa"/>
            <w:vMerge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TNKQ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TL</w:t>
            </w:r>
          </w:p>
        </w:tc>
        <w:tc>
          <w:tcPr>
            <w:tcW w:w="1134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TNKQ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TL</w:t>
            </w:r>
          </w:p>
        </w:tc>
        <w:tc>
          <w:tcPr>
            <w:tcW w:w="1134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TNKQ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TL</w:t>
            </w:r>
          </w:p>
        </w:tc>
        <w:tc>
          <w:tcPr>
            <w:tcW w:w="1418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</w:rPr>
            </w:pPr>
          </w:p>
        </w:tc>
      </w:tr>
      <w:tr w:rsidR="00C374A7">
        <w:tc>
          <w:tcPr>
            <w:tcW w:w="15140" w:type="dxa"/>
            <w:gridSpan w:val="8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</w:rPr>
              <w:t>N</w:t>
            </w:r>
            <w:r>
              <w:rPr>
                <w:rFonts w:eastAsia="Calibri"/>
                <w:b/>
              </w:rPr>
              <w:t>Ộ</w:t>
            </w:r>
            <w:r>
              <w:rPr>
                <w:rFonts w:eastAsia="Calibri"/>
                <w:b/>
              </w:rPr>
              <w:t>I DUNG 1: LIÊN K</w:t>
            </w:r>
            <w:r>
              <w:rPr>
                <w:rFonts w:eastAsia="Calibri"/>
                <w:b/>
              </w:rPr>
              <w:t>Ế</w:t>
            </w:r>
            <w:r>
              <w:rPr>
                <w:rFonts w:eastAsia="Calibri"/>
                <w:b/>
              </w:rPr>
              <w:t>T C</w:t>
            </w:r>
            <w:r>
              <w:rPr>
                <w:rFonts w:eastAsia="Calibri"/>
                <w:b/>
              </w:rPr>
              <w:t>Ộ</w:t>
            </w:r>
            <w:r>
              <w:rPr>
                <w:rFonts w:eastAsia="Calibri"/>
                <w:b/>
              </w:rPr>
              <w:t>NG HOÁ TR</w:t>
            </w:r>
            <w:r>
              <w:rPr>
                <w:rFonts w:eastAsia="Calibri"/>
                <w:b/>
              </w:rPr>
              <w:t>Ị</w:t>
            </w:r>
          </w:p>
        </w:tc>
      </w:tr>
      <w:tr w:rsidR="00C374A7">
        <w:trPr>
          <w:trHeight w:val="1435"/>
        </w:trPr>
        <w:tc>
          <w:tcPr>
            <w:tcW w:w="6918" w:type="dxa"/>
          </w:tcPr>
          <w:p w:rsidR="00C374A7" w:rsidRDefault="001E7D80">
            <w:pPr>
              <w:snapToGrid w:val="0"/>
              <w:spacing w:after="0" w:line="288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– Trình bày đư</w:t>
            </w:r>
            <w:r>
              <w:rPr>
                <w:sz w:val="26"/>
                <w:szCs w:val="26"/>
                <w:lang w:val="vi-VN"/>
              </w:rPr>
              <w:t>ợ</w:t>
            </w:r>
            <w:r>
              <w:rPr>
                <w:sz w:val="26"/>
                <w:szCs w:val="26"/>
                <w:lang w:val="vi-VN"/>
              </w:rPr>
              <w:t>c khái ni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 xml:space="preserve">m và </w:t>
            </w:r>
            <w:r>
              <w:rPr>
                <w:sz w:val="26"/>
                <w:szCs w:val="26"/>
                <w:lang w:val="vi-VN"/>
              </w:rPr>
              <w:t>l</w:t>
            </w:r>
            <w:r>
              <w:rPr>
                <w:sz w:val="26"/>
                <w:szCs w:val="26"/>
                <w:lang w:val="vi-VN"/>
              </w:rPr>
              <w:t>ấ</w:t>
            </w:r>
            <w:r>
              <w:rPr>
                <w:sz w:val="26"/>
                <w:szCs w:val="26"/>
                <w:lang w:val="vi-VN"/>
              </w:rPr>
              <w:t>y đư</w:t>
            </w:r>
            <w:r>
              <w:rPr>
                <w:sz w:val="26"/>
                <w:szCs w:val="26"/>
                <w:lang w:val="vi-VN"/>
              </w:rPr>
              <w:t>ợ</w:t>
            </w:r>
            <w:r>
              <w:rPr>
                <w:sz w:val="26"/>
                <w:szCs w:val="26"/>
                <w:lang w:val="vi-VN"/>
              </w:rPr>
              <w:t>c ví d</w:t>
            </w:r>
            <w:r>
              <w:rPr>
                <w:sz w:val="26"/>
                <w:szCs w:val="26"/>
                <w:lang w:val="vi-VN"/>
              </w:rPr>
              <w:t>ụ</w:t>
            </w:r>
            <w:r>
              <w:rPr>
                <w:sz w:val="26"/>
                <w:szCs w:val="26"/>
                <w:lang w:val="vi-VN"/>
              </w:rPr>
              <w:t xml:space="preserve"> v</w:t>
            </w:r>
            <w:r>
              <w:rPr>
                <w:sz w:val="26"/>
                <w:szCs w:val="26"/>
                <w:lang w:val="vi-VN"/>
              </w:rPr>
              <w:t>ề</w:t>
            </w:r>
            <w:r>
              <w:rPr>
                <w:sz w:val="26"/>
                <w:szCs w:val="26"/>
                <w:lang w:val="vi-VN"/>
              </w:rPr>
              <w:t xml:space="preserve"> liên k</w:t>
            </w:r>
            <w:r>
              <w:rPr>
                <w:sz w:val="26"/>
                <w:szCs w:val="26"/>
                <w:lang w:val="vi-VN"/>
              </w:rPr>
              <w:t>ế</w:t>
            </w:r>
            <w:r>
              <w:rPr>
                <w:sz w:val="26"/>
                <w:szCs w:val="26"/>
                <w:lang w:val="vi-VN"/>
              </w:rPr>
              <w:t>t c</w:t>
            </w:r>
            <w:r>
              <w:rPr>
                <w:sz w:val="26"/>
                <w:szCs w:val="26"/>
                <w:lang w:val="vi-VN"/>
              </w:rPr>
              <w:t>ộ</w:t>
            </w:r>
            <w:r>
              <w:rPr>
                <w:sz w:val="26"/>
                <w:szCs w:val="26"/>
                <w:lang w:val="vi-VN"/>
              </w:rPr>
              <w:t>ng hoá tr</w:t>
            </w:r>
            <w:r>
              <w:rPr>
                <w:sz w:val="26"/>
                <w:szCs w:val="26"/>
                <w:lang w:val="vi-VN"/>
              </w:rPr>
              <w:t>ị</w:t>
            </w:r>
            <w:r>
              <w:rPr>
                <w:sz w:val="26"/>
                <w:szCs w:val="26"/>
                <w:lang w:val="vi-VN"/>
              </w:rPr>
              <w:t xml:space="preserve"> (liên k</w:t>
            </w:r>
            <w:r>
              <w:rPr>
                <w:sz w:val="26"/>
                <w:szCs w:val="26"/>
                <w:lang w:val="vi-VN"/>
              </w:rPr>
              <w:t>ế</w:t>
            </w:r>
            <w:r>
              <w:rPr>
                <w:sz w:val="26"/>
                <w:szCs w:val="26"/>
                <w:lang w:val="vi-VN"/>
              </w:rPr>
              <w:t>t đơn, đôi, ba) khi áp d</w:t>
            </w:r>
            <w:r>
              <w:rPr>
                <w:sz w:val="26"/>
                <w:szCs w:val="26"/>
                <w:lang w:val="vi-VN"/>
              </w:rPr>
              <w:t>ụ</w:t>
            </w:r>
            <w:r>
              <w:rPr>
                <w:sz w:val="26"/>
                <w:szCs w:val="26"/>
                <w:lang w:val="vi-VN"/>
              </w:rPr>
              <w:t>ng quy t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c octet.</w:t>
            </w:r>
          </w:p>
          <w:p w:rsidR="00C374A7" w:rsidRDefault="001E7D80">
            <w:pPr>
              <w:snapToGrid w:val="0"/>
              <w:spacing w:after="0" w:line="288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– Trình bày đư</w:t>
            </w:r>
            <w:r>
              <w:rPr>
                <w:sz w:val="26"/>
                <w:szCs w:val="26"/>
                <w:lang w:val="vi-VN"/>
              </w:rPr>
              <w:t>ợ</w:t>
            </w:r>
            <w:r>
              <w:rPr>
                <w:sz w:val="26"/>
                <w:szCs w:val="26"/>
                <w:lang w:val="vi-VN"/>
              </w:rPr>
              <w:t>c khái ni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>m v</w:t>
            </w:r>
            <w:r>
              <w:rPr>
                <w:sz w:val="26"/>
                <w:szCs w:val="26"/>
                <w:lang w:val="vi-VN"/>
              </w:rPr>
              <w:t>ề</w:t>
            </w:r>
            <w:r>
              <w:rPr>
                <w:sz w:val="26"/>
                <w:szCs w:val="26"/>
                <w:lang w:val="vi-VN"/>
              </w:rPr>
              <w:t xml:space="preserve"> liên k</w:t>
            </w:r>
            <w:r>
              <w:rPr>
                <w:sz w:val="26"/>
                <w:szCs w:val="26"/>
                <w:lang w:val="vi-VN"/>
              </w:rPr>
              <w:t>ế</w:t>
            </w:r>
            <w:r>
              <w:rPr>
                <w:sz w:val="26"/>
                <w:szCs w:val="26"/>
                <w:lang w:val="vi-VN"/>
              </w:rPr>
              <w:t>t cho nh</w:t>
            </w:r>
            <w:r>
              <w:rPr>
                <w:sz w:val="26"/>
                <w:szCs w:val="26"/>
                <w:lang w:val="vi-VN"/>
              </w:rPr>
              <w:t>ậ</w:t>
            </w:r>
            <w:r>
              <w:rPr>
                <w:sz w:val="26"/>
                <w:szCs w:val="26"/>
                <w:lang w:val="vi-VN"/>
              </w:rPr>
              <w:t>n.</w:t>
            </w:r>
          </w:p>
          <w:p w:rsidR="00C374A7" w:rsidRDefault="001E7D80">
            <w:pPr>
              <w:snapToGrid w:val="0"/>
              <w:spacing w:after="0" w:line="288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– Trình bày đư</w:t>
            </w:r>
            <w:r>
              <w:rPr>
                <w:sz w:val="26"/>
                <w:szCs w:val="26"/>
                <w:lang w:val="vi-VN"/>
              </w:rPr>
              <w:t>ợ</w:t>
            </w:r>
            <w:r>
              <w:rPr>
                <w:sz w:val="26"/>
                <w:szCs w:val="26"/>
                <w:lang w:val="vi-VN"/>
              </w:rPr>
              <w:t>c khái ni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>m năng lư</w:t>
            </w:r>
            <w:r>
              <w:rPr>
                <w:sz w:val="26"/>
                <w:szCs w:val="26"/>
                <w:lang w:val="vi-VN"/>
              </w:rPr>
              <w:t>ợ</w:t>
            </w:r>
            <w:r>
              <w:rPr>
                <w:sz w:val="26"/>
                <w:szCs w:val="26"/>
                <w:lang w:val="vi-VN"/>
              </w:rPr>
              <w:t>ng liên k</w:t>
            </w:r>
            <w:r>
              <w:rPr>
                <w:sz w:val="26"/>
                <w:szCs w:val="26"/>
                <w:lang w:val="vi-VN"/>
              </w:rPr>
              <w:t>ế</w:t>
            </w:r>
            <w:r>
              <w:rPr>
                <w:sz w:val="26"/>
                <w:szCs w:val="26"/>
                <w:lang w:val="vi-VN"/>
              </w:rPr>
              <w:t>t (c</w:t>
            </w:r>
            <w:r>
              <w:rPr>
                <w:sz w:val="26"/>
                <w:szCs w:val="26"/>
                <w:lang w:val="vi-VN"/>
              </w:rPr>
              <w:t>ộ</w:t>
            </w:r>
            <w:r>
              <w:rPr>
                <w:sz w:val="26"/>
                <w:szCs w:val="26"/>
                <w:lang w:val="vi-VN"/>
              </w:rPr>
              <w:t>ng hoá tr</w:t>
            </w:r>
            <w:r>
              <w:rPr>
                <w:sz w:val="26"/>
                <w:szCs w:val="26"/>
                <w:lang w:val="vi-VN"/>
              </w:rPr>
              <w:t>ị</w:t>
            </w:r>
            <w:r>
              <w:rPr>
                <w:sz w:val="26"/>
                <w:szCs w:val="26"/>
                <w:lang w:val="vi-VN"/>
              </w:rPr>
              <w:t>).</w:t>
            </w:r>
          </w:p>
        </w:tc>
        <w:tc>
          <w:tcPr>
            <w:tcW w:w="1134" w:type="dxa"/>
            <w:vMerge w:val="restart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</w:t>
            </w:r>
            <w:r>
              <w:rPr>
                <w:rFonts w:eastAsia="Calibri"/>
                <w:b/>
                <w:sz w:val="26"/>
                <w:szCs w:val="26"/>
              </w:rPr>
              <w:t>câu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1,0</w:t>
            </w:r>
            <w:r>
              <w:rPr>
                <w:rFonts w:eastAsia="Calibri"/>
                <w:b/>
                <w:sz w:val="26"/>
                <w:szCs w:val="26"/>
              </w:rPr>
              <w:t>đ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6,67</w:t>
            </w:r>
            <w:r>
              <w:rPr>
                <w:rFonts w:eastAsia="Calibri"/>
                <w:b/>
                <w:sz w:val="26"/>
                <w:szCs w:val="26"/>
              </w:rPr>
              <w:t>%</w:t>
            </w: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 câu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1/3đ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3,33%</w:t>
            </w: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 câu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1,0đ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10%</w:t>
            </w:r>
          </w:p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NTHH</w:t>
            </w:r>
          </w:p>
        </w:tc>
      </w:tr>
      <w:tr w:rsidR="00C374A7">
        <w:tc>
          <w:tcPr>
            <w:tcW w:w="6918" w:type="dxa"/>
          </w:tcPr>
          <w:p w:rsidR="00C374A7" w:rsidRDefault="001E7D80">
            <w:pPr>
              <w:snapToGrid w:val="0"/>
              <w:spacing w:after="0" w:line="288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– Vi</w:t>
            </w:r>
            <w:r>
              <w:rPr>
                <w:sz w:val="26"/>
                <w:szCs w:val="26"/>
                <w:lang w:val="vi-VN"/>
              </w:rPr>
              <w:t>ế</w:t>
            </w:r>
            <w:r>
              <w:rPr>
                <w:sz w:val="26"/>
                <w:szCs w:val="26"/>
                <w:lang w:val="vi-VN"/>
              </w:rPr>
              <w:t>t đư</w:t>
            </w:r>
            <w:r>
              <w:rPr>
                <w:sz w:val="26"/>
                <w:szCs w:val="26"/>
                <w:lang w:val="vi-VN"/>
              </w:rPr>
              <w:t>ợ</w:t>
            </w:r>
            <w:r>
              <w:rPr>
                <w:sz w:val="26"/>
                <w:szCs w:val="26"/>
                <w:lang w:val="vi-VN"/>
              </w:rPr>
              <w:t>c công th</w:t>
            </w:r>
            <w:r>
              <w:rPr>
                <w:sz w:val="26"/>
                <w:szCs w:val="26"/>
                <w:lang w:val="vi-VN"/>
              </w:rPr>
              <w:t>ứ</w:t>
            </w:r>
            <w:r>
              <w:rPr>
                <w:sz w:val="26"/>
                <w:szCs w:val="26"/>
                <w:lang w:val="vi-VN"/>
              </w:rPr>
              <w:t>c Lewis c</w:t>
            </w:r>
            <w:r>
              <w:rPr>
                <w:sz w:val="26"/>
                <w:szCs w:val="26"/>
                <w:lang w:val="vi-VN"/>
              </w:rPr>
              <w:t>ủ</w:t>
            </w:r>
            <w:r>
              <w:rPr>
                <w:sz w:val="26"/>
                <w:szCs w:val="26"/>
                <w:lang w:val="vi-VN"/>
              </w:rPr>
              <w:t>a m</w:t>
            </w:r>
            <w:r>
              <w:rPr>
                <w:sz w:val="26"/>
                <w:szCs w:val="26"/>
                <w:lang w:val="vi-VN"/>
              </w:rPr>
              <w:t>ộ</w:t>
            </w:r>
            <w:r>
              <w:rPr>
                <w:sz w:val="26"/>
                <w:szCs w:val="26"/>
                <w:lang w:val="vi-VN"/>
              </w:rPr>
              <w:t>t s</w:t>
            </w:r>
            <w:r>
              <w:rPr>
                <w:sz w:val="26"/>
                <w:szCs w:val="26"/>
                <w:lang w:val="vi-VN"/>
              </w:rPr>
              <w:t>ố</w:t>
            </w:r>
            <w:r>
              <w:rPr>
                <w:sz w:val="26"/>
                <w:szCs w:val="26"/>
                <w:lang w:val="vi-VN"/>
              </w:rPr>
              <w:t xml:space="preserve"> ch</w:t>
            </w:r>
            <w:r>
              <w:rPr>
                <w:sz w:val="26"/>
                <w:szCs w:val="26"/>
                <w:lang w:val="vi-VN"/>
              </w:rPr>
              <w:t>ấ</w:t>
            </w:r>
            <w:r>
              <w:rPr>
                <w:sz w:val="26"/>
                <w:szCs w:val="26"/>
                <w:lang w:val="vi-VN"/>
              </w:rPr>
              <w:t>t đơn gi</w:t>
            </w:r>
            <w:r>
              <w:rPr>
                <w:sz w:val="26"/>
                <w:szCs w:val="26"/>
                <w:lang w:val="vi-VN"/>
              </w:rPr>
              <w:t>ả</w:t>
            </w:r>
            <w:r>
              <w:rPr>
                <w:sz w:val="26"/>
                <w:szCs w:val="26"/>
                <w:lang w:val="vi-VN"/>
              </w:rPr>
              <w:t>n.</w:t>
            </w:r>
          </w:p>
          <w:p w:rsidR="00C374A7" w:rsidRDefault="001E7D80">
            <w:pPr>
              <w:snapToGrid w:val="0"/>
              <w:spacing w:after="0" w:line="288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– Phân bi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>t đư</w:t>
            </w:r>
            <w:r>
              <w:rPr>
                <w:sz w:val="26"/>
                <w:szCs w:val="26"/>
                <w:lang w:val="vi-VN"/>
              </w:rPr>
              <w:t>ợ</w:t>
            </w:r>
            <w:r>
              <w:rPr>
                <w:sz w:val="26"/>
                <w:szCs w:val="26"/>
                <w:lang w:val="vi-VN"/>
              </w:rPr>
              <w:t>c các lo</w:t>
            </w:r>
            <w:r>
              <w:rPr>
                <w:sz w:val="26"/>
                <w:szCs w:val="26"/>
                <w:lang w:val="vi-VN"/>
              </w:rPr>
              <w:t>ạ</w:t>
            </w:r>
            <w:r>
              <w:rPr>
                <w:sz w:val="26"/>
                <w:szCs w:val="26"/>
                <w:lang w:val="vi-VN"/>
              </w:rPr>
              <w:t>i liên k</w:t>
            </w:r>
            <w:r>
              <w:rPr>
                <w:sz w:val="26"/>
                <w:szCs w:val="26"/>
                <w:lang w:val="vi-VN"/>
              </w:rPr>
              <w:t>ế</w:t>
            </w:r>
            <w:r>
              <w:rPr>
                <w:sz w:val="26"/>
                <w:szCs w:val="26"/>
                <w:lang w:val="vi-VN"/>
              </w:rPr>
              <w:t>t (liên k</w:t>
            </w:r>
            <w:r>
              <w:rPr>
                <w:sz w:val="26"/>
                <w:szCs w:val="26"/>
                <w:lang w:val="vi-VN"/>
              </w:rPr>
              <w:t>ế</w:t>
            </w:r>
            <w:r>
              <w:rPr>
                <w:sz w:val="26"/>
                <w:szCs w:val="26"/>
                <w:lang w:val="vi-VN"/>
              </w:rPr>
              <w:t>t c</w:t>
            </w:r>
            <w:r>
              <w:rPr>
                <w:sz w:val="26"/>
                <w:szCs w:val="26"/>
                <w:lang w:val="vi-VN"/>
              </w:rPr>
              <w:t>ộ</w:t>
            </w:r>
            <w:r>
              <w:rPr>
                <w:sz w:val="26"/>
                <w:szCs w:val="26"/>
                <w:lang w:val="vi-VN"/>
              </w:rPr>
              <w:t>ng hoá tr</w:t>
            </w:r>
            <w:r>
              <w:rPr>
                <w:sz w:val="26"/>
                <w:szCs w:val="26"/>
                <w:lang w:val="vi-VN"/>
              </w:rPr>
              <w:t>ị</w:t>
            </w:r>
            <w:r>
              <w:rPr>
                <w:sz w:val="26"/>
                <w:szCs w:val="26"/>
                <w:lang w:val="vi-VN"/>
              </w:rPr>
              <w:t xml:space="preserve"> không phân c</w:t>
            </w:r>
            <w:r>
              <w:rPr>
                <w:sz w:val="26"/>
                <w:szCs w:val="26"/>
                <w:lang w:val="vi-VN"/>
              </w:rPr>
              <w:t>ự</w:t>
            </w:r>
            <w:r>
              <w:rPr>
                <w:sz w:val="26"/>
                <w:szCs w:val="26"/>
                <w:lang w:val="vi-VN"/>
              </w:rPr>
              <w:t>c, phân c</w:t>
            </w:r>
            <w:r>
              <w:rPr>
                <w:sz w:val="26"/>
                <w:szCs w:val="26"/>
                <w:lang w:val="vi-VN"/>
              </w:rPr>
              <w:t>ự</w:t>
            </w:r>
            <w:r>
              <w:rPr>
                <w:sz w:val="26"/>
                <w:szCs w:val="26"/>
                <w:lang w:val="vi-VN"/>
              </w:rPr>
              <w:t>c, liên k</w:t>
            </w:r>
            <w:r>
              <w:rPr>
                <w:sz w:val="26"/>
                <w:szCs w:val="26"/>
                <w:lang w:val="vi-VN"/>
              </w:rPr>
              <w:t>ế</w:t>
            </w:r>
            <w:r>
              <w:rPr>
                <w:sz w:val="26"/>
                <w:szCs w:val="26"/>
                <w:lang w:val="vi-VN"/>
              </w:rPr>
              <w:t>t ion) d</w:t>
            </w:r>
            <w:r>
              <w:rPr>
                <w:sz w:val="26"/>
                <w:szCs w:val="26"/>
                <w:lang w:val="vi-VN"/>
              </w:rPr>
              <w:t>ự</w:t>
            </w:r>
            <w:r>
              <w:rPr>
                <w:sz w:val="26"/>
                <w:szCs w:val="26"/>
                <w:lang w:val="vi-VN"/>
              </w:rPr>
              <w:t>a theo đ</w:t>
            </w:r>
            <w:r>
              <w:rPr>
                <w:sz w:val="26"/>
                <w:szCs w:val="26"/>
                <w:lang w:val="vi-VN"/>
              </w:rPr>
              <w:t>ộ</w:t>
            </w:r>
            <w:r>
              <w:rPr>
                <w:sz w:val="26"/>
                <w:szCs w:val="26"/>
                <w:lang w:val="vi-VN"/>
              </w:rPr>
              <w:t xml:space="preserve"> âm đi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>n.</w:t>
            </w: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VDKTKN</w:t>
            </w:r>
          </w:p>
        </w:tc>
      </w:tr>
      <w:tr w:rsidR="00C374A7">
        <w:tc>
          <w:tcPr>
            <w:tcW w:w="15140" w:type="dxa"/>
            <w:gridSpan w:val="8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</w:rPr>
              <w:t>N</w:t>
            </w:r>
            <w:r>
              <w:rPr>
                <w:rFonts w:eastAsia="Calibri"/>
                <w:b/>
              </w:rPr>
              <w:t>Ộ</w:t>
            </w:r>
            <w:r>
              <w:rPr>
                <w:rFonts w:eastAsia="Calibri"/>
                <w:b/>
              </w:rPr>
              <w:t xml:space="preserve">I DUNG 2: </w:t>
            </w:r>
            <w:r>
              <w:rPr>
                <w:rFonts w:eastAsia="Calibri"/>
                <w:b/>
                <w:szCs w:val="24"/>
              </w:rPr>
              <w:t>LIÊN K</w:t>
            </w:r>
            <w:r>
              <w:rPr>
                <w:rFonts w:eastAsia="Calibri"/>
                <w:b/>
                <w:szCs w:val="24"/>
              </w:rPr>
              <w:t>Ế</w:t>
            </w:r>
            <w:r>
              <w:rPr>
                <w:rFonts w:eastAsia="Calibri"/>
                <w:b/>
                <w:szCs w:val="24"/>
              </w:rPr>
              <w:t xml:space="preserve">T HYDROGEN VÀ TƯƠNG TÁC VAN DER </w:t>
            </w:r>
            <w:r>
              <w:rPr>
                <w:rFonts w:eastAsia="Calibri"/>
                <w:b/>
                <w:szCs w:val="24"/>
              </w:rPr>
              <w:t>WAALS</w:t>
            </w:r>
          </w:p>
        </w:tc>
      </w:tr>
      <w:tr w:rsidR="00C374A7">
        <w:tc>
          <w:tcPr>
            <w:tcW w:w="6918" w:type="dxa"/>
          </w:tcPr>
          <w:p w:rsidR="00C374A7" w:rsidRDefault="001E7D80">
            <w:pPr>
              <w:widowControl w:val="0"/>
              <w:suppressAutoHyphens/>
              <w:spacing w:after="0" w:line="288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– Trình bày được khái niệm liên kết hydrogen.</w:t>
            </w:r>
          </w:p>
          <w:p w:rsidR="00C374A7" w:rsidRDefault="001E7D80">
            <w:pPr>
              <w:widowControl w:val="0"/>
              <w:suppressAutoHyphens/>
              <w:spacing w:after="0" w:line="288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–</w:t>
            </w:r>
            <w:r>
              <w:rPr>
                <w:rFonts w:eastAsia="Times New Roman"/>
                <w:sz w:val="26"/>
                <w:szCs w:val="26"/>
              </w:rPr>
              <w:t xml:space="preserve"> Nêu được khái niệm về tương tác van der Waals và ảnh hưởng của tương tác này tới nhiệt độ nóng chảy, nhiệt độ sôi của các chất.</w:t>
            </w:r>
          </w:p>
        </w:tc>
        <w:tc>
          <w:tcPr>
            <w:tcW w:w="1134" w:type="dxa"/>
            <w:vMerge w:val="restart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 câu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2/3đ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6,67%</w:t>
            </w: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374A7" w:rsidRDefault="001E7D80">
            <w:pPr>
              <w:spacing w:after="0" w:line="288" w:lineRule="auto"/>
              <w:ind w:right="23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1 câu </w:t>
            </w:r>
          </w:p>
          <w:p w:rsidR="00C374A7" w:rsidRDefault="001E7D80">
            <w:pPr>
              <w:spacing w:after="0" w:line="288" w:lineRule="auto"/>
              <w:ind w:right="23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1/3đ</w:t>
            </w:r>
          </w:p>
          <w:p w:rsidR="00C374A7" w:rsidRDefault="001E7D80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3,33%</w:t>
            </w: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NTHH</w:t>
            </w:r>
          </w:p>
        </w:tc>
      </w:tr>
      <w:tr w:rsidR="00C374A7">
        <w:tc>
          <w:tcPr>
            <w:tcW w:w="6918" w:type="dxa"/>
          </w:tcPr>
          <w:p w:rsidR="00C374A7" w:rsidRDefault="001E7D80">
            <w:pPr>
              <w:spacing w:after="0" w:line="288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– Nêu được vai trò, ảnh </w:t>
            </w:r>
            <w:r>
              <w:rPr>
                <w:rFonts w:eastAsia="Times New Roman"/>
                <w:sz w:val="26"/>
                <w:szCs w:val="26"/>
              </w:rPr>
              <w:t>hưởng của liên kết hydrogen tới tính chất vật lí của H</w:t>
            </w:r>
            <w:r>
              <w:rPr>
                <w:rFonts w:eastAsia="Times New Roman"/>
                <w:sz w:val="26"/>
                <w:szCs w:val="26"/>
                <w:vertAlign w:val="subscript"/>
              </w:rPr>
              <w:t>2</w:t>
            </w:r>
            <w:r>
              <w:rPr>
                <w:rFonts w:eastAsia="Times New Roman"/>
                <w:sz w:val="26"/>
                <w:szCs w:val="26"/>
              </w:rPr>
              <w:t>O.</w:t>
            </w: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THTGTN</w:t>
            </w:r>
          </w:p>
        </w:tc>
      </w:tr>
      <w:tr w:rsidR="00C374A7">
        <w:tc>
          <w:tcPr>
            <w:tcW w:w="6918" w:type="dxa"/>
          </w:tcPr>
          <w:p w:rsidR="00C374A7" w:rsidRDefault="001E7D80">
            <w:pPr>
              <w:widowControl w:val="0"/>
              <w:suppressAutoHyphens/>
              <w:spacing w:after="0" w:line="288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– Giải thích được sự xuất hiện liên kết hydrogen (với nguyên tố </w:t>
            </w:r>
            <w:r>
              <w:rPr>
                <w:rFonts w:eastAsia="Times New Roman"/>
                <w:sz w:val="26"/>
                <w:szCs w:val="26"/>
              </w:rPr>
              <w:lastRenderedPageBreak/>
              <w:t>có độ âm điện lớn: N, O, F).</w:t>
            </w: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VDKTKN</w:t>
            </w:r>
          </w:p>
        </w:tc>
      </w:tr>
      <w:tr w:rsidR="00C374A7">
        <w:tc>
          <w:tcPr>
            <w:tcW w:w="15140" w:type="dxa"/>
            <w:gridSpan w:val="8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</w:rPr>
              <w:lastRenderedPageBreak/>
              <w:t>N</w:t>
            </w:r>
            <w:r>
              <w:rPr>
                <w:rFonts w:eastAsia="Calibri"/>
                <w:b/>
              </w:rPr>
              <w:t>Ộ</w:t>
            </w:r>
            <w:r>
              <w:rPr>
                <w:rFonts w:eastAsia="Calibri"/>
                <w:b/>
              </w:rPr>
              <w:t xml:space="preserve">I DUNG 3: </w:t>
            </w:r>
            <w:r>
              <w:rPr>
                <w:rFonts w:eastAsia="Times New Roman"/>
                <w:b/>
                <w:bCs/>
                <w:color w:val="000000"/>
              </w:rPr>
              <w:t>PHẢN ỨNG OXI HOÁ – KHỬ VÀ ỨNG DỤNG TRONG CUỘC SỐNG</w:t>
            </w:r>
          </w:p>
        </w:tc>
      </w:tr>
      <w:tr w:rsidR="00C374A7">
        <w:trPr>
          <w:trHeight w:val="728"/>
        </w:trPr>
        <w:tc>
          <w:tcPr>
            <w:tcW w:w="6918" w:type="dxa"/>
          </w:tcPr>
          <w:p w:rsidR="00C374A7" w:rsidRDefault="001E7D80">
            <w:pPr>
              <w:spacing w:after="0" w:line="288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– Nêu được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khái niệm và xác định được số oxi hoá của nguyên tử các nguyên tố trong hợp chất.</w:t>
            </w:r>
          </w:p>
          <w:p w:rsidR="00C374A7" w:rsidRDefault="001E7D80">
            <w:pPr>
              <w:spacing w:after="0" w:line="288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– Nêu được khái niệm về phản ứng oxi hoá – khử và ý nghĩa của phản ứng oxi hoá – khử.</w:t>
            </w:r>
          </w:p>
        </w:tc>
        <w:tc>
          <w:tcPr>
            <w:tcW w:w="1134" w:type="dxa"/>
            <w:vMerge w:val="restart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</w:t>
            </w:r>
            <w:r>
              <w:rPr>
                <w:rFonts w:eastAsia="Calibri"/>
                <w:b/>
                <w:sz w:val="26"/>
                <w:szCs w:val="26"/>
              </w:rPr>
              <w:t xml:space="preserve"> câu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1,</w:t>
            </w:r>
            <w:r>
              <w:rPr>
                <w:rFonts w:eastAsia="Calibri"/>
                <w:b/>
                <w:sz w:val="26"/>
                <w:szCs w:val="26"/>
              </w:rPr>
              <w:t>33</w:t>
            </w:r>
            <w:r>
              <w:rPr>
                <w:rFonts w:eastAsia="Calibri"/>
                <w:b/>
                <w:sz w:val="26"/>
                <w:szCs w:val="26"/>
              </w:rPr>
              <w:t>đ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>
              <w:rPr>
                <w:rFonts w:eastAsia="Calibri"/>
                <w:b/>
                <w:sz w:val="26"/>
                <w:szCs w:val="26"/>
              </w:rPr>
              <w:t>3,3</w:t>
            </w:r>
            <w:r>
              <w:rPr>
                <w:rFonts w:eastAsia="Calibri"/>
                <w:b/>
                <w:sz w:val="26"/>
                <w:szCs w:val="26"/>
              </w:rPr>
              <w:t>%</w:t>
            </w: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 câu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1/3đ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3,33%</w:t>
            </w: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2 </w:t>
            </w:r>
            <w:r>
              <w:rPr>
                <w:rFonts w:eastAsia="Calibri"/>
                <w:b/>
                <w:sz w:val="26"/>
                <w:szCs w:val="26"/>
              </w:rPr>
              <w:t>câu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1,</w:t>
            </w:r>
            <w:r>
              <w:rPr>
                <w:rFonts w:eastAsia="Calibri"/>
                <w:b/>
                <w:sz w:val="26"/>
                <w:szCs w:val="26"/>
              </w:rPr>
              <w:t>67đ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>
              <w:rPr>
                <w:rFonts w:eastAsia="Calibri"/>
                <w:b/>
                <w:sz w:val="26"/>
                <w:szCs w:val="26"/>
              </w:rPr>
              <w:t>6,7%</w:t>
            </w: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NTHH</w:t>
            </w:r>
          </w:p>
        </w:tc>
      </w:tr>
      <w:tr w:rsidR="00C374A7">
        <w:tc>
          <w:tcPr>
            <w:tcW w:w="6918" w:type="dxa"/>
          </w:tcPr>
          <w:p w:rsidR="00C374A7" w:rsidRDefault="001E7D80">
            <w:pPr>
              <w:spacing w:after="0" w:line="288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– Tiến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hành được thí nghiệm về phản ứng oxi hóa – khử.</w:t>
            </w:r>
          </w:p>
          <w:p w:rsidR="00C374A7" w:rsidRDefault="001E7D80">
            <w:pPr>
              <w:spacing w:after="0" w:line="288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– Mô tả được một số phản ứng oxi hoá – khử quan trọng gắn liền với cuộc sống. </w:t>
            </w: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THTGTN</w:t>
            </w:r>
          </w:p>
        </w:tc>
      </w:tr>
      <w:tr w:rsidR="00C374A7">
        <w:trPr>
          <w:trHeight w:val="707"/>
        </w:trPr>
        <w:tc>
          <w:tcPr>
            <w:tcW w:w="6918" w:type="dxa"/>
          </w:tcPr>
          <w:p w:rsidR="00C374A7" w:rsidRDefault="001E7D80">
            <w:pPr>
              <w:snapToGrid w:val="0"/>
              <w:spacing w:after="0" w:line="288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– Cân bằng được phản ứng oxi hoá – khử bằng phương pháp thăng bằng electron.</w:t>
            </w: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VDKTKN</w:t>
            </w:r>
          </w:p>
        </w:tc>
      </w:tr>
      <w:tr w:rsidR="00C374A7">
        <w:tc>
          <w:tcPr>
            <w:tcW w:w="15140" w:type="dxa"/>
            <w:gridSpan w:val="8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</w:t>
            </w:r>
            <w:r>
              <w:rPr>
                <w:rFonts w:eastAsia="Calibri"/>
                <w:b/>
              </w:rPr>
              <w:t>Ộ</w:t>
            </w:r>
            <w:r>
              <w:rPr>
                <w:rFonts w:eastAsia="Calibri"/>
                <w:b/>
              </w:rPr>
              <w:t xml:space="preserve">I DUNG 4: ENTHALPY </w:t>
            </w:r>
            <w:r>
              <w:rPr>
                <w:rFonts w:eastAsia="Calibri"/>
                <w:b/>
              </w:rPr>
              <w:t>T</w:t>
            </w:r>
            <w:r>
              <w:rPr>
                <w:rFonts w:eastAsia="Calibri"/>
                <w:b/>
              </w:rPr>
              <w:t>Ạ</w:t>
            </w:r>
            <w:r>
              <w:rPr>
                <w:rFonts w:eastAsia="Calibri"/>
                <w:b/>
              </w:rPr>
              <w:t>O THÀNH VÀ BI</w:t>
            </w:r>
            <w:r>
              <w:rPr>
                <w:rFonts w:eastAsia="Calibri"/>
                <w:b/>
              </w:rPr>
              <w:t>Ế</w:t>
            </w:r>
            <w:r>
              <w:rPr>
                <w:rFonts w:eastAsia="Calibri"/>
                <w:b/>
              </w:rPr>
              <w:t>N THIÊN ENTHALPY C</w:t>
            </w:r>
            <w:r>
              <w:rPr>
                <w:rFonts w:eastAsia="Calibri"/>
                <w:b/>
              </w:rPr>
              <w:t>Ủ</w:t>
            </w:r>
            <w:r>
              <w:rPr>
                <w:rFonts w:eastAsia="Calibri"/>
                <w:b/>
              </w:rPr>
              <w:t>A PH</w:t>
            </w:r>
            <w:r>
              <w:rPr>
                <w:rFonts w:eastAsia="Calibri"/>
                <w:b/>
              </w:rPr>
              <w:t>Ả</w:t>
            </w:r>
            <w:r>
              <w:rPr>
                <w:rFonts w:eastAsia="Calibri"/>
                <w:b/>
              </w:rPr>
              <w:t xml:space="preserve">N </w:t>
            </w:r>
            <w:r>
              <w:rPr>
                <w:rFonts w:eastAsia="Calibri"/>
                <w:b/>
              </w:rPr>
              <w:t>Ứ</w:t>
            </w:r>
            <w:r>
              <w:rPr>
                <w:rFonts w:eastAsia="Calibri"/>
                <w:b/>
              </w:rPr>
              <w:t>NG HÓA H</w:t>
            </w:r>
            <w:r>
              <w:rPr>
                <w:rFonts w:eastAsia="Calibri"/>
                <w:b/>
              </w:rPr>
              <w:t>Ọ</w:t>
            </w:r>
            <w:r>
              <w:rPr>
                <w:rFonts w:eastAsia="Calibri"/>
                <w:b/>
              </w:rPr>
              <w:t>C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</w:rPr>
              <w:t>TÍNH BIẾN THIÊN ENTHALPY CỦA PHẢN ỨNG HÓA HỌC</w:t>
            </w:r>
          </w:p>
        </w:tc>
      </w:tr>
      <w:tr w:rsidR="00C374A7">
        <w:tc>
          <w:tcPr>
            <w:tcW w:w="6918" w:type="dxa"/>
          </w:tcPr>
          <w:p w:rsidR="00C374A7" w:rsidRDefault="001E7D80">
            <w:pPr>
              <w:widowControl w:val="0"/>
              <w:suppressAutoHyphens/>
              <w:spacing w:after="0" w:line="288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 xml:space="preserve">– Trình bày được khái niệm phản ứng toả nhiệt, thu nhiệt; </w:t>
            </w:r>
            <w:r>
              <w:rPr>
                <w:rFonts w:eastAsia="Times New Roman"/>
                <w:sz w:val="26"/>
                <w:szCs w:val="26"/>
              </w:rPr>
              <w:t>điều kiện chuẩn</w:t>
            </w:r>
            <w:r>
              <w:rPr>
                <w:rFonts w:eastAsia="Times New Roman"/>
                <w:sz w:val="26"/>
                <w:szCs w:val="26"/>
                <w:lang w:val="vi-VN"/>
              </w:rPr>
              <w:t xml:space="preserve"> (</w:t>
            </w:r>
            <w:r>
              <w:rPr>
                <w:rFonts w:eastAsia="Times New Roman"/>
                <w:sz w:val="26"/>
                <w:szCs w:val="26"/>
              </w:rPr>
              <w:t xml:space="preserve">áp suất </w:t>
            </w:r>
            <w:r>
              <w:rPr>
                <w:rFonts w:eastAsia="Times New Roman"/>
                <w:sz w:val="26"/>
                <w:szCs w:val="26"/>
                <w:lang w:val="vi-VN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vi-VN"/>
              </w:rPr>
              <w:t>bar</w:t>
            </w:r>
            <w:r>
              <w:rPr>
                <w:rFonts w:eastAsia="Times New Roman"/>
                <w:sz w:val="26"/>
                <w:szCs w:val="26"/>
              </w:rPr>
              <w:t xml:space="preserve"> và thường chọn nhiệt độ 25</w:t>
            </w:r>
            <w:r>
              <w:rPr>
                <w:rFonts w:eastAsia="Times New Roman"/>
                <w:sz w:val="26"/>
                <w:szCs w:val="26"/>
                <w:vertAlign w:val="superscript"/>
              </w:rPr>
              <w:t>o</w:t>
            </w:r>
            <w:r>
              <w:rPr>
                <w:rFonts w:eastAsia="Times New Roman"/>
                <w:sz w:val="26"/>
                <w:szCs w:val="26"/>
              </w:rPr>
              <w:t>C hay 298 K</w:t>
            </w:r>
            <w:r>
              <w:rPr>
                <w:rFonts w:eastAsia="Times New Roman"/>
                <w:sz w:val="26"/>
                <w:szCs w:val="26"/>
                <w:lang w:val="vi-VN"/>
              </w:rPr>
              <w:t>); enthalpy tạo thành (</w:t>
            </w:r>
            <w:r>
              <w:rPr>
                <w:rFonts w:eastAsia="Times New Roman"/>
                <w:sz w:val="26"/>
                <w:szCs w:val="26"/>
              </w:rPr>
              <w:t>nhiệt</w:t>
            </w:r>
            <w:r>
              <w:rPr>
                <w:rFonts w:eastAsia="Times New Roman"/>
                <w:sz w:val="26"/>
                <w:szCs w:val="26"/>
              </w:rPr>
              <w:t xml:space="preserve"> tạo thành</w:t>
            </w:r>
            <w:r>
              <w:rPr>
                <w:rFonts w:eastAsia="Times New Roman"/>
                <w:sz w:val="26"/>
                <w:szCs w:val="26"/>
                <w:lang w:val="vi-VN"/>
              </w:rPr>
              <w:t xml:space="preserve">) </w:t>
            </w:r>
            <w:r>
              <w:rPr>
                <w:rFonts w:eastAsia="Times New Roman"/>
                <w:position w:val="-12"/>
                <w:sz w:val="26"/>
                <w:szCs w:val="26"/>
                <w:lang w:val="vi-VN"/>
              </w:rPr>
              <w:object w:dxaOrig="899" w:dyaOrig="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21pt" o:ole="">
                  <v:imagedata r:id="rId7" o:title=""/>
                </v:shape>
                <o:OLEObject Type="Embed" ProgID="Equation.DSMT4" ShapeID="_x0000_i1025" DrawAspect="Content" ObjectID="_1739529415" r:id="rId8"/>
              </w:object>
            </w:r>
            <w:r>
              <w:rPr>
                <w:rFonts w:eastAsia="Times New Roman"/>
                <w:sz w:val="26"/>
                <w:szCs w:val="26"/>
                <w:lang w:val="vi-VN"/>
              </w:rPr>
              <w:t xml:space="preserve"> và biến thiên enthalpy (nhiệt phản ứng) của phản ứng </w:t>
            </w:r>
            <w:r>
              <w:rPr>
                <w:rFonts w:eastAsia="Times New Roman"/>
                <w:position w:val="-12"/>
                <w:sz w:val="26"/>
                <w:szCs w:val="26"/>
                <w:lang w:val="vi-VN"/>
              </w:rPr>
              <w:object w:dxaOrig="876" w:dyaOrig="415">
                <v:shape id="_x0000_i1026" type="#_x0000_t75" style="width:43.5pt;height:21pt" o:ole="">
                  <v:imagedata r:id="rId9" o:title=""/>
                </v:shape>
                <o:OLEObject Type="Embed" ProgID="Equation.DSMT4" ShapeID="_x0000_i1026" DrawAspect="Content" ObjectID="_1739529416" r:id="rId10"/>
              </w:object>
            </w:r>
          </w:p>
          <w:p w:rsidR="00C374A7" w:rsidRDefault="001E7D80">
            <w:pPr>
              <w:widowControl w:val="0"/>
              <w:suppressAutoHyphens/>
              <w:spacing w:after="0" w:line="288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vi-VN" w:eastAsia="ko-KR"/>
              </w:rPr>
              <w:t xml:space="preserve">– </w:t>
            </w:r>
            <w:r>
              <w:rPr>
                <w:rFonts w:eastAsia="Calibri"/>
                <w:sz w:val="26"/>
                <w:szCs w:val="26"/>
                <w:lang w:eastAsia="ko-KR"/>
              </w:rPr>
              <w:t>Nêu đư</w:t>
            </w:r>
            <w:r>
              <w:rPr>
                <w:rFonts w:eastAsia="Calibri"/>
                <w:sz w:val="26"/>
                <w:szCs w:val="26"/>
                <w:lang w:eastAsia="ko-KR"/>
              </w:rPr>
              <w:t>ợ</w:t>
            </w:r>
            <w:r>
              <w:rPr>
                <w:rFonts w:eastAsia="Calibri"/>
                <w:sz w:val="26"/>
                <w:szCs w:val="26"/>
                <w:lang w:eastAsia="ko-KR"/>
              </w:rPr>
              <w:t>c ý nghĩa c</w:t>
            </w:r>
            <w:r>
              <w:rPr>
                <w:rFonts w:eastAsia="Calibri"/>
                <w:sz w:val="26"/>
                <w:szCs w:val="26"/>
                <w:lang w:eastAsia="ko-KR"/>
              </w:rPr>
              <w:t>ủ</w:t>
            </w:r>
            <w:r>
              <w:rPr>
                <w:rFonts w:eastAsia="Calibri"/>
                <w:sz w:val="26"/>
                <w:szCs w:val="26"/>
                <w:lang w:eastAsia="ko-KR"/>
              </w:rPr>
              <w:t>a</w:t>
            </w:r>
            <w:r>
              <w:rPr>
                <w:rFonts w:eastAsia="Calibri"/>
                <w:sz w:val="26"/>
                <w:szCs w:val="26"/>
                <w:lang w:val="vi-VN" w:eastAsia="ko-KR"/>
              </w:rPr>
              <w:t xml:space="preserve"> d</w:t>
            </w:r>
            <w:r>
              <w:rPr>
                <w:rFonts w:eastAsia="Calibri"/>
                <w:sz w:val="26"/>
                <w:szCs w:val="26"/>
                <w:lang w:val="vi-VN" w:eastAsia="ko-KR"/>
              </w:rPr>
              <w:t>ấ</w:t>
            </w:r>
            <w:r>
              <w:rPr>
                <w:rFonts w:eastAsia="Calibri"/>
                <w:sz w:val="26"/>
                <w:szCs w:val="26"/>
                <w:lang w:val="vi-VN" w:eastAsia="ko-KR"/>
              </w:rPr>
              <w:t>u và</w:t>
            </w:r>
            <w:r>
              <w:rPr>
                <w:rFonts w:eastAsia="Calibri"/>
                <w:sz w:val="26"/>
                <w:szCs w:val="26"/>
                <w:lang w:eastAsia="ko-KR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vi-VN" w:eastAsia="ko-KR"/>
              </w:rPr>
              <w:t>giá tr</w:t>
            </w:r>
            <w:r>
              <w:rPr>
                <w:rFonts w:eastAsia="Calibri"/>
                <w:sz w:val="26"/>
                <w:szCs w:val="26"/>
                <w:lang w:val="vi-VN" w:eastAsia="ko-KR"/>
              </w:rPr>
              <w:t>ị</w:t>
            </w:r>
            <w:r>
              <w:rPr>
                <w:rFonts w:eastAsia="Calibri"/>
                <w:sz w:val="26"/>
                <w:szCs w:val="26"/>
                <w:lang w:val="vi-VN" w:eastAsia="ko-KR"/>
              </w:rPr>
              <w:t xml:space="preserve"> </w:t>
            </w:r>
            <w:r>
              <w:rPr>
                <w:rFonts w:eastAsia="Calibri"/>
                <w:position w:val="-12"/>
                <w:sz w:val="26"/>
                <w:szCs w:val="26"/>
                <w:lang w:val="vi-VN" w:eastAsia="ko-KR"/>
              </w:rPr>
              <w:object w:dxaOrig="876" w:dyaOrig="415">
                <v:shape id="_x0000_i1027" type="#_x0000_t75" style="width:43.5pt;height:21pt" o:ole="">
                  <v:imagedata r:id="rId9" o:title=""/>
                </v:shape>
                <o:OLEObject Type="Embed" ProgID="Equation.DSMT4" ShapeID="_x0000_i1027" DrawAspect="Content" ObjectID="_1739529417" r:id="rId11"/>
              </w:object>
            </w:r>
          </w:p>
        </w:tc>
        <w:tc>
          <w:tcPr>
            <w:tcW w:w="1134" w:type="dxa"/>
            <w:vMerge w:val="restart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 câu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1,0đ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10%</w:t>
            </w: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 câu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1/3đ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3,33%</w:t>
            </w: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 câu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1,0đ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10%</w:t>
            </w:r>
          </w:p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NTHH</w:t>
            </w:r>
          </w:p>
        </w:tc>
      </w:tr>
      <w:tr w:rsidR="00C374A7">
        <w:tc>
          <w:tcPr>
            <w:tcW w:w="6918" w:type="dxa"/>
          </w:tcPr>
          <w:p w:rsidR="00C374A7" w:rsidRDefault="001E7D80">
            <w:pPr>
              <w:widowControl w:val="0"/>
              <w:suppressAutoHyphens/>
              <w:spacing w:after="0" w:line="288" w:lineRule="auto"/>
              <w:jc w:val="both"/>
              <w:rPr>
                <w:rFonts w:eastAsia="Times New Roman"/>
                <w:color w:val="000000"/>
                <w:sz w:val="26"/>
                <w:szCs w:val="24"/>
              </w:rPr>
            </w:pPr>
            <w:r>
              <w:rPr>
                <w:rFonts w:eastAsia="Times New Roman"/>
                <w:color w:val="000000"/>
                <w:sz w:val="26"/>
                <w:szCs w:val="24"/>
              </w:rPr>
              <w:t xml:space="preserve">– </w:t>
            </w:r>
            <w:r>
              <w:rPr>
                <w:rFonts w:eastAsia="Times New Roman"/>
                <w:color w:val="000000"/>
                <w:sz w:val="26"/>
                <w:szCs w:val="24"/>
              </w:rPr>
              <w:t>Tiến hành được thí nghiệm về phản ứng tỏa nhiệt, thu nhiệt.</w:t>
            </w: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THTGTN</w:t>
            </w:r>
          </w:p>
        </w:tc>
      </w:tr>
      <w:tr w:rsidR="00C374A7">
        <w:trPr>
          <w:trHeight w:val="728"/>
        </w:trPr>
        <w:tc>
          <w:tcPr>
            <w:tcW w:w="6918" w:type="dxa"/>
          </w:tcPr>
          <w:p w:rsidR="00C374A7" w:rsidRDefault="001E7D80">
            <w:pPr>
              <w:tabs>
                <w:tab w:val="center" w:pos="5040"/>
                <w:tab w:val="right" w:pos="9360"/>
              </w:tabs>
              <w:spacing w:before="60" w:after="60"/>
              <w:contextualSpacing/>
              <w:jc w:val="both"/>
              <w:rPr>
                <w:rFonts w:eastAsia="Calibri"/>
                <w:sz w:val="26"/>
                <w:szCs w:val="24"/>
                <w:lang w:val="vi-VN" w:eastAsia="ko-KR"/>
              </w:rPr>
            </w:pPr>
            <w:r>
              <w:rPr>
                <w:rFonts w:eastAsia="Calibri"/>
                <w:sz w:val="26"/>
                <w:szCs w:val="24"/>
                <w:lang w:val="vi-VN" w:eastAsia="ko-KR"/>
              </w:rPr>
              <w:t>–</w:t>
            </w:r>
            <w:r>
              <w:rPr>
                <w:rFonts w:eastAsia="Calibri"/>
                <w:sz w:val="26"/>
                <w:szCs w:val="24"/>
                <w:lang w:eastAsia="ko-KR"/>
              </w:rPr>
              <w:t xml:space="preserve"> 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T</w:t>
            </w:r>
            <w:r>
              <w:rPr>
                <w:rFonts w:eastAsia="Calibri"/>
                <w:sz w:val="26"/>
                <w:szCs w:val="24"/>
                <w:lang w:eastAsia="ko-KR"/>
              </w:rPr>
              <w:t>ính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 xml:space="preserve"> đư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ợ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c</w:t>
            </w:r>
            <w:r>
              <w:rPr>
                <w:rFonts w:eastAsia="Calibri"/>
                <w:sz w:val="26"/>
                <w:szCs w:val="24"/>
                <w:lang w:eastAsia="ko-KR"/>
              </w:rPr>
              <w:t xml:space="preserve"> </w:t>
            </w:r>
            <w:r>
              <w:rPr>
                <w:rFonts w:eastAsia="Calibri"/>
                <w:position w:val="-12"/>
                <w:sz w:val="26"/>
                <w:szCs w:val="24"/>
                <w:lang w:val="vi-VN" w:eastAsia="ko-KR"/>
              </w:rPr>
              <w:object w:dxaOrig="795" w:dyaOrig="415">
                <v:shape id="_x0000_i1028" type="#_x0000_t75" style="width:39.75pt;height:21pt" o:ole="">
                  <v:imagedata r:id="rId12" o:title=""/>
                </v:shape>
                <o:OLEObject Type="Embed" ProgID="Equation.DSMT4" ShapeID="_x0000_i1028" DrawAspect="Content" ObjectID="_1739529418" r:id="rId13"/>
              </w:objec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 xml:space="preserve"> c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ủ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a m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ộ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t ph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ả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 xml:space="preserve">n </w:t>
            </w:r>
            <w:r>
              <w:rPr>
                <w:rFonts w:eastAsia="Calibri"/>
                <w:sz w:val="26"/>
                <w:szCs w:val="24"/>
                <w:lang w:eastAsia="ko-KR"/>
              </w:rPr>
              <w:t>ứ</w:t>
            </w:r>
            <w:r>
              <w:rPr>
                <w:rFonts w:eastAsia="Calibri"/>
                <w:sz w:val="26"/>
                <w:szCs w:val="24"/>
                <w:lang w:eastAsia="ko-KR"/>
              </w:rPr>
              <w:t>ng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 xml:space="preserve"> d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ự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a vào</w:t>
            </w:r>
            <w:r>
              <w:rPr>
                <w:rFonts w:eastAsia="Calibri"/>
                <w:sz w:val="26"/>
                <w:szCs w:val="24"/>
                <w:lang w:eastAsia="ko-KR"/>
              </w:rPr>
              <w:t xml:space="preserve"> b</w:t>
            </w:r>
            <w:r>
              <w:rPr>
                <w:rFonts w:eastAsia="Calibri"/>
                <w:sz w:val="26"/>
                <w:szCs w:val="24"/>
                <w:lang w:eastAsia="ko-KR"/>
              </w:rPr>
              <w:t>ả</w:t>
            </w:r>
            <w:r>
              <w:rPr>
                <w:rFonts w:eastAsia="Calibri"/>
                <w:sz w:val="26"/>
                <w:szCs w:val="24"/>
                <w:lang w:eastAsia="ko-KR"/>
              </w:rPr>
              <w:t>ng s</w:t>
            </w:r>
            <w:r>
              <w:rPr>
                <w:rFonts w:eastAsia="Calibri"/>
                <w:sz w:val="26"/>
                <w:szCs w:val="24"/>
                <w:lang w:eastAsia="ko-KR"/>
              </w:rPr>
              <w:t>ố</w:t>
            </w:r>
            <w:r>
              <w:rPr>
                <w:rFonts w:eastAsia="Calibri"/>
                <w:sz w:val="26"/>
                <w:szCs w:val="24"/>
                <w:lang w:eastAsia="ko-KR"/>
              </w:rPr>
              <w:t xml:space="preserve"> li</w:t>
            </w:r>
            <w:r>
              <w:rPr>
                <w:rFonts w:eastAsia="Calibri"/>
                <w:sz w:val="26"/>
                <w:szCs w:val="24"/>
                <w:lang w:eastAsia="ko-KR"/>
              </w:rPr>
              <w:t>ệ</w:t>
            </w:r>
            <w:r>
              <w:rPr>
                <w:rFonts w:eastAsia="Calibri"/>
                <w:sz w:val="26"/>
                <w:szCs w:val="24"/>
                <w:lang w:eastAsia="ko-KR"/>
              </w:rPr>
              <w:t xml:space="preserve">u 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năng lư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ợ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ng liên k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ế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t, nhi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ệ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t t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ạ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o thành</w:t>
            </w:r>
            <w:r>
              <w:rPr>
                <w:rFonts w:eastAsia="Calibri"/>
                <w:sz w:val="26"/>
                <w:szCs w:val="24"/>
                <w:lang w:eastAsia="ko-KR"/>
              </w:rPr>
              <w:t xml:space="preserve"> cho s</w:t>
            </w:r>
            <w:r>
              <w:rPr>
                <w:rFonts w:eastAsia="Calibri"/>
                <w:sz w:val="26"/>
                <w:szCs w:val="24"/>
                <w:lang w:eastAsia="ko-KR"/>
              </w:rPr>
              <w:t>ẵ</w:t>
            </w:r>
            <w:r>
              <w:rPr>
                <w:rFonts w:eastAsia="Calibri"/>
                <w:sz w:val="26"/>
                <w:szCs w:val="24"/>
                <w:lang w:eastAsia="ko-KR"/>
              </w:rPr>
              <w:t>n</w:t>
            </w:r>
            <w:r>
              <w:rPr>
                <w:rFonts w:eastAsia="Calibri"/>
                <w:sz w:val="26"/>
                <w:szCs w:val="24"/>
                <w:lang w:val="vi-VN" w:eastAsia="ko-KR"/>
              </w:rPr>
              <w:t>,</w:t>
            </w:r>
            <w:r>
              <w:rPr>
                <w:rFonts w:eastAsia="Calibri"/>
                <w:sz w:val="26"/>
                <w:szCs w:val="24"/>
                <w:lang w:eastAsia="ko-KR"/>
              </w:rPr>
              <w:t xml:space="preserve"> v</w:t>
            </w:r>
            <w:r>
              <w:rPr>
                <w:rFonts w:eastAsia="Calibri"/>
                <w:sz w:val="26"/>
                <w:szCs w:val="24"/>
                <w:lang w:eastAsia="ko-KR"/>
              </w:rPr>
              <w:t>ậ</w:t>
            </w:r>
            <w:r>
              <w:rPr>
                <w:rFonts w:eastAsia="Calibri"/>
                <w:sz w:val="26"/>
                <w:szCs w:val="24"/>
                <w:lang w:eastAsia="ko-KR"/>
              </w:rPr>
              <w:t>n d</w:t>
            </w:r>
            <w:r>
              <w:rPr>
                <w:rFonts w:eastAsia="Calibri"/>
                <w:sz w:val="26"/>
                <w:szCs w:val="24"/>
                <w:lang w:eastAsia="ko-KR"/>
              </w:rPr>
              <w:t>ụ</w:t>
            </w:r>
            <w:r>
              <w:rPr>
                <w:rFonts w:eastAsia="Calibri"/>
                <w:sz w:val="26"/>
                <w:szCs w:val="24"/>
                <w:lang w:eastAsia="ko-KR"/>
              </w:rPr>
              <w:t>ng công th</w:t>
            </w:r>
            <w:r>
              <w:rPr>
                <w:rFonts w:eastAsia="Calibri"/>
                <w:sz w:val="26"/>
                <w:szCs w:val="24"/>
                <w:lang w:eastAsia="ko-KR"/>
              </w:rPr>
              <w:t>ứ</w:t>
            </w:r>
            <w:r>
              <w:rPr>
                <w:rFonts w:eastAsia="Calibri"/>
                <w:sz w:val="26"/>
                <w:szCs w:val="24"/>
                <w:lang w:eastAsia="ko-KR"/>
              </w:rPr>
              <w:t xml:space="preserve">c: </w:t>
            </w:r>
          </w:p>
          <w:p w:rsidR="00C374A7" w:rsidRDefault="001E7D80">
            <w:pPr>
              <w:spacing w:before="40" w:after="40"/>
              <w:ind w:firstLine="425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position w:val="-14"/>
                <w:sz w:val="26"/>
                <w:szCs w:val="26"/>
              </w:rPr>
              <w:object w:dxaOrig="3110" w:dyaOrig="403">
                <v:shape id="_x0000_i1029" type="#_x0000_t75" style="width:155.25pt;height:20.25pt" o:ole="">
                  <v:imagedata r:id="rId14" o:title=""/>
                </v:shape>
                <o:OLEObject Type="Embed" ProgID="Equation.3" ShapeID="_x0000_i1029" DrawAspect="Content" ObjectID="_1739529419" r:id="rId15"/>
              </w:object>
            </w:r>
          </w:p>
          <w:p w:rsidR="00C374A7" w:rsidRDefault="001E7D80">
            <w:pPr>
              <w:spacing w:before="40" w:after="40"/>
              <w:ind w:firstLine="425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và </w:t>
            </w:r>
            <w:r>
              <w:rPr>
                <w:rFonts w:eastAsia="Times New Roman"/>
                <w:position w:val="-14"/>
                <w:sz w:val="26"/>
                <w:szCs w:val="26"/>
              </w:rPr>
              <w:object w:dxaOrig="4044" w:dyaOrig="403">
                <v:shape id="_x0000_i1030" type="#_x0000_t75" style="width:202.5pt;height:20.25pt" o:ole="">
                  <v:imagedata r:id="rId16" o:title=""/>
                </v:shape>
                <o:OLEObject Type="Embed" ProgID="Equation.3" ShapeID="_x0000_i1030" DrawAspect="Content" ObjectID="_1739529420" r:id="rId17"/>
              </w:object>
            </w: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VDKTKN</w:t>
            </w:r>
          </w:p>
        </w:tc>
      </w:tr>
      <w:tr w:rsidR="00C374A7">
        <w:tc>
          <w:tcPr>
            <w:tcW w:w="15140" w:type="dxa"/>
            <w:gridSpan w:val="8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/>
              </w:rPr>
              <w:t>N</w:t>
            </w:r>
            <w:r>
              <w:rPr>
                <w:rFonts w:eastAsia="Calibri"/>
                <w:b/>
              </w:rPr>
              <w:t>Ộ</w:t>
            </w:r>
            <w:r>
              <w:rPr>
                <w:rFonts w:eastAsia="Calibri"/>
                <w:b/>
              </w:rPr>
              <w:t>I DUNG 5: T</w:t>
            </w:r>
            <w:r>
              <w:rPr>
                <w:rFonts w:eastAsia="Calibri"/>
                <w:b/>
              </w:rPr>
              <w:t>Ổ</w:t>
            </w:r>
            <w:r>
              <w:rPr>
                <w:rFonts w:eastAsia="Calibri"/>
                <w:b/>
              </w:rPr>
              <w:t>NG H</w:t>
            </w:r>
            <w:r>
              <w:rPr>
                <w:rFonts w:eastAsia="Calibri"/>
                <w:b/>
              </w:rPr>
              <w:t>Ợ</w:t>
            </w:r>
            <w:r>
              <w:rPr>
                <w:rFonts w:eastAsia="Calibri"/>
                <w:b/>
              </w:rPr>
              <w:t>P KI</w:t>
            </w:r>
            <w:r>
              <w:rPr>
                <w:rFonts w:eastAsia="Calibri"/>
                <w:b/>
              </w:rPr>
              <w:t>Ế</w:t>
            </w:r>
            <w:r>
              <w:rPr>
                <w:rFonts w:eastAsia="Calibri"/>
                <w:b/>
              </w:rPr>
              <w:t>N TH</w:t>
            </w:r>
            <w:r>
              <w:rPr>
                <w:rFonts w:eastAsia="Calibri"/>
                <w:b/>
              </w:rPr>
              <w:t>Ứ</w:t>
            </w:r>
            <w:r>
              <w:rPr>
                <w:rFonts w:eastAsia="Calibri"/>
                <w:b/>
              </w:rPr>
              <w:t>C, KĨ NĂNG</w:t>
            </w:r>
          </w:p>
        </w:tc>
      </w:tr>
      <w:tr w:rsidR="00C374A7">
        <w:tc>
          <w:tcPr>
            <w:tcW w:w="6918" w:type="dxa"/>
          </w:tcPr>
          <w:p w:rsidR="00C374A7" w:rsidRDefault="001E7D80">
            <w:pPr>
              <w:widowControl w:val="0"/>
              <w:suppressAutoHyphens/>
              <w:spacing w:after="0" w:line="288" w:lineRule="auto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bCs/>
                <w:sz w:val="26"/>
                <w:szCs w:val="26"/>
              </w:rPr>
              <w:lastRenderedPageBreak/>
              <w:t>V</w:t>
            </w:r>
            <w:r>
              <w:rPr>
                <w:rFonts w:eastAsia="Calibri"/>
                <w:bCs/>
                <w:sz w:val="26"/>
                <w:szCs w:val="26"/>
              </w:rPr>
              <w:t>ậ</w:t>
            </w:r>
            <w:r>
              <w:rPr>
                <w:rFonts w:eastAsia="Calibri"/>
                <w:bCs/>
                <w:sz w:val="26"/>
                <w:szCs w:val="26"/>
              </w:rPr>
              <w:t>n d</w:t>
            </w:r>
            <w:r>
              <w:rPr>
                <w:rFonts w:eastAsia="Calibri"/>
                <w:bCs/>
                <w:sz w:val="26"/>
                <w:szCs w:val="26"/>
              </w:rPr>
              <w:t>ụ</w:t>
            </w:r>
            <w:r>
              <w:rPr>
                <w:rFonts w:eastAsia="Calibri"/>
                <w:bCs/>
                <w:sz w:val="26"/>
                <w:szCs w:val="26"/>
              </w:rPr>
              <w:t>ng t</w:t>
            </w:r>
            <w:r>
              <w:rPr>
                <w:rFonts w:eastAsia="Calibri"/>
                <w:bCs/>
                <w:sz w:val="26"/>
                <w:szCs w:val="26"/>
              </w:rPr>
              <w:t>ổ</w:t>
            </w:r>
            <w:r>
              <w:rPr>
                <w:rFonts w:eastAsia="Calibri"/>
                <w:bCs/>
                <w:sz w:val="26"/>
                <w:szCs w:val="26"/>
              </w:rPr>
              <w:t>ng h</w:t>
            </w:r>
            <w:r>
              <w:rPr>
                <w:rFonts w:eastAsia="Calibri"/>
                <w:bCs/>
                <w:sz w:val="26"/>
                <w:szCs w:val="26"/>
              </w:rPr>
              <w:t>ợ</w:t>
            </w:r>
            <w:r>
              <w:rPr>
                <w:rFonts w:eastAsia="Calibri"/>
                <w:bCs/>
                <w:sz w:val="26"/>
                <w:szCs w:val="26"/>
              </w:rPr>
              <w:t>p ki</w:t>
            </w:r>
            <w:r>
              <w:rPr>
                <w:rFonts w:eastAsia="Calibri"/>
                <w:bCs/>
                <w:sz w:val="26"/>
                <w:szCs w:val="26"/>
              </w:rPr>
              <w:t>ế</w:t>
            </w:r>
            <w:r>
              <w:rPr>
                <w:rFonts w:eastAsia="Calibri"/>
                <w:bCs/>
                <w:sz w:val="26"/>
                <w:szCs w:val="26"/>
              </w:rPr>
              <w:t>n th</w:t>
            </w:r>
            <w:r>
              <w:rPr>
                <w:rFonts w:eastAsia="Calibri"/>
                <w:bCs/>
                <w:sz w:val="26"/>
                <w:szCs w:val="26"/>
              </w:rPr>
              <w:t>ứ</w:t>
            </w:r>
            <w:r>
              <w:rPr>
                <w:rFonts w:eastAsia="Calibri"/>
                <w:bCs/>
                <w:sz w:val="26"/>
                <w:szCs w:val="26"/>
              </w:rPr>
              <w:t>c, kĩ năng đã h</w:t>
            </w:r>
            <w:r>
              <w:rPr>
                <w:rFonts w:eastAsia="Calibri"/>
                <w:bCs/>
                <w:sz w:val="26"/>
                <w:szCs w:val="26"/>
              </w:rPr>
              <w:t>ọ</w:t>
            </w:r>
            <w:r>
              <w:rPr>
                <w:rFonts w:eastAsia="Calibri"/>
                <w:bCs/>
                <w:sz w:val="26"/>
                <w:szCs w:val="26"/>
              </w:rPr>
              <w:t>c v</w:t>
            </w:r>
            <w:r>
              <w:rPr>
                <w:rFonts w:eastAsia="Calibri"/>
                <w:bCs/>
                <w:sz w:val="26"/>
                <w:szCs w:val="26"/>
              </w:rPr>
              <w:t>ề</w:t>
            </w:r>
            <w:r>
              <w:rPr>
                <w:rFonts w:eastAsia="Calibri"/>
                <w:bCs/>
                <w:sz w:val="26"/>
                <w:szCs w:val="26"/>
              </w:rPr>
              <w:t xml:space="preserve"> liên k</w:t>
            </w:r>
            <w:r>
              <w:rPr>
                <w:rFonts w:eastAsia="Calibri"/>
                <w:bCs/>
                <w:sz w:val="26"/>
                <w:szCs w:val="26"/>
              </w:rPr>
              <w:t>ế</w:t>
            </w:r>
            <w:r>
              <w:rPr>
                <w:rFonts w:eastAsia="Calibri"/>
                <w:bCs/>
                <w:sz w:val="26"/>
                <w:szCs w:val="26"/>
              </w:rPr>
              <w:t>t hóa h</w:t>
            </w:r>
            <w:r>
              <w:rPr>
                <w:rFonts w:eastAsia="Calibri"/>
                <w:bCs/>
                <w:sz w:val="26"/>
                <w:szCs w:val="26"/>
              </w:rPr>
              <w:t>ọ</w:t>
            </w:r>
            <w:r>
              <w:rPr>
                <w:rFonts w:eastAsia="Calibri"/>
                <w:bCs/>
                <w:sz w:val="26"/>
                <w:szCs w:val="26"/>
              </w:rPr>
              <w:t>c, năng lư</w:t>
            </w:r>
            <w:r>
              <w:rPr>
                <w:rFonts w:eastAsia="Calibri"/>
                <w:bCs/>
                <w:sz w:val="26"/>
                <w:szCs w:val="26"/>
              </w:rPr>
              <w:t>ợ</w:t>
            </w:r>
            <w:r>
              <w:rPr>
                <w:rFonts w:eastAsia="Calibri"/>
                <w:bCs/>
                <w:sz w:val="26"/>
                <w:szCs w:val="26"/>
              </w:rPr>
              <w:t>ng hóa h</w:t>
            </w:r>
            <w:r>
              <w:rPr>
                <w:rFonts w:eastAsia="Calibri"/>
                <w:bCs/>
                <w:sz w:val="26"/>
                <w:szCs w:val="26"/>
              </w:rPr>
              <w:t>ọ</w:t>
            </w:r>
            <w:r>
              <w:rPr>
                <w:rFonts w:eastAsia="Calibri"/>
                <w:bCs/>
                <w:sz w:val="26"/>
                <w:szCs w:val="26"/>
              </w:rPr>
              <w:t>c và ph</w:t>
            </w:r>
            <w:r>
              <w:rPr>
                <w:rFonts w:eastAsia="Calibri"/>
                <w:bCs/>
                <w:sz w:val="26"/>
                <w:szCs w:val="26"/>
              </w:rPr>
              <w:t>ả</w:t>
            </w:r>
            <w:r>
              <w:rPr>
                <w:rFonts w:eastAsia="Calibri"/>
                <w:bCs/>
                <w:sz w:val="26"/>
                <w:szCs w:val="26"/>
              </w:rPr>
              <w:t xml:space="preserve">n </w:t>
            </w:r>
            <w:r>
              <w:rPr>
                <w:rFonts w:eastAsia="Calibri"/>
                <w:bCs/>
                <w:sz w:val="26"/>
                <w:szCs w:val="26"/>
              </w:rPr>
              <w:t>ứ</w:t>
            </w:r>
            <w:r>
              <w:rPr>
                <w:rFonts w:eastAsia="Calibri"/>
                <w:bCs/>
                <w:sz w:val="26"/>
                <w:szCs w:val="26"/>
              </w:rPr>
              <w:t>ng oxi hóa – kh</w:t>
            </w:r>
            <w:r>
              <w:rPr>
                <w:rFonts w:eastAsia="Calibri"/>
                <w:bCs/>
                <w:sz w:val="26"/>
                <w:szCs w:val="26"/>
              </w:rPr>
              <w:t>ử</w:t>
            </w:r>
            <w:r>
              <w:rPr>
                <w:rFonts w:eastAsia="Calibri"/>
                <w:bCs/>
                <w:sz w:val="26"/>
                <w:szCs w:val="26"/>
              </w:rPr>
              <w:t xml:space="preserve"> đ</w:t>
            </w:r>
            <w:r>
              <w:rPr>
                <w:rFonts w:eastAsia="Calibri"/>
                <w:bCs/>
                <w:sz w:val="26"/>
                <w:szCs w:val="26"/>
              </w:rPr>
              <w:t>ể</w:t>
            </w:r>
            <w:r>
              <w:rPr>
                <w:rFonts w:eastAsia="Calibri"/>
                <w:bCs/>
                <w:sz w:val="26"/>
                <w:szCs w:val="26"/>
              </w:rPr>
              <w:t xml:space="preserve"> gi</w:t>
            </w:r>
            <w:r>
              <w:rPr>
                <w:rFonts w:eastAsia="Calibri"/>
                <w:bCs/>
                <w:sz w:val="26"/>
                <w:szCs w:val="26"/>
              </w:rPr>
              <w:t>ả</w:t>
            </w:r>
            <w:r>
              <w:rPr>
                <w:rFonts w:eastAsia="Calibri"/>
                <w:bCs/>
                <w:sz w:val="26"/>
                <w:szCs w:val="26"/>
              </w:rPr>
              <w:t>i quy</w:t>
            </w:r>
            <w:r>
              <w:rPr>
                <w:rFonts w:eastAsia="Calibri"/>
                <w:bCs/>
                <w:sz w:val="26"/>
                <w:szCs w:val="26"/>
              </w:rPr>
              <w:t>ế</w:t>
            </w:r>
            <w:r>
              <w:rPr>
                <w:rFonts w:eastAsia="Calibri"/>
                <w:bCs/>
                <w:sz w:val="26"/>
                <w:szCs w:val="26"/>
              </w:rPr>
              <w:t>t bài t</w:t>
            </w:r>
            <w:r>
              <w:rPr>
                <w:rFonts w:eastAsia="Calibri"/>
                <w:bCs/>
                <w:sz w:val="26"/>
                <w:szCs w:val="26"/>
              </w:rPr>
              <w:t>ậ</w:t>
            </w:r>
            <w:r>
              <w:rPr>
                <w:rFonts w:eastAsia="Calibri"/>
                <w:bCs/>
                <w:sz w:val="26"/>
                <w:szCs w:val="26"/>
              </w:rPr>
              <w:t>p tình hu</w:t>
            </w:r>
            <w:r>
              <w:rPr>
                <w:rFonts w:eastAsia="Calibri"/>
                <w:bCs/>
                <w:sz w:val="26"/>
                <w:szCs w:val="26"/>
              </w:rPr>
              <w:t>ố</w:t>
            </w:r>
            <w:r>
              <w:rPr>
                <w:rFonts w:eastAsia="Calibri"/>
                <w:bCs/>
                <w:sz w:val="26"/>
                <w:szCs w:val="26"/>
              </w:rPr>
              <w:t>ng h</w:t>
            </w:r>
            <w:r>
              <w:rPr>
                <w:rFonts w:eastAsia="Calibri"/>
                <w:bCs/>
                <w:sz w:val="26"/>
                <w:szCs w:val="26"/>
              </w:rPr>
              <w:t>ọ</w:t>
            </w:r>
            <w:r>
              <w:rPr>
                <w:rFonts w:eastAsia="Calibri"/>
                <w:bCs/>
                <w:sz w:val="26"/>
                <w:szCs w:val="26"/>
              </w:rPr>
              <w:t>c t</w:t>
            </w:r>
            <w:r>
              <w:rPr>
                <w:rFonts w:eastAsia="Calibri"/>
                <w:bCs/>
                <w:sz w:val="26"/>
                <w:szCs w:val="26"/>
              </w:rPr>
              <w:t>ậ</w:t>
            </w:r>
            <w:r>
              <w:rPr>
                <w:rFonts w:eastAsia="Calibri"/>
                <w:bCs/>
                <w:sz w:val="26"/>
                <w:szCs w:val="26"/>
              </w:rPr>
              <w:t>p ho</w:t>
            </w:r>
            <w:r>
              <w:rPr>
                <w:rFonts w:eastAsia="Calibri"/>
                <w:bCs/>
                <w:sz w:val="26"/>
                <w:szCs w:val="26"/>
              </w:rPr>
              <w:t>ặ</w:t>
            </w:r>
            <w:r>
              <w:rPr>
                <w:rFonts w:eastAsia="Calibri"/>
                <w:bCs/>
                <w:sz w:val="26"/>
                <w:szCs w:val="26"/>
              </w:rPr>
              <w:t>c tình hu</w:t>
            </w:r>
            <w:r>
              <w:rPr>
                <w:rFonts w:eastAsia="Calibri"/>
                <w:bCs/>
                <w:sz w:val="26"/>
                <w:szCs w:val="26"/>
              </w:rPr>
              <w:t>ố</w:t>
            </w:r>
            <w:r>
              <w:rPr>
                <w:rFonts w:eastAsia="Calibri"/>
                <w:bCs/>
                <w:sz w:val="26"/>
                <w:szCs w:val="26"/>
              </w:rPr>
              <w:t>ng th</w:t>
            </w:r>
            <w:r>
              <w:rPr>
                <w:rFonts w:eastAsia="Calibri"/>
                <w:bCs/>
                <w:sz w:val="26"/>
                <w:szCs w:val="26"/>
              </w:rPr>
              <w:t>ự</w:t>
            </w:r>
            <w:r>
              <w:rPr>
                <w:rFonts w:eastAsia="Calibri"/>
                <w:bCs/>
                <w:sz w:val="26"/>
                <w:szCs w:val="26"/>
              </w:rPr>
              <w:t>c ti</w:t>
            </w:r>
            <w:r>
              <w:rPr>
                <w:rFonts w:eastAsia="Calibri"/>
                <w:bCs/>
                <w:sz w:val="26"/>
                <w:szCs w:val="26"/>
              </w:rPr>
              <w:t>ễ</w:t>
            </w:r>
            <w:r>
              <w:rPr>
                <w:rFonts w:eastAsia="Calibri"/>
                <w:bCs/>
                <w:sz w:val="26"/>
                <w:szCs w:val="26"/>
              </w:rPr>
              <w:t>n.</w:t>
            </w:r>
          </w:p>
        </w:tc>
        <w:tc>
          <w:tcPr>
            <w:tcW w:w="1134" w:type="dxa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 câu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1,0đ</w:t>
            </w:r>
          </w:p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10%</w:t>
            </w: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VDKTKN</w:t>
            </w:r>
          </w:p>
        </w:tc>
      </w:tr>
      <w:tr w:rsidR="00C374A7">
        <w:tc>
          <w:tcPr>
            <w:tcW w:w="6918" w:type="dxa"/>
          </w:tcPr>
          <w:p w:rsidR="00C374A7" w:rsidRDefault="001E7D80">
            <w:pPr>
              <w:snapToGrid w:val="0"/>
              <w:spacing w:after="0" w:line="288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</w:t>
            </w:r>
            <w:r>
              <w:rPr>
                <w:rFonts w:eastAsia="Calibri"/>
                <w:b/>
              </w:rPr>
              <w:t>ố</w:t>
            </w:r>
            <w:r>
              <w:rPr>
                <w:rFonts w:eastAsia="Calibri"/>
                <w:b/>
              </w:rPr>
              <w:t xml:space="preserve"> câu</w:t>
            </w:r>
          </w:p>
        </w:tc>
        <w:tc>
          <w:tcPr>
            <w:tcW w:w="1134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12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134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0</w:t>
            </w:r>
            <w:r>
              <w:rPr>
                <w:rFonts w:eastAsia="Calibri"/>
                <w:b/>
                <w:color w:val="FF0000"/>
              </w:rPr>
              <w:t>4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02</w:t>
            </w:r>
          </w:p>
        </w:tc>
        <w:tc>
          <w:tcPr>
            <w:tcW w:w="1134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03</w:t>
            </w: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  <w:tr w:rsidR="00C374A7">
        <w:tc>
          <w:tcPr>
            <w:tcW w:w="6918" w:type="dxa"/>
            <w:vMerge w:val="restart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</w:t>
            </w:r>
            <w:r>
              <w:rPr>
                <w:rFonts w:eastAsia="Calibri"/>
                <w:b/>
              </w:rPr>
              <w:t>ổ</w:t>
            </w:r>
            <w:r>
              <w:rPr>
                <w:rFonts w:eastAsia="Calibri"/>
                <w:b/>
              </w:rPr>
              <w:t>ng đi</w:t>
            </w:r>
            <w:r>
              <w:rPr>
                <w:rFonts w:eastAsia="Calibri"/>
                <w:b/>
              </w:rPr>
              <w:t>ể</w:t>
            </w:r>
            <w:r>
              <w:rPr>
                <w:rFonts w:eastAsia="Calibri"/>
                <w:b/>
              </w:rPr>
              <w:t>m</w:t>
            </w:r>
          </w:p>
        </w:tc>
        <w:tc>
          <w:tcPr>
            <w:tcW w:w="1134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4,0đ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134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1,</w:t>
            </w:r>
            <w:r>
              <w:rPr>
                <w:rFonts w:eastAsia="Calibri"/>
                <w:b/>
                <w:color w:val="FF0000"/>
              </w:rPr>
              <w:t>33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1,67</w:t>
            </w:r>
          </w:p>
        </w:tc>
        <w:tc>
          <w:tcPr>
            <w:tcW w:w="1134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3,0</w:t>
            </w:r>
          </w:p>
        </w:tc>
        <w:tc>
          <w:tcPr>
            <w:tcW w:w="1418" w:type="dxa"/>
            <w:vMerge w:val="restart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32"/>
                <w:szCs w:val="32"/>
              </w:rPr>
              <w:t>10,0đ</w:t>
            </w:r>
          </w:p>
        </w:tc>
      </w:tr>
      <w:tr w:rsidR="00C374A7">
        <w:tc>
          <w:tcPr>
            <w:tcW w:w="6918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gridSpan w:val="2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4,0đ</w:t>
            </w:r>
          </w:p>
        </w:tc>
        <w:tc>
          <w:tcPr>
            <w:tcW w:w="2268" w:type="dxa"/>
            <w:gridSpan w:val="2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3,0đ</w:t>
            </w:r>
          </w:p>
        </w:tc>
        <w:tc>
          <w:tcPr>
            <w:tcW w:w="2268" w:type="dxa"/>
            <w:gridSpan w:val="2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3,0đ</w:t>
            </w:r>
          </w:p>
        </w:tc>
        <w:tc>
          <w:tcPr>
            <w:tcW w:w="1418" w:type="dxa"/>
            <w:vMerge/>
          </w:tcPr>
          <w:p w:rsidR="00C374A7" w:rsidRDefault="00C374A7">
            <w:pPr>
              <w:spacing w:after="0" w:line="288" w:lineRule="auto"/>
              <w:ind w:right="23"/>
              <w:jc w:val="center"/>
              <w:rPr>
                <w:rFonts w:eastAsia="Calibri"/>
                <w:bCs/>
              </w:rPr>
            </w:pPr>
          </w:p>
        </w:tc>
      </w:tr>
      <w:tr w:rsidR="00C374A7">
        <w:tc>
          <w:tcPr>
            <w:tcW w:w="69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</w:t>
            </w:r>
            <w:r>
              <w:rPr>
                <w:rFonts w:eastAsia="Calibri"/>
                <w:b/>
              </w:rPr>
              <w:t>ỉ</w:t>
            </w:r>
            <w:r>
              <w:rPr>
                <w:rFonts w:eastAsia="Calibri"/>
                <w:b/>
              </w:rPr>
              <w:t xml:space="preserve"> l</w:t>
            </w:r>
            <w:r>
              <w:rPr>
                <w:rFonts w:eastAsia="Calibri"/>
                <w:b/>
              </w:rPr>
              <w:t>ệ</w:t>
            </w:r>
            <w:r>
              <w:rPr>
                <w:rFonts w:eastAsia="Calibri"/>
                <w:b/>
              </w:rPr>
              <w:t xml:space="preserve"> %</w:t>
            </w:r>
          </w:p>
        </w:tc>
        <w:tc>
          <w:tcPr>
            <w:tcW w:w="2268" w:type="dxa"/>
            <w:gridSpan w:val="2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40%</w:t>
            </w:r>
          </w:p>
        </w:tc>
        <w:tc>
          <w:tcPr>
            <w:tcW w:w="2268" w:type="dxa"/>
            <w:gridSpan w:val="2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30%</w:t>
            </w:r>
          </w:p>
        </w:tc>
        <w:tc>
          <w:tcPr>
            <w:tcW w:w="2268" w:type="dxa"/>
            <w:gridSpan w:val="2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30%</w:t>
            </w:r>
          </w:p>
        </w:tc>
        <w:tc>
          <w:tcPr>
            <w:tcW w:w="1418" w:type="dxa"/>
          </w:tcPr>
          <w:p w:rsidR="00C374A7" w:rsidRDefault="001E7D80">
            <w:pPr>
              <w:spacing w:after="0" w:line="288" w:lineRule="auto"/>
              <w:ind w:right="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100%</w:t>
            </w:r>
          </w:p>
        </w:tc>
      </w:tr>
    </w:tbl>
    <w:p w:rsidR="00C374A7" w:rsidRDefault="00C374A7">
      <w:pPr>
        <w:spacing w:after="0" w:line="288" w:lineRule="auto"/>
        <w:rPr>
          <w:rFonts w:eastAsia="Calibri"/>
          <w:sz w:val="26"/>
          <w:szCs w:val="26"/>
        </w:rPr>
      </w:pPr>
    </w:p>
    <w:p w:rsidR="00C374A7" w:rsidRDefault="00C374A7">
      <w:pPr>
        <w:spacing w:after="0" w:line="288" w:lineRule="auto"/>
      </w:pPr>
    </w:p>
    <w:sectPr w:rsidR="00C374A7" w:rsidSect="004F7276">
      <w:headerReference w:type="default" r:id="rId18"/>
      <w:footerReference w:type="default" r:id="rId19"/>
      <w:pgSz w:w="16840" w:h="11907" w:orient="landscape"/>
      <w:pgMar w:top="851" w:right="851" w:bottom="851" w:left="851" w:header="720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80" w:rsidRDefault="001E7D80">
      <w:pPr>
        <w:spacing w:line="240" w:lineRule="auto"/>
      </w:pPr>
      <w:r>
        <w:separator/>
      </w:r>
    </w:p>
  </w:endnote>
  <w:endnote w:type="continuationSeparator" w:id="0">
    <w:p w:rsidR="001E7D80" w:rsidRDefault="001E7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76" w:rsidRPr="004F7276" w:rsidRDefault="004F7276" w:rsidP="004F727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4F727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</w:t>
    </w:r>
    <w:r w:rsidRPr="004F727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4F727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F727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F7276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</w:t>
    </w:r>
    <w:r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</w:t>
    </w:r>
    <w:r w:rsidRPr="004F7276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</w:t>
    </w:r>
    <w:r w:rsidRPr="004F727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F727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F727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F727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F727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3</w:t>
    </w:r>
    <w:r w:rsidRPr="004F727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80" w:rsidRDefault="001E7D80">
      <w:pPr>
        <w:spacing w:after="0"/>
      </w:pPr>
      <w:r>
        <w:separator/>
      </w:r>
    </w:p>
  </w:footnote>
  <w:footnote w:type="continuationSeparator" w:id="0">
    <w:p w:rsidR="001E7D80" w:rsidRDefault="001E7D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76" w:rsidRPr="004F7276" w:rsidRDefault="004F7276" w:rsidP="004F727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4F7276">
      <w:rPr>
        <w:rFonts w:eastAsia="Calibri"/>
        <w:b/>
        <w:color w:val="00B0F0"/>
        <w:sz w:val="24"/>
        <w:szCs w:val="24"/>
        <w:lang w:val="nl-NL"/>
      </w:rPr>
      <w:t/>
    </w:r>
    <w:r w:rsidRPr="004F7276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13"/>
    <w:rsid w:val="00002C1F"/>
    <w:rsid w:val="000114E4"/>
    <w:rsid w:val="00020F32"/>
    <w:rsid w:val="00022CC0"/>
    <w:rsid w:val="00027E6A"/>
    <w:rsid w:val="000A6EC7"/>
    <w:rsid w:val="000E5666"/>
    <w:rsid w:val="00107B0D"/>
    <w:rsid w:val="0011210B"/>
    <w:rsid w:val="0013293A"/>
    <w:rsid w:val="001474DB"/>
    <w:rsid w:val="0017773B"/>
    <w:rsid w:val="00190137"/>
    <w:rsid w:val="001A3531"/>
    <w:rsid w:val="001E04DC"/>
    <w:rsid w:val="001E7D80"/>
    <w:rsid w:val="001F16EC"/>
    <w:rsid w:val="00213CF7"/>
    <w:rsid w:val="00221A79"/>
    <w:rsid w:val="00221A7C"/>
    <w:rsid w:val="002258AA"/>
    <w:rsid w:val="00237A2A"/>
    <w:rsid w:val="00265570"/>
    <w:rsid w:val="00270B3D"/>
    <w:rsid w:val="00293DAE"/>
    <w:rsid w:val="002A21AB"/>
    <w:rsid w:val="002A6DE4"/>
    <w:rsid w:val="002B0010"/>
    <w:rsid w:val="002C2AB1"/>
    <w:rsid w:val="002F2F39"/>
    <w:rsid w:val="00305D92"/>
    <w:rsid w:val="00316816"/>
    <w:rsid w:val="003330AA"/>
    <w:rsid w:val="003401DB"/>
    <w:rsid w:val="00354553"/>
    <w:rsid w:val="00381A94"/>
    <w:rsid w:val="003853FD"/>
    <w:rsid w:val="003872F1"/>
    <w:rsid w:val="00390472"/>
    <w:rsid w:val="003B3001"/>
    <w:rsid w:val="003B5E3B"/>
    <w:rsid w:val="003C5939"/>
    <w:rsid w:val="003D1123"/>
    <w:rsid w:val="003D34BC"/>
    <w:rsid w:val="00402E27"/>
    <w:rsid w:val="004154A6"/>
    <w:rsid w:val="00440E0D"/>
    <w:rsid w:val="00441C37"/>
    <w:rsid w:val="00447C71"/>
    <w:rsid w:val="0046525B"/>
    <w:rsid w:val="00480D58"/>
    <w:rsid w:val="004A3E10"/>
    <w:rsid w:val="004A41E1"/>
    <w:rsid w:val="004A553F"/>
    <w:rsid w:val="004A6815"/>
    <w:rsid w:val="004B4A7D"/>
    <w:rsid w:val="004C453F"/>
    <w:rsid w:val="004D3976"/>
    <w:rsid w:val="004D49F6"/>
    <w:rsid w:val="004F7276"/>
    <w:rsid w:val="0051298F"/>
    <w:rsid w:val="00516FB5"/>
    <w:rsid w:val="0053636B"/>
    <w:rsid w:val="00542F15"/>
    <w:rsid w:val="005622E7"/>
    <w:rsid w:val="00576A6D"/>
    <w:rsid w:val="00582D7E"/>
    <w:rsid w:val="005A6779"/>
    <w:rsid w:val="005B0575"/>
    <w:rsid w:val="005C1981"/>
    <w:rsid w:val="005D1D1C"/>
    <w:rsid w:val="005D691F"/>
    <w:rsid w:val="005F2E0E"/>
    <w:rsid w:val="005F720F"/>
    <w:rsid w:val="00601748"/>
    <w:rsid w:val="00627782"/>
    <w:rsid w:val="006304F5"/>
    <w:rsid w:val="00637643"/>
    <w:rsid w:val="00640363"/>
    <w:rsid w:val="006C5F46"/>
    <w:rsid w:val="006D46C2"/>
    <w:rsid w:val="006D727D"/>
    <w:rsid w:val="006E46AA"/>
    <w:rsid w:val="006F0332"/>
    <w:rsid w:val="00704713"/>
    <w:rsid w:val="00727B13"/>
    <w:rsid w:val="00760FB2"/>
    <w:rsid w:val="007741D6"/>
    <w:rsid w:val="007C4FD3"/>
    <w:rsid w:val="007E1919"/>
    <w:rsid w:val="007F575C"/>
    <w:rsid w:val="00801E2D"/>
    <w:rsid w:val="008252BC"/>
    <w:rsid w:val="00840DD6"/>
    <w:rsid w:val="00845B7E"/>
    <w:rsid w:val="00862CEC"/>
    <w:rsid w:val="0086594A"/>
    <w:rsid w:val="0088205C"/>
    <w:rsid w:val="008831C6"/>
    <w:rsid w:val="008B0A71"/>
    <w:rsid w:val="008B7BDB"/>
    <w:rsid w:val="008D0B57"/>
    <w:rsid w:val="008E5523"/>
    <w:rsid w:val="008F5523"/>
    <w:rsid w:val="0090234B"/>
    <w:rsid w:val="00921FCA"/>
    <w:rsid w:val="009245F0"/>
    <w:rsid w:val="00933E0D"/>
    <w:rsid w:val="00944DC3"/>
    <w:rsid w:val="00992125"/>
    <w:rsid w:val="009A3A48"/>
    <w:rsid w:val="009C51E2"/>
    <w:rsid w:val="009D2747"/>
    <w:rsid w:val="00A06672"/>
    <w:rsid w:val="00A25426"/>
    <w:rsid w:val="00A3378A"/>
    <w:rsid w:val="00A61656"/>
    <w:rsid w:val="00A678C9"/>
    <w:rsid w:val="00A977B9"/>
    <w:rsid w:val="00AC0908"/>
    <w:rsid w:val="00AC5D62"/>
    <w:rsid w:val="00AC5E06"/>
    <w:rsid w:val="00AD4F82"/>
    <w:rsid w:val="00AF1385"/>
    <w:rsid w:val="00B71A06"/>
    <w:rsid w:val="00BA7CA0"/>
    <w:rsid w:val="00BC05A7"/>
    <w:rsid w:val="00C02143"/>
    <w:rsid w:val="00C34805"/>
    <w:rsid w:val="00C374A7"/>
    <w:rsid w:val="00C50D96"/>
    <w:rsid w:val="00C56DB8"/>
    <w:rsid w:val="00C709F9"/>
    <w:rsid w:val="00C777AB"/>
    <w:rsid w:val="00C81DE0"/>
    <w:rsid w:val="00CB064F"/>
    <w:rsid w:val="00CB3991"/>
    <w:rsid w:val="00CC2BBF"/>
    <w:rsid w:val="00CC62FD"/>
    <w:rsid w:val="00D22980"/>
    <w:rsid w:val="00D35F1D"/>
    <w:rsid w:val="00D37A07"/>
    <w:rsid w:val="00D553BC"/>
    <w:rsid w:val="00D804CC"/>
    <w:rsid w:val="00D964A0"/>
    <w:rsid w:val="00DB45A9"/>
    <w:rsid w:val="00E07CA4"/>
    <w:rsid w:val="00E25BF4"/>
    <w:rsid w:val="00E36EA6"/>
    <w:rsid w:val="00E47035"/>
    <w:rsid w:val="00E614E6"/>
    <w:rsid w:val="00E903DF"/>
    <w:rsid w:val="00E93F77"/>
    <w:rsid w:val="00E969E0"/>
    <w:rsid w:val="00ED6B9F"/>
    <w:rsid w:val="00ED7D80"/>
    <w:rsid w:val="00EF3816"/>
    <w:rsid w:val="00F11A67"/>
    <w:rsid w:val="00F14CF0"/>
    <w:rsid w:val="00F4191C"/>
    <w:rsid w:val="00F51448"/>
    <w:rsid w:val="00F762D3"/>
    <w:rsid w:val="00F76891"/>
    <w:rsid w:val="00F90FA7"/>
    <w:rsid w:val="0E967552"/>
    <w:rsid w:val="1B972D69"/>
    <w:rsid w:val="325339F9"/>
    <w:rsid w:val="7008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57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5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570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57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5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570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embeddings/oleObject3.bin" Type="http://schemas.openxmlformats.org/officeDocument/2006/relationships/oleObject"/><Relationship Id="rId12" Target="media/image3.wmf" Type="http://schemas.openxmlformats.org/officeDocument/2006/relationships/image"/><Relationship Id="rId13" Target="embeddings/oleObject4.bin" Type="http://schemas.openxmlformats.org/officeDocument/2006/relationships/oleObject"/><Relationship Id="rId14" Target="media/image4.wmf" Type="http://schemas.openxmlformats.org/officeDocument/2006/relationships/image"/><Relationship Id="rId15" Target="embeddings/oleObject5.bin" Type="http://schemas.openxmlformats.org/officeDocument/2006/relationships/oleObject"/><Relationship Id="rId16" Target="media/image5.wmf" Type="http://schemas.openxmlformats.org/officeDocument/2006/relationships/image"/><Relationship Id="rId17" Target="embeddings/oleObject6.bin" Type="http://schemas.openxmlformats.org/officeDocument/2006/relationships/oleObject"/><Relationship Id="rId18" Target="header1.xml" Type="http://schemas.openxmlformats.org/officeDocument/2006/relationships/header"/><Relationship Id="rId19" Target="footer1.xml" Type="http://schemas.openxmlformats.org/officeDocument/2006/relationships/footer"/><Relationship Id="rId2" Target="stylesWithEffects.xml" Type="http://schemas.microsoft.com/office/2007/relationships/stylesWithEffect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2663</Characters>
  <Application>Microsoft Office Word</Application>
  <DocSecurity>0</DocSecurity>
  <Lines>22</Lines>
  <Paragraphs>6</Paragraphs>
  <ScaleCrop>false</ScaleCrop>
  <Company>thuvienhoclieu.com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2023-03-05T06:41:00Z</dcterms:created>
  <dc:creator>tailieu123.edu.vn</dc:creator>
  <dc:description>Ma trận đặc tả đề thi giữa học kỳ 2 Hóa 10 Chân trời sáng tạo được soạn dưới dạng file word gồm 3 trang. Các bạn xem và tải về ở dưới.</dc:description>
  <dcterms:modified xsi:type="dcterms:W3CDTF">2023-03-05T06:43:00Z</dcterms:modified>
  <cp:revision>1</cp:revision>
  <dc:title>Ma Trận Đặc Tả Đề Thi Giữa Học Kỳ 2 Hóa 10 Chân Trời Sáng Tạo</dc:title>
</cp:coreProperties>
</file>