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56F" w:rsidRDefault="004B556F" w:rsidP="004B556F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center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  <w:r w:rsidRPr="00BE5DEA">
        <w:rPr>
          <w:rFonts w:ascii="Times New Roman" w:hAnsi="Times New Roman" w:cs="Times New Roman"/>
          <w:b/>
          <w:iCs/>
          <w:color w:val="FF0000"/>
          <w:sz w:val="24"/>
          <w:szCs w:val="24"/>
          <w:highlight w:val="yellow"/>
        </w:rPr>
        <w:t>BÀI 1</w:t>
      </w:r>
      <w:r w:rsidR="00052B5E" w:rsidRPr="00BE5DEA">
        <w:rPr>
          <w:rFonts w:ascii="Times New Roman" w:hAnsi="Times New Roman" w:cs="Times New Roman"/>
          <w:b/>
          <w:iCs/>
          <w:color w:val="FF0000"/>
          <w:sz w:val="24"/>
          <w:szCs w:val="24"/>
          <w:highlight w:val="yellow"/>
        </w:rPr>
        <w:t>7</w:t>
      </w:r>
      <w:r w:rsidRPr="00BE5DEA">
        <w:rPr>
          <w:rFonts w:ascii="Times New Roman" w:hAnsi="Times New Roman" w:cs="Times New Roman"/>
          <w:b/>
          <w:iCs/>
          <w:color w:val="FF0000"/>
          <w:sz w:val="24"/>
          <w:szCs w:val="24"/>
          <w:highlight w:val="yellow"/>
        </w:rPr>
        <w:t xml:space="preserve">: </w:t>
      </w:r>
      <w:r w:rsidR="005F74CA" w:rsidRPr="00BE5DEA">
        <w:rPr>
          <w:rFonts w:ascii="Times New Roman" w:hAnsi="Times New Roman" w:cs="Times New Roman"/>
          <w:b/>
          <w:iCs/>
          <w:color w:val="FF0000"/>
          <w:sz w:val="24"/>
          <w:szCs w:val="24"/>
          <w:highlight w:val="yellow"/>
        </w:rPr>
        <w:t>ARENE</w:t>
      </w:r>
      <w:r w:rsidR="00F17172" w:rsidRPr="00BE5DEA">
        <w:rPr>
          <w:rFonts w:ascii="Times New Roman" w:hAnsi="Times New Roman" w:cs="Times New Roman"/>
          <w:b/>
          <w:iCs/>
          <w:color w:val="FF0000"/>
          <w:sz w:val="24"/>
          <w:szCs w:val="24"/>
          <w:highlight w:val="yellow"/>
        </w:rPr>
        <w:t xml:space="preserve"> </w:t>
      </w:r>
      <w:r w:rsidR="00052B5E" w:rsidRPr="00BE5DEA">
        <w:rPr>
          <w:rFonts w:ascii="Times New Roman" w:hAnsi="Times New Roman" w:cs="Times New Roman"/>
          <w:b/>
          <w:iCs/>
          <w:color w:val="FF0000"/>
          <w:sz w:val="24"/>
          <w:szCs w:val="24"/>
          <w:highlight w:val="yellow"/>
        </w:rPr>
        <w:t>( HYDRO</w:t>
      </w:r>
      <w:r w:rsidR="003E4BE3" w:rsidRPr="00BE5DEA">
        <w:rPr>
          <w:rFonts w:ascii="Times New Roman" w:hAnsi="Times New Roman" w:cs="Times New Roman"/>
          <w:b/>
          <w:iCs/>
          <w:color w:val="FF0000"/>
          <w:sz w:val="24"/>
          <w:szCs w:val="24"/>
          <w:highlight w:val="yellow"/>
        </w:rPr>
        <w:t>CARBON</w:t>
      </w:r>
      <w:r w:rsidR="00052B5E" w:rsidRPr="00BE5DEA">
        <w:rPr>
          <w:rFonts w:ascii="Times New Roman" w:hAnsi="Times New Roman" w:cs="Times New Roman"/>
          <w:b/>
          <w:iCs/>
          <w:color w:val="FF0000"/>
          <w:sz w:val="24"/>
          <w:szCs w:val="24"/>
          <w:highlight w:val="yellow"/>
        </w:rPr>
        <w:t xml:space="preserve"> THƠM)</w:t>
      </w:r>
      <w:r w:rsidR="00052B5E" w:rsidRPr="0073690D">
        <w:rPr>
          <w:rFonts w:ascii="Times New Roman" w:hAnsi="Times New Roman" w:cs="Times New Roman"/>
          <w:b/>
          <w:iCs/>
          <w:color w:val="FF0000"/>
          <w:sz w:val="24"/>
          <w:szCs w:val="24"/>
        </w:rPr>
        <w:t xml:space="preserve"> </w:t>
      </w:r>
    </w:p>
    <w:p w:rsidR="00F17172" w:rsidRPr="00BE5DEA" w:rsidRDefault="00F17172" w:rsidP="00BE5DE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E5D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green"/>
        </w:rPr>
        <w:t>A</w:t>
      </w:r>
      <w:r w:rsidRPr="00BE5D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green"/>
          <w:lang w:val="vi-VN"/>
        </w:rPr>
        <w:t xml:space="preserve">. </w:t>
      </w:r>
      <w:r w:rsidRPr="00BE5D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green"/>
        </w:rPr>
        <w:t>TÓM TẮT LÝ THUYẾT</w:t>
      </w:r>
    </w:p>
    <w:p w:rsidR="00052B5E" w:rsidRPr="00BE5DEA" w:rsidRDefault="00BE5DEA" w:rsidP="00BE5DEA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</w:pPr>
      <w:bookmarkStart w:id="0" w:name="_Hlk131710705"/>
      <w:r w:rsidRPr="00BE5DEA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I.</w:t>
      </w:r>
      <w:r w:rsidRPr="00BE5DEA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ab/>
      </w:r>
      <w:r w:rsidR="00052B5E" w:rsidRPr="00BE5DEA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KHÁI NIỆM VÀ DANH PHÁP</w:t>
      </w:r>
    </w:p>
    <w:p w:rsidR="00052B5E" w:rsidRPr="0073690D" w:rsidRDefault="00052B5E" w:rsidP="00720C7B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</w:pPr>
      <w:r w:rsidRPr="007369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vi-VN"/>
        </w:rPr>
        <w:t xml:space="preserve">1. </w:t>
      </w:r>
      <w:r w:rsidR="009E2862" w:rsidRPr="007369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Khái </w:t>
      </w:r>
      <w:r w:rsidRPr="007369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niệm </w:t>
      </w:r>
      <w:bookmarkStart w:id="1" w:name="_GoBack"/>
      <w:bookmarkEnd w:id="1"/>
    </w:p>
    <w:p w:rsidR="00052B5E" w:rsidRPr="0073690D" w:rsidRDefault="00720C7B" w:rsidP="00720C7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60E26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- </w:t>
      </w:r>
      <w:r w:rsidR="005F74CA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Arene</w:t>
      </w:r>
      <w:r w:rsidR="00052B5E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 còn gọi là hydrocarbon thơm là những hydrocarbon trong phân tử có chứa một hay nhiều vòng </w:t>
      </w:r>
      <w:r w:rsidR="005F74CA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benzene</w:t>
      </w:r>
      <w:r w:rsidR="00052B5E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.</w:t>
      </w:r>
    </w:p>
    <w:p w:rsidR="00052B5E" w:rsidRPr="0073690D" w:rsidRDefault="00720C7B" w:rsidP="00720C7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60E26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- </w:t>
      </w:r>
      <w:r w:rsidR="005F74CA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Benzene</w:t>
      </w:r>
      <w:r w:rsidR="00052B5E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.có công thức là C</w:t>
      </w:r>
      <w:r w:rsidR="00052B5E" w:rsidRPr="0073690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vi-VN" w:eastAsia="vi-VN"/>
        </w:rPr>
        <w:t>6</w:t>
      </w:r>
      <w:r w:rsidR="00052B5E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H</w:t>
      </w:r>
      <w:r w:rsidR="00052B5E" w:rsidRPr="0073690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vi-VN" w:eastAsia="vi-VN"/>
        </w:rPr>
        <w:t>6</w:t>
      </w:r>
      <w:r w:rsidR="00052B5E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 là một hydrocarbon thơm đơn giản và điển hình nhất</w:t>
      </w:r>
    </w:p>
    <w:p w:rsidR="00052B5E" w:rsidRPr="0073690D" w:rsidRDefault="00720C7B" w:rsidP="00720C7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60E26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- </w:t>
      </w:r>
      <w:r w:rsidR="005F74CA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Benzene</w:t>
      </w:r>
      <w:r w:rsidR="00052B5E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 </w:t>
      </w:r>
      <w:r w:rsidR="00F17172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và các </w:t>
      </w:r>
      <w:r w:rsidR="00052B5E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đồng</w:t>
      </w:r>
      <w:r w:rsidR="00F17172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đẳng của nó</w:t>
      </w:r>
      <w:r w:rsidR="00052B5E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 hợp </w:t>
      </w:r>
      <w:r w:rsidR="00F17172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thành </w:t>
      </w:r>
      <w:r w:rsidR="00052B5E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dãy </w:t>
      </w:r>
      <w:r w:rsidR="00F17172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đồng đẳng của bezene </w:t>
      </w:r>
      <w:r w:rsidR="00F17172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có công  thức c</w:t>
      </w:r>
      <w:r w:rsidR="00052B5E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hung là </w:t>
      </w:r>
      <w:r w:rsidR="00052B5E" w:rsidRPr="0073690D">
        <w:rPr>
          <w:rFonts w:ascii="Times New Roman" w:eastAsia="Times New Roman" w:hAnsi="Times New Roman"/>
          <w:sz w:val="24"/>
          <w:szCs w:val="24"/>
          <w:lang w:val="pt-BR"/>
        </w:rPr>
        <w:t>C</w:t>
      </w:r>
      <w:r w:rsidR="00052B5E" w:rsidRPr="0073690D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n</w:t>
      </w:r>
      <w:r w:rsidR="00052B5E" w:rsidRPr="0073690D">
        <w:rPr>
          <w:rFonts w:ascii="Times New Roman" w:eastAsia="Times New Roman" w:hAnsi="Times New Roman"/>
          <w:sz w:val="24"/>
          <w:szCs w:val="24"/>
          <w:lang w:val="pt-BR"/>
        </w:rPr>
        <w:t>H</w:t>
      </w:r>
      <w:r w:rsidR="00052B5E" w:rsidRPr="0073690D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2n-6</w:t>
      </w:r>
      <w:r w:rsidR="00052B5E" w:rsidRPr="0073690D">
        <w:rPr>
          <w:rFonts w:ascii="Times New Roman" w:eastAsia="Times New Roman" w:hAnsi="Times New Roman"/>
          <w:sz w:val="24"/>
          <w:szCs w:val="24"/>
          <w:lang w:val="pt-BR"/>
        </w:rPr>
        <w:t xml:space="preserve"> (n </w:t>
      </w:r>
      <w:r w:rsidR="00052B5E" w:rsidRPr="0073690D">
        <w:rPr>
          <w:rFonts w:ascii="Times New Roman" w:eastAsia="Times New Roman" w:hAnsi="Times New Roman"/>
          <w:sz w:val="24"/>
          <w:szCs w:val="24"/>
        </w:rPr>
        <w:sym w:font="Symbol" w:char="F0B3"/>
      </w:r>
      <w:r w:rsidR="00052B5E" w:rsidRPr="0073690D">
        <w:rPr>
          <w:rFonts w:ascii="Times New Roman" w:eastAsia="Times New Roman" w:hAnsi="Times New Roman"/>
          <w:sz w:val="24"/>
          <w:szCs w:val="24"/>
          <w:lang w:val="pt-BR"/>
        </w:rPr>
        <w:t xml:space="preserve"> 6).</w:t>
      </w:r>
    </w:p>
    <w:p w:rsidR="00052B5E" w:rsidRPr="0073690D" w:rsidRDefault="00052B5E" w:rsidP="00720C7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</w:pPr>
      <w:r w:rsidRPr="007369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>2.  Công thức cấu tạo và danh pháp </w:t>
      </w:r>
    </w:p>
    <w:p w:rsidR="00052B5E" w:rsidRPr="0073690D" w:rsidRDefault="00052B5E" w:rsidP="00720C7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Một số </w:t>
      </w:r>
      <w:r w:rsidR="00A6320D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aren</w:t>
      </w: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e,  gốc aryl  thường gặp có công thức cấu tạo và tên gọi như sau:</w:t>
      </w:r>
    </w:p>
    <w:p w:rsidR="00052B5E" w:rsidRPr="0073690D" w:rsidRDefault="00052B5E" w:rsidP="00720C7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73690D">
        <w:rPr>
          <w:noProof/>
          <w:sz w:val="24"/>
          <w:szCs w:val="24"/>
        </w:rPr>
        <w:drawing>
          <wp:inline distT="0" distB="0" distL="0" distR="0" wp14:anchorId="794A9953" wp14:editId="3DE907E7">
            <wp:extent cx="853440" cy="962212"/>
            <wp:effectExtent l="0" t="0" r="381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6316" cy="96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690D" w:rsidRPr="0073690D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</w:r>
      <w:r w:rsidR="0073690D" w:rsidRPr="0073690D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</w:r>
      <w:r w:rsidR="003E4BE3" w:rsidRPr="0073690D">
        <w:rPr>
          <w:noProof/>
          <w:sz w:val="24"/>
          <w:szCs w:val="24"/>
        </w:rPr>
        <w:drawing>
          <wp:inline distT="0" distB="0" distL="0" distR="0" wp14:anchorId="2FE10169" wp14:editId="65FFE079">
            <wp:extent cx="1048965" cy="11963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54726" cy="1202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690D" w:rsidRPr="0073690D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</w:r>
      <w:r w:rsidR="0073690D" w:rsidRPr="0073690D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</w:r>
      <w:r w:rsidR="003E4BE3" w:rsidRPr="0073690D">
        <w:rPr>
          <w:noProof/>
          <w:sz w:val="24"/>
          <w:szCs w:val="24"/>
        </w:rPr>
        <w:drawing>
          <wp:inline distT="0" distB="0" distL="0" distR="0" wp14:anchorId="24537F2A" wp14:editId="324235BE">
            <wp:extent cx="942290" cy="131064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45983" cy="1315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690D" w:rsidRPr="0073690D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</w:r>
      <w:r w:rsidR="003E4BE3" w:rsidRPr="0073690D">
        <w:rPr>
          <w:noProof/>
          <w:sz w:val="24"/>
          <w:szCs w:val="24"/>
        </w:rPr>
        <w:drawing>
          <wp:inline distT="0" distB="0" distL="0" distR="0" wp14:anchorId="31147871" wp14:editId="795D4649">
            <wp:extent cx="1161410" cy="1196340"/>
            <wp:effectExtent l="0" t="0" r="127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65983" cy="120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B5E" w:rsidRPr="0073690D" w:rsidRDefault="003E4BE3" w:rsidP="00720C7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73690D">
        <w:rPr>
          <w:noProof/>
          <w:sz w:val="24"/>
          <w:szCs w:val="24"/>
        </w:rPr>
        <w:drawing>
          <wp:inline distT="0" distB="0" distL="0" distR="0" wp14:anchorId="0A5E6A6A" wp14:editId="63251CC7">
            <wp:extent cx="4466903" cy="14097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26830" cy="14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B5E" w:rsidRPr="00BE5DEA" w:rsidRDefault="003E4BE3" w:rsidP="00720C7B">
      <w:pPr>
        <w:spacing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</w:pPr>
      <w:r w:rsidRPr="00BE5DEA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 xml:space="preserve">II. ĐẶC ĐIỂM CẤU TẠO CỦA </w:t>
      </w:r>
      <w:r w:rsidR="005F74CA" w:rsidRPr="00BE5DEA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BENZENE</w:t>
      </w:r>
    </w:p>
    <w:p w:rsidR="00052B5E" w:rsidRPr="0073690D" w:rsidRDefault="00052B5E" w:rsidP="00720C7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  Phân tử </w:t>
      </w:r>
      <w:r w:rsidR="005F74CA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Benzene</w:t>
      </w:r>
      <w:r w:rsidR="003E4BE3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 có 6 nguyên tử Car</w:t>
      </w: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bon tạo thành hình lục giác đều,  tất cả các nguyên tử </w:t>
      </w:r>
      <w:r w:rsidR="003E4BE3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carbon và hyd</w:t>
      </w: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rogen đều nằm trên một mặt phẳ</w:t>
      </w:r>
      <w:r w:rsidR="003E4BE3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ng,  có góc liên kết bằng 120</w:t>
      </w:r>
      <w:r w:rsidR="003E4BE3" w:rsidRPr="0073690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vi-VN" w:eastAsia="vi-VN"/>
        </w:rPr>
        <w:t>o</w:t>
      </w: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,  </w:t>
      </w:r>
      <w:r w:rsidR="00F17172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độ </w:t>
      </w:r>
      <w:r w:rsidR="00F17172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dài liên kết c</w:t>
      </w:r>
      <w:r w:rsidR="00F17172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ar</w:t>
      </w: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bon</w:t>
      </w:r>
      <w:r w:rsidR="00F17172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-</w:t>
      </w: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 </w:t>
      </w:r>
      <w:r w:rsidR="003E4BE3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carbon</w:t>
      </w: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 bằng 139 pm.</w:t>
      </w:r>
    </w:p>
    <w:p w:rsidR="00904292" w:rsidRPr="0073690D" w:rsidRDefault="00904292" w:rsidP="00720C7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73690D">
        <w:rPr>
          <w:noProof/>
          <w:sz w:val="24"/>
          <w:szCs w:val="24"/>
        </w:rPr>
        <w:drawing>
          <wp:inline distT="0" distB="0" distL="0" distR="0" wp14:anchorId="1446A635" wp14:editId="7562FC51">
            <wp:extent cx="1173943" cy="1099407"/>
            <wp:effectExtent l="0" t="0" r="7620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01519" cy="1125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690D">
        <w:rPr>
          <w:noProof/>
          <w:sz w:val="24"/>
          <w:szCs w:val="24"/>
        </w:rPr>
        <w:drawing>
          <wp:inline distT="0" distB="0" distL="0" distR="0" wp14:anchorId="7176B10D" wp14:editId="717322DA">
            <wp:extent cx="1210540" cy="1035685"/>
            <wp:effectExtent l="0" t="0" r="889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35849" cy="1057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292" w:rsidRPr="0073690D" w:rsidRDefault="00904292" w:rsidP="00720C7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73690D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m</w:t>
      </w:r>
    </w:p>
    <w:p w:rsidR="00052B5E" w:rsidRPr="0073690D" w:rsidRDefault="00052B5E" w:rsidP="00720C7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 để đơn giản </w:t>
      </w:r>
      <w:r w:rsidR="005F74CA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benzene</w:t>
      </w: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 thường được biểu diễn bởi các kiểu công thức dưới đây:</w:t>
      </w:r>
    </w:p>
    <w:p w:rsidR="00904292" w:rsidRPr="0073690D" w:rsidRDefault="00904292" w:rsidP="00720C7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73690D">
        <w:rPr>
          <w:noProof/>
          <w:sz w:val="24"/>
          <w:szCs w:val="24"/>
        </w:rPr>
        <w:drawing>
          <wp:inline distT="0" distB="0" distL="0" distR="0" wp14:anchorId="690CEB05" wp14:editId="2FA11953">
            <wp:extent cx="1851660" cy="65191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14505" cy="674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B5E" w:rsidRPr="0073690D" w:rsidRDefault="00052B5E" w:rsidP="00720C7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</w:p>
    <w:p w:rsidR="003E4BE3" w:rsidRPr="00BE5DEA" w:rsidRDefault="003E4BE3" w:rsidP="00720C7B">
      <w:pPr>
        <w:spacing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</w:pPr>
      <w:r w:rsidRPr="00BE5DEA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III.  TÍNH CHẤT VẬT LÝ VÀ TRẠNG THÁI TỰ NHIÊN</w:t>
      </w:r>
    </w:p>
    <w:p w:rsidR="00052B5E" w:rsidRPr="0073690D" w:rsidRDefault="00052B5E" w:rsidP="00720C7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 </w:t>
      </w:r>
      <w:r w:rsidR="00A6320D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Benzen</w:t>
      </w:r>
      <w:r w:rsidR="005F74CA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e, </w:t>
      </w:r>
      <w:r w:rsidR="00441781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toluene</w:t>
      </w:r>
      <w:r w:rsidR="005F74CA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, x</w:t>
      </w: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ylen</w:t>
      </w:r>
      <w:r w:rsidR="005F74CA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e, sty</w:t>
      </w: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ren</w:t>
      </w:r>
      <w:r w:rsidR="005F74CA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e</w:t>
      </w: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 ở điều kiện thường là chất </w:t>
      </w:r>
      <w:r w:rsidR="005F74CA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lỏng không màu,  trong suốt,  </w:t>
      </w:r>
      <w:r w:rsidR="00F17172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dễ cháy và có mùi đặc trưng.</w:t>
      </w:r>
      <w:r w:rsidR="00F17172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 w:rsidR="005F74CA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Napht</w:t>
      </w:r>
      <w:r w:rsidR="00461409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h</w:t>
      </w:r>
      <w:r w:rsidR="005F74CA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anlene</w:t>
      </w:r>
      <w:r w:rsidR="00461409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 là chất rắn màu trắng, </w:t>
      </w: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có mùi đặc trưng ( có thể phát hiện ở nồng độ thấp). </w:t>
      </w:r>
    </w:p>
    <w:p w:rsidR="00052B5E" w:rsidRPr="0073690D" w:rsidRDefault="005F74CA" w:rsidP="00720C7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Các </w:t>
      </w:r>
      <w:r w:rsidR="00A6320D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aren</w:t>
      </w: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e</w:t>
      </w:r>
      <w:r w:rsidR="00052B5E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 không phân cực hoặc kém phân cực nên không tan trong nước và thường</w:t>
      </w:r>
      <w:r w:rsidR="00461409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 nhẹ hơn nước,  tan trong các du</w:t>
      </w:r>
      <w:r w:rsidR="00052B5E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ng môi hữu cơ.</w:t>
      </w:r>
    </w:p>
    <w:p w:rsidR="00052B5E" w:rsidRPr="00BE5DEA" w:rsidRDefault="005F74CA" w:rsidP="00720C7B">
      <w:pPr>
        <w:spacing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</w:pPr>
      <w:r w:rsidRPr="00BE5DEA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IV. TÍNH CHẤT HÓA HỌC</w:t>
      </w:r>
    </w:p>
    <w:p w:rsidR="00052B5E" w:rsidRPr="0073690D" w:rsidRDefault="00BE5DEA" w:rsidP="00BE5DEA">
      <w:pPr>
        <w:tabs>
          <w:tab w:val="left" w:pos="720"/>
        </w:tabs>
        <w:spacing w:after="0" w:line="276" w:lineRule="auto"/>
        <w:ind w:left="720" w:hanging="360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</w:pPr>
      <w:r w:rsidRPr="007369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>1.</w:t>
      </w:r>
      <w:r w:rsidRPr="007369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ab/>
      </w:r>
      <w:r w:rsidR="005F74CA" w:rsidRPr="007369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> P</w:t>
      </w:r>
      <w:r w:rsidR="00052B5E" w:rsidRPr="007369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>hản ứng thế</w:t>
      </w:r>
    </w:p>
    <w:p w:rsidR="00052B5E" w:rsidRPr="0073690D" w:rsidRDefault="00052B5E" w:rsidP="004614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 </w:t>
      </w:r>
      <w:r w:rsidR="00461409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ab/>
      </w:r>
      <w:r w:rsidR="00461409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Arene </w:t>
      </w:r>
      <w:r w:rsidR="005F74CA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có thể tham gia phản ứng thế hy</w:t>
      </w: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drogen ở vòng </w:t>
      </w:r>
      <w:r w:rsidR="00461409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benzen</w:t>
      </w:r>
      <w:r w:rsidR="005F74CA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e như phản ứng halogen hóa, </w:t>
      </w: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Nitro hóa,..</w:t>
      </w:r>
    </w:p>
    <w:p w:rsidR="00052B5E" w:rsidRPr="0073690D" w:rsidRDefault="005F74CA" w:rsidP="004614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7369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 w:eastAsia="vi-VN"/>
        </w:rPr>
        <w:lastRenderedPageBreak/>
        <w:t> Q</w:t>
      </w:r>
      <w:r w:rsidR="00052B5E" w:rsidRPr="007369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 w:eastAsia="vi-VN"/>
        </w:rPr>
        <w:t>uy tắc thế:</w:t>
      </w:r>
      <w:r w:rsidR="00052B5E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  khi </w:t>
      </w: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Benzene có nhóm alkyl</w:t>
      </w:r>
      <w:r w:rsidR="00052B5E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 </w:t>
      </w: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các phản ứng thế nguyên tử Hydrogen</w:t>
      </w:r>
      <w:r w:rsidR="00052B5E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 ở vòng </w:t>
      </w: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benzene</w:t>
      </w:r>
      <w:r w:rsidR="00052B5E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 xảy ra dễ dàng hơn so với </w:t>
      </w: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benzene</w:t>
      </w:r>
      <w:r w:rsidR="00052B5E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 và ưu tiên thế vào vị trí s</w:t>
      </w: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ố 2 hoặc số 4 ( vị trí ortho</w:t>
      </w:r>
      <w:r w:rsidR="00052B5E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 hoặc para)  so với </w:t>
      </w: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alkyl</w:t>
      </w:r>
    </w:p>
    <w:p w:rsidR="00052B5E" w:rsidRPr="0073690D" w:rsidRDefault="00461409" w:rsidP="00461409">
      <w:pPr>
        <w:spacing w:after="0" w:line="276" w:lineRule="auto"/>
        <w:ind w:firstLine="283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 w:eastAsia="vi-VN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vi-VN"/>
        </w:rPr>
        <w:t xml:space="preserve"> a. </w:t>
      </w:r>
      <w:r w:rsidR="005F74CA" w:rsidRPr="007369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 w:eastAsia="vi-VN"/>
        </w:rPr>
        <w:t> </w:t>
      </w:r>
      <w:r w:rsidRPr="007369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 w:eastAsia="vi-VN"/>
        </w:rPr>
        <w:t xml:space="preserve">Phản </w:t>
      </w:r>
      <w:r w:rsidR="005F74CA" w:rsidRPr="007369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 w:eastAsia="vi-VN"/>
        </w:rPr>
        <w:t>ứng halogen h</w:t>
      </w:r>
      <w:r w:rsidR="00052B5E" w:rsidRPr="007369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 w:eastAsia="vi-VN"/>
        </w:rPr>
        <w:t>óa </w:t>
      </w:r>
    </w:p>
    <w:p w:rsidR="00052B5E" w:rsidRPr="0073690D" w:rsidRDefault="00052B5E" w:rsidP="004614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Các </w:t>
      </w:r>
      <w:r w:rsidR="005F74CA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arene</w:t>
      </w: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 tham gia phản ứng t</w:t>
      </w:r>
      <w:r w:rsidR="005F74CA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hế nguyên tử halogen  gắn với v</w:t>
      </w: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òng thơm bằng halogen (  c</w:t>
      </w:r>
      <w:r w:rsidR="005F74CA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hlorine, </w:t>
      </w: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bromin</w:t>
      </w:r>
      <w:r w:rsidR="005F74CA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e</w:t>
      </w: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)  ở nhiệt độ cao khi có xúc tác  muối Iron(III)  halide </w:t>
      </w:r>
    </w:p>
    <w:p w:rsidR="009910B8" w:rsidRPr="0073690D" w:rsidRDefault="00BB062C" w:rsidP="004614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73690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24919EA" wp14:editId="5973FE0C">
            <wp:simplePos x="0" y="0"/>
            <wp:positionH relativeFrom="column">
              <wp:posOffset>4427220</wp:posOffset>
            </wp:positionH>
            <wp:positionV relativeFrom="paragraph">
              <wp:posOffset>5080</wp:posOffset>
            </wp:positionV>
            <wp:extent cx="1948180" cy="2209800"/>
            <wp:effectExtent l="0" t="0" r="0" b="0"/>
            <wp:wrapTight wrapText="bothSides">
              <wp:wrapPolygon edited="0">
                <wp:start x="0" y="0"/>
                <wp:lineTo x="0" y="21414"/>
                <wp:lineTo x="21332" y="21414"/>
                <wp:lineTo x="21332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4818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2B5E" w:rsidRPr="00461409" w:rsidRDefault="00461409" w:rsidP="00461409">
      <w:pPr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 w:eastAsia="vi-VN"/>
        </w:rPr>
      </w:pPr>
      <w:r w:rsidRPr="004614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vi-VN"/>
        </w:rPr>
        <w:t xml:space="preserve">b. </w:t>
      </w:r>
      <w:r w:rsidR="00052B5E" w:rsidRPr="004614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 w:eastAsia="vi-VN"/>
        </w:rPr>
        <w:t>Phản ứng Nitro hóa</w:t>
      </w:r>
    </w:p>
    <w:p w:rsidR="00052B5E" w:rsidRPr="0073690D" w:rsidRDefault="00052B5E" w:rsidP="004614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  </w:t>
      </w:r>
      <w:r w:rsidR="00461409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Phản </w:t>
      </w:r>
      <w:r w:rsidR="00BB062C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ứng Nitro</w:t>
      </w: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 hóa là phản ứng Trong đó một hay nhiều nguyên tử hydrogen ở vòng </w:t>
      </w:r>
      <w:r w:rsidR="005F74CA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benzen</w:t>
      </w:r>
      <w:r w:rsidR="00BB062C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e đ</w:t>
      </w: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ược thay thế bằng nhóm Nitro (-NO</w:t>
      </w: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vi-VN" w:eastAsia="vi-VN"/>
        </w:rPr>
        <w:t>2</w:t>
      </w: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).</w:t>
      </w:r>
    </w:p>
    <w:p w:rsidR="00052B5E" w:rsidRPr="0073690D" w:rsidRDefault="00052B5E" w:rsidP="004614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  </w:t>
      </w:r>
      <w:r w:rsidR="005F74CA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benzene</w:t>
      </w: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 được Nitro hóa bằng hỗn hợp HNO</w:t>
      </w: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vi-VN" w:eastAsia="vi-VN"/>
        </w:rPr>
        <w:t>3</w:t>
      </w: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 đặc và H</w:t>
      </w: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vi-VN" w:eastAsia="vi-VN"/>
        </w:rPr>
        <w:t>2</w:t>
      </w: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SO</w:t>
      </w: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vi-VN" w:eastAsia="vi-VN"/>
        </w:rPr>
        <w:t>4</w:t>
      </w:r>
      <w:r w:rsidR="00BB062C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 đặc ở nhiệt độ không quá 50</w:t>
      </w:r>
      <w:r w:rsidR="00BB062C" w:rsidRPr="0073690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vi-VN" w:eastAsia="vi-VN"/>
        </w:rPr>
        <w:t>o</w:t>
      </w: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C Nitro</w:t>
      </w:r>
      <w:r w:rsidR="005F74CA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benzene</w:t>
      </w: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 dạng lỏng màu vàng nhạt, sánh như dầu</w:t>
      </w:r>
    </w:p>
    <w:p w:rsidR="00BB062C" w:rsidRPr="0073690D" w:rsidRDefault="00BB062C" w:rsidP="00BB062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73690D">
        <w:rPr>
          <w:noProof/>
          <w:sz w:val="24"/>
          <w:szCs w:val="24"/>
        </w:rPr>
        <w:drawing>
          <wp:inline distT="0" distB="0" distL="0" distR="0" wp14:anchorId="51E5FC9B" wp14:editId="7F18B5E0">
            <wp:extent cx="3124200" cy="714375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B5E" w:rsidRPr="0073690D" w:rsidRDefault="00052B5E" w:rsidP="00052B5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</w:p>
    <w:p w:rsidR="00052B5E" w:rsidRPr="0073690D" w:rsidRDefault="00BB062C" w:rsidP="00052B5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 </w:t>
      </w:r>
      <w:r w:rsidR="00441781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Toluene</w:t>
      </w: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 được n</w:t>
      </w:r>
      <w:r w:rsidR="00052B5E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itro hóa tạo thành hỗn hợp 2 sản phẩm chính là </w:t>
      </w: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ortho và para-nitro</w:t>
      </w:r>
      <w:r w:rsidR="00441781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Toluene</w:t>
      </w:r>
    </w:p>
    <w:p w:rsidR="00052B5E" w:rsidRPr="0073690D" w:rsidRDefault="00BB062C" w:rsidP="00BB062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73690D">
        <w:rPr>
          <w:noProof/>
          <w:sz w:val="24"/>
          <w:szCs w:val="24"/>
        </w:rPr>
        <w:drawing>
          <wp:inline distT="0" distB="0" distL="0" distR="0" wp14:anchorId="72063DF8" wp14:editId="74844D00">
            <wp:extent cx="3352800" cy="180975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B5E" w:rsidRPr="0073690D" w:rsidRDefault="00052B5E" w:rsidP="00052B5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</w:pPr>
      <w:r w:rsidRPr="007369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>2. Phản ứng cộng</w:t>
      </w:r>
    </w:p>
    <w:p w:rsidR="00052B5E" w:rsidRPr="0073690D" w:rsidRDefault="00DA47C5" w:rsidP="00DA47C5">
      <w:pPr>
        <w:spacing w:after="0" w:line="276" w:lineRule="auto"/>
        <w:ind w:left="283" w:firstLine="283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 w:eastAsia="vi-VN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vi-VN"/>
        </w:rPr>
        <w:t xml:space="preserve">a. </w:t>
      </w:r>
      <w:r w:rsidR="00052B5E" w:rsidRPr="007369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 w:eastAsia="vi-VN"/>
        </w:rPr>
        <w:t> phản ứng cộng c</w:t>
      </w:r>
      <w:r w:rsidR="00BB062C" w:rsidRPr="007369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vi-VN"/>
        </w:rPr>
        <w:t>h</w:t>
      </w:r>
      <w:r w:rsidR="00052B5E" w:rsidRPr="007369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 w:eastAsia="vi-VN"/>
        </w:rPr>
        <w:t>lorine</w:t>
      </w:r>
    </w:p>
    <w:p w:rsidR="00052B5E" w:rsidRPr="0073690D" w:rsidRDefault="00052B5E" w:rsidP="00052B5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 </w:t>
      </w:r>
      <w:r w:rsidR="00DA47C5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Phản </w:t>
      </w: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ứng cộng  C</w:t>
      </w:r>
      <w:r w:rsidR="00BB062C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h</w:t>
      </w: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lo</w:t>
      </w:r>
      <w:r w:rsidR="00BB062C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rine</w:t>
      </w: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 vào </w:t>
      </w:r>
      <w:r w:rsidR="005F74CA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Benzene</w:t>
      </w: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 trong điều kiện có ánh sáng tử ngoại và đun nóng,  sản phẩm thu được là  1,2,3,4,5,</w:t>
      </w:r>
      <w:r w:rsidR="00BB062C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6- hexanChloro</w:t>
      </w: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cyclohexan</w:t>
      </w:r>
      <w:r w:rsidR="00BB062C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e</w:t>
      </w:r>
    </w:p>
    <w:p w:rsidR="00052B5E" w:rsidRPr="0073690D" w:rsidRDefault="00BB062C" w:rsidP="00BB062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73690D">
        <w:rPr>
          <w:noProof/>
          <w:sz w:val="24"/>
          <w:szCs w:val="24"/>
        </w:rPr>
        <w:drawing>
          <wp:inline distT="0" distB="0" distL="0" distR="0" wp14:anchorId="128AE739" wp14:editId="75D530AC">
            <wp:extent cx="4000500" cy="120015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B5E" w:rsidRPr="0073690D" w:rsidRDefault="00BE5DEA" w:rsidP="00BE5DEA">
      <w:pPr>
        <w:tabs>
          <w:tab w:val="left" w:pos="720"/>
        </w:tabs>
        <w:spacing w:after="0" w:line="276" w:lineRule="auto"/>
        <w:ind w:left="720" w:hanging="153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 w:eastAsia="vi-VN"/>
        </w:rPr>
      </w:pPr>
      <w:r w:rsidRPr="007369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 w:eastAsia="vi-VN"/>
        </w:rPr>
        <w:t>b.</w:t>
      </w:r>
      <w:r w:rsidRPr="007369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 w:eastAsia="vi-VN"/>
        </w:rPr>
        <w:tab/>
      </w:r>
      <w:r w:rsidR="00052B5E" w:rsidRPr="007369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 w:eastAsia="vi-VN"/>
        </w:rPr>
        <w:t xml:space="preserve">Phản ứng cộng </w:t>
      </w:r>
      <w:r w:rsidR="00BB062C" w:rsidRPr="007369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 w:eastAsia="vi-VN"/>
        </w:rPr>
        <w:t>hydrogen</w:t>
      </w:r>
    </w:p>
    <w:p w:rsidR="00052B5E" w:rsidRPr="0073690D" w:rsidRDefault="00052B5E" w:rsidP="00052B5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 </w:t>
      </w:r>
      <w:r w:rsidR="00DA47C5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Phản </w:t>
      </w: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ứng cộng </w:t>
      </w:r>
      <w:r w:rsidR="00BB062C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hydrogen</w:t>
      </w: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 vào </w:t>
      </w:r>
      <w:r w:rsidR="005F74CA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benzene</w:t>
      </w:r>
      <w:r w:rsidR="00BB062C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 tạo thành cycloh</w:t>
      </w: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exan</w:t>
      </w:r>
      <w:r w:rsidR="00BB062C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e</w:t>
      </w: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.  phản  phản ứng xảy ra ở điều kiệ</w:t>
      </w:r>
      <w:r w:rsidR="00BB062C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n áp suất cao và nhiệt độ cao, </w:t>
      </w: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với sự có mặt của các chất xúc tác dị thể như platium,  Ni</w:t>
      </w:r>
      <w:r w:rsidR="00BB062C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ckel</w:t>
      </w:r>
    </w:p>
    <w:p w:rsidR="00052B5E" w:rsidRPr="0073690D" w:rsidRDefault="00052B5E" w:rsidP="00052B5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Phản ứng này được sử dụng trong công nghiệp để điều chế </w:t>
      </w:r>
      <w:r w:rsidR="00441781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cyclohexane</w:t>
      </w:r>
    </w:p>
    <w:p w:rsidR="00441781" w:rsidRPr="0073690D" w:rsidRDefault="00441781" w:rsidP="0044178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73690D">
        <w:rPr>
          <w:noProof/>
          <w:sz w:val="24"/>
          <w:szCs w:val="24"/>
        </w:rPr>
        <w:drawing>
          <wp:inline distT="0" distB="0" distL="0" distR="0" wp14:anchorId="0EB934D1" wp14:editId="722BF2FD">
            <wp:extent cx="2438400" cy="85725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B5E" w:rsidRPr="0073690D" w:rsidRDefault="00441781" w:rsidP="00052B5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</w:pPr>
      <w:r w:rsidRPr="007369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>3.  Phản ứng oxi hóa</w:t>
      </w:r>
    </w:p>
    <w:p w:rsidR="00052B5E" w:rsidRPr="00DA47C5" w:rsidRDefault="00DA47C5" w:rsidP="00DA47C5">
      <w:pPr>
        <w:spacing w:after="0" w:line="276" w:lineRule="auto"/>
        <w:ind w:firstLine="567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 w:eastAsia="vi-VN"/>
        </w:rPr>
      </w:pPr>
      <w:r w:rsidRPr="00DA47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vi-VN"/>
        </w:rPr>
        <w:t>a.</w:t>
      </w:r>
      <w:r w:rsidR="00052B5E" w:rsidRPr="00DA47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 w:eastAsia="vi-VN"/>
        </w:rPr>
        <w:t> phản ứng oxi hóa hoàn toàn (  phản ứng cháy) </w:t>
      </w:r>
    </w:p>
    <w:p w:rsidR="00052B5E" w:rsidRPr="0073690D" w:rsidRDefault="00441781" w:rsidP="00052B5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 các ar</w:t>
      </w:r>
      <w:r w:rsidR="00052B5E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en</w:t>
      </w: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e</w:t>
      </w:r>
      <w:r w:rsidR="00052B5E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 như </w:t>
      </w:r>
      <w:r w:rsidR="005F74CA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benzene</w:t>
      </w: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, toluene</w:t>
      </w:r>
      <w:r w:rsidR="00A6320D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, </w:t>
      </w: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xylene</w:t>
      </w:r>
      <w:r w:rsidR="00052B5E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 dễ cháy và tỏa nhiều nhiệt</w:t>
      </w:r>
    </w:p>
    <w:p w:rsidR="00052B5E" w:rsidRPr="0073690D" w:rsidRDefault="00441781" w:rsidP="00441781">
      <w:pPr>
        <w:spacing w:before="60" w:after="0" w:line="276" w:lineRule="auto"/>
        <w:rPr>
          <w:rFonts w:ascii="Times New Roman" w:eastAsia="Times New Roman" w:hAnsi="Times New Roman"/>
          <w:sz w:val="24"/>
          <w:szCs w:val="24"/>
          <w:lang w:val="pt-BR"/>
        </w:rPr>
      </w:pPr>
      <w:r w:rsidRPr="0073690D">
        <w:rPr>
          <w:rFonts w:ascii="Times New Roman" w:eastAsia="Times New Roman" w:hAnsi="Times New Roman"/>
          <w:sz w:val="24"/>
          <w:szCs w:val="24"/>
          <w:lang w:val="pt-BR"/>
        </w:rPr>
        <w:lastRenderedPageBreak/>
        <w:t>C</w:t>
      </w:r>
      <w:r w:rsidRPr="0073690D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6</w:t>
      </w:r>
      <w:r w:rsidRPr="0073690D">
        <w:rPr>
          <w:rFonts w:ascii="Times New Roman" w:eastAsia="Times New Roman" w:hAnsi="Times New Roman"/>
          <w:sz w:val="24"/>
          <w:szCs w:val="24"/>
          <w:lang w:val="pt-BR"/>
        </w:rPr>
        <w:t>H</w:t>
      </w:r>
      <w:r w:rsidRPr="0073690D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5</w:t>
      </w:r>
      <w:r w:rsidRPr="0073690D">
        <w:rPr>
          <w:rFonts w:ascii="Times New Roman" w:eastAsia="Times New Roman" w:hAnsi="Times New Roman"/>
          <w:sz w:val="24"/>
          <w:szCs w:val="24"/>
          <w:lang w:val="pt-BR"/>
        </w:rPr>
        <w:t>CH</w:t>
      </w:r>
      <w:r w:rsidRPr="0073690D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3</w:t>
      </w:r>
      <w:r w:rsidRPr="0073690D">
        <w:rPr>
          <w:rFonts w:ascii="Times New Roman" w:eastAsia="Times New Roman" w:hAnsi="Times New Roman"/>
          <w:sz w:val="24"/>
          <w:szCs w:val="24"/>
          <w:lang w:val="pt-BR"/>
        </w:rPr>
        <w:t xml:space="preserve"> + 9O</w:t>
      </w:r>
      <w:r w:rsidRPr="0073690D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73690D">
        <w:rPr>
          <w:rFonts w:ascii="Times New Roman" w:eastAsia="Times New Roman" w:hAnsi="Times New Roman"/>
          <w:sz w:val="24"/>
          <w:szCs w:val="24"/>
          <w:lang w:val="pt-BR"/>
        </w:rPr>
        <w:t xml:space="preserve">  </w:t>
      </w:r>
      <w:r w:rsidRPr="0073690D">
        <w:rPr>
          <w:rFonts w:ascii="Times New Roman" w:eastAsia="Times New Roman" w:hAnsi="Times New Roman"/>
          <w:position w:val="-6"/>
          <w:sz w:val="24"/>
          <w:szCs w:val="24"/>
          <w:lang w:val="pt-BR"/>
        </w:rPr>
        <w:object w:dxaOrig="780" w:dyaOrig="400" w14:anchorId="3428C3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20.25pt" o:ole="">
            <v:imagedata r:id="rId21" o:title=""/>
          </v:shape>
          <o:OLEObject Type="Embed" ProgID="Equation.DSMT4" ShapeID="_x0000_i1025" DrawAspect="Content" ObjectID="_1782157549" r:id="rId22"/>
        </w:object>
      </w:r>
      <w:r w:rsidRPr="0073690D">
        <w:rPr>
          <w:rFonts w:ascii="Times New Roman" w:eastAsia="Times New Roman" w:hAnsi="Times New Roman"/>
          <w:sz w:val="24"/>
          <w:szCs w:val="24"/>
          <w:lang w:val="pt-BR"/>
        </w:rPr>
        <w:t xml:space="preserve"> 7CO</w:t>
      </w:r>
      <w:r w:rsidRPr="0073690D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73690D">
        <w:rPr>
          <w:rFonts w:ascii="Times New Roman" w:eastAsia="Times New Roman" w:hAnsi="Times New Roman"/>
          <w:sz w:val="24"/>
          <w:szCs w:val="24"/>
          <w:lang w:val="pt-BR"/>
        </w:rPr>
        <w:t>+ 4H</w:t>
      </w:r>
      <w:r w:rsidRPr="0073690D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73690D">
        <w:rPr>
          <w:rFonts w:ascii="Times New Roman" w:eastAsia="Times New Roman" w:hAnsi="Times New Roman"/>
          <w:sz w:val="24"/>
          <w:szCs w:val="24"/>
          <w:lang w:val="pt-BR"/>
        </w:rPr>
        <w:t>O</w:t>
      </w:r>
    </w:p>
    <w:p w:rsidR="00052B5E" w:rsidRPr="0073690D" w:rsidRDefault="00DA47C5" w:rsidP="00DA47C5">
      <w:pPr>
        <w:spacing w:after="0" w:line="276" w:lineRule="auto"/>
        <w:ind w:firstLine="567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 w:eastAsia="vi-VN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vi-VN"/>
        </w:rPr>
        <w:t xml:space="preserve">b. </w:t>
      </w:r>
      <w:r w:rsidR="00052B5E" w:rsidRPr="007369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 w:eastAsia="vi-VN"/>
        </w:rPr>
        <w:t xml:space="preserve"> phản ứng  oxi hóa nhóm </w:t>
      </w:r>
      <w:r w:rsidR="00441781" w:rsidRPr="007369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 w:eastAsia="vi-VN"/>
        </w:rPr>
        <w:t>alkyl</w:t>
      </w:r>
    </w:p>
    <w:p w:rsidR="00052B5E" w:rsidRPr="0073690D" w:rsidRDefault="00441781" w:rsidP="00052B5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Toluene</w:t>
      </w:r>
      <w:r w:rsidR="00052B5E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 và các </w:t>
      </w: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alkyl</w:t>
      </w:r>
      <w:r w:rsidR="00052B5E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 </w:t>
      </w:r>
      <w:r w:rsidR="005F74CA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benzene</w:t>
      </w:r>
      <w:r w:rsidR="00052B5E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 khác có thể bị oxi hóa bởi các tác nhân oxi hóa như KMnO</w:t>
      </w:r>
      <w:r w:rsidR="00052B5E" w:rsidRPr="0073690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vi-VN" w:eastAsia="vi-VN"/>
        </w:rPr>
        <w:t>4</w:t>
      </w:r>
    </w:p>
    <w:p w:rsidR="00441781" w:rsidRPr="0073690D" w:rsidRDefault="00441781" w:rsidP="00441781">
      <w:pPr>
        <w:spacing w:before="60" w:after="0" w:line="276" w:lineRule="auto"/>
        <w:ind w:left="566" w:firstLine="283"/>
        <w:rPr>
          <w:rFonts w:ascii="Times New Roman" w:eastAsia="Times New Roman" w:hAnsi="Times New Roman"/>
          <w:sz w:val="24"/>
          <w:szCs w:val="24"/>
          <w:lang w:val="pt-BR"/>
        </w:rPr>
      </w:pPr>
      <w:r w:rsidRPr="0073690D">
        <w:rPr>
          <w:rFonts w:ascii="Times New Roman" w:eastAsia="Times New Roman" w:hAnsi="Times New Roman"/>
          <w:sz w:val="24"/>
          <w:szCs w:val="24"/>
          <w:lang w:val="pt-BR"/>
        </w:rPr>
        <w:t>C</w:t>
      </w:r>
      <w:r w:rsidRPr="0073690D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6</w:t>
      </w:r>
      <w:r w:rsidRPr="0073690D">
        <w:rPr>
          <w:rFonts w:ascii="Times New Roman" w:eastAsia="Times New Roman" w:hAnsi="Times New Roman"/>
          <w:sz w:val="24"/>
          <w:szCs w:val="24"/>
          <w:lang w:val="pt-BR"/>
        </w:rPr>
        <w:t>H</w:t>
      </w:r>
      <w:r w:rsidRPr="0073690D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5</w:t>
      </w:r>
      <w:r w:rsidRPr="0073690D">
        <w:rPr>
          <w:rFonts w:ascii="Times New Roman" w:eastAsia="Times New Roman" w:hAnsi="Times New Roman"/>
          <w:sz w:val="24"/>
          <w:szCs w:val="24"/>
          <w:lang w:val="pt-BR"/>
        </w:rPr>
        <w:t>CH</w:t>
      </w:r>
      <w:r w:rsidRPr="0073690D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3</w:t>
      </w:r>
      <w:r w:rsidRPr="0073690D">
        <w:rPr>
          <w:rFonts w:ascii="Times New Roman" w:eastAsia="Times New Roman" w:hAnsi="Times New Roman"/>
          <w:sz w:val="24"/>
          <w:szCs w:val="24"/>
          <w:lang w:val="pt-BR"/>
        </w:rPr>
        <w:t xml:space="preserve"> + 2KMnO</w:t>
      </w:r>
      <w:r w:rsidRPr="0073690D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4</w:t>
      </w:r>
      <w:r w:rsidRPr="0073690D">
        <w:rPr>
          <w:rFonts w:ascii="Times New Roman" w:eastAsia="Times New Roman" w:hAnsi="Times New Roman"/>
          <w:sz w:val="24"/>
          <w:szCs w:val="24"/>
          <w:lang w:val="pt-BR"/>
        </w:rPr>
        <w:t xml:space="preserve">  </w:t>
      </w:r>
      <w:r w:rsidRPr="0073690D">
        <w:rPr>
          <w:rFonts w:ascii="Times New Roman" w:eastAsia="Times New Roman" w:hAnsi="Times New Roman"/>
          <w:position w:val="-6"/>
          <w:sz w:val="24"/>
          <w:szCs w:val="24"/>
          <w:lang w:val="pt-BR"/>
        </w:rPr>
        <w:object w:dxaOrig="780" w:dyaOrig="400" w14:anchorId="7811B211">
          <v:shape id="_x0000_i1026" type="#_x0000_t75" style="width:39pt;height:20.25pt" o:ole="">
            <v:imagedata r:id="rId21" o:title=""/>
          </v:shape>
          <o:OLEObject Type="Embed" ProgID="Equation.DSMT4" ShapeID="_x0000_i1026" DrawAspect="Content" ObjectID="_1782157550" r:id="rId23"/>
        </w:object>
      </w:r>
      <w:r w:rsidRPr="0073690D">
        <w:rPr>
          <w:rFonts w:ascii="Times New Roman" w:eastAsia="Times New Roman" w:hAnsi="Times New Roman"/>
          <w:sz w:val="24"/>
          <w:szCs w:val="24"/>
          <w:lang w:val="pt-BR"/>
        </w:rPr>
        <w:t xml:space="preserve"> C</w:t>
      </w:r>
      <w:r w:rsidRPr="0073690D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6</w:t>
      </w:r>
      <w:r w:rsidRPr="0073690D">
        <w:rPr>
          <w:rFonts w:ascii="Times New Roman" w:eastAsia="Times New Roman" w:hAnsi="Times New Roman"/>
          <w:sz w:val="24"/>
          <w:szCs w:val="24"/>
          <w:lang w:val="pt-BR"/>
        </w:rPr>
        <w:t>H</w:t>
      </w:r>
      <w:r w:rsidRPr="0073690D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5</w:t>
      </w:r>
      <w:r w:rsidRPr="0073690D">
        <w:rPr>
          <w:rFonts w:ascii="Times New Roman" w:eastAsia="Times New Roman" w:hAnsi="Times New Roman"/>
          <w:sz w:val="24"/>
          <w:szCs w:val="24"/>
          <w:lang w:val="pt-BR"/>
        </w:rPr>
        <w:t>COOK + KOH + 2MnO</w:t>
      </w:r>
      <w:r w:rsidRPr="0073690D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 xml:space="preserve">2 </w:t>
      </w:r>
      <w:r w:rsidRPr="0073690D">
        <w:rPr>
          <w:rFonts w:ascii="Times New Roman" w:eastAsia="Times New Roman" w:hAnsi="Times New Roman"/>
          <w:sz w:val="24"/>
          <w:szCs w:val="24"/>
          <w:lang w:val="pt-BR"/>
        </w:rPr>
        <w:t>+ H</w:t>
      </w:r>
      <w:r w:rsidRPr="0073690D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73690D">
        <w:rPr>
          <w:rFonts w:ascii="Times New Roman" w:eastAsia="Times New Roman" w:hAnsi="Times New Roman"/>
          <w:sz w:val="24"/>
          <w:szCs w:val="24"/>
          <w:lang w:val="pt-BR"/>
        </w:rPr>
        <w:t>O</w:t>
      </w:r>
    </w:p>
    <w:p w:rsidR="00052B5E" w:rsidRPr="0073690D" w:rsidRDefault="00441781" w:rsidP="00441781">
      <w:pPr>
        <w:spacing w:before="60" w:after="0" w:line="276" w:lineRule="auto"/>
        <w:ind w:left="566" w:firstLine="283"/>
        <w:rPr>
          <w:rFonts w:ascii="Times New Roman" w:eastAsia="Times New Roman" w:hAnsi="Times New Roman"/>
          <w:sz w:val="24"/>
          <w:szCs w:val="24"/>
          <w:lang w:val="pt-BR"/>
        </w:rPr>
      </w:pPr>
      <w:r w:rsidRPr="0073690D">
        <w:rPr>
          <w:rFonts w:ascii="Times New Roman" w:eastAsia="Times New Roman" w:hAnsi="Times New Roman"/>
          <w:sz w:val="24"/>
          <w:szCs w:val="24"/>
          <w:lang w:val="pt-BR"/>
        </w:rPr>
        <w:t>C</w:t>
      </w:r>
      <w:r w:rsidRPr="0073690D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6</w:t>
      </w:r>
      <w:r w:rsidRPr="0073690D">
        <w:rPr>
          <w:rFonts w:ascii="Times New Roman" w:eastAsia="Times New Roman" w:hAnsi="Times New Roman"/>
          <w:sz w:val="24"/>
          <w:szCs w:val="24"/>
          <w:lang w:val="pt-BR"/>
        </w:rPr>
        <w:t>H</w:t>
      </w:r>
      <w:r w:rsidRPr="0073690D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5</w:t>
      </w:r>
      <w:r w:rsidRPr="0073690D">
        <w:rPr>
          <w:rFonts w:ascii="Times New Roman" w:eastAsia="Times New Roman" w:hAnsi="Times New Roman"/>
          <w:sz w:val="24"/>
          <w:szCs w:val="24"/>
          <w:lang w:val="pt-BR"/>
        </w:rPr>
        <w:t>COOK + HCl</w:t>
      </w:r>
      <w:r w:rsidRPr="0073690D">
        <w:rPr>
          <w:rFonts w:ascii="Times New Roman" w:eastAsia="Times New Roman" w:hAnsi="Times New Roman"/>
          <w:position w:val="-6"/>
          <w:sz w:val="24"/>
          <w:szCs w:val="24"/>
          <w:lang w:val="pt-BR"/>
        </w:rPr>
        <w:object w:dxaOrig="720" w:dyaOrig="360" w14:anchorId="5290EE0A">
          <v:shape id="_x0000_i1027" type="#_x0000_t75" style="width:36pt;height:18pt" o:ole="">
            <v:imagedata r:id="rId24" o:title=""/>
          </v:shape>
          <o:OLEObject Type="Embed" ProgID="Equation.DSMT4" ShapeID="_x0000_i1027" DrawAspect="Content" ObjectID="_1782157551" r:id="rId25"/>
        </w:object>
      </w:r>
      <w:r w:rsidRPr="0073690D">
        <w:rPr>
          <w:rFonts w:ascii="Times New Roman" w:eastAsia="Times New Roman" w:hAnsi="Times New Roman"/>
          <w:sz w:val="24"/>
          <w:szCs w:val="24"/>
          <w:lang w:val="pt-BR"/>
        </w:rPr>
        <w:t xml:space="preserve"> C</w:t>
      </w:r>
      <w:r w:rsidRPr="0073690D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6</w:t>
      </w:r>
      <w:r w:rsidRPr="0073690D">
        <w:rPr>
          <w:rFonts w:ascii="Times New Roman" w:eastAsia="Times New Roman" w:hAnsi="Times New Roman"/>
          <w:sz w:val="24"/>
          <w:szCs w:val="24"/>
          <w:lang w:val="pt-BR"/>
        </w:rPr>
        <w:t>H</w:t>
      </w:r>
      <w:r w:rsidRPr="0073690D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5</w:t>
      </w:r>
      <w:r w:rsidRPr="0073690D">
        <w:rPr>
          <w:rFonts w:ascii="Times New Roman" w:eastAsia="Times New Roman" w:hAnsi="Times New Roman"/>
          <w:sz w:val="24"/>
          <w:szCs w:val="24"/>
          <w:lang w:val="pt-BR"/>
        </w:rPr>
        <w:t>COOH + 3KCl</w:t>
      </w:r>
    </w:p>
    <w:p w:rsidR="00052B5E" w:rsidRPr="00BE5DEA" w:rsidRDefault="00441781" w:rsidP="00052B5E">
      <w:pPr>
        <w:spacing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</w:pPr>
      <w:r w:rsidRPr="00BE5DEA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V. ỨNG DỤNG </w:t>
      </w:r>
    </w:p>
    <w:p w:rsidR="00DA47C5" w:rsidRPr="00DA47C5" w:rsidRDefault="00441781" w:rsidP="00052B5E">
      <w:pPr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 w:eastAsia="vi-VN"/>
        </w:rPr>
      </w:pP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 </w:t>
      </w:r>
      <w:r w:rsidRPr="00DA47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 w:eastAsia="vi-VN"/>
        </w:rPr>
        <w:t>C</w:t>
      </w:r>
      <w:r w:rsidR="00052B5E" w:rsidRPr="00DA47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 w:eastAsia="vi-VN"/>
        </w:rPr>
        <w:t xml:space="preserve">ách ứng xử thích hợp với việc sử dụng </w:t>
      </w:r>
      <w:r w:rsidR="005F74CA" w:rsidRPr="00DA47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 w:eastAsia="vi-VN"/>
        </w:rPr>
        <w:t>arene</w:t>
      </w:r>
    </w:p>
    <w:p w:rsidR="00052B5E" w:rsidRPr="0073690D" w:rsidRDefault="00A6320D" w:rsidP="00052B5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 </w:t>
      </w:r>
      <w:r w:rsidR="00DA47C5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Arene </w:t>
      </w: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(</w:t>
      </w:r>
      <w:r w:rsidR="00052B5E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chủ yếu là </w:t>
      </w:r>
      <w:r w:rsidR="005F74CA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benzene</w:t>
      </w: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, </w:t>
      </w:r>
      <w:r w:rsidR="00441781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Toluene</w:t>
      </w: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 và xylene</w:t>
      </w:r>
      <w:r w:rsidR="00052B5E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)  là  Nguồn nguyên liệu để tổng hợp nhiều loại hóa chất và vật liệu hữu cơ </w:t>
      </w:r>
      <w:r w:rsidR="00DA47C5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quan trọng, </w:t>
      </w:r>
      <w:r w:rsidR="00052B5E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có nhiều ứng dụng trong đời sống.</w:t>
      </w:r>
    </w:p>
    <w:p w:rsidR="00052B5E" w:rsidRPr="00BE5DEA" w:rsidRDefault="00A6320D" w:rsidP="00052B5E">
      <w:pPr>
        <w:spacing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</w:pPr>
      <w:r w:rsidRPr="00BE5DEA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VI. ĐIỀU CHẾ</w:t>
      </w:r>
    </w:p>
    <w:p w:rsidR="00052B5E" w:rsidRPr="0073690D" w:rsidRDefault="00A6320D" w:rsidP="00052B5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 T</w:t>
      </w:r>
      <w:r w:rsidR="00052B5E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rong Công nghiệp,  </w:t>
      </w:r>
      <w:r w:rsidR="005F74CA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Benzene</w:t>
      </w:r>
      <w:r w:rsidR="00052B5E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,  </w:t>
      </w:r>
      <w:r w:rsidR="00441781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toluene</w:t>
      </w:r>
      <w:r w:rsidR="00052B5E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 được điều chế từ quá trình reformi</w:t>
      </w: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ng phân đoạn dầu mỏ chứa  các alkane</w:t>
      </w:r>
      <w:r w:rsidR="00052B5E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 và </w:t>
      </w: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cycloalkane</w:t>
      </w:r>
      <w:r w:rsidR="00052B5E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C6 - C8.</w:t>
      </w:r>
    </w:p>
    <w:p w:rsidR="00052B5E" w:rsidRPr="0073690D" w:rsidRDefault="00052B5E" w:rsidP="00DA47C5">
      <w:pPr>
        <w:spacing w:after="0" w:line="276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ví dụ:</w:t>
      </w:r>
    </w:p>
    <w:p w:rsidR="00D25B12" w:rsidRPr="0073690D" w:rsidRDefault="00D25B12" w:rsidP="00052B5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73690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C34EFCA" wp14:editId="15E001CF">
            <wp:extent cx="2657475" cy="600075"/>
            <wp:effectExtent l="0" t="0" r="9525" b="0"/>
            <wp:docPr id="27" name="Picture 27" descr="C:\Users\DELL\Downloads\image-removebg-preview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DELL\Downloads\image-removebg-preview (3)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90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DB22B8E" wp14:editId="473DB9C2">
            <wp:extent cx="2800350" cy="742950"/>
            <wp:effectExtent l="0" t="0" r="0" b="0"/>
            <wp:docPr id="29" name="Picture 29" descr="C:\Users\DELL\Downloads\image-removebg-preview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DELL\Downloads\image-removebg-preview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00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320D" w:rsidRPr="0073690D" w:rsidRDefault="00A6320D" w:rsidP="00A6320D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</w:p>
    <w:p w:rsidR="00052B5E" w:rsidRPr="0073690D" w:rsidRDefault="00052B5E" w:rsidP="00052B5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  et</w:t>
      </w:r>
      <w:r w:rsidR="00A6320D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h</w:t>
      </w: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yl</w:t>
      </w:r>
      <w:r w:rsidR="005F74CA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benzene</w:t>
      </w: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 được điều chế từ phản ứng giữa </w:t>
      </w:r>
      <w:r w:rsidR="005F74CA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benzene</w:t>
      </w: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 và et</w:t>
      </w:r>
      <w:r w:rsidR="00A6320D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hy</w:t>
      </w: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len</w:t>
      </w:r>
      <w:r w:rsidR="00A6320D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e với xúc tác ac</w:t>
      </w:r>
      <w:r w:rsidR="00DA47C5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i</w:t>
      </w:r>
      <w:r w:rsidR="00DA47C5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d</w:t>
      </w: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 rắn  </w:t>
      </w:r>
      <w:r w:rsidR="00A6320D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zeolit</w:t>
      </w:r>
    </w:p>
    <w:p w:rsidR="00052B5E" w:rsidRPr="0073690D" w:rsidRDefault="00A6320D" w:rsidP="00052B5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Naphthalene</w:t>
      </w:r>
      <w:r w:rsidR="00052B5E" w:rsidRPr="0073690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 được điều chế chủ yếu bằng phương pháp chưng cất nhựa than đá </w:t>
      </w:r>
    </w:p>
    <w:p w:rsidR="00D25B12" w:rsidRPr="0073690D" w:rsidRDefault="00D25B12" w:rsidP="00052B5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</w:p>
    <w:p w:rsidR="004B556F" w:rsidRPr="0073690D" w:rsidRDefault="00D25B12" w:rsidP="004B556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73690D">
        <w:rPr>
          <w:noProof/>
          <w:sz w:val="24"/>
          <w:szCs w:val="24"/>
        </w:rPr>
        <w:drawing>
          <wp:inline distT="0" distB="0" distL="0" distR="0" wp14:anchorId="260C12C8" wp14:editId="38394B30">
            <wp:extent cx="5029200" cy="904875"/>
            <wp:effectExtent l="0" t="0" r="0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160E26" w:rsidRPr="00BE5DEA" w:rsidRDefault="00160E26" w:rsidP="00BE5DE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BE5D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green"/>
          <w:lang w:val="vi-VN"/>
        </w:rPr>
        <w:t>B. BÀI TẬP TRẮC NGHIỆM</w:t>
      </w:r>
    </w:p>
    <w:p w:rsidR="00160E26" w:rsidRDefault="00160E26" w:rsidP="00160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vi-VN"/>
        </w:rPr>
      </w:pPr>
      <w:r w:rsidRPr="00160E2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vi-VN"/>
        </w:rPr>
        <w:t>MỨC ĐỘ 1: BIẾT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</w:pP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bookmarkStart w:id="2" w:name="c1q"/>
      <w:bookmarkEnd w:id="2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1.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Trong phân tử 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toluene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, có bao nhiêu liên kết đôi C=C:  </w:t>
      </w:r>
    </w:p>
    <w:p w:rsidR="00E86E2B" w:rsidRPr="00E86E2B" w:rsidRDefault="00E86E2B" w:rsidP="00E86E2B">
      <w:pPr>
        <w:tabs>
          <w:tab w:val="left" w:pos="283"/>
          <w:tab w:val="left" w:pos="5386"/>
        </w:tabs>
        <w:spacing w:after="0" w:line="40" w:lineRule="atLeast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bookmarkStart w:id="3" w:name="c1a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  <w:t>A.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2.     </w:t>
      </w:r>
      <w:bookmarkStart w:id="4" w:name="c1b"/>
      <w:bookmarkEnd w:id="3"/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                            </w:t>
      </w:r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B.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pt-BR"/>
        </w:rPr>
        <w:t>3.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      </w:t>
      </w:r>
      <w:bookmarkStart w:id="5" w:name="c1c"/>
      <w:bookmarkEnd w:id="4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  <w:t>C.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4.         </w:t>
      </w:r>
      <w:bookmarkStart w:id="6" w:name="c1d"/>
      <w:bookmarkEnd w:id="5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</w:r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</w:r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</w:r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</w:r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</w:r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</w:r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  <w:t>D.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5.</w:t>
      </w:r>
    </w:p>
    <w:bookmarkEnd w:id="6"/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</w:pPr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bookmarkStart w:id="7" w:name="c2q"/>
      <w:bookmarkEnd w:id="7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2.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>Trong phân tử benzen: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</w:pPr>
      <w:bookmarkStart w:id="8" w:name="c2a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  <w:t>A.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 xml:space="preserve"> 6 nguyên tử H nằm trên cùng một mặt phẳng khác với mặt phẳng của 6 nguyên tử C.    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</w:pPr>
      <w:bookmarkStart w:id="9" w:name="c2b"/>
      <w:bookmarkEnd w:id="8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  <w:t>B.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 xml:space="preserve"> Chỉ có 6 nguyên tử C nằm trong cùng một mặt phẳng.   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</w:pPr>
      <w:bookmarkStart w:id="10" w:name="c2c"/>
      <w:bookmarkEnd w:id="9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  <w:t>C.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 xml:space="preserve"> Chỉ có 6 nguyên tử H nằm trong cùng một mặt phẳng.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</w:pPr>
      <w:bookmarkStart w:id="11" w:name="c2d"/>
      <w:bookmarkEnd w:id="10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lang w:val="pt-BR"/>
        </w:rPr>
        <w:tab/>
        <w:t>D.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 xml:space="preserve"> 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val="pt-BR"/>
        </w:rPr>
        <w:t>6 nguyên tử H và 6 nguyên tử C đều nằm trên 1 mặt phẳng.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 xml:space="preserve"> </w:t>
      </w:r>
    </w:p>
    <w:bookmarkEnd w:id="11"/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bookmarkStart w:id="12" w:name="c3q"/>
      <w:bookmarkEnd w:id="12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3.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>Cho các công thức: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E86E2B">
        <w:rPr>
          <w:rFonts w:ascii="Times New Roman" w:eastAsia="Times New Roman" w:hAnsi="Times New Roman" w:cs="Times New Roman"/>
          <w:color w:val="000000"/>
          <w:position w:val="30"/>
          <w:sz w:val="24"/>
          <w:szCs w:val="24"/>
          <w:lang w:val="pt-BR"/>
        </w:rPr>
        <w:t>(1)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E86E2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34F40AD" wp14:editId="1270F143">
            <wp:extent cx="419100" cy="466725"/>
            <wp:effectExtent l="0" t="0" r="0" b="952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    </w:t>
      </w:r>
      <w:r w:rsidRPr="00E86E2B">
        <w:rPr>
          <w:rFonts w:ascii="Times New Roman" w:eastAsia="Times New Roman" w:hAnsi="Times New Roman" w:cs="Times New Roman"/>
          <w:color w:val="000000"/>
          <w:position w:val="30"/>
          <w:sz w:val="24"/>
          <w:szCs w:val="24"/>
          <w:lang w:val="pt-BR"/>
        </w:rPr>
        <w:t>(2)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 </w:t>
      </w:r>
      <w:r w:rsidRPr="00E86E2B">
        <w:rPr>
          <w:rFonts w:ascii="Times New Roman" w:eastAsia="Calibri" w:hAnsi="Times New Roman" w:cs="Times New Roman"/>
          <w:sz w:val="24"/>
        </w:rPr>
        <w:object w:dxaOrig="720" w:dyaOrig="1140">
          <v:shape id="_x0000_i1028" type="#_x0000_t75" style="width:33pt;height:50.25pt" o:ole="">
            <v:imagedata r:id="rId30" o:title=""/>
          </v:shape>
          <o:OLEObject Type="Embed" ProgID="ACD.ChemSketch.20" ShapeID="_x0000_i1028" DrawAspect="Content" ObjectID="_1782157552" r:id="rId31"/>
        </w:objec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   </w:t>
      </w:r>
      <w:r w:rsidRPr="00E86E2B">
        <w:rPr>
          <w:rFonts w:ascii="Times New Roman" w:eastAsia="Times New Roman" w:hAnsi="Times New Roman" w:cs="Times New Roman"/>
          <w:color w:val="000000"/>
          <w:position w:val="32"/>
          <w:sz w:val="24"/>
          <w:szCs w:val="24"/>
          <w:lang w:val="pt-BR"/>
        </w:rPr>
        <w:t>(3)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E86E2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1E4449A" wp14:editId="7D288755">
            <wp:extent cx="400050" cy="447675"/>
            <wp:effectExtent l="0" t="0" r="0" b="9525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 </w:t>
      </w:r>
      <w:r w:rsidRPr="00E86E2B">
        <w:rPr>
          <w:rFonts w:ascii="Times New Roman" w:eastAsia="Times New Roman" w:hAnsi="Times New Roman" w:cs="Times New Roman"/>
          <w:color w:val="000000"/>
          <w:position w:val="32"/>
          <w:sz w:val="24"/>
          <w:szCs w:val="24"/>
          <w:lang w:val="pt-BR"/>
        </w:rPr>
        <w:t>(4)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E86E2B">
        <w:rPr>
          <w:rFonts w:ascii="Times New Roman" w:eastAsia="Calibri" w:hAnsi="Times New Roman" w:cs="Times New Roman"/>
          <w:sz w:val="24"/>
        </w:rPr>
        <w:object w:dxaOrig="1171" w:dyaOrig="1231">
          <v:shape id="_x0000_i1029" type="#_x0000_t75" style="width:49.5pt;height:52.5pt" o:ole="">
            <v:imagedata r:id="rId33" o:title=""/>
          </v:shape>
          <o:OLEObject Type="Embed" ProgID="ACD.ChemSketch.20" ShapeID="_x0000_i1029" DrawAspect="Content" ObjectID="_1782157553" r:id="rId34"/>
        </w:objec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 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Cấu tạo nào là của benzene?</w:t>
      </w:r>
    </w:p>
    <w:p w:rsidR="00E86E2B" w:rsidRPr="00E86E2B" w:rsidRDefault="00E86E2B" w:rsidP="00E86E2B">
      <w:pPr>
        <w:tabs>
          <w:tab w:val="left" w:pos="284"/>
          <w:tab w:val="left" w:pos="2835"/>
        </w:tabs>
        <w:spacing w:after="0" w:line="40" w:lineRule="atLeast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bookmarkStart w:id="13" w:name="c3a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  <w:t>A.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(1) và (2).                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bookmarkStart w:id="14" w:name="c3b"/>
      <w:bookmarkEnd w:id="13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  <w:t>B.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(1) ; (3) và (4).  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bookmarkStart w:id="15" w:name="c3c"/>
      <w:bookmarkEnd w:id="14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  <w:t>C.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(2) và (4).                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bookmarkStart w:id="16" w:name="c3d"/>
      <w:bookmarkEnd w:id="15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lang w:val="pt-BR"/>
        </w:rPr>
        <w:tab/>
        <w:t>D.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pt-BR"/>
        </w:rPr>
        <w:t>(1) và (3).</w:t>
      </w:r>
    </w:p>
    <w:bookmarkEnd w:id="16"/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</w:pPr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bookmarkStart w:id="17" w:name="c4q"/>
      <w:bookmarkEnd w:id="17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4.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Đặc điểm của các 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>Alkylbenzen là hydrocarbon có chứa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</w:pPr>
      <w:bookmarkStart w:id="18" w:name="c4a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ab/>
        <w:t>A.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 xml:space="preserve"> 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  <w:t xml:space="preserve">vòng benzene.        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</w:pPr>
      <w:bookmarkStart w:id="19" w:name="c4b"/>
      <w:bookmarkEnd w:id="18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ab/>
        <w:t>B.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  <w:t xml:space="preserve"> gốc alkyl và vòng benzen.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</w:pPr>
      <w:bookmarkStart w:id="20" w:name="c4c"/>
      <w:bookmarkEnd w:id="19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lang w:val="nl-NL"/>
        </w:rPr>
        <w:tab/>
        <w:t>C.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  <w:t xml:space="preserve"> 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val="nl-NL"/>
        </w:rPr>
        <w:t>gốc alkyl và một vòng benzene.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  <w:t xml:space="preserve">       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</w:pPr>
      <w:bookmarkStart w:id="21" w:name="c4d"/>
      <w:bookmarkEnd w:id="20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ab/>
        <w:t>D.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  <w:t xml:space="preserve"> gốc alkyl và hai vòng benzen.</w:t>
      </w:r>
    </w:p>
    <w:bookmarkEnd w:id="21"/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</w:pPr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lastRenderedPageBreak/>
        <w:t xml:space="preserve">Câu </w:t>
      </w:r>
      <w:bookmarkStart w:id="22" w:name="c5q"/>
      <w:bookmarkEnd w:id="22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5.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 Dãy đồng đẳng của benzene (gồm benzen và alkylbenzene) có công thức chung là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bookmarkStart w:id="23" w:name="c5a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  <w:t>A.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 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C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pt-BR"/>
        </w:rPr>
        <w:t>n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H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pt-BR"/>
        </w:rPr>
        <w:t>2n+6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(n </w:t>
      </w:r>
      <w:r w:rsidRPr="00E86E2B">
        <w:rPr>
          <w:rFonts w:ascii="Times New Roman" w:eastAsia="Times New Roman" w:hAnsi="Times New Roman" w:cs="Times New Roman"/>
          <w:noProof/>
          <w:color w:val="000000"/>
          <w:position w:val="-4"/>
          <w:sz w:val="24"/>
          <w:szCs w:val="24"/>
        </w:rPr>
        <w:drawing>
          <wp:inline distT="0" distB="0" distL="0" distR="0" wp14:anchorId="16DCBB59" wp14:editId="2D0BF55D">
            <wp:extent cx="123825" cy="152400"/>
            <wp:effectExtent l="0" t="0" r="9525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6).             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bookmarkStart w:id="24" w:name="c5b"/>
      <w:bookmarkEnd w:id="23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  <w:t>B.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C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pt-BR"/>
        </w:rPr>
        <w:t>n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H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pt-BR"/>
        </w:rPr>
        <w:t xml:space="preserve">2n-6 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(n </w:t>
      </w:r>
      <w:r w:rsidRPr="00E86E2B">
        <w:rPr>
          <w:rFonts w:ascii="Times New Roman" w:eastAsia="Times New Roman" w:hAnsi="Times New Roman" w:cs="Times New Roman"/>
          <w:noProof/>
          <w:color w:val="000000"/>
          <w:position w:val="-4"/>
          <w:sz w:val="24"/>
          <w:szCs w:val="24"/>
        </w:rPr>
        <w:drawing>
          <wp:inline distT="0" distB="0" distL="0" distR="0" wp14:anchorId="3ED0B4D2" wp14:editId="67B5B36E">
            <wp:extent cx="123825" cy="152400"/>
            <wp:effectExtent l="0" t="0" r="9525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3).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</w:pPr>
      <w:bookmarkStart w:id="25" w:name="c5c"/>
      <w:bookmarkEnd w:id="24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  <w:t>C.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>C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val="pt-BR"/>
        </w:rPr>
        <w:t>n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>H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val="pt-BR"/>
        </w:rPr>
        <w:t>2n-8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 xml:space="preserve"> 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(n </w:t>
      </w:r>
      <w:r w:rsidRPr="00E86E2B">
        <w:rPr>
          <w:rFonts w:ascii="Times New Roman" w:eastAsia="Times New Roman" w:hAnsi="Times New Roman" w:cs="Times New Roman"/>
          <w:noProof/>
          <w:color w:val="000000"/>
          <w:position w:val="-4"/>
          <w:sz w:val="24"/>
          <w:szCs w:val="24"/>
        </w:rPr>
        <w:drawing>
          <wp:inline distT="0" distB="0" distL="0" distR="0" wp14:anchorId="40B16651" wp14:editId="70AF05B8">
            <wp:extent cx="123825" cy="152400"/>
            <wp:effectExtent l="0" t="0" r="9525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8).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 xml:space="preserve">             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bookmarkStart w:id="26" w:name="c5d"/>
      <w:bookmarkEnd w:id="25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lang w:val="pt-BR"/>
        </w:rPr>
        <w:tab/>
        <w:t>D.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 xml:space="preserve"> 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val="pt-BR"/>
        </w:rPr>
        <w:t>C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vertAlign w:val="subscript"/>
          <w:lang w:val="pt-BR"/>
        </w:rPr>
        <w:t>n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val="pt-BR"/>
        </w:rPr>
        <w:t>H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vertAlign w:val="subscript"/>
          <w:lang w:val="pt-BR"/>
        </w:rPr>
        <w:t>2n-6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val="pt-BR"/>
        </w:rPr>
        <w:t xml:space="preserve"> 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pt-BR"/>
        </w:rPr>
        <w:t xml:space="preserve">(n </w:t>
      </w:r>
      <w:r w:rsidRPr="00E86E2B">
        <w:rPr>
          <w:rFonts w:ascii="Times New Roman" w:eastAsia="Times New Roman" w:hAnsi="Times New Roman" w:cs="Times New Roman"/>
          <w:noProof/>
          <w:color w:val="000000"/>
          <w:position w:val="-4"/>
          <w:sz w:val="24"/>
          <w:szCs w:val="24"/>
          <w:highlight w:val="yellow"/>
        </w:rPr>
        <w:drawing>
          <wp:inline distT="0" distB="0" distL="0" distR="0" wp14:anchorId="057B4AF3" wp14:editId="65F6FD5A">
            <wp:extent cx="123825" cy="152400"/>
            <wp:effectExtent l="0" t="0" r="9525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pt-BR"/>
        </w:rPr>
        <w:t xml:space="preserve"> 6).</w:t>
      </w:r>
    </w:p>
    <w:bookmarkEnd w:id="26"/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Calibri" w:hAnsi="Times New Roman" w:cs="Times New Roman"/>
          <w:bCs/>
          <w:sz w:val="24"/>
          <w:szCs w:val="24"/>
          <w:lang w:val="pt-BR"/>
        </w:rPr>
      </w:pPr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bookmarkStart w:id="27" w:name="c6q"/>
      <w:bookmarkEnd w:id="27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6.</w:t>
      </w:r>
      <w:r w:rsidRPr="00E86E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  <w:t xml:space="preserve"> </w:t>
      </w:r>
      <w:r w:rsidRPr="00E86E2B">
        <w:rPr>
          <w:rFonts w:ascii="Times New Roman" w:eastAsia="Calibri" w:hAnsi="Times New Roman" w:cs="Times New Roman"/>
          <w:bCs/>
          <w:sz w:val="24"/>
          <w:szCs w:val="24"/>
          <w:lang w:val="pt-BR"/>
        </w:rPr>
        <w:t xml:space="preserve">Chất nào sau đây có thể chứa vòng benzen ? 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bookmarkStart w:id="28" w:name="c6a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  <w:t>A.</w:t>
      </w:r>
      <w:r w:rsidRPr="00E86E2B">
        <w:rPr>
          <w:rFonts w:ascii="Times New Roman" w:eastAsia="Calibri" w:hAnsi="Times New Roman" w:cs="Times New Roman"/>
          <w:bCs/>
          <w:sz w:val="24"/>
          <w:szCs w:val="24"/>
          <w:lang w:val="pt-BR"/>
        </w:rPr>
        <w:t xml:space="preserve"> 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Styrene là đồng đẳng của benzene.    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bookmarkStart w:id="29" w:name="c6b"/>
      <w:bookmarkEnd w:id="28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  <w:t>B.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Styrene là đồng đẳng của ethylene.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bookmarkStart w:id="30" w:name="c6c"/>
      <w:bookmarkEnd w:id="29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lang w:val="pt-BR"/>
        </w:rPr>
        <w:tab/>
        <w:t>C.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pt-BR"/>
        </w:rPr>
        <w:t>Styrene là hydrocarbon thơm.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    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bookmarkStart w:id="31" w:name="c6d"/>
      <w:bookmarkEnd w:id="30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  <w:t>D.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Styrene là hydrocarbon không no.</w:t>
      </w:r>
    </w:p>
    <w:bookmarkEnd w:id="31"/>
    <w:p w:rsidR="00E86E2B" w:rsidRPr="00E86E2B" w:rsidRDefault="00E86E2B" w:rsidP="00E86E2B">
      <w:pPr>
        <w:spacing w:after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bookmarkStart w:id="32" w:name="c7q"/>
      <w:bookmarkEnd w:id="32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7.</w:t>
      </w:r>
      <w:r w:rsidRPr="00E86E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  <w:t xml:space="preserve"> </w:t>
      </w:r>
      <w:r w:rsidRPr="00E86E2B">
        <w:rPr>
          <w:rFonts w:ascii="Times New Roman" w:eastAsia="Times New Roman" w:hAnsi="Times New Roman" w:cs="Times New Roman"/>
          <w:sz w:val="24"/>
          <w:szCs w:val="24"/>
          <w:lang w:val="vi-VN"/>
        </w:rPr>
        <w:t>Xét các chất: (a) toluen</w:t>
      </w:r>
      <w:r w:rsidRPr="00E86E2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Pr="00E86E2B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; (b) </w:t>
      </w:r>
      <w:r w:rsidRPr="00E86E2B">
        <w:rPr>
          <w:rFonts w:ascii="Times New Roman" w:eastAsia="Times New Roman" w:hAnsi="Times New Roman" w:cs="Times New Roman"/>
          <w:i/>
          <w:sz w:val="24"/>
          <w:szCs w:val="24"/>
          <w:lang w:val="vi-VN"/>
        </w:rPr>
        <w:t>o-</w:t>
      </w:r>
      <w:r w:rsidRPr="00E86E2B">
        <w:rPr>
          <w:rFonts w:ascii="Times New Roman" w:eastAsia="Times New Roman" w:hAnsi="Times New Roman" w:cs="Times New Roman"/>
          <w:sz w:val="24"/>
          <w:szCs w:val="24"/>
          <w:lang w:val="vi-VN"/>
        </w:rPr>
        <w:t>xylen</w:t>
      </w:r>
      <w:r w:rsidRPr="00E86E2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Pr="00E86E2B">
        <w:rPr>
          <w:rFonts w:ascii="Times New Roman" w:eastAsia="Times New Roman" w:hAnsi="Times New Roman" w:cs="Times New Roman"/>
          <w:sz w:val="24"/>
          <w:szCs w:val="24"/>
          <w:lang w:val="vi-VN"/>
        </w:rPr>
        <w:t>; (c) et</w:t>
      </w:r>
      <w:r w:rsidRPr="00E86E2B">
        <w:rPr>
          <w:rFonts w:ascii="Times New Roman" w:eastAsia="Times New Roman" w:hAnsi="Times New Roman" w:cs="Times New Roman"/>
          <w:sz w:val="24"/>
          <w:szCs w:val="24"/>
          <w:lang w:val="pt-BR"/>
        </w:rPr>
        <w:t>h</w:t>
      </w:r>
      <w:r w:rsidRPr="00E86E2B">
        <w:rPr>
          <w:rFonts w:ascii="Times New Roman" w:eastAsia="Times New Roman" w:hAnsi="Times New Roman" w:cs="Times New Roman"/>
          <w:sz w:val="24"/>
          <w:szCs w:val="24"/>
          <w:lang w:val="vi-VN"/>
        </w:rPr>
        <w:t>ylbenzen</w:t>
      </w:r>
      <w:r w:rsidRPr="00E86E2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Pr="00E86E2B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; (d) </w:t>
      </w:r>
      <w:r w:rsidRPr="00E86E2B">
        <w:rPr>
          <w:rFonts w:ascii="Times New Roman" w:eastAsia="Times New Roman" w:hAnsi="Times New Roman" w:cs="Times New Roman"/>
          <w:i/>
          <w:sz w:val="24"/>
          <w:szCs w:val="24"/>
          <w:lang w:val="vi-VN"/>
        </w:rPr>
        <w:t>m-</w:t>
      </w:r>
      <w:r w:rsidRPr="00E86E2B">
        <w:rPr>
          <w:rFonts w:ascii="Times New Roman" w:eastAsia="Times New Roman" w:hAnsi="Times New Roman" w:cs="Times New Roman"/>
          <w:sz w:val="24"/>
          <w:szCs w:val="24"/>
          <w:lang w:val="vi-VN"/>
        </w:rPr>
        <w:t>dimet</w:t>
      </w:r>
      <w:r w:rsidRPr="00E86E2B">
        <w:rPr>
          <w:rFonts w:ascii="Times New Roman" w:eastAsia="Times New Roman" w:hAnsi="Times New Roman" w:cs="Times New Roman"/>
          <w:sz w:val="24"/>
          <w:szCs w:val="24"/>
          <w:lang w:val="pt-BR"/>
        </w:rPr>
        <w:t>h</w:t>
      </w:r>
      <w:r w:rsidRPr="00E86E2B">
        <w:rPr>
          <w:rFonts w:ascii="Times New Roman" w:eastAsia="Times New Roman" w:hAnsi="Times New Roman" w:cs="Times New Roman"/>
          <w:sz w:val="24"/>
          <w:szCs w:val="24"/>
          <w:lang w:val="vi-VN"/>
        </w:rPr>
        <w:t>ylbenzen</w:t>
      </w:r>
      <w:r w:rsidRPr="00E86E2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Pr="00E86E2B">
        <w:rPr>
          <w:rFonts w:ascii="Times New Roman" w:eastAsia="Times New Roman" w:hAnsi="Times New Roman" w:cs="Times New Roman"/>
          <w:sz w:val="24"/>
          <w:szCs w:val="24"/>
          <w:lang w:val="vi-VN"/>
        </w:rPr>
        <w:t>; (e) styren</w:t>
      </w:r>
      <w:r w:rsidRPr="00E86E2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Pr="00E86E2B">
        <w:rPr>
          <w:rFonts w:ascii="Times New Roman" w:eastAsia="Times New Roman" w:hAnsi="Times New Roman" w:cs="Times New Roman"/>
          <w:sz w:val="24"/>
          <w:szCs w:val="24"/>
          <w:lang w:val="vi-VN"/>
        </w:rPr>
        <w:t>. Đồng đẳng của benzen là:</w:t>
      </w:r>
    </w:p>
    <w:p w:rsidR="00E86E2B" w:rsidRPr="00E86E2B" w:rsidRDefault="00E86E2B" w:rsidP="00E86E2B">
      <w:pPr>
        <w:tabs>
          <w:tab w:val="left" w:pos="283"/>
          <w:tab w:val="left" w:pos="5386"/>
        </w:tabs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bookmarkStart w:id="33" w:name="c7a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ab/>
        <w:t>A.</w:t>
      </w:r>
      <w:r w:rsidRPr="00E86E2B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(a), (d).</w:t>
      </w:r>
      <w:bookmarkStart w:id="34" w:name="c7b"/>
      <w:bookmarkEnd w:id="33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ab/>
        <w:t>B.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(a), (e).</w:t>
      </w:r>
    </w:p>
    <w:p w:rsidR="00E86E2B" w:rsidRPr="00E86E2B" w:rsidRDefault="00E86E2B" w:rsidP="00E86E2B">
      <w:pPr>
        <w:tabs>
          <w:tab w:val="left" w:pos="283"/>
          <w:tab w:val="left" w:pos="5386"/>
        </w:tabs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bookmarkStart w:id="35" w:name="c7c"/>
      <w:bookmarkEnd w:id="34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lang w:val="vi-VN"/>
        </w:rPr>
        <w:tab/>
        <w:t>C.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vi-VN"/>
        </w:rPr>
        <w:t>(a), (b), (c), (d).</w:t>
      </w:r>
      <w:bookmarkStart w:id="36" w:name="c7d"/>
      <w:bookmarkEnd w:id="35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ab/>
        <w:t>D.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(a), (b), (c), (e).</w:t>
      </w:r>
    </w:p>
    <w:bookmarkEnd w:id="36"/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</w:pPr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Câu </w:t>
      </w:r>
      <w:bookmarkStart w:id="37" w:name="c8q"/>
      <w:bookmarkEnd w:id="37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8.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 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  <w:t xml:space="preserve">Hoạt tính sinh học của benzene, toluene là 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</w:pPr>
      <w:bookmarkStart w:id="38" w:name="c8a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ab/>
        <w:t>A.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  <w:t xml:space="preserve"> tùy thuộc vào nhiệt độ có thể gây hại hoặc không gây hại.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</w:pPr>
      <w:bookmarkStart w:id="39" w:name="c8b"/>
      <w:bookmarkEnd w:id="38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ab/>
        <w:t>B.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  <w:t xml:space="preserve"> không gây hại cho sức khỏe.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</w:pPr>
      <w:bookmarkStart w:id="40" w:name="c8c"/>
      <w:bookmarkEnd w:id="39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ab/>
        <w:t>C.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  <w:t xml:space="preserve"> gây ảnh hưởng tốt cho sức khỏe. 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</w:pPr>
      <w:bookmarkStart w:id="41" w:name="c8d"/>
      <w:bookmarkEnd w:id="40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lang w:val="nl-NL"/>
        </w:rPr>
        <w:tab/>
        <w:t>D.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  <w:t xml:space="preserve"> 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val="nl-NL"/>
        </w:rPr>
        <w:t>gây hại cho sức khỏe nếu tiếp xúc trong thời gian dài.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  <w:t xml:space="preserve">     </w:t>
      </w:r>
    </w:p>
    <w:bookmarkEnd w:id="41"/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</w:pPr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bookmarkStart w:id="42" w:name="c9q"/>
      <w:bookmarkEnd w:id="42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10.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>Ứng với công thức phân tử C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val="pt-BR"/>
        </w:rPr>
        <w:t>7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>H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val="pt-BR"/>
        </w:rPr>
        <w:t>8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 xml:space="preserve"> có bao nhiêu cấu tạo chứa vòng benzene?</w:t>
      </w:r>
    </w:p>
    <w:p w:rsidR="00E86E2B" w:rsidRPr="00E86E2B" w:rsidRDefault="00E86E2B" w:rsidP="00E86E2B">
      <w:pPr>
        <w:tabs>
          <w:tab w:val="left" w:pos="283"/>
          <w:tab w:val="left" w:pos="5386"/>
        </w:tabs>
        <w:spacing w:after="0" w:line="40" w:lineRule="atLeast"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</w:pPr>
      <w:bookmarkStart w:id="43" w:name="c9a"/>
      <w:r w:rsidRPr="00E86E2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pt-BR"/>
        </w:rPr>
        <w:tab/>
        <w:t>A.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 xml:space="preserve"> 2.    </w:t>
      </w:r>
      <w:bookmarkStart w:id="44" w:name="c9b"/>
      <w:bookmarkEnd w:id="43"/>
      <w:r w:rsidRPr="00E86E2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pt-BR"/>
        </w:rPr>
        <w:tab/>
        <w:t>B.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 xml:space="preserve"> 3.      </w:t>
      </w:r>
    </w:p>
    <w:p w:rsidR="00E86E2B" w:rsidRPr="00E86E2B" w:rsidRDefault="00E86E2B" w:rsidP="00E86E2B">
      <w:pPr>
        <w:tabs>
          <w:tab w:val="left" w:pos="283"/>
          <w:tab w:val="left" w:pos="5386"/>
        </w:tabs>
        <w:spacing w:after="0" w:line="40" w:lineRule="atLeast"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</w:pPr>
      <w:bookmarkStart w:id="45" w:name="c9c"/>
      <w:bookmarkEnd w:id="44"/>
      <w:r w:rsidRPr="00E86E2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highlight w:val="yellow"/>
          <w:lang w:val="pt-BR"/>
        </w:rPr>
        <w:tab/>
        <w:t>C.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 xml:space="preserve"> 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val="pt-BR"/>
        </w:rPr>
        <w:t>1.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 xml:space="preserve">          </w:t>
      </w:r>
      <w:bookmarkStart w:id="46" w:name="c9d"/>
      <w:bookmarkEnd w:id="45"/>
      <w:r w:rsidRPr="00E86E2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pt-BR"/>
        </w:rPr>
        <w:tab/>
        <w:t>D.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 xml:space="preserve"> 4.</w:t>
      </w:r>
    </w:p>
    <w:bookmarkEnd w:id="46"/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bookmarkStart w:id="47" w:name="c10q"/>
      <w:bookmarkEnd w:id="47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11.</w:t>
      </w:r>
      <w:r w:rsidRPr="00E86E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  <w:t xml:space="preserve"> 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Câu nào </w:t>
      </w:r>
      <w:r w:rsidRPr="00E86E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  <w:t>đúng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nhất trong các câu sau đây?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bookmarkStart w:id="48" w:name="c10a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  <w:t>A.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Benzene là một hydrocarbon.     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bookmarkStart w:id="49" w:name="c10b"/>
      <w:bookmarkEnd w:id="48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  <w:t>B.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Benzene là một hydrocarbon no.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bookmarkStart w:id="50" w:name="c10c"/>
      <w:bookmarkEnd w:id="49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  <w:t>C.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Benzene là một hydrocarbon không no.   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bookmarkStart w:id="51" w:name="c10d"/>
      <w:bookmarkEnd w:id="50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lang w:val="pt-BR"/>
        </w:rPr>
        <w:tab/>
        <w:t>D.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pt-BR"/>
        </w:rPr>
        <w:t>Benzene là một hydrocarbon thơm.</w:t>
      </w:r>
    </w:p>
    <w:bookmarkEnd w:id="51"/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</w:pPr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Câu </w:t>
      </w:r>
      <w:bookmarkStart w:id="52" w:name="c11q"/>
      <w:bookmarkEnd w:id="52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12.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 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Benzene tác dụng được với chất nào sau đây ở điều kiện thích hợp?</w:t>
      </w:r>
    </w:p>
    <w:p w:rsidR="00E86E2B" w:rsidRPr="00E86E2B" w:rsidRDefault="00E86E2B" w:rsidP="00E86E2B">
      <w:pPr>
        <w:tabs>
          <w:tab w:val="left" w:pos="283"/>
          <w:tab w:val="left" w:pos="5386"/>
        </w:tabs>
        <w:spacing w:after="0" w:line="40" w:lineRule="atLeast"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</w:pPr>
      <w:bookmarkStart w:id="53" w:name="c11a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ab/>
        <w:t>A.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  <w:t xml:space="preserve"> Dung dịch Br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val="nl-NL"/>
        </w:rPr>
        <w:t>2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  <w:t xml:space="preserve">.         </w:t>
      </w:r>
      <w:bookmarkStart w:id="54" w:name="c11b"/>
      <w:bookmarkEnd w:id="53"/>
      <w:r w:rsidRPr="00E86E2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nl-NL"/>
        </w:rPr>
        <w:tab/>
        <w:t>B.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  <w:t xml:space="preserve"> NaCl khan    </w:t>
      </w:r>
    </w:p>
    <w:p w:rsidR="00E86E2B" w:rsidRPr="00E86E2B" w:rsidRDefault="00E86E2B" w:rsidP="00E86E2B">
      <w:pPr>
        <w:tabs>
          <w:tab w:val="left" w:pos="283"/>
          <w:tab w:val="left" w:pos="5386"/>
        </w:tabs>
        <w:spacing w:after="0" w:line="40" w:lineRule="atLeast"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</w:pPr>
      <w:bookmarkStart w:id="55" w:name="c11c"/>
      <w:bookmarkEnd w:id="54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lang w:val="nl-NL"/>
        </w:rPr>
        <w:tab/>
        <w:t>C.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  <w:t xml:space="preserve"> 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val="nl-NL"/>
        </w:rPr>
        <w:t>Br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vertAlign w:val="subscript"/>
          <w:lang w:val="nl-NL"/>
        </w:rPr>
        <w:t>2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val="nl-NL"/>
        </w:rPr>
        <w:t>/FeBr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vertAlign w:val="subscript"/>
          <w:lang w:val="nl-NL"/>
        </w:rPr>
        <w:t>3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val="nl-NL"/>
        </w:rPr>
        <w:t>, t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vertAlign w:val="superscript"/>
          <w:lang w:val="nl-NL"/>
        </w:rPr>
        <w:t>o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  <w:t xml:space="preserve">           </w:t>
      </w:r>
      <w:bookmarkStart w:id="56" w:name="c11d"/>
      <w:bookmarkEnd w:id="55"/>
      <w:r w:rsidRPr="00E86E2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nl-NL"/>
        </w:rPr>
        <w:tab/>
        <w:t>D.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  <w:t xml:space="preserve"> Dung dịch NaOH</w:t>
      </w:r>
    </w:p>
    <w:bookmarkEnd w:id="56"/>
    <w:p w:rsidR="00E86E2B" w:rsidRPr="00E86E2B" w:rsidRDefault="00E86E2B" w:rsidP="00E86E2B">
      <w:pPr>
        <w:spacing w:after="0"/>
        <w:mirrorIndents/>
        <w:jc w:val="both"/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</w:pPr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Câu </w:t>
      </w:r>
      <w:bookmarkStart w:id="57" w:name="c12q"/>
      <w:bookmarkEnd w:id="57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13.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 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>A là đồng đẳng của benzene có công thức nguyên là: (C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nl-NL"/>
        </w:rPr>
        <w:t>3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>H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nl-NL"/>
        </w:rPr>
        <w:t>4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>)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nl-NL"/>
        </w:rPr>
        <w:t>n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>. Công thức phân tử của A là:</w:t>
      </w:r>
    </w:p>
    <w:p w:rsidR="00E86E2B" w:rsidRPr="00E86E2B" w:rsidRDefault="00E86E2B" w:rsidP="00E86E2B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mirrorIndents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58" w:name="c12a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  <w:t>A.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 xml:space="preserve"> 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</w:rPr>
        <w:t>C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3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</w:rPr>
        <w:t>H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4</w:t>
      </w:r>
      <w:r w:rsidRPr="00E86E2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bookmarkStart w:id="59" w:name="c12b"/>
      <w:bookmarkEnd w:id="58"/>
      <w:r w:rsidRPr="00E86E2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ab/>
        <w:t>B.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</w:rPr>
        <w:t xml:space="preserve"> C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6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</w:rPr>
        <w:t>H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8</w:t>
      </w:r>
      <w:r w:rsidRPr="00E86E2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bookmarkStart w:id="60" w:name="c12c"/>
      <w:bookmarkEnd w:id="59"/>
      <w:r w:rsidRPr="00E86E2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ab/>
        <w:t>C.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</w:rPr>
        <w:t>C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vertAlign w:val="subscript"/>
        </w:rPr>
        <w:t>9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</w:rPr>
        <w:t>H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vertAlign w:val="subscript"/>
        </w:rPr>
        <w:t>12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bookmarkStart w:id="61" w:name="c12d"/>
      <w:bookmarkEnd w:id="60"/>
      <w:r w:rsidRPr="00E86E2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ab/>
        <w:t>D.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</w:rPr>
        <w:t>C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12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</w:rPr>
        <w:t>H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16</w:t>
      </w:r>
      <w:r w:rsidRPr="00E86E2B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61"/>
    <w:p w:rsidR="00E86E2B" w:rsidRPr="00E86E2B" w:rsidRDefault="00E86E2B" w:rsidP="00E86E2B">
      <w:pPr>
        <w:spacing w:after="0"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</w:t>
      </w:r>
      <w:bookmarkStart w:id="62" w:name="c13q"/>
      <w:bookmarkEnd w:id="62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14.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Trong điều kiện có chiếu sáng, benzene cộng hợp với chlorine tạo thành hợp chất nào sau đây?</w:t>
      </w:r>
    </w:p>
    <w:p w:rsidR="00E86E2B" w:rsidRPr="00E86E2B" w:rsidRDefault="00E86E2B" w:rsidP="00E86E2B">
      <w:pPr>
        <w:tabs>
          <w:tab w:val="left" w:pos="283"/>
          <w:tab w:val="left" w:pos="5386"/>
        </w:tabs>
        <w:spacing w:after="0" w:line="40" w:lineRule="atLeast"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</w:pPr>
      <w:bookmarkStart w:id="63" w:name="c13a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ab/>
        <w:t>A.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  <w:t>C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val="nl-NL"/>
        </w:rPr>
        <w:t>6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  <w:t>H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val="nl-NL"/>
        </w:rPr>
        <w:t>5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  <w:t>Cl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. 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  <w:t xml:space="preserve">          </w:t>
      </w:r>
      <w:bookmarkStart w:id="64" w:name="c13b"/>
      <w:bookmarkEnd w:id="63"/>
      <w:r w:rsidRPr="00E86E2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nl-NL"/>
        </w:rPr>
        <w:tab/>
        <w:t>B.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  <w:t xml:space="preserve"> C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val="nl-NL"/>
        </w:rPr>
        <w:t>6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  <w:t>H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val="nl-NL"/>
        </w:rPr>
        <w:t>4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  <w:t>Cl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val="nl-NL"/>
        </w:rPr>
        <w:t>2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. 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  <w:t xml:space="preserve">         </w:t>
      </w:r>
    </w:p>
    <w:p w:rsidR="00E86E2B" w:rsidRPr="00E86E2B" w:rsidRDefault="00E86E2B" w:rsidP="00E86E2B">
      <w:pPr>
        <w:tabs>
          <w:tab w:val="left" w:pos="283"/>
          <w:tab w:val="left" w:pos="5386"/>
        </w:tabs>
        <w:spacing w:after="0" w:line="40" w:lineRule="atLeast"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</w:pPr>
      <w:bookmarkStart w:id="65" w:name="c13c"/>
      <w:bookmarkEnd w:id="64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lang w:val="nl-NL"/>
        </w:rPr>
        <w:tab/>
        <w:t>C.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  <w:t xml:space="preserve"> 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val="nl-NL"/>
        </w:rPr>
        <w:t>C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vertAlign w:val="subscript"/>
          <w:lang w:val="nl-NL"/>
        </w:rPr>
        <w:t>6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val="nl-NL"/>
        </w:rPr>
        <w:t>H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vertAlign w:val="subscript"/>
          <w:lang w:val="nl-NL"/>
        </w:rPr>
        <w:t>6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val="nl-NL"/>
        </w:rPr>
        <w:t>Cl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vertAlign w:val="subscript"/>
          <w:lang w:val="nl-NL"/>
        </w:rPr>
        <w:t>6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nl-NL"/>
        </w:rPr>
        <w:t>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 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  <w:t xml:space="preserve">           </w:t>
      </w:r>
      <w:bookmarkStart w:id="66" w:name="c13d"/>
      <w:bookmarkEnd w:id="65"/>
      <w:r w:rsidRPr="00E86E2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nl-NL"/>
        </w:rPr>
        <w:tab/>
        <w:t>D.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  <w:t xml:space="preserve"> C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val="nl-NL"/>
        </w:rPr>
        <w:t>6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  <w:t>H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val="nl-NL"/>
        </w:rPr>
        <w:t>12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  <w:t>Cl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val="nl-NL"/>
        </w:rPr>
        <w:t>6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  <w:t>.</w:t>
      </w:r>
    </w:p>
    <w:bookmarkEnd w:id="66"/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nl-NL" w:eastAsia="vi-VN"/>
        </w:rPr>
      </w:pPr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bookmarkStart w:id="67" w:name="c14q"/>
      <w:bookmarkEnd w:id="67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15.</w:t>
      </w:r>
      <w:r w:rsidRPr="00E86E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  <w:t xml:space="preserve"> 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Naphthalene được điều chế chủ yếu bằng phương pháp 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nl-NL" w:eastAsia="vi-VN"/>
        </w:rPr>
        <w:t>nào sau đây?</w:t>
      </w:r>
    </w:p>
    <w:p w:rsidR="00E86E2B" w:rsidRPr="00E86E2B" w:rsidRDefault="00E86E2B" w:rsidP="00E86E2B">
      <w:pPr>
        <w:tabs>
          <w:tab w:val="left" w:pos="283"/>
          <w:tab w:val="left" w:pos="5386"/>
        </w:tabs>
        <w:spacing w:after="0" w:line="40" w:lineRule="atLeast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bookmarkStart w:id="68" w:name="c14a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  <w:t>A.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nl-NL" w:eastAsia="vi-VN"/>
        </w:rPr>
        <w:t xml:space="preserve"> 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Chưng cất dầu mỏ       </w:t>
      </w:r>
      <w:bookmarkStart w:id="69" w:name="c14b"/>
      <w:bookmarkEnd w:id="68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  <w:t>B.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vi-VN" w:eastAsia="vi-VN"/>
        </w:rPr>
        <w:t>Chưng cất nhựa than đá</w:t>
      </w:r>
    </w:p>
    <w:p w:rsidR="00E86E2B" w:rsidRPr="00E86E2B" w:rsidRDefault="00E86E2B" w:rsidP="00E86E2B">
      <w:pPr>
        <w:tabs>
          <w:tab w:val="left" w:pos="283"/>
          <w:tab w:val="left" w:pos="5386"/>
        </w:tabs>
        <w:spacing w:after="0" w:line="40" w:lineRule="atLeast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bookmarkStart w:id="70" w:name="c14c"/>
      <w:bookmarkEnd w:id="69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  <w:t>C.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Đốt cháy nhựa đường.       </w:t>
      </w:r>
      <w:bookmarkStart w:id="71" w:name="c14d"/>
      <w:bookmarkEnd w:id="70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  <w:t>D.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Refoming</w:t>
      </w:r>
    </w:p>
    <w:bookmarkEnd w:id="71"/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</w:pPr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Câu </w:t>
      </w:r>
      <w:bookmarkStart w:id="72" w:name="c15q"/>
      <w:bookmarkEnd w:id="72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15.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 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  <w:t xml:space="preserve">Tính chất nào sau đây </w:t>
      </w:r>
      <w:r w:rsidRPr="00E86E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nl-NL"/>
        </w:rPr>
        <w:t>không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  <w:t xml:space="preserve"> phải của alkylbenzene?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</w:pPr>
      <w:bookmarkStart w:id="73" w:name="c15a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ab/>
        <w:t>A.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  <w:t xml:space="preserve"> Không màu sắc.          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</w:pPr>
      <w:bookmarkStart w:id="74" w:name="c15b"/>
      <w:bookmarkEnd w:id="73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lang w:val="nl-NL"/>
        </w:rPr>
        <w:tab/>
        <w:t>B.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  <w:t xml:space="preserve"> 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val="nl-NL"/>
        </w:rPr>
        <w:t>Không mùi vị.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  <w:t xml:space="preserve">  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</w:pPr>
      <w:bookmarkStart w:id="75" w:name="c15c"/>
      <w:bookmarkEnd w:id="74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ab/>
        <w:t>C.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  <w:t xml:space="preserve"> Không tan trong nước.          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</w:pPr>
      <w:bookmarkStart w:id="76" w:name="c15d"/>
      <w:bookmarkEnd w:id="75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ab/>
        <w:t>D.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  <w:t xml:space="preserve"> Tan nhiều trong các dung môi hữu cơ.</w:t>
      </w:r>
    </w:p>
    <w:bookmarkEnd w:id="76"/>
    <w:p w:rsidR="00E86E2B" w:rsidRPr="00E86E2B" w:rsidRDefault="00E86E2B" w:rsidP="007A3CCA">
      <w:pPr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E86E2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MỨC ĐỘ 2: HIỂU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</w:pPr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bookmarkStart w:id="77" w:name="c16q"/>
      <w:bookmarkEnd w:id="77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16.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>Ứng với công thức phân tử C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val="pt-BR"/>
        </w:rPr>
        <w:t>8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>H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val="pt-BR"/>
        </w:rPr>
        <w:t>10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 xml:space="preserve"> có bao nhiêu cấu tạo chứa vòng benzene?</w:t>
      </w:r>
    </w:p>
    <w:p w:rsidR="00E86E2B" w:rsidRPr="00E86E2B" w:rsidRDefault="00E86E2B" w:rsidP="00E86E2B">
      <w:pPr>
        <w:tabs>
          <w:tab w:val="left" w:pos="283"/>
          <w:tab w:val="left" w:pos="5386"/>
        </w:tabs>
        <w:spacing w:after="0" w:line="40" w:lineRule="atLeast"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</w:pPr>
      <w:bookmarkStart w:id="78" w:name="c16a"/>
      <w:r w:rsidRPr="00E86E2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pt-BR"/>
        </w:rPr>
        <w:tab/>
        <w:t>A.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 xml:space="preserve"> 2.    </w:t>
      </w:r>
      <w:bookmarkStart w:id="79" w:name="c16b"/>
      <w:bookmarkEnd w:id="78"/>
      <w:r w:rsidRPr="00E86E2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pt-BR"/>
        </w:rPr>
        <w:tab/>
        <w:t>B.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 xml:space="preserve"> 3.      </w:t>
      </w:r>
    </w:p>
    <w:p w:rsidR="00E86E2B" w:rsidRPr="00E86E2B" w:rsidRDefault="00E86E2B" w:rsidP="00E86E2B">
      <w:pPr>
        <w:tabs>
          <w:tab w:val="left" w:pos="283"/>
          <w:tab w:val="left" w:pos="5386"/>
        </w:tabs>
        <w:spacing w:after="0" w:line="40" w:lineRule="atLeast"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</w:pPr>
      <w:bookmarkStart w:id="80" w:name="c16c"/>
      <w:bookmarkEnd w:id="79"/>
      <w:r w:rsidRPr="00E86E2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highlight w:val="yellow"/>
          <w:lang w:val="pt-BR"/>
        </w:rPr>
        <w:tab/>
        <w:t>C.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 xml:space="preserve"> 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val="pt-BR"/>
        </w:rPr>
        <w:t>4.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 xml:space="preserve">          </w:t>
      </w:r>
      <w:bookmarkStart w:id="81" w:name="c16d"/>
      <w:bookmarkEnd w:id="80"/>
      <w:r w:rsidRPr="00E86E2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pt-BR"/>
        </w:rPr>
        <w:tab/>
        <w:t>D.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 xml:space="preserve"> 5.</w:t>
      </w:r>
    </w:p>
    <w:bookmarkEnd w:id="81"/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</w:pPr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bookmarkStart w:id="82" w:name="c17q"/>
      <w:bookmarkEnd w:id="82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17.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 xml:space="preserve">Điều nào sau đâu </w:t>
      </w:r>
      <w:r w:rsidRPr="00E86E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/>
        </w:rPr>
        <w:t>không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 xml:space="preserve"> đúng khí nói về 2 vị trí trên 1 vòng benzene ?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</w:pPr>
      <w:bookmarkStart w:id="83" w:name="c17a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ab/>
        <w:t>A.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 xml:space="preserve"> 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vị trí 1,2 gọi là ortho.        </w:t>
      </w:r>
      <w:bookmarkStart w:id="84" w:name="c17b"/>
      <w:bookmarkEnd w:id="83"/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ab/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ab/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ab/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ab/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ab/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ab/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ab/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ab/>
      </w:r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  <w:t>B.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 xml:space="preserve">vị trí 1,4 gọi là para.   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</w:pPr>
      <w:bookmarkStart w:id="85" w:name="c17c"/>
      <w:bookmarkEnd w:id="84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  <w:t>C.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 xml:space="preserve"> vị trí 1,3 gọi là meta.          </w:t>
      </w:r>
      <w:bookmarkStart w:id="86" w:name="c17d"/>
      <w:bookmarkEnd w:id="85"/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ab/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ab/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ab/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ab/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ab/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ab/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ab/>
      </w:r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lang w:val="pt-BR"/>
        </w:rPr>
        <w:tab/>
        <w:t>D.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 xml:space="preserve"> 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val="pt-BR"/>
        </w:rPr>
        <w:t>vị trí 2,5 gọi là ortho.</w:t>
      </w:r>
    </w:p>
    <w:bookmarkEnd w:id="86"/>
    <w:p w:rsidR="00E86E2B" w:rsidRPr="00E86E2B" w:rsidRDefault="00E86E2B" w:rsidP="00E86E2B">
      <w:pPr>
        <w:spacing w:after="0"/>
        <w:mirrorIndents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bookmarkStart w:id="87" w:name="c18q"/>
      <w:bookmarkEnd w:id="87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18.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Công thức tổng quát của hiđrocacbon C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pt-BR"/>
        </w:rPr>
        <w:t>n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H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pt-BR"/>
        </w:rPr>
        <w:t>2n+2-2a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. Đối với 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naphthalene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, giá trị của n và a lần lượt là:</w:t>
      </w:r>
    </w:p>
    <w:p w:rsidR="00E86E2B" w:rsidRPr="00E86E2B" w:rsidRDefault="00E86E2B" w:rsidP="00E86E2B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mirrorIndents/>
        <w:jc w:val="both"/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</w:pPr>
      <w:bookmarkStart w:id="88" w:name="c18a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ab/>
        <w:t>A.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10 và 5</w:t>
      </w:r>
      <w:r w:rsidRPr="00E86E2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bookmarkStart w:id="89" w:name="c18b"/>
      <w:bookmarkEnd w:id="88"/>
      <w:r w:rsidRPr="00E86E2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fr-FR"/>
        </w:rPr>
        <w:tab/>
        <w:t>B.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10 và 6</w:t>
      </w:r>
      <w:r w:rsidRPr="00E86E2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 </w:t>
      </w:r>
      <w:bookmarkStart w:id="90" w:name="c18c"/>
      <w:bookmarkEnd w:id="89"/>
      <w:r w:rsidRPr="00E86E2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fr-FR"/>
        </w:rPr>
        <w:tab/>
        <w:t>C.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val="fr-FR"/>
        </w:rPr>
        <w:t>10 và 7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fr-FR"/>
        </w:rPr>
        <w:t>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bookmarkStart w:id="91" w:name="c18d"/>
      <w:bookmarkEnd w:id="90"/>
      <w:r w:rsidRPr="00E86E2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fr-FR"/>
        </w:rPr>
        <w:tab/>
        <w:t>D.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10 và 8</w:t>
      </w:r>
      <w:r w:rsidRPr="00E86E2B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bookmarkEnd w:id="91"/>
    <w:p w:rsidR="00E86E2B" w:rsidRPr="00E86E2B" w:rsidRDefault="00E86E2B" w:rsidP="00E86E2B">
      <w:pPr>
        <w:spacing w:after="0"/>
        <w:mirrorIndents/>
        <w:jc w:val="both"/>
        <w:rPr>
          <w:rFonts w:ascii="Times New Roman" w:eastAsia="Calibri" w:hAnsi="Times New Roman" w:cs="Times New Roman"/>
          <w:bCs/>
          <w:sz w:val="24"/>
          <w:szCs w:val="24"/>
          <w:lang w:val="fr-FR"/>
        </w:rPr>
      </w:pPr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bookmarkStart w:id="92" w:name="c19q"/>
      <w:bookmarkEnd w:id="92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19.</w:t>
      </w:r>
      <w:r w:rsidRPr="00E86E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  <w:t xml:space="preserve"> </w:t>
      </w:r>
      <w:r w:rsidRPr="00E86E2B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Ứng với công thức C</w:t>
      </w:r>
      <w:r w:rsidRPr="00E86E2B">
        <w:rPr>
          <w:rFonts w:ascii="Times New Roman" w:eastAsia="Calibri" w:hAnsi="Times New Roman" w:cs="Times New Roman"/>
          <w:bCs/>
          <w:sz w:val="24"/>
          <w:szCs w:val="24"/>
          <w:vertAlign w:val="subscript"/>
          <w:lang w:val="fr-FR"/>
        </w:rPr>
        <w:t>9</w:t>
      </w:r>
      <w:r w:rsidRPr="00E86E2B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H</w:t>
      </w:r>
      <w:r w:rsidRPr="00E86E2B">
        <w:rPr>
          <w:rFonts w:ascii="Times New Roman" w:eastAsia="Calibri" w:hAnsi="Times New Roman" w:cs="Times New Roman"/>
          <w:bCs/>
          <w:sz w:val="24"/>
          <w:szCs w:val="24"/>
          <w:vertAlign w:val="subscript"/>
          <w:lang w:val="fr-FR"/>
        </w:rPr>
        <w:t>12</w:t>
      </w:r>
      <w:r w:rsidRPr="00E86E2B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có bao nhiêu đồng phân có cấu tạo chứa vòng benzene ? </w:t>
      </w:r>
    </w:p>
    <w:p w:rsidR="00E86E2B" w:rsidRPr="00E86E2B" w:rsidRDefault="00E86E2B" w:rsidP="00E86E2B">
      <w:pPr>
        <w:tabs>
          <w:tab w:val="left" w:pos="283"/>
          <w:tab w:val="left" w:pos="2835"/>
          <w:tab w:val="left" w:pos="5386"/>
          <w:tab w:val="left" w:pos="7937"/>
        </w:tabs>
        <w:spacing w:after="0"/>
        <w:mirrorIndents/>
        <w:jc w:val="both"/>
        <w:rPr>
          <w:rFonts w:ascii="Times New Roman" w:eastAsia="Calibri" w:hAnsi="Times New Roman" w:cs="Times New Roman"/>
          <w:bCs/>
          <w:sz w:val="24"/>
          <w:szCs w:val="24"/>
          <w:lang w:val="fr-FR"/>
        </w:rPr>
      </w:pPr>
      <w:bookmarkStart w:id="93" w:name="c19a"/>
      <w:r w:rsidRPr="00E86E2B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  <w:t>A.</w:t>
      </w:r>
      <w:r w:rsidRPr="00E86E2B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6. </w:t>
      </w:r>
      <w:bookmarkStart w:id="94" w:name="c19b"/>
      <w:bookmarkEnd w:id="93"/>
      <w:r w:rsidRPr="00E86E2B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fr-FR"/>
        </w:rPr>
        <w:tab/>
        <w:t>B.</w:t>
      </w:r>
      <w:r w:rsidRPr="00E86E2B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7. </w:t>
      </w:r>
      <w:bookmarkStart w:id="95" w:name="c19c"/>
      <w:bookmarkEnd w:id="94"/>
      <w:r w:rsidRPr="00E86E2B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fr-FR"/>
        </w:rPr>
        <w:tab/>
        <w:t>C.</w:t>
      </w:r>
      <w:r w:rsidRPr="00E86E2B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</w:t>
      </w:r>
      <w:r w:rsidRPr="00E86E2B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yellow"/>
          <w:lang w:val="fr-FR"/>
        </w:rPr>
        <w:t>8.</w:t>
      </w:r>
      <w:r w:rsidRPr="00E86E2B">
        <w:rPr>
          <w:rFonts w:ascii="Times New Roman" w:eastAsia="Calibri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bookmarkStart w:id="96" w:name="c19d"/>
      <w:bookmarkEnd w:id="95"/>
      <w:r w:rsidRPr="00E86E2B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fr-FR"/>
        </w:rPr>
        <w:tab/>
        <w:t>D.</w:t>
      </w:r>
      <w:r w:rsidRPr="00E86E2B">
        <w:rPr>
          <w:rFonts w:ascii="Times New Roman" w:eastAsia="Calibri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r w:rsidRPr="00E86E2B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9.</w:t>
      </w:r>
    </w:p>
    <w:bookmarkEnd w:id="96"/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lastRenderedPageBreak/>
        <w:t xml:space="preserve">Câu </w:t>
      </w:r>
      <w:bookmarkStart w:id="97" w:name="c20q"/>
      <w:bookmarkEnd w:id="97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>20.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Khi trên vòng benzene có sẵn nhóm thế </w:t>
      </w:r>
      <w:r w:rsidRPr="00E86E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–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X, thì nhóm thứ hai sẽ ưu tiên thế vào vị trí m -. 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cr/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Vậy </w:t>
      </w:r>
      <w:r w:rsidRPr="00E86E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–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X là những nhóm thế nào?</w:t>
      </w:r>
    </w:p>
    <w:p w:rsidR="00E86E2B" w:rsidRPr="00E86E2B" w:rsidRDefault="00E86E2B" w:rsidP="00E86E2B">
      <w:pPr>
        <w:tabs>
          <w:tab w:val="left" w:pos="283"/>
          <w:tab w:val="left" w:pos="5386"/>
        </w:tabs>
        <w:spacing w:after="0" w:line="40" w:lineRule="atLeast"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98" w:name="c20a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  <w:t>A.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86E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–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</w:rPr>
        <w:t>n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</w:rPr>
        <w:t>2n+1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E86E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–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OH, </w:t>
      </w:r>
      <w:r w:rsidRPr="00E86E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–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NH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</w:rPr>
        <w:t>2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</w:t>
      </w:r>
      <w:bookmarkStart w:id="99" w:name="c20b"/>
      <w:bookmarkEnd w:id="98"/>
      <w:r w:rsidRPr="00E86E2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ab/>
        <w:t>B.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86E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–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OCH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</w:rPr>
        <w:t>3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E86E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–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NH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</w:rPr>
        <w:t>2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E86E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–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NO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</w:rPr>
        <w:t>2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E86E2B" w:rsidRPr="00E86E2B" w:rsidRDefault="00E86E2B" w:rsidP="00E86E2B">
      <w:pPr>
        <w:tabs>
          <w:tab w:val="left" w:pos="283"/>
          <w:tab w:val="left" w:pos="5386"/>
        </w:tabs>
        <w:spacing w:after="0" w:line="40" w:lineRule="atLeast"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100" w:name="c20c"/>
      <w:bookmarkEnd w:id="99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  <w:t>C.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86E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–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CH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</w:rPr>
        <w:t>3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E86E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–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NH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</w:rPr>
        <w:t>2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E86E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–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COOH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</w:t>
      </w:r>
      <w:bookmarkStart w:id="101" w:name="c20d"/>
      <w:bookmarkEnd w:id="100"/>
      <w:r w:rsidRPr="00E86E2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ab/>
        <w:t>D.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86E2B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val="vi-VN"/>
        </w:rPr>
        <w:t>–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</w:rPr>
        <w:t>NO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vertAlign w:val="subscript"/>
        </w:rPr>
        <w:t>2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</w:rPr>
        <w:t xml:space="preserve">, </w:t>
      </w:r>
      <w:r w:rsidRPr="00E86E2B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val="vi-VN"/>
        </w:rPr>
        <w:t>–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</w:rPr>
        <w:t xml:space="preserve">COOH, </w:t>
      </w:r>
      <w:r w:rsidRPr="00E86E2B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val="vi-VN"/>
        </w:rPr>
        <w:t>–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</w:rPr>
        <w:t>SO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vertAlign w:val="subscript"/>
        </w:rPr>
        <w:t>3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</w:rPr>
        <w:t>H.</w:t>
      </w:r>
    </w:p>
    <w:bookmarkEnd w:id="101"/>
    <w:p w:rsidR="00E86E2B" w:rsidRPr="00E86E2B" w:rsidRDefault="00E86E2B" w:rsidP="00E86E2B">
      <w:pPr>
        <w:spacing w:after="0"/>
        <w:mirrorIndents/>
        <w:jc w:val="both"/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</w:pPr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bookmarkStart w:id="102" w:name="c21q"/>
      <w:bookmarkEnd w:id="102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21.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</w:rPr>
        <w:t>A + 4H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2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86E2B">
        <w:rPr>
          <w:rFonts w:ascii="Times New Roman" w:eastAsia="Times New Roman" w:hAnsi="Times New Roman" w:cs="Times New Roman"/>
          <w:bCs/>
          <w:position w:val="-6"/>
          <w:sz w:val="24"/>
          <w:szCs w:val="24"/>
        </w:rPr>
        <w:object w:dxaOrig="999" w:dyaOrig="360">
          <v:shape id="_x0000_i1030" type="#_x0000_t75" style="width:50.25pt;height:18pt" o:ole="">
            <v:imagedata r:id="rId36" o:title=""/>
          </v:shape>
          <o:OLEObject Type="Embed" ProgID="Equation.DSMT4" ShapeID="_x0000_i1030" DrawAspect="Content" ObjectID="_1782157554" r:id="rId37"/>
        </w:object>
      </w:r>
      <w:r w:rsidRPr="00E86E2B">
        <w:rPr>
          <w:rFonts w:ascii="Times New Roman" w:eastAsia="Times New Roman" w:hAnsi="Times New Roman" w:cs="Times New Roman"/>
          <w:bCs/>
          <w:sz w:val="24"/>
          <w:szCs w:val="24"/>
        </w:rPr>
        <w:t xml:space="preserve"> ethyl cyclohexane. 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Cấu tạo của A là:</w:t>
      </w:r>
    </w:p>
    <w:p w:rsidR="00E86E2B" w:rsidRPr="00E86E2B" w:rsidRDefault="00E86E2B" w:rsidP="00E86E2B">
      <w:pPr>
        <w:tabs>
          <w:tab w:val="left" w:pos="283"/>
          <w:tab w:val="left" w:pos="2835"/>
          <w:tab w:val="left" w:pos="5386"/>
          <w:tab w:val="left" w:pos="7937"/>
        </w:tabs>
        <w:spacing w:after="0"/>
        <w:mirrorIndents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03" w:name="c21a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  <w:t>A.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</w:rPr>
        <w:t>C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6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</w:rPr>
        <w:t>H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5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</w:rPr>
        <w:t>CH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2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</w:rPr>
        <w:t>CH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3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softHyphen/>
      </w:r>
      <w:r w:rsidRPr="00E86E2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104" w:name="c21b"/>
      <w:bookmarkEnd w:id="103"/>
      <w:r w:rsidRPr="00E86E2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ab/>
        <w:t>B.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</w:rPr>
        <w:t xml:space="preserve"> C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6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</w:rPr>
        <w:t>H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</w:rPr>
        <w:softHyphen/>
      </w:r>
      <w:r w:rsidRPr="00E86E2B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5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</w:rPr>
        <w:t>CH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3</w:t>
      </w:r>
      <w:r w:rsidRPr="00E86E2B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105" w:name="c21c"/>
      <w:bookmarkEnd w:id="104"/>
      <w:r w:rsidRPr="00E86E2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ab/>
        <w:t>C.</w:t>
      </w:r>
      <w:r w:rsidRPr="00E86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</w:rPr>
        <w:t>C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6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</w:rPr>
        <w:t>H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5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</w:rPr>
        <w:t>CH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2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</w:rPr>
        <w:t>CH=CH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2</w:t>
      </w:r>
      <w:r w:rsidRPr="00E86E2B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106" w:name="c21d"/>
      <w:bookmarkEnd w:id="105"/>
      <w:r w:rsidRPr="00E86E2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ab/>
        <w:t>D.</w:t>
      </w:r>
      <w:r w:rsidRPr="00E86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</w:rPr>
        <w:t>C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vertAlign w:val="subscript"/>
        </w:rPr>
        <w:t>6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</w:rPr>
        <w:t>H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vertAlign w:val="subscript"/>
        </w:rPr>
        <w:t>5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</w:rPr>
        <w:t>CH=CH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vertAlign w:val="subscript"/>
        </w:rPr>
        <w:t>2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</w:t>
      </w:r>
    </w:p>
    <w:bookmarkEnd w:id="106"/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bookmarkStart w:id="107" w:name="c22q"/>
      <w:bookmarkEnd w:id="107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22.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E86E2B">
        <w:rPr>
          <w:rFonts w:ascii="Times New Roman" w:eastAsia="Times New Roman" w:hAnsi="Times New Roman" w:cs="Times New Roman"/>
          <w:sz w:val="24"/>
          <w:szCs w:val="24"/>
          <w:lang w:val="vi-VN"/>
        </w:rPr>
        <w:t>Xét phản ứng: C</w:t>
      </w:r>
      <w:r w:rsidRPr="00E86E2B">
        <w:rPr>
          <w:rFonts w:ascii="Times New Roman" w:eastAsia="Times New Roman" w:hAnsi="Times New Roman" w:cs="Times New Roman"/>
          <w:sz w:val="24"/>
          <w:szCs w:val="24"/>
          <w:vertAlign w:val="subscript"/>
          <w:lang w:val="vi-VN"/>
        </w:rPr>
        <w:t>6</w:t>
      </w:r>
      <w:r w:rsidRPr="00E86E2B">
        <w:rPr>
          <w:rFonts w:ascii="Times New Roman" w:eastAsia="Times New Roman" w:hAnsi="Times New Roman" w:cs="Times New Roman"/>
          <w:sz w:val="24"/>
          <w:szCs w:val="24"/>
          <w:lang w:val="vi-VN"/>
        </w:rPr>
        <w:t>H</w:t>
      </w:r>
      <w:r w:rsidRPr="00E86E2B">
        <w:rPr>
          <w:rFonts w:ascii="Times New Roman" w:eastAsia="Times New Roman" w:hAnsi="Times New Roman" w:cs="Times New Roman"/>
          <w:sz w:val="24"/>
          <w:szCs w:val="24"/>
          <w:vertAlign w:val="subscript"/>
          <w:lang w:val="vi-VN"/>
        </w:rPr>
        <w:t>5</w:t>
      </w:r>
      <w:r w:rsidRPr="00E86E2B">
        <w:rPr>
          <w:rFonts w:ascii="Times New Roman" w:eastAsia="Times New Roman" w:hAnsi="Times New Roman" w:cs="Times New Roman"/>
          <w:sz w:val="24"/>
          <w:szCs w:val="24"/>
          <w:lang w:val="vi-VN"/>
        </w:rPr>
        <w:t>CH</w:t>
      </w:r>
      <w:r w:rsidRPr="00E86E2B">
        <w:rPr>
          <w:rFonts w:ascii="Times New Roman" w:eastAsia="Times New Roman" w:hAnsi="Times New Roman" w:cs="Times New Roman"/>
          <w:sz w:val="24"/>
          <w:szCs w:val="24"/>
          <w:vertAlign w:val="subscript"/>
          <w:lang w:val="vi-VN"/>
        </w:rPr>
        <w:t>3</w:t>
      </w:r>
      <w:r w:rsidRPr="00E86E2B">
        <w:rPr>
          <w:rFonts w:ascii="Times New Roman" w:eastAsia="Times New Roman" w:hAnsi="Times New Roman" w:cs="Times New Roman"/>
          <w:sz w:val="24"/>
          <w:szCs w:val="24"/>
          <w:lang w:val="vi-VN"/>
        </w:rPr>
        <w:t>+ KMnO</w:t>
      </w:r>
      <w:r w:rsidRPr="00E86E2B">
        <w:rPr>
          <w:rFonts w:ascii="Times New Roman" w:eastAsia="Times New Roman" w:hAnsi="Times New Roman" w:cs="Times New Roman"/>
          <w:sz w:val="24"/>
          <w:szCs w:val="24"/>
          <w:vertAlign w:val="subscript"/>
          <w:lang w:val="vi-VN"/>
        </w:rPr>
        <w:t>4</w:t>
      </w:r>
      <w:r w:rsidRPr="00E86E2B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 w:rsidRPr="00E86E2B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645" w:dyaOrig="345">
          <v:shape id="_x0000_i1031" type="#_x0000_t75" style="width:32.25pt;height:17.25pt" o:ole="">
            <v:imagedata r:id="rId38" o:title=""/>
          </v:shape>
          <o:OLEObject Type="Embed" ProgID="Equation.DSMT4" ShapeID="_x0000_i1031" DrawAspect="Content" ObjectID="_1782157555" r:id="rId39"/>
        </w:object>
      </w:r>
      <w:r w:rsidRPr="00E86E2B">
        <w:rPr>
          <w:rFonts w:ascii="Times New Roman" w:eastAsia="Times New Roman" w:hAnsi="Times New Roman" w:cs="Times New Roman"/>
          <w:sz w:val="24"/>
          <w:szCs w:val="24"/>
          <w:lang w:val="vi-VN"/>
        </w:rPr>
        <w:t>C</w:t>
      </w:r>
      <w:r w:rsidRPr="00E86E2B">
        <w:rPr>
          <w:rFonts w:ascii="Times New Roman" w:eastAsia="Times New Roman" w:hAnsi="Times New Roman" w:cs="Times New Roman"/>
          <w:sz w:val="24"/>
          <w:szCs w:val="24"/>
          <w:vertAlign w:val="subscript"/>
          <w:lang w:val="vi-VN"/>
        </w:rPr>
        <w:t>6</w:t>
      </w:r>
      <w:r w:rsidRPr="00E86E2B">
        <w:rPr>
          <w:rFonts w:ascii="Times New Roman" w:eastAsia="Times New Roman" w:hAnsi="Times New Roman" w:cs="Times New Roman"/>
          <w:sz w:val="24"/>
          <w:szCs w:val="24"/>
          <w:lang w:val="vi-VN"/>
        </w:rPr>
        <w:t>H</w:t>
      </w:r>
      <w:r w:rsidRPr="00E86E2B">
        <w:rPr>
          <w:rFonts w:ascii="Times New Roman" w:eastAsia="Times New Roman" w:hAnsi="Times New Roman" w:cs="Times New Roman"/>
          <w:sz w:val="24"/>
          <w:szCs w:val="24"/>
          <w:vertAlign w:val="subscript"/>
          <w:lang w:val="vi-VN"/>
        </w:rPr>
        <w:t>5</w:t>
      </w:r>
      <w:r w:rsidRPr="00E86E2B">
        <w:rPr>
          <w:rFonts w:ascii="Times New Roman" w:eastAsia="Times New Roman" w:hAnsi="Times New Roman" w:cs="Times New Roman"/>
          <w:sz w:val="24"/>
          <w:szCs w:val="24"/>
          <w:lang w:val="vi-VN"/>
        </w:rPr>
        <w:t>COOK+ MnO</w:t>
      </w:r>
      <w:r w:rsidRPr="00E86E2B">
        <w:rPr>
          <w:rFonts w:ascii="Times New Roman" w:eastAsia="Times New Roman" w:hAnsi="Times New Roman" w:cs="Times New Roman"/>
          <w:sz w:val="24"/>
          <w:szCs w:val="24"/>
          <w:vertAlign w:val="subscript"/>
          <w:lang w:val="vi-VN"/>
        </w:rPr>
        <w:t>2</w:t>
      </w:r>
      <w:r w:rsidRPr="00E86E2B">
        <w:rPr>
          <w:rFonts w:ascii="Times New Roman" w:eastAsia="Times New Roman" w:hAnsi="Times New Roman" w:cs="Times New Roman"/>
          <w:sz w:val="24"/>
          <w:szCs w:val="24"/>
          <w:lang w:val="vi-VN"/>
        </w:rPr>
        <w:t>+KOH+H</w:t>
      </w:r>
      <w:r w:rsidRPr="00E86E2B">
        <w:rPr>
          <w:rFonts w:ascii="Times New Roman" w:eastAsia="Times New Roman" w:hAnsi="Times New Roman" w:cs="Times New Roman"/>
          <w:sz w:val="24"/>
          <w:szCs w:val="24"/>
          <w:vertAlign w:val="subscript"/>
          <w:lang w:val="vi-VN"/>
        </w:rPr>
        <w:t>2</w:t>
      </w:r>
      <w:r w:rsidRPr="00E86E2B">
        <w:rPr>
          <w:rFonts w:ascii="Times New Roman" w:eastAsia="Times New Roman" w:hAnsi="Times New Roman" w:cs="Times New Roman"/>
          <w:sz w:val="24"/>
          <w:szCs w:val="24"/>
          <w:lang w:val="vi-VN"/>
        </w:rPr>
        <w:t>O.</w:t>
      </w:r>
    </w:p>
    <w:p w:rsidR="00E86E2B" w:rsidRPr="00E86E2B" w:rsidRDefault="00E86E2B" w:rsidP="00E86E2B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E86E2B">
        <w:rPr>
          <w:rFonts w:ascii="Times New Roman" w:eastAsia="Times New Roman" w:hAnsi="Times New Roman" w:cs="Times New Roman"/>
          <w:sz w:val="24"/>
          <w:szCs w:val="24"/>
          <w:lang w:val="vi-VN"/>
        </w:rPr>
        <w:t>Tổng hệ số các chất trong phương trình trên là:</w:t>
      </w:r>
    </w:p>
    <w:p w:rsidR="00E86E2B" w:rsidRPr="00E86E2B" w:rsidRDefault="00E86E2B" w:rsidP="00E86E2B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bookmarkStart w:id="108" w:name="c22a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ab/>
        <w:t>A.</w:t>
      </w:r>
      <w:r w:rsidRPr="00E86E2B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10.</w:t>
      </w:r>
      <w:bookmarkStart w:id="109" w:name="c22b"/>
      <w:bookmarkEnd w:id="108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ab/>
        <w:t>B.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9.</w:t>
      </w:r>
      <w:bookmarkStart w:id="110" w:name="c22c"/>
      <w:bookmarkEnd w:id="109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ab/>
        <w:t>C.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12.</w:t>
      </w:r>
      <w:bookmarkStart w:id="111" w:name="c22d"/>
      <w:bookmarkEnd w:id="110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ab/>
        <w:t>D.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vi-VN"/>
        </w:rPr>
        <w:t>8.</w:t>
      </w:r>
    </w:p>
    <w:bookmarkEnd w:id="111"/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</w:pPr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Câu </w:t>
      </w:r>
      <w:bookmarkStart w:id="112" w:name="c23q"/>
      <w:bookmarkEnd w:id="112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23.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 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  <w:t>Để phân biệt benzene, toluene, styrene ta chỉ dùng 1 thuốc thử duy nhất là:</w:t>
      </w:r>
    </w:p>
    <w:p w:rsidR="00E86E2B" w:rsidRPr="00E86E2B" w:rsidRDefault="00E86E2B" w:rsidP="00E86E2B">
      <w:pPr>
        <w:tabs>
          <w:tab w:val="left" w:pos="283"/>
          <w:tab w:val="left" w:pos="5386"/>
        </w:tabs>
        <w:spacing w:after="0" w:line="40" w:lineRule="atLeast"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</w:pPr>
      <w:bookmarkStart w:id="113" w:name="c23a"/>
      <w:r w:rsidRPr="00E86E2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nl-NL"/>
        </w:rPr>
        <w:tab/>
        <w:t>A.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  <w:t xml:space="preserve"> Dung dịch Br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val="nl-NL"/>
        </w:rPr>
        <w:t>2.</w:t>
      </w:r>
      <w:bookmarkStart w:id="114" w:name="c23b"/>
      <w:bookmarkEnd w:id="113"/>
      <w:r w:rsidRPr="00E86E2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nl-NL"/>
        </w:rPr>
        <w:tab/>
        <w:t>B.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  <w:t xml:space="preserve"> Br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val="nl-NL"/>
        </w:rPr>
        <w:t>2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  <w:t xml:space="preserve"> (xúc tác FeBr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val="nl-NL"/>
        </w:rPr>
        <w:t>3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  <w:t>).</w:t>
      </w:r>
    </w:p>
    <w:p w:rsidR="00E86E2B" w:rsidRPr="00E86E2B" w:rsidRDefault="00E86E2B" w:rsidP="00E86E2B">
      <w:pPr>
        <w:tabs>
          <w:tab w:val="left" w:pos="283"/>
          <w:tab w:val="left" w:pos="5386"/>
        </w:tabs>
        <w:spacing w:after="0" w:line="40" w:lineRule="atLeast"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</w:pPr>
      <w:bookmarkStart w:id="115" w:name="c23c"/>
      <w:bookmarkEnd w:id="114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lang w:val="nl-NL"/>
        </w:rPr>
        <w:tab/>
        <w:t>C.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  <w:t xml:space="preserve"> 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val="nl-NL"/>
        </w:rPr>
        <w:t>Dung dịch KMnO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vertAlign w:val="subscript"/>
          <w:lang w:val="nl-NL"/>
        </w:rPr>
        <w:t>4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val="nl-NL"/>
        </w:rPr>
        <w:t>.</w:t>
      </w:r>
      <w:bookmarkStart w:id="116" w:name="c23d"/>
      <w:bookmarkEnd w:id="115"/>
      <w:r w:rsidRPr="00E86E2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nl-NL"/>
        </w:rPr>
        <w:tab/>
        <w:t>D.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  <w:t xml:space="preserve"> Dung dịch Br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val="nl-NL"/>
        </w:rPr>
        <w:t>2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  <w:t xml:space="preserve"> hoặc dung dịch KMnO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val="nl-NL"/>
        </w:rPr>
        <w:t>4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l-NL"/>
        </w:rPr>
        <w:t>.</w:t>
      </w:r>
    </w:p>
    <w:bookmarkEnd w:id="116"/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</w:pPr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Câu </w:t>
      </w:r>
      <w:bookmarkStart w:id="117" w:name="c24q"/>
      <w:bookmarkEnd w:id="117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24.</w:t>
      </w:r>
      <w:r w:rsidRPr="00E86E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nl-NL"/>
        </w:rPr>
        <w:t xml:space="preserve"> </w:t>
      </w:r>
      <w:r w:rsidRPr="00E86E2B">
        <w:rPr>
          <w:rFonts w:ascii="Times New Roman" w:eastAsia="Times New Roman" w:hAnsi="Times New Roman" w:cs="Times New Roman"/>
          <w:sz w:val="24"/>
          <w:szCs w:val="24"/>
          <w:lang w:val="nl-NL"/>
        </w:rPr>
        <w:t>Một hỗn hợp X gồm 2 arene A, R đều có M &lt; 120, tỉ khối của X đối với C</w:t>
      </w:r>
      <w:r w:rsidRPr="00E86E2B">
        <w:rPr>
          <w:rFonts w:ascii="Times New Roman" w:eastAsia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E86E2B">
        <w:rPr>
          <w:rFonts w:ascii="Times New Roman" w:eastAsia="Times New Roman" w:hAnsi="Times New Roman" w:cs="Times New Roman"/>
          <w:sz w:val="24"/>
          <w:szCs w:val="24"/>
          <w:lang w:val="nl-NL"/>
        </w:rPr>
        <w:t>H</w:t>
      </w:r>
      <w:r w:rsidRPr="00E86E2B">
        <w:rPr>
          <w:rFonts w:ascii="Times New Roman" w:eastAsia="Times New Roman" w:hAnsi="Times New Roman" w:cs="Times New Roman"/>
          <w:sz w:val="24"/>
          <w:szCs w:val="24"/>
          <w:vertAlign w:val="subscript"/>
          <w:lang w:val="nl-NL"/>
        </w:rPr>
        <w:t>6</w:t>
      </w:r>
      <w:r w:rsidRPr="00E86E2B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là 3,067. CTPT và số đồng phân của A và R là</w:t>
      </w:r>
    </w:p>
    <w:p w:rsidR="00E86E2B" w:rsidRPr="00E86E2B" w:rsidRDefault="00E86E2B" w:rsidP="00E86E2B">
      <w:pPr>
        <w:spacing w:after="0" w:line="20" w:lineRule="atLeast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bookmarkStart w:id="118" w:name="c24a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ab/>
        <w:t>A.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 </w:t>
      </w:r>
      <w:r w:rsidRPr="00E86E2B">
        <w:rPr>
          <w:rFonts w:ascii="Times New Roman" w:eastAsia="Times New Roman" w:hAnsi="Times New Roman" w:cs="Times New Roman"/>
          <w:sz w:val="24"/>
          <w:szCs w:val="24"/>
          <w:lang w:val="nl-NL"/>
        </w:rPr>
        <w:t>C</w:t>
      </w:r>
      <w:r w:rsidRPr="00E86E2B">
        <w:rPr>
          <w:rFonts w:ascii="Times New Roman" w:eastAsia="Times New Roman" w:hAnsi="Times New Roman" w:cs="Times New Roman"/>
          <w:sz w:val="24"/>
          <w:szCs w:val="24"/>
          <w:vertAlign w:val="subscript"/>
          <w:lang w:val="nl-NL"/>
        </w:rPr>
        <w:t>6</w:t>
      </w:r>
      <w:r w:rsidRPr="00E86E2B">
        <w:rPr>
          <w:rFonts w:ascii="Times New Roman" w:eastAsia="Times New Roman" w:hAnsi="Times New Roman" w:cs="Times New Roman"/>
          <w:sz w:val="24"/>
          <w:szCs w:val="24"/>
          <w:lang w:val="nl-NL"/>
        </w:rPr>
        <w:t>H</w:t>
      </w:r>
      <w:r w:rsidRPr="00E86E2B">
        <w:rPr>
          <w:rFonts w:ascii="Times New Roman" w:eastAsia="Times New Roman" w:hAnsi="Times New Roman" w:cs="Times New Roman"/>
          <w:sz w:val="24"/>
          <w:szCs w:val="24"/>
          <w:vertAlign w:val="subscript"/>
          <w:lang w:val="nl-NL"/>
        </w:rPr>
        <w:t>6</w:t>
      </w:r>
      <w:r w:rsidRPr="00E86E2B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(1 đồng phân) ; C</w:t>
      </w:r>
      <w:r w:rsidRPr="00E86E2B">
        <w:rPr>
          <w:rFonts w:ascii="Times New Roman" w:eastAsia="Times New Roman" w:hAnsi="Times New Roman" w:cs="Times New Roman"/>
          <w:sz w:val="24"/>
          <w:szCs w:val="24"/>
          <w:vertAlign w:val="subscript"/>
          <w:lang w:val="nl-NL"/>
        </w:rPr>
        <w:t>7</w:t>
      </w:r>
      <w:r w:rsidRPr="00E86E2B">
        <w:rPr>
          <w:rFonts w:ascii="Times New Roman" w:eastAsia="Times New Roman" w:hAnsi="Times New Roman" w:cs="Times New Roman"/>
          <w:sz w:val="24"/>
          <w:szCs w:val="24"/>
          <w:lang w:val="nl-NL"/>
        </w:rPr>
        <w:t>H</w:t>
      </w:r>
      <w:r w:rsidRPr="00E86E2B">
        <w:rPr>
          <w:rFonts w:ascii="Times New Roman" w:eastAsia="Times New Roman" w:hAnsi="Times New Roman" w:cs="Times New Roman"/>
          <w:sz w:val="24"/>
          <w:szCs w:val="24"/>
          <w:vertAlign w:val="subscript"/>
          <w:lang w:val="nl-NL"/>
        </w:rPr>
        <w:t>8</w:t>
      </w:r>
      <w:r w:rsidRPr="00E86E2B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(1 đồng phân).</w:t>
      </w:r>
    </w:p>
    <w:p w:rsidR="00E86E2B" w:rsidRPr="00E86E2B" w:rsidRDefault="00E86E2B" w:rsidP="00E86E2B">
      <w:pPr>
        <w:spacing w:after="0" w:line="20" w:lineRule="atLeast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bookmarkStart w:id="119" w:name="c24b"/>
      <w:bookmarkEnd w:id="118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ab/>
        <w:t>B.</w:t>
      </w:r>
      <w:r w:rsidRPr="00E86E2B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C</w:t>
      </w:r>
      <w:r w:rsidRPr="00E86E2B">
        <w:rPr>
          <w:rFonts w:ascii="Times New Roman" w:eastAsia="Times New Roman" w:hAnsi="Times New Roman" w:cs="Times New Roman"/>
          <w:sz w:val="24"/>
          <w:szCs w:val="24"/>
          <w:vertAlign w:val="subscript"/>
          <w:lang w:val="nl-NL"/>
        </w:rPr>
        <w:t>7</w:t>
      </w:r>
      <w:r w:rsidRPr="00E86E2B">
        <w:rPr>
          <w:rFonts w:ascii="Times New Roman" w:eastAsia="Times New Roman" w:hAnsi="Times New Roman" w:cs="Times New Roman"/>
          <w:sz w:val="24"/>
          <w:szCs w:val="24"/>
          <w:lang w:val="nl-NL"/>
        </w:rPr>
        <w:t>H</w:t>
      </w:r>
      <w:r w:rsidRPr="00E86E2B">
        <w:rPr>
          <w:rFonts w:ascii="Times New Roman" w:eastAsia="Times New Roman" w:hAnsi="Times New Roman" w:cs="Times New Roman"/>
          <w:sz w:val="24"/>
          <w:szCs w:val="24"/>
          <w:vertAlign w:val="subscript"/>
          <w:lang w:val="nl-NL"/>
        </w:rPr>
        <w:t>8</w:t>
      </w:r>
      <w:r w:rsidRPr="00E86E2B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(1 đồng phân) ; C</w:t>
      </w:r>
      <w:r w:rsidRPr="00E86E2B">
        <w:rPr>
          <w:rFonts w:ascii="Times New Roman" w:eastAsia="Times New Roman" w:hAnsi="Times New Roman" w:cs="Times New Roman"/>
          <w:sz w:val="24"/>
          <w:szCs w:val="24"/>
          <w:vertAlign w:val="subscript"/>
          <w:lang w:val="nl-NL"/>
        </w:rPr>
        <w:t>8</w:t>
      </w:r>
      <w:r w:rsidRPr="00E86E2B">
        <w:rPr>
          <w:rFonts w:ascii="Times New Roman" w:eastAsia="Times New Roman" w:hAnsi="Times New Roman" w:cs="Times New Roman"/>
          <w:sz w:val="24"/>
          <w:szCs w:val="24"/>
          <w:lang w:val="nl-NL"/>
        </w:rPr>
        <w:t>H</w:t>
      </w:r>
      <w:r w:rsidRPr="00E86E2B">
        <w:rPr>
          <w:rFonts w:ascii="Times New Roman" w:eastAsia="Times New Roman" w:hAnsi="Times New Roman" w:cs="Times New Roman"/>
          <w:sz w:val="24"/>
          <w:szCs w:val="24"/>
          <w:vertAlign w:val="subscript"/>
          <w:lang w:val="nl-NL"/>
        </w:rPr>
        <w:t>10</w:t>
      </w:r>
      <w:r w:rsidRPr="00E86E2B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(4 đồng phân).</w:t>
      </w:r>
    </w:p>
    <w:p w:rsidR="00E86E2B" w:rsidRPr="00E86E2B" w:rsidRDefault="00E86E2B" w:rsidP="00E86E2B">
      <w:pPr>
        <w:spacing w:after="0" w:line="20" w:lineRule="atLeast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bookmarkStart w:id="120" w:name="c24c"/>
      <w:bookmarkEnd w:id="119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ab/>
        <w:t>C.</w:t>
      </w:r>
      <w:r w:rsidRPr="00E86E2B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C</w:t>
      </w:r>
      <w:r w:rsidRPr="00E86E2B">
        <w:rPr>
          <w:rFonts w:ascii="Times New Roman" w:eastAsia="Times New Roman" w:hAnsi="Times New Roman" w:cs="Times New Roman"/>
          <w:sz w:val="24"/>
          <w:szCs w:val="24"/>
          <w:vertAlign w:val="subscript"/>
          <w:lang w:val="nl-NL"/>
        </w:rPr>
        <w:t>6</w:t>
      </w:r>
      <w:r w:rsidRPr="00E86E2B">
        <w:rPr>
          <w:rFonts w:ascii="Times New Roman" w:eastAsia="Times New Roman" w:hAnsi="Times New Roman" w:cs="Times New Roman"/>
          <w:sz w:val="24"/>
          <w:szCs w:val="24"/>
          <w:lang w:val="nl-NL"/>
        </w:rPr>
        <w:t>H</w:t>
      </w:r>
      <w:r w:rsidRPr="00E86E2B">
        <w:rPr>
          <w:rFonts w:ascii="Times New Roman" w:eastAsia="Times New Roman" w:hAnsi="Times New Roman" w:cs="Times New Roman"/>
          <w:sz w:val="24"/>
          <w:szCs w:val="24"/>
          <w:vertAlign w:val="subscript"/>
          <w:lang w:val="nl-NL"/>
        </w:rPr>
        <w:t>6</w:t>
      </w:r>
      <w:r w:rsidRPr="00E86E2B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(1 đồng phân) ; C</w:t>
      </w:r>
      <w:r w:rsidRPr="00E86E2B">
        <w:rPr>
          <w:rFonts w:ascii="Times New Roman" w:eastAsia="Times New Roman" w:hAnsi="Times New Roman" w:cs="Times New Roman"/>
          <w:sz w:val="24"/>
          <w:szCs w:val="24"/>
          <w:vertAlign w:val="subscript"/>
          <w:lang w:val="nl-NL"/>
        </w:rPr>
        <w:t>8</w:t>
      </w:r>
      <w:r w:rsidRPr="00E86E2B">
        <w:rPr>
          <w:rFonts w:ascii="Times New Roman" w:eastAsia="Times New Roman" w:hAnsi="Times New Roman" w:cs="Times New Roman"/>
          <w:sz w:val="24"/>
          <w:szCs w:val="24"/>
          <w:lang w:val="nl-NL"/>
        </w:rPr>
        <w:t>H</w:t>
      </w:r>
      <w:r w:rsidRPr="00E86E2B">
        <w:rPr>
          <w:rFonts w:ascii="Times New Roman" w:eastAsia="Times New Roman" w:hAnsi="Times New Roman" w:cs="Times New Roman"/>
          <w:sz w:val="24"/>
          <w:szCs w:val="24"/>
          <w:vertAlign w:val="subscript"/>
          <w:lang w:val="nl-NL"/>
        </w:rPr>
        <w:t>10</w:t>
      </w:r>
      <w:r w:rsidRPr="00E86E2B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(2 đồng phân).</w:t>
      </w:r>
    </w:p>
    <w:p w:rsidR="00E86E2B" w:rsidRPr="00E86E2B" w:rsidRDefault="00E86E2B" w:rsidP="00E86E2B">
      <w:pPr>
        <w:spacing w:after="0" w:line="20" w:lineRule="atLeast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</w:pPr>
      <w:bookmarkStart w:id="121" w:name="c24d"/>
      <w:bookmarkEnd w:id="120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lang w:val="nl-NL"/>
        </w:rPr>
        <w:tab/>
        <w:t>D.</w:t>
      </w:r>
      <w:r w:rsidRPr="00E86E2B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nl-NL"/>
        </w:rPr>
        <w:t>C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vertAlign w:val="subscript"/>
          <w:lang w:val="nl-NL"/>
        </w:rPr>
        <w:t>6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nl-NL"/>
        </w:rPr>
        <w:t>H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vertAlign w:val="subscript"/>
          <w:lang w:val="nl-NL"/>
        </w:rPr>
        <w:t>6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nl-NL"/>
        </w:rPr>
        <w:t xml:space="preserve"> (1 đồng phân) ; C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vertAlign w:val="subscript"/>
          <w:lang w:val="nl-NL"/>
        </w:rPr>
        <w:t>8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nl-NL"/>
        </w:rPr>
        <w:t>H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vertAlign w:val="subscript"/>
          <w:lang w:val="nl-NL"/>
        </w:rPr>
        <w:t>10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nl-NL"/>
        </w:rPr>
        <w:t xml:space="preserve"> (4 đồng phân).</w:t>
      </w:r>
    </w:p>
    <w:bookmarkEnd w:id="121"/>
    <w:p w:rsidR="00E86E2B" w:rsidRPr="00E86E2B" w:rsidRDefault="00E86E2B" w:rsidP="00E86E2B">
      <w:pPr>
        <w:spacing w:after="0"/>
        <w:mirrorIndents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Câu </w:t>
      </w:r>
      <w:bookmarkStart w:id="122" w:name="c25q"/>
      <w:bookmarkEnd w:id="122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25.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 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>A là dẫn xuất benzene có công thức nguyên (CH)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nl-NL"/>
        </w:rPr>
        <w:t>n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>. 1 mol A cộng tối đa 4 mol H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nl-NL"/>
        </w:rPr>
        <w:t>2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 xml:space="preserve"> hoặc 1 mol Br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nl-NL"/>
        </w:rPr>
        <w:t xml:space="preserve">2 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 xml:space="preserve">(dd). 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</w:rPr>
        <w:t>Vậy A là:</w:t>
      </w:r>
    </w:p>
    <w:p w:rsidR="00E86E2B" w:rsidRPr="00E86E2B" w:rsidRDefault="00E86E2B" w:rsidP="00E86E2B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mirrorIndents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23" w:name="c25a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  <w:t>A.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</w:rPr>
        <w:t xml:space="preserve"> ethyl benzene.</w:t>
      </w:r>
      <w:bookmarkStart w:id="124" w:name="c25b"/>
      <w:bookmarkEnd w:id="123"/>
      <w:r w:rsidRPr="00E86E2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ab/>
        <w:t>B.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</w:rPr>
        <w:t xml:space="preserve"> methyl benzene.</w:t>
      </w:r>
      <w:bookmarkStart w:id="125" w:name="c25c"/>
      <w:bookmarkEnd w:id="124"/>
      <w:r w:rsidRPr="00E86E2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ab/>
        <w:t>C.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</w:rPr>
        <w:t>vinyl benzene.</w:t>
      </w:r>
      <w:bookmarkStart w:id="126" w:name="c25d"/>
      <w:bookmarkEnd w:id="125"/>
      <w:r w:rsidRPr="00E86E2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ab/>
        <w:t>D.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86E2B">
        <w:rPr>
          <w:rFonts w:ascii="Times New Roman" w:eastAsia="Times New Roman" w:hAnsi="Times New Roman" w:cs="Times New Roman"/>
          <w:bCs/>
          <w:sz w:val="24"/>
          <w:szCs w:val="24"/>
        </w:rPr>
        <w:t>alkyl benzene.</w:t>
      </w:r>
    </w:p>
    <w:bookmarkEnd w:id="126"/>
    <w:p w:rsidR="00E86E2B" w:rsidRPr="00E86E2B" w:rsidRDefault="00E86E2B" w:rsidP="007A3CCA">
      <w:pPr>
        <w:spacing w:after="0" w:line="40" w:lineRule="atLeast"/>
        <w:mirrorIndents/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lang w:val="pt-BR"/>
        </w:rPr>
      </w:pPr>
      <w:r w:rsidRPr="00E86E2B">
        <w:rPr>
          <w:rFonts w:ascii="Times New Roman" w:eastAsia="Calibri" w:hAnsi="Times New Roman" w:cs="Times New Roman"/>
          <w:b/>
          <w:bCs/>
          <w:color w:val="FF0000"/>
          <w:sz w:val="24"/>
          <w:lang w:val="pt-BR"/>
        </w:rPr>
        <w:t>MỨC ĐỘ 3, 4: VẬN DỤNG - VẬN DỤNG CAO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bookmarkStart w:id="127" w:name="c26q"/>
      <w:bookmarkEnd w:id="127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26.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E86E2B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  <w:lang w:val="pt-BR"/>
        </w:rPr>
        <w:t xml:space="preserve">Tính khối lượng benzene cần dùng để điều chế được 24,6 gam nitrobenzene? </w:t>
      </w:r>
      <w:r w:rsidRPr="00E86E2B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>Biết hiệu suất phản ứng là 78%</w:t>
      </w:r>
    </w:p>
    <w:p w:rsidR="00E86E2B" w:rsidRPr="00E86E2B" w:rsidRDefault="00E86E2B" w:rsidP="00E86E2B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bookmarkStart w:id="128" w:name="c26a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  <w:t>A.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20,00 gam.</w:t>
      </w:r>
      <w:bookmarkStart w:id="129" w:name="c26b"/>
      <w:bookmarkEnd w:id="128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  <w:t>B.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40,00 gam.</w:t>
      </w:r>
      <w:bookmarkStart w:id="130" w:name="c26c"/>
      <w:bookmarkEnd w:id="129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  <w:t>C.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50,00 gam.</w:t>
      </w:r>
      <w:bookmarkStart w:id="131" w:name="c26d"/>
      <w:bookmarkEnd w:id="130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  <w:t>D.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nl-NL"/>
        </w:rPr>
        <w:t>30,00 gam.</w:t>
      </w:r>
    </w:p>
    <w:bookmarkEnd w:id="131"/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E86E2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pt-BR"/>
        </w:rPr>
        <w:t>Hướng dẫn giải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Số mol nitrobenzene là 23,6/123= 0,2 mol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Phương trình phản ứng: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C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pt-BR"/>
        </w:rPr>
        <w:t>6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H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pt-BR"/>
        </w:rPr>
        <w:t xml:space="preserve">6 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+ HNO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pt-BR"/>
        </w:rPr>
        <w:t>3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đặc </w:t>
      </w:r>
      <w:r w:rsidRPr="00E86E2B">
        <w:rPr>
          <w:rFonts w:ascii="Times New Roman" w:eastAsia="Calibri" w:hAnsi="Times New Roman" w:cs="Times New Roman"/>
          <w:position w:val="-6"/>
          <w:sz w:val="24"/>
        </w:rPr>
        <w:object w:dxaOrig="1200" w:dyaOrig="360">
          <v:shape id="_x0000_i1032" type="#_x0000_t75" style="width:60pt;height:18pt" o:ole="">
            <v:imagedata r:id="rId40" o:title=""/>
          </v:shape>
          <o:OLEObject Type="Embed" ProgID="Equation.DSMT4" ShapeID="_x0000_i1032" DrawAspect="Content" ObjectID="_1782157556" r:id="rId41"/>
        </w:objec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C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pt-BR"/>
        </w:rPr>
        <w:t>6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H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pt-BR"/>
        </w:rPr>
        <w:t>5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NO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+ H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O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mol: 0,2 0,2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Vậy khối lượng benzene cần dùng với hiệu suất 78% là: 0,3.78:78%= 30 gam.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</w:pPr>
      <w:r w:rsidRPr="00E86E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  <w:t>Đáp án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  <w:t xml:space="preserve"> </w:t>
      </w:r>
      <w:r w:rsidRPr="00E86E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  <w:t xml:space="preserve">D. 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bookmarkStart w:id="132" w:name="c27q"/>
      <w:bookmarkEnd w:id="132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27.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Một hợp chất hữu cơ X có vòng benzene có CTĐGN là C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pt-BR"/>
        </w:rPr>
        <w:t>7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H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pt-BR"/>
        </w:rPr>
        <w:t>7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Br và M = 171. Gọi tên hợp chất này biết rằng hợp chất này là sản phẩm chính trong phản ứng giữa C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pt-BR"/>
        </w:rPr>
        <w:t>7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H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pt-BR"/>
        </w:rPr>
        <w:t>8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và Br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(xúc tác FeBr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pt-BR"/>
        </w:rPr>
        <w:t>3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).</w:t>
      </w:r>
    </w:p>
    <w:p w:rsidR="00E86E2B" w:rsidRPr="00E86E2B" w:rsidRDefault="00E86E2B" w:rsidP="00E86E2B">
      <w:pPr>
        <w:tabs>
          <w:tab w:val="left" w:pos="283"/>
          <w:tab w:val="left" w:pos="5386"/>
        </w:tabs>
        <w:spacing w:after="0" w:line="40" w:lineRule="atLeast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bookmarkStart w:id="133" w:name="c27a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lang w:val="pt-BR"/>
        </w:rPr>
        <w:tab/>
        <w:t>A.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pt-BR"/>
        </w:rPr>
        <w:t>o- hoặc p-bromotoluene.</w:t>
      </w:r>
      <w:bookmarkStart w:id="134" w:name="c27b"/>
      <w:bookmarkEnd w:id="133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  <w:t>B.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o- hoặc p-bromobenzene.</w:t>
      </w:r>
    </w:p>
    <w:p w:rsidR="00E86E2B" w:rsidRPr="00E86E2B" w:rsidRDefault="00E86E2B" w:rsidP="00E86E2B">
      <w:pPr>
        <w:tabs>
          <w:tab w:val="left" w:pos="283"/>
          <w:tab w:val="left" w:pos="5386"/>
        </w:tabs>
        <w:spacing w:after="0" w:line="40" w:lineRule="atLeast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</w:pPr>
      <w:bookmarkStart w:id="135" w:name="c27c"/>
      <w:bookmarkEnd w:id="134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ab/>
        <w:t>C.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m-bromotoluene.</w:t>
      </w:r>
      <w:bookmarkStart w:id="136" w:name="c27d"/>
      <w:bookmarkEnd w:id="135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ab/>
        <w:t>D.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 m-bromobenzene.</w:t>
      </w:r>
    </w:p>
    <w:bookmarkEnd w:id="136"/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nl-NL"/>
        </w:rPr>
      </w:pPr>
      <w:r w:rsidRPr="00E86E2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nl-NL"/>
        </w:rPr>
        <w:t>Hướng dẫn giải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</w:pP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Đặt CTPT của hợp chất X là (C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nl-NL"/>
        </w:rPr>
        <w:t>7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H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nl-NL"/>
        </w:rPr>
        <w:t>7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Br)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nl-NL"/>
        </w:rPr>
        <w:t>n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 suy ra (12.7+7+80).n = 171 </w:t>
      </w:r>
      <w:r w:rsidRPr="00E86E2B">
        <w:rPr>
          <w:rFonts w:ascii="Times New Roman" w:eastAsia="Times New Roman" w:hAnsi="Times New Roman" w:cs="Times New Roman"/>
          <w:noProof/>
          <w:color w:val="000000"/>
          <w:position w:val="-6"/>
          <w:sz w:val="24"/>
          <w:szCs w:val="24"/>
        </w:rPr>
        <w:drawing>
          <wp:inline distT="0" distB="0" distL="0" distR="0" wp14:anchorId="4F6264EC" wp14:editId="0CC69BE9">
            <wp:extent cx="190500" cy="152400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n = 1. Do đó công thức phân tử của X là C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nl-NL"/>
        </w:rPr>
        <w:t>7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H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nl-NL"/>
        </w:rPr>
        <w:t>7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Br.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Vì hợp chất X là sản phẩm chính trong phản ứng giữa C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nl-NL"/>
        </w:rPr>
        <w:t>7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H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nl-NL"/>
        </w:rPr>
        <w:t>8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 và Br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nl-NL"/>
        </w:rPr>
        <w:t>2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 (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xúc tác FeBr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pt-BR"/>
        </w:rPr>
        <w:t>3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) nên theo quy tắc thế trên vòng benzene ta thấy X có thể là o- 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bromotoluene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 hoặc p-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bromotoluene.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nl-NL"/>
        </w:rPr>
      </w:pPr>
      <w:r w:rsidRPr="00E86E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nl-NL"/>
        </w:rPr>
        <w:t xml:space="preserve">Đáp án A. </w:t>
      </w:r>
    </w:p>
    <w:p w:rsidR="00E86E2B" w:rsidRPr="00E86E2B" w:rsidRDefault="00E86E2B" w:rsidP="00E86E2B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</w:pPr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Câu </w:t>
      </w:r>
      <w:bookmarkStart w:id="137" w:name="c28q"/>
      <w:bookmarkEnd w:id="137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28.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 TNT (2,4,6- trinitrotoluene) được điều chế bằng phản ứng của toluene với hỗn hợp gồm HNO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nl-NL"/>
        </w:rPr>
        <w:t>3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 đặc và H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nl-NL"/>
        </w:rPr>
        <w:t>2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SO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nl-NL"/>
        </w:rPr>
        <w:t>4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 đặc, trong điều kiện đun nóng. Biết hiệu suất của toàn bộ quá trình tổng hợp là 50%. Lượng TNT (2,4,6- trinitrotoluene) tạo thành từ 276 gam toluene là</w:t>
      </w:r>
    </w:p>
    <w:p w:rsidR="00E86E2B" w:rsidRPr="00E86E2B" w:rsidRDefault="00E86E2B" w:rsidP="00E86E2B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</w:pPr>
      <w:bookmarkStart w:id="138" w:name="c28a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lang w:val="nl-NL"/>
        </w:rPr>
        <w:tab/>
        <w:t>A.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 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nl-NL"/>
        </w:rPr>
        <w:t>340,5 gam.</w:t>
      </w:r>
      <w:bookmarkStart w:id="139" w:name="c28b"/>
      <w:bookmarkEnd w:id="138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ab/>
        <w:t>B.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 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681,0 gam.</w:t>
      </w:r>
      <w:bookmarkStart w:id="140" w:name="c28c"/>
      <w:bookmarkEnd w:id="139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ab/>
        <w:t>C.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1362,0 gam.</w:t>
      </w:r>
      <w:bookmarkStart w:id="141" w:name="c28d"/>
      <w:bookmarkEnd w:id="140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ab/>
        <w:t>D.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170,25 gam.</w:t>
      </w:r>
    </w:p>
    <w:bookmarkEnd w:id="141"/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pt-BR"/>
        </w:rPr>
      </w:pPr>
      <w:r w:rsidRPr="00E86E2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pt-BR"/>
        </w:rPr>
        <w:t>Hướng dẫn giải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</w:pP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>Số mol toluene= 276/92= 3 mol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</w:pP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>Phương trình phản ứng: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</w:pP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>C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val="pt-BR"/>
        </w:rPr>
        <w:t>6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>H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val="pt-BR"/>
        </w:rPr>
        <w:t>5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>CH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val="pt-BR"/>
        </w:rPr>
        <w:t>3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 xml:space="preserve"> + 3HNO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val="pt-BR"/>
        </w:rPr>
        <w:t>3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 xml:space="preserve"> </w:t>
      </w:r>
      <w:r w:rsidRPr="00E86E2B">
        <w:rPr>
          <w:rFonts w:ascii="Times New Roman" w:eastAsia="Times New Roman" w:hAnsi="Times New Roman" w:cs="Times New Roman"/>
          <w:bCs/>
          <w:noProof/>
          <w:color w:val="000000"/>
          <w:position w:val="-6"/>
          <w:sz w:val="24"/>
          <w:szCs w:val="24"/>
        </w:rPr>
        <w:drawing>
          <wp:inline distT="0" distB="0" distL="0" distR="0" wp14:anchorId="3A57FBE2" wp14:editId="5C66D674">
            <wp:extent cx="876300" cy="238125"/>
            <wp:effectExtent l="0" t="0" r="0" b="9525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 xml:space="preserve"> C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val="pt-BR"/>
        </w:rPr>
        <w:t>6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>H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val="pt-BR"/>
        </w:rPr>
        <w:t>2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>(NO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val="pt-BR"/>
        </w:rPr>
        <w:t>2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>)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val="pt-BR"/>
        </w:rPr>
        <w:t>3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>CH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val="pt-BR"/>
        </w:rPr>
        <w:t>3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 xml:space="preserve"> + 3H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val="pt-BR"/>
        </w:rPr>
        <w:t>2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>O(1)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</w:pP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 xml:space="preserve">mol: 3 </w:t>
      </w:r>
      <w:r w:rsidRPr="00E86E2B">
        <w:rPr>
          <w:rFonts w:ascii="Times New Roman" w:eastAsia="Times New Roman" w:hAnsi="Times New Roman" w:cs="Times New Roman"/>
          <w:bCs/>
          <w:noProof/>
          <w:color w:val="000000"/>
          <w:position w:val="-6"/>
          <w:sz w:val="24"/>
          <w:szCs w:val="24"/>
        </w:rPr>
        <w:drawing>
          <wp:inline distT="0" distB="0" distL="0" distR="0" wp14:anchorId="703E19AC" wp14:editId="196BCD27">
            <wp:extent cx="190500" cy="142875"/>
            <wp:effectExtent l="0" t="0" r="0" b="9525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 xml:space="preserve"> 3</w:t>
      </w:r>
    </w:p>
    <w:p w:rsidR="00E86E2B" w:rsidRPr="00E86E2B" w:rsidRDefault="00E86E2B" w:rsidP="00E86E2B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>Theo phương trình và đề bài ta thấy khối lượng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TNT (2,4,6-trinitrotoluene) tạo thành từ 276 gam toluene với hiệu suất 80% là:3.227.50% = 340,5 gam</w:t>
      </w:r>
    </w:p>
    <w:p w:rsidR="00E86E2B" w:rsidRPr="00E86E2B" w:rsidRDefault="00E86E2B" w:rsidP="00E86E2B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</w:pPr>
      <w:r w:rsidRPr="00E86E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  <w:t xml:space="preserve">Đáp án A. 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lastRenderedPageBreak/>
        <w:t xml:space="preserve">Câu </w:t>
      </w:r>
      <w:bookmarkStart w:id="142" w:name="c29q"/>
      <w:bookmarkEnd w:id="142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29.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Tiến hành trùng hợp 20,8 gam styrene được hỗn hợp X gồm polistyrene và styrene (dư). Cho X tác dụng với 200 ml dung dịch Br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0,2M, sau đó cho dung KI dư vào thấy xuất hiện 2,54 gam iodine. Hiệu suất trùng hợp styrene là:</w:t>
      </w:r>
    </w:p>
    <w:p w:rsidR="00E86E2B" w:rsidRPr="00E86E2B" w:rsidRDefault="00E86E2B" w:rsidP="00E86E2B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bookmarkStart w:id="143" w:name="c29a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  <w:t>A.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60%.</w:t>
      </w:r>
      <w:bookmarkStart w:id="144" w:name="c29b"/>
      <w:bookmarkEnd w:id="143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  <w:t>B.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pt-BR"/>
        </w:rPr>
        <w:t>85%.</w:t>
      </w:r>
      <w:bookmarkStart w:id="145" w:name="c29c"/>
      <w:bookmarkEnd w:id="144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  <w:t>C.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80%.</w:t>
      </w:r>
      <w:bookmarkStart w:id="146" w:name="c29d"/>
      <w:bookmarkEnd w:id="145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  <w:t>D.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75%.</w:t>
      </w:r>
    </w:p>
    <w:bookmarkEnd w:id="146"/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it-IT"/>
        </w:rPr>
      </w:pPr>
      <w:r w:rsidRPr="00E86E2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it-IT"/>
        </w:rPr>
        <w:t>Hướng dẫn giải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Số mol 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styrene= 0,2 mol; số mol Br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= 0,04 mol; số mol I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= 0,01 mol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Phương trình phản ứng: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6E2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57AA19C6" wp14:editId="33AB9B25">
                <wp:simplePos x="0" y="0"/>
                <wp:positionH relativeFrom="column">
                  <wp:posOffset>1363345</wp:posOffset>
                </wp:positionH>
                <wp:positionV relativeFrom="paragraph">
                  <wp:posOffset>106045</wp:posOffset>
                </wp:positionV>
                <wp:extent cx="45085" cy="324485"/>
                <wp:effectExtent l="6985" t="9525" r="5080" b="8890"/>
                <wp:wrapNone/>
                <wp:docPr id="31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45085" cy="32448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43173"/>
                            <a:gd name="T2" fmla="*/ 1079 w 21600"/>
                            <a:gd name="T3" fmla="*/ 43173 h 43173"/>
                            <a:gd name="T4" fmla="*/ 0 w 21600"/>
                            <a:gd name="T5" fmla="*/ 21600 h 43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43173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33109"/>
                                <a:pt x="12574" y="42598"/>
                                <a:pt x="1079" y="43173"/>
                              </a:cubicBezTo>
                            </a:path>
                            <a:path w="21600" h="43173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33109"/>
                                <a:pt x="12574" y="42598"/>
                                <a:pt x="1079" y="43173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1" o:spid="_x0000_s1026" style="position:absolute;margin-left:107.35pt;margin-top:8.35pt;width:3.55pt;height:25.5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4317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nEIrlKQQAAAELAAAOAAAAZHJzL2Uyb0RvYy54bWzsVtuO2zYQfS/QfyD02MJrXS3LWG+w60ta IGkC7BZ9piXKElYWVZK+bIr+ew5HsnxJNgjaPtYGBFIzmplzZjic2zeHTcV2QulS1lPHu3EdJupU ZmW9njq/Py0HY4dpw+uMV7IWU+dFaOfN3Y8/3O6bifBlIatMKAYjtZ7sm6lTGNNMhkOdFmLD9Y1s RA1hLtWGG2zVepgpvof1TTX0XXc03EuVNUqmQmu8nbdC547s57lIzYc818KwauogNkNPRc+VfQ7v bvlkrXhTlGkXBv8HUWx4WcNpb2rODWdbVX5halOmSmqZm5tUboYyz8tUEAag8dwrNI8FbwRhATm6 6WnS/53Z9LfdR8XKbOoEnsNqvkGOlkoIyzjDK/Czb/QEao/NR2UR6uadTJ81BMMLid1o6LDV/r3M YIZvjSRODjls5VXZ/IIKoTfAzQ6UhJc+CeJgWIqXYeSOI4elkAR+GGJtXfGJtWL9p1tt3gpJa757 p02bwgwrSkDWoXiLdOebCtn8ecBc+++S3SsAcK/geyP3q0r+dyg99a5+GsLRnpG1K3dPvTtSKlgY eHFwrdS7g5LnxslrxoJjWNAjQ+wVg+GZ4quhge+WCVhrmTizBu7XR3Z5cSQ8PdQd41gxbo+7S7lt pLa5tZwghUDdpg9alL2vKwO2VSY64O/byoBklY+FQcrtR11ECsf++sArh+HAr1q+G24sEBuQXbL9 1GlTxgoUIOWF5WWFnlGja6GlHYza2hb34fkIcyN34kmSBXNVy4jlJE23qzJ9EJ/OdT0v8RMC0dVk Qya6EIAtGcWvSPrKsoAvTF/uri0GgecmHXhy5vlR3BIZ+lEyvhCh7ii6vkKvnGFrafsmfdoo+Ywu gDL4n72rVFX1eTW0B+U8sUd5Wkkt2uPT8t0RT6VLOTm1wlouUbDUC6vaFnQS+REdSC2rMrNCmy+t 1qtZpdiO2wuRft0BvVBTcltnZKwQPFt0a8PLql3DeUXnWdAdi4BIGZnujpXt5nT//ZW4yWK8GIeD 0B8tBqE7nw/ul7NwMFp6cTQP5rPZ3PvbBuqFk6LMMlHbWI93sRd+313XTQXtLdrfxheYLqAv6fcl 9OFlGHTzAIul7gTpfhm5cRiMB3EcBYMwWLiDh/FyNrifeaNRvHiYPSyuIC2IJjRGGnTg49+g6jm3 UcmtEeqxyPYsKzXGmyBKfNw0WYkhx4/bBDNerTGdpQZNUEnzR2kKGi2OveyCmbFr/x0zvfWWiGOy 7a5PV4ftRBWK41gINCLYqaAdI1Yye8GEgBioMWBuxKKQ6pPD9pjBpo7+c8sVGm71a40hJ/HCEKfD 0CaMYh8bdS5ZnUt4ncLU1DEOriO7nBns8Mm2UeW6gKd2+KjlPSaTvLQlS/G1UXUbzFmEpJsJ7SB3 viet0+R69xkAAP//AwBQSwMEFAAGAAgAAAAhAAnGHurdAAAACQEAAA8AAABkcnMvZG93bnJldi54 bWxMj71Ow0AQhHsk3uG0SDSInG0FJ3J8jgISBSWBhm7jW/8ovj3Hd0nM27NUUK1G82l2ptzOblAX mkLv2UC6SEAR19723Br4/Hh9XIMKEdni4JkMfFOAbXV7U2Jh/ZXf6bKPrZIQDgUa6GIcC61D3ZHD sPAjsXiNnxxGkVOr7YRXCXeDzpIk1w57lg8djvTSUX3cn52Bp1PYNe657t/ssn5ovlr0zp6Mub+b dxtQkeb4B8NvfakOlXQ6+DPboAYDWbpcCSpGLleALEtly8FAvlqDrkr9f0H1AwAA//8DAFBLAQIt ABQABgAIAAAAIQC2gziS/gAAAOEBAAATAAAAAAAAAAAAAAAAAAAAAABbQ29udGVudF9UeXBlc10u eG1sUEsBAi0AFAAGAAgAAAAhADj9If/WAAAAlAEAAAsAAAAAAAAAAAAAAAAALwEAAF9yZWxzLy5y ZWxzUEsBAi0AFAAGAAgAAAAhAOcQiuUpBAAAAQsAAA4AAAAAAAAAAAAAAAAALgIAAGRycy9lMm9E b2MueG1sUEsBAi0AFAAGAAgAAAAhAAnGHurdAAAACQEAAA8AAAAAAAAAAAAAAAAAgwYAAGRycy9k b3ducmV2LnhtbFBLBQYAAAAABAAEAPMAAACNBwAAAAA= " path="m,nfc11929,,21600,9670,21600,21600v,11509,-9026,20998,-20521,21573em,nsc11929,,21600,9670,21600,21600v,11509,-9026,20998,-20521,21573l,21600,,xe" filled="f">
                <v:path arrowok="t" o:extrusionok="f" o:connecttype="custom" o:connectlocs="0,0;2252,324485;0,162344" o:connectangles="0,0,0"/>
                <w10:anchorlock/>
              </v:shape>
            </w:pict>
          </mc:Fallback>
        </mc:AlternateContent>
      </w:r>
      <w:r w:rsidRPr="00E86E2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596BA897" wp14:editId="122F9402">
                <wp:simplePos x="0" y="0"/>
                <wp:positionH relativeFrom="column">
                  <wp:posOffset>1892300</wp:posOffset>
                </wp:positionH>
                <wp:positionV relativeFrom="paragraph">
                  <wp:posOffset>106045</wp:posOffset>
                </wp:positionV>
                <wp:extent cx="45085" cy="324485"/>
                <wp:effectExtent l="12065" t="9525" r="9525" b="8890"/>
                <wp:wrapNone/>
                <wp:docPr id="3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 flipH="1">
                          <a:off x="0" y="0"/>
                          <a:ext cx="45085" cy="32448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43173"/>
                            <a:gd name="T2" fmla="*/ 1079 w 21600"/>
                            <a:gd name="T3" fmla="*/ 43173 h 43173"/>
                            <a:gd name="T4" fmla="*/ 0 w 21600"/>
                            <a:gd name="T5" fmla="*/ 21600 h 43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43173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33109"/>
                                <a:pt x="12574" y="42598"/>
                                <a:pt x="1079" y="43173"/>
                              </a:cubicBezTo>
                            </a:path>
                            <a:path w="21600" h="43173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33109"/>
                                <a:pt x="12574" y="42598"/>
                                <a:pt x="1079" y="43173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0" o:spid="_x0000_s1026" style="position:absolute;margin-left:149pt;margin-top:8.35pt;width:3.55pt;height:25.55pt;rotation:18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4317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XwHyuNAQAABALAAAOAAAAZHJzL2Uyb0RvYy54bWzsVllv4zYQfi/Q/0DosYVjnZZlxFkkPnYL 7AUkRZ9pibKEyKJK0ke26H/vx5EsH90sFm0fawMCKX6a45vhzNy+OWwqthNKl7KeOt6N6zBRpzIr 6/XU+fVpORg7TBteZ7yStZg6L0I7b+5+/OF230yELwtZZUIxCKn1ZN9MncKYZjIc6rQQG65vZCNq HOZSbbjBVq2HmeJ7SN9UQ991R8O9VFmjZCq0xtt5e+jckfw8F6n5lOdaGFZNHdhm6KnoubLP4d0t n6wVb4oy7czg/8CKDS9rKO1FzbnhbKvKv4nalKmSWubmJpWboczzMhXkA7zx3CtvHgveCPIF5Oim p0n/d2LTj7vPipXZ1AlAT803iNFSCWEZZ3gFfvaNngD22HxW1kPdvJfps8bB8OLEbjQwbLX/IDOI 4VsjiZNDDllKgnvPHbv257C8Kpt3eEEA0MAOFJOXPibiYFiKl2HkjiOHpTgJ/DDE2mrmEyvUmpNu tXkrJK357r02bUQzrCgeWefUW6t0UyG4Pw+Ya/9d7HuAdwbwvZH7VZD/HaCnXtVPQyjaM5J2pe6p V0eggoWBFwfXoF4dQJ4bJ68JC45mAUeC2CsCwzPgq6aB75YqSGuZOJMG7tdHdnlxJDw91B3jWDFu b79LsW2ktrG1nCCE8LoNH1AUva+D4bYFEx3Q920wXLLgY2IQuP2os0ihClzff+Uw3P9Vy3fDjXXE GmSXbD912pCxAglIcWF5WaGE1ChiqHAHo7a24n16Prq5kTvxJEmCucpl2HI6TberMn0QX86xnpf4 CTnR5WRDIjoT4Fsyil856TPLOnwh+nJ3LTEIPDfpnCdlnh/FLZGhHyXjiyPkHVnXZ+iVMmwtbd+k Txsln1EUkAb/s3cVqqo+z4b2opwH9nieVlKL9vq0fHfEU+pSTE6lsJZLJCzVwqq2CZ1EfkQXUsuq zOyhjZdW69WsUmzHbX9sa3Or4QKm5LbOSFgheLbo1oaXVbuG8orus6CWC4MIjEh318pWc2qHfyRu shgvxuEg9EeLQejO54P75SwcjJZeHM2D+Ww29/60hnrhpCizTNTW1mNr9sLva33dkNA21b45X/h0 4fqSfl1tOoMNL82gzgNfLHUnl+6XkRuHwXgQx1EwCIOFO3gYL2eD+5k3GsWLh9nD4sqlBdGEwkhz D3T8G696zq1VcmuEeiyyPctKjY4bRImPTpOVmHn8uA0w49Uaw1pqUATRln8rTUGTxrGWXTAzRsse U/VBkHvpLRHHYNtdH67OtxNV+O6YCDQx2CGhnSpWMnvBwECjAdIeYyQsLqT64rA9RrKpo3/fcoWC W/1SY+ZJvDAEzNAmjGIfG3V+sjo/4XUKUVPHOGhHdjkz2OGTbaPKdQFN7fBRy3sMKnlpU5bsa63q Nhi7yJNuRLRz3fmeUKdB9u4vAAAA//8DAFBLAwQUAAYACAAAACEAMR2KsOAAAAAJAQAADwAAAGRy cy9kb3ducmV2LnhtbEyPzU7DMBCE70i8g7VIXBC1G9Q0hDgVAgFSJf4KD7CNlyRqbEexm4S3ZznB cTSjmW+KzWw7MdIQWu80LBcKBLnKm9bVGj4/Hi4zECGiM9h5Rxq+KcCmPD0pMDd+cu807mItuMSF HDU0Mfa5lKFqyGJY+J4ce19+sBhZDrU0A05cbjuZKJVKi63jhQZ7umuoOuyOVsPr/WpMD2rOXp6S 6tmqaXvx9ohan5/NtzcgIs3xLwy/+IwOJTPt/dGZIDoNyXXGXyIb6RoEB67UagliryFdZyDLQv5/ UP4AAAD//wMAUEsBAi0AFAAGAAgAAAAhALaDOJL+AAAA4QEAABMAAAAAAAAAAAAAAAAAAAAAAFtD b250ZW50X1R5cGVzXS54bWxQSwECLQAUAAYACAAAACEAOP0h/9YAAACUAQAACwAAAAAAAAAAAAAA AAAvAQAAX3JlbHMvLnJlbHNQSwECLQAUAAYACAAAACEAF8B8rjQEAAAQCwAADgAAAAAAAAAAAAAA AAAuAgAAZHJzL2Uyb0RvYy54bWxQSwECLQAUAAYACAAAACEAMR2KsOAAAAAJAQAADwAAAAAAAAAA AAAAAACOBgAAZHJzL2Rvd25yZXYueG1sUEsFBgAAAAAEAAQA8wAAAJsHAAAAAA== " path="m,nfc11929,,21600,9670,21600,21600v,11509,-9026,20998,-20521,21573em,nsc11929,,21600,9670,21600,21600v,11509,-9026,20998,-20521,21573l,21600,,xe" filled="f">
                <v:path arrowok="t" o:extrusionok="f" o:connecttype="custom" o:connectlocs="0,0;2252,324485;0,162344" o:connectangles="0,0,0"/>
                <w10:anchorlock/>
              </v:shape>
            </w:pict>
          </mc:Fallback>
        </mc:AlternateConten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Pr="00E86E2B">
        <w:rPr>
          <w:rFonts w:ascii="Times New Roman" w:eastAsia="Times New Roman" w:hAnsi="Times New Roman" w:cs="Times New Roman"/>
          <w:noProof/>
          <w:color w:val="000000"/>
          <w:position w:val="-42"/>
          <w:sz w:val="24"/>
          <w:szCs w:val="24"/>
        </w:rPr>
        <w:drawing>
          <wp:inline distT="0" distB="0" distL="0" distR="0" wp14:anchorId="464DBA76" wp14:editId="2EF72160">
            <wp:extent cx="2047875" cy="457200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(1)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</w:rPr>
        <w:t>mol: 0,2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6E2B">
        <w:rPr>
          <w:rFonts w:ascii="Times New Roman" w:eastAsia="Times New Roman" w:hAnsi="Times New Roman" w:cs="Times New Roman"/>
          <w:noProof/>
          <w:color w:val="000000"/>
          <w:position w:val="-56"/>
          <w:sz w:val="24"/>
          <w:szCs w:val="24"/>
        </w:rPr>
        <w:drawing>
          <wp:inline distT="0" distB="0" distL="0" distR="0" wp14:anchorId="59C837EA" wp14:editId="7115F641">
            <wp:extent cx="3000375" cy="457200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</w:rPr>
        <w:t>(2)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mol: 0,004 </w:t>
      </w:r>
      <w:r w:rsidRPr="00E86E2B">
        <w:rPr>
          <w:rFonts w:ascii="Times New Roman" w:eastAsia="Times New Roman" w:hAnsi="Times New Roman" w:cs="Times New Roman"/>
          <w:noProof/>
          <w:color w:val="000000"/>
          <w:position w:val="-6"/>
          <w:sz w:val="24"/>
          <w:szCs w:val="24"/>
        </w:rPr>
        <w:drawing>
          <wp:inline distT="0" distB="0" distL="0" distR="0" wp14:anchorId="72950B2E" wp14:editId="5ADACF62">
            <wp:extent cx="190500" cy="142875"/>
            <wp:effectExtent l="0" t="0" r="0" b="9525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0,004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</w:pP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</w:rPr>
        <w:t>KI + Br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 xml:space="preserve">2 </w:t>
      </w:r>
      <w:r w:rsidRPr="00E86E2B">
        <w:rPr>
          <w:rFonts w:ascii="Times New Roman" w:eastAsia="Times New Roman" w:hAnsi="Times New Roman" w:cs="Times New Roman"/>
          <w:noProof/>
          <w:color w:val="000000"/>
          <w:position w:val="-6"/>
          <w:sz w:val="24"/>
          <w:szCs w:val="24"/>
          <w:vertAlign w:val="subscript"/>
        </w:rPr>
        <w:drawing>
          <wp:inline distT="0" distB="0" distL="0" distR="0" wp14:anchorId="1752BD31" wp14:editId="5C30CB6E">
            <wp:extent cx="190500" cy="142875"/>
            <wp:effectExtent l="0" t="0" r="0" b="9525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 xml:space="preserve"> KBr + </w:t>
      </w:r>
      <w:r w:rsidRPr="00E86E2B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I</w:t>
      </w:r>
      <w:r w:rsidRPr="00E86E2B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  <w:vertAlign w:val="subscript"/>
        </w:rPr>
        <w:t>2</w:t>
      </w:r>
      <w:r w:rsidRPr="00E86E2B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(3)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mol: 0,01 </w:t>
      </w:r>
      <w:r w:rsidRPr="00E86E2B">
        <w:rPr>
          <w:rFonts w:ascii="Times New Roman" w:eastAsia="Times New Roman" w:hAnsi="Times New Roman" w:cs="Times New Roman"/>
          <w:noProof/>
          <w:color w:val="000000"/>
          <w:position w:val="-6"/>
          <w:sz w:val="24"/>
          <w:szCs w:val="24"/>
        </w:rPr>
        <w:drawing>
          <wp:inline distT="0" distB="0" distL="0" distR="0" wp14:anchorId="56F91181" wp14:editId="2C2153D6">
            <wp:extent cx="190500" cy="142875"/>
            <wp:effectExtent l="0" t="0" r="0" b="9525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0,01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</w:rPr>
        <w:t>Theo (3) ta thấy số mol Br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dư là 0,01 nên số mol brom phản ứng ở (2) là 0,03 mol và bằng số mol của styrene dư. Vậy số mol styrene tham gia phản ứng trùng hợp là 0,2-0,03= 0,17 mol, hiệu suất phản ứng trùng hợp là </w:t>
      </w:r>
      <w:r w:rsidRPr="00E86E2B">
        <w:rPr>
          <w:rFonts w:ascii="Times New Roman" w:eastAsia="Calibri" w:hAnsi="Times New Roman" w:cs="Times New Roman"/>
          <w:position w:val="-28"/>
          <w:sz w:val="24"/>
        </w:rPr>
        <w:object w:dxaOrig="1920" w:dyaOrig="660">
          <v:shape id="_x0000_i1033" type="#_x0000_t75" style="width:96pt;height:33pt" o:ole="">
            <v:imagedata r:id="rId49" o:title=""/>
          </v:shape>
          <o:OLEObject Type="Embed" ProgID="Equation.DSMT4" ShapeID="_x0000_i1033" DrawAspect="Content" ObjectID="_1782157557" r:id="rId50"/>
        </w:objec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86E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Đáp án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86E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B. 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bookmarkStart w:id="147" w:name="c30q"/>
      <w:bookmarkEnd w:id="147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30.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 xml:space="preserve">Đề hiđro hoá ethylbenzene ta được styrene; trùng hợp styrene ta được polistyrene với hiệu suất chung 85%. 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Khối lượng ethylbenzene cần dùng để sản xuất 26,0 tấn polisytrene là:</w:t>
      </w:r>
    </w:p>
    <w:p w:rsidR="00E86E2B" w:rsidRPr="00E86E2B" w:rsidRDefault="00E86E2B" w:rsidP="00E86E2B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148" w:name="c30a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  <w:t>A.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26,5 tấn.</w:t>
      </w:r>
      <w:bookmarkStart w:id="149" w:name="c30b"/>
      <w:bookmarkEnd w:id="148"/>
      <w:r w:rsidRPr="00E86E2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ab/>
        <w:t>B.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18,1 tấn.</w:t>
      </w:r>
      <w:bookmarkStart w:id="150" w:name="c30c"/>
      <w:bookmarkEnd w:id="149"/>
      <w:r w:rsidRPr="00E86E2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ab/>
        <w:t>C.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</w:rPr>
        <w:t>31,18 tấn.</w:t>
      </w:r>
      <w:bookmarkStart w:id="151" w:name="c30d"/>
      <w:bookmarkEnd w:id="150"/>
      <w:r w:rsidRPr="00E86E2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ab/>
        <w:t>D.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8,18 tấn.</w:t>
      </w:r>
    </w:p>
    <w:bookmarkEnd w:id="151"/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E86E2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Hướng dẫn giải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</w:rPr>
        <w:t>Sơ đồ phản ứng: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nC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pt-BR"/>
        </w:rPr>
        <w:t>6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H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pt-BR"/>
        </w:rPr>
        <w:t>5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CH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CH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pt-BR"/>
        </w:rPr>
        <w:t>3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E86E2B">
        <w:rPr>
          <w:rFonts w:ascii="Times New Roman" w:eastAsia="Times New Roman" w:hAnsi="Times New Roman" w:cs="Times New Roman"/>
          <w:noProof/>
          <w:color w:val="000000"/>
          <w:position w:val="-6"/>
          <w:sz w:val="24"/>
          <w:szCs w:val="24"/>
        </w:rPr>
        <w:drawing>
          <wp:inline distT="0" distB="0" distL="0" distR="0" wp14:anchorId="159A07A5" wp14:editId="512402AE">
            <wp:extent cx="733425" cy="238125"/>
            <wp:effectExtent l="0" t="0" r="9525" b="9525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nC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pt-BR"/>
        </w:rPr>
        <w:t>6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H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pt-BR"/>
        </w:rPr>
        <w:t>5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CH=CH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E86E2B">
        <w:rPr>
          <w:rFonts w:ascii="Times New Roman" w:eastAsia="Times New Roman" w:hAnsi="Times New Roman" w:cs="Times New Roman"/>
          <w:noProof/>
          <w:color w:val="000000"/>
          <w:position w:val="-6"/>
          <w:sz w:val="24"/>
          <w:szCs w:val="24"/>
        </w:rPr>
        <w:drawing>
          <wp:inline distT="0" distB="0" distL="0" distR="0" wp14:anchorId="6D87C0D3" wp14:editId="0BFD42E9">
            <wp:extent cx="619125" cy="228600"/>
            <wp:effectExtent l="0" t="0" r="9525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E86E2B">
        <w:rPr>
          <w:rFonts w:ascii="Times New Roman" w:eastAsia="Times New Roman" w:hAnsi="Times New Roman" w:cs="Times New Roman"/>
          <w:noProof/>
          <w:color w:val="000000"/>
          <w:position w:val="-42"/>
          <w:sz w:val="24"/>
          <w:szCs w:val="24"/>
        </w:rPr>
        <w:drawing>
          <wp:inline distT="0" distB="0" distL="0" distR="0" wp14:anchorId="0DFC999F" wp14:editId="2E9E2C59">
            <wp:extent cx="847725" cy="390525"/>
            <wp:effectExtent l="0" t="0" r="0" b="9525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E86E2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05182608" wp14:editId="0A77B044">
                <wp:simplePos x="0" y="0"/>
                <wp:positionH relativeFrom="column">
                  <wp:posOffset>4391025</wp:posOffset>
                </wp:positionH>
                <wp:positionV relativeFrom="paragraph">
                  <wp:posOffset>31750</wp:posOffset>
                </wp:positionV>
                <wp:extent cx="45085" cy="324485"/>
                <wp:effectExtent l="6350" t="13335" r="5715" b="5080"/>
                <wp:wrapNone/>
                <wp:docPr id="2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 flipH="1">
                          <a:off x="0" y="0"/>
                          <a:ext cx="45085" cy="32448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43173"/>
                            <a:gd name="T2" fmla="*/ 1079 w 21600"/>
                            <a:gd name="T3" fmla="*/ 43173 h 43173"/>
                            <a:gd name="T4" fmla="*/ 0 w 21600"/>
                            <a:gd name="T5" fmla="*/ 21600 h 43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43173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33109"/>
                                <a:pt x="12574" y="42598"/>
                                <a:pt x="1079" y="43173"/>
                              </a:cubicBezTo>
                            </a:path>
                            <a:path w="21600" h="43173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33109"/>
                                <a:pt x="12574" y="42598"/>
                                <a:pt x="1079" y="43173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6" o:spid="_x0000_s1026" style="position:absolute;margin-left:345.75pt;margin-top:2.5pt;width:3.55pt;height:25.55pt;rotation:18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4317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5ZD9yNQQAABALAAAOAAAAZHJzL2Uyb0RvYy54bWzsVllv4zYQfi/Q/0DosYVjnZZlxFkkPnYL 7AUkRZ9pibKEyKJK0ke26H/vx5EsH90sFm0fawMCKX6a45vhzNy+OWwqthNKl7KeOt6N6zBRpzIr 6/XU+fVpORg7TBteZ7yStZg6L0I7b+5+/OF230yELwtZZUIxCKn1ZN9MncKYZjIc6rQQG65vZCNq HOZSbbjBVq2HmeJ7SN9UQ991R8O9VFmjZCq0xtt5e+jckfw8F6n5lOdaGFZNHdhm6KnoubLP4d0t n6wVb4oy7czg/8CKDS9rKO1FzbnhbKvKv4nalKmSWubmJpWboczzMhXkA7zx3CtvHgveCPIF5Oim p0n/d2LTj7vPipXZ1PFHDqv5BjFaKiEs4wyvwM++0RPAHpvPynqom/cyfdY4GF6c2I0Ghq32H2QG MXxrJHFyyCFLSXDvuWPX/hyWV2XzDi8IABrYgWLy0sdEHAxL8TKM3HHksBQngR+GWFvNfGKFWnPS rTZvhaQ1373Xpo1ohhXFI+ucemuVbioE9+cBc+2/i30P8M4AvjdyvwryvwP01Kv6aQhFe0bSrtQ9 9eoIVLAw8OLgGtSrA8hz4+Q1YcHRLOBIEHtFYHgGfNU08N1SBWktE2fSwP36yC4vjoSnh7pjHCvG 7e13KbaN1Da2lhOEEF634QOKovd1MNy2YKID+r4NhksWfEwMArcfdRYpVIHr+68chvu/avluuLGO WIPsku1xG2wCOKxAAlJcWF5WKCE1ihgq3MGora14n56Pbm7kTjxJkmCuchm2nE7T7apMH8SXc6zn JX5CTnQ52ZCIzgT4loziV076zLIOX4i+3F1LDALPTTrnSZnnR3FLZOhHyfjiCHlH1vUZeqUMW0vb N+nTRslnFAVw+j97V6Gq6vNsaC/KeWCP52kltWivT8t3RzylLsXkVApruUTCUi2sapvQSeRHdCG1 rMrMHtp4abVezSrFdtz2x7Y2txouYEpu64yEFYJni25teFm1ayiv6D4LarkwiMCIdHetbDWndvhH 4iaL8WIcDkJ/tBiE7nw+uF/OwsFo6cXRPJjPZnPvT2uoF06KMstEbW09tmYv/L7W1w0JbVPtm/OF TxeuL+nX1aYz2PDSDOo88MVSd3Lpfhm5cRiMB3EcBYMwWLiDh/FyNrifeaNRvHiYPSyuXFoQTSiM NPdAx7/xqufcWiW3RqjHItuzrNTouEGU+Og0WYmZx4/bADNerTGspQZFEG35t9IUNGkca9kFM2O0 7DFVHwS5l94ScQy23fXh6nw7UYXvjolAE4MdEtqpYiWzFwwMNBog7TFGwuJCqi8O22Mkmzr69y1X KLjVLzVmnsQLQ8AMbcIo9rFR5yer8xNepxA1dYyDdmSXM4MdPtk2qlwX0NQOH7W8x6CSlzZlyb7W qm6DsYs86UZEO9ed7wl1GmTv/gIAAP//AwBQSwMEFAAGAAgAAAAhAMU0kWXeAAAACAEAAA8AAABk cnMvZG93bnJldi54bWxMj9FKxDAURN8F/yFcwRdxky40dGvTRRQVBFdd/YBse23LNjelybb1770+ 6eMww8yZYru4Xkw4hs6TgWSlQCBVvu6oMfD58XCdgQjRUm17T2jgGwNsy/Ozwua1n+kdp31sBJdQ yK2BNsYhlzJULTobVn5AYu/Lj85GlmMj69HOXO56uVZKS2c74oXWDnjXYnXcn5yB1/t00ke1ZLun dfXi1Px89fZojbm8WG5vQERc4l8YfvEZHUpmOvgT1UH0BvQmSTlqIOVL7OtNpkEcWOsEZFnI/wfK HwAAAP//AwBQSwECLQAUAAYACAAAACEAtoM4kv4AAADhAQAAEwAAAAAAAAAAAAAAAAAAAAAAW0Nv bnRlbnRfVHlwZXNdLnhtbFBLAQItABQABgAIAAAAIQA4/SH/1gAAAJQBAAALAAAAAAAAAAAAAAAA AC8BAABfcmVscy8ucmVsc1BLAQItABQABgAIAAAAIQB5ZD9yNQQAABALAAAOAAAAAAAAAAAAAAAA AC4CAABkcnMvZTJvRG9jLnhtbFBLAQItABQABgAIAAAAIQDFNJFl3gAAAAgBAAAPAAAAAAAAAAAA AAAAAI8GAABkcnMvZG93bnJldi54bWxQSwUGAAAAAAQABADzAAAAmgcAAAAA " path="m,nfc11929,,21600,9670,21600,21600v,11509,-9026,20998,-20521,21573em,nsc11929,,21600,9670,21600,21600v,11509,-9026,20998,-20521,21573l,21600,,xe" filled="f">
                <v:path arrowok="t" o:extrusionok="f" o:connecttype="custom" o:connectlocs="0,0;2252,324485;0,162344" o:connectangles="0,0,0"/>
                <w10:anchorlock/>
              </v:shape>
            </w:pict>
          </mc:Fallback>
        </mc:AlternateContent>
      </w:r>
      <w:r w:rsidRPr="00E86E2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2CB1CC63" wp14:editId="3BFAC7D5">
                <wp:simplePos x="0" y="0"/>
                <wp:positionH relativeFrom="column">
                  <wp:posOffset>3676650</wp:posOffset>
                </wp:positionH>
                <wp:positionV relativeFrom="paragraph">
                  <wp:posOffset>31750</wp:posOffset>
                </wp:positionV>
                <wp:extent cx="45085" cy="324485"/>
                <wp:effectExtent l="8255" t="13335" r="13335" b="5080"/>
                <wp:wrapNone/>
                <wp:docPr id="2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45085" cy="32448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43173"/>
                            <a:gd name="T2" fmla="*/ 1079 w 21600"/>
                            <a:gd name="T3" fmla="*/ 43173 h 43173"/>
                            <a:gd name="T4" fmla="*/ 0 w 21600"/>
                            <a:gd name="T5" fmla="*/ 21600 h 43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43173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33109"/>
                                <a:pt x="12574" y="42598"/>
                                <a:pt x="1079" y="43173"/>
                              </a:cubicBezTo>
                            </a:path>
                            <a:path w="21600" h="43173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33109"/>
                                <a:pt x="12574" y="42598"/>
                                <a:pt x="1079" y="43173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5" o:spid="_x0000_s1026" style="position:absolute;margin-left:289.5pt;margin-top:2.5pt;width:3.55pt;height:25.5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4317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s0NfKgQAAAELAAAOAAAAZHJzL2Uyb0RvYy54bWzsVtuO2zYQfS/QfyD02MJr3WxZxnqDXV/S AkkTYLfoMy1RlrCyqJK05U3Rf8/hSJYvyQZB28fagEBqRjNzzgyHc/vmsC3ZXihdyGrmeDeuw0SV yLSoNjPn96fVYOIwbXiV8lJWYua8CO28ufvxh9umngpf5rJMhWIwUulpU8+c3Jh6OhzqJBdbrm9k LSoIM6m23GCrNsNU8QbWt+XQd93xsJEqrZVMhNZ4u2iFzh3ZzzKRmA9ZpoVh5cxBbIaeip5r+xze 3fLpRvE6L5IuDP4PotjyooLT3tSCG852qvjC1LZIlNQyMzeJ3A5llhWJIAxA47lXaB5zXgvCAnJ0 3dOk/zuzyW/7j4oV6czxRw6r+BY5WikhLOMMr8BPU+sp1B7rj8oi1PU7mTxrCIYXErvR0GHr5r1M YYbvjCRODhlsZWVR/4IKoTfAzQ6UhJc+CeJgWIKX4cidIJQEksAPQ6ytKz61Vqz/ZKfNWyFpzffv tGlTmGJFCUg7FG+R7mxbIps/D5hr/12yewXvTMH3xu5XlfzvUHrqXf00hKOGkbUrd0+9O1LKWRh4 UXCt1LuDkudG8WvGgmNY0CND7BWD4Zniq6GB75YqWGuZOLMG7jdHdnl+JDw5VB3jWDFuj7tLua2l trm1nCCFQN2mD1qUva8rA7ZVJjrg79vKgGSVj4VByu1HXUQKx/76wCuH4cCvW75rbiwQG5Bdsgbl bwvAYTkKkPLCsqJEz6jQtdDSDkbtbIv78HyEuZV78STJgrmqZcRykia7dZE8iE/nup4X+zGB6Gqy JhNdCMAWj6NXJH1lWcAXpi931xaDwHPjDjw58/xR1BIZ+qN4ciFC3VF0fYVeOcPW0vZN+rRR8hld AJz+z95VqsrqvBrag3Ke2KM8KaUW7fFp+e6Ip9KlnJxaYSVXKFjqhWVlCzoeoX3bFGlZFqkV0kZt 1vNSsT23FyL9ugN6oabkrkrJWC54uuzWhhdlu4bzks6zoDsWAZEyMt0dK9vN6f77K3bj5WQ5CQeh P14OQnexGNyv5uFgvPKi0SJYzOcL728bqBdO8yJNRWVjPd7FXvh9d103FbS3aH8bX2DS59BX9PsS +vAyDLp5gMVSd4J0vxq5URhMBlE0CgZhsHQHD5PVfHA/98bjaPkwf1heQVoSTWiMNOjAx79B1XNu o5I7I9RjnjYsLTTGm2AU+7hp0gJDjh+1CWa83GA6SwyaoJLmj8LkNFoce9kFMxPX/jtmeustEcdk 212frg7biSoUx7EQaESwU0E7Rqxl+oIJATFQY8DciEUu1SeHNZjBZo7+c8cVGm75a4UhJ/bCEKfD 0CYcRT426lyyPpfwKoGpmWMcXEd2OTfY4ZNdrYpNDk/t8FHJe0wmWWFLluJro+o2mLMISTcT2kHu fE9ap8n17jMAAAD//wMAUEsDBBQABgAIAAAAIQC21adj2gAAAAgBAAAPAAAAZHJzL2Rvd25yZXYu eG1sTE/LTsMwELwj8Q/WInFB1GlFSwlxqhaJA0faXrht7c1DxOs0dtvw9ywneppZzWh2pliNvlNn GmIb2MB0koEitsG1XBvY794fl6BiQnbYBSYDPxRhVd7eFJi7cOFPOm9TrSSEY44GmpT6XOtoG/IY J6EnFq0Kg8ck51BrN+BFwn2nZ1m20B5blg8N9vTWkP3enryB+TGuK7+x7Yd7sg/VV43Bu6Mx93fj +hVUojH9m+GvvlSHUjodwoldVJ1kPL/IliREQPT5cjEFdRAiqMtCXw8ofwEAAP//AwBQSwECLQAU AAYACAAAACEAtoM4kv4AAADhAQAAEwAAAAAAAAAAAAAAAAAAAAAAW0NvbnRlbnRfVHlwZXNdLnht bFBLAQItABQABgAIAAAAIQA4/SH/1gAAAJQBAAALAAAAAAAAAAAAAAAAAC8BAABfcmVscy8ucmVs c1BLAQItABQABgAIAAAAIQBEs0NfKgQAAAELAAAOAAAAAAAAAAAAAAAAAC4CAABkcnMvZTJvRG9j LnhtbFBLAQItABQABgAIAAAAIQC21adj2gAAAAgBAAAPAAAAAAAAAAAAAAAAAIQGAABkcnMvZG93 bnJldi54bWxQSwUGAAAAAAQABADzAAAAiwcAAAAA " path="m,nfc11929,,21600,9670,21600,21600v,11509,-9026,20998,-20521,21573em,nsc11929,,21600,9670,21600,21600v,11509,-9026,20998,-20521,21573l,21600,,xe" filled="f">
                <v:path arrowok="t" o:extrusionok="f" o:connecttype="custom" o:connectlocs="0,0;2252,324485;0,162344" o:connectangles="0,0,0"/>
                <w10:anchorlock/>
              </v:shape>
            </w:pict>
          </mc:Fallback>
        </mc:AlternateConten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gam: 106n </w:t>
      </w:r>
      <w:r w:rsidRPr="00E86E2B">
        <w:rPr>
          <w:rFonts w:ascii="Times New Roman" w:eastAsia="Times New Roman" w:hAnsi="Times New Roman" w:cs="Times New Roman"/>
          <w:bCs/>
          <w:noProof/>
          <w:color w:val="000000"/>
          <w:position w:val="-6"/>
          <w:sz w:val="24"/>
          <w:szCs w:val="24"/>
        </w:rPr>
        <w:drawing>
          <wp:inline distT="0" distB="0" distL="0" distR="0" wp14:anchorId="1ED1165D" wp14:editId="5653BB69">
            <wp:extent cx="190500" cy="142875"/>
            <wp:effectExtent l="0" t="0" r="0" b="9525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104n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tấn: x.85% </w:t>
      </w:r>
      <w:r w:rsidRPr="00E86E2B">
        <w:rPr>
          <w:rFonts w:ascii="Times New Roman" w:eastAsia="Times New Roman" w:hAnsi="Times New Roman" w:cs="Times New Roman"/>
          <w:bCs/>
          <w:noProof/>
          <w:color w:val="000000"/>
          <w:position w:val="-6"/>
          <w:sz w:val="24"/>
          <w:szCs w:val="24"/>
        </w:rPr>
        <w:drawing>
          <wp:inline distT="0" distB="0" distL="0" distR="0" wp14:anchorId="65498BE0" wp14:editId="5187FD52">
            <wp:extent cx="190500" cy="142875"/>
            <wp:effectExtent l="0" t="0" r="0" b="9525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26,0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</w:pP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Vậy </w:t>
      </w:r>
      <w:r w:rsidRPr="00E8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>khối lượng ethylbenzene cần dùng để sản xuất 20,6 tấn polisitren với hiệu suất 85% là: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x= </w:t>
      </w:r>
      <w:r w:rsidRPr="00E86E2B">
        <w:rPr>
          <w:rFonts w:ascii="Times New Roman" w:eastAsia="Times New Roman" w:hAnsi="Times New Roman" w:cs="Times New Roman"/>
          <w:color w:val="000000"/>
          <w:position w:val="-24"/>
          <w:sz w:val="24"/>
          <w:szCs w:val="24"/>
          <w:lang w:val="pt-BR"/>
        </w:rPr>
        <w:object w:dxaOrig="1820" w:dyaOrig="620">
          <v:shape id="_x0000_i1034" type="#_x0000_t75" style="width:90.75pt;height:30.75pt" o:ole="">
            <v:imagedata r:id="rId54" o:title=""/>
          </v:shape>
          <o:OLEObject Type="Embed" ProgID="Equation.DSMT4" ShapeID="_x0000_i1034" DrawAspect="Content" ObjectID="_1782157558" r:id="rId55"/>
        </w:objec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tấn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</w:pPr>
      <w:r w:rsidRPr="00E86E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  <w:t>Đáp án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  <w:t xml:space="preserve"> </w:t>
      </w:r>
      <w:r w:rsidRPr="00E86E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  <w:t xml:space="preserve">C. 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bookmarkStart w:id="152" w:name="c31q"/>
      <w:bookmarkEnd w:id="152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31.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Lượng chlorobenzene thu được khi cho 23,4 gam C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pt-BR"/>
        </w:rPr>
        <w:t>6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H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pt-BR"/>
        </w:rPr>
        <w:t>6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tác dụng hết với Cl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pt-BR"/>
        </w:rPr>
        <w:t xml:space="preserve">2 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(xúc tác FeCl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pt-BR"/>
        </w:rPr>
        <w:t>3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) với hiệu suất phản ứng đạt 60% là:</w:t>
      </w:r>
    </w:p>
    <w:p w:rsidR="00E86E2B" w:rsidRPr="00E86E2B" w:rsidRDefault="00E86E2B" w:rsidP="00E86E2B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bookmarkStart w:id="153" w:name="c31a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  <w:t>A.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25,25 gam.</w:t>
      </w:r>
      <w:bookmarkStart w:id="154" w:name="c31b"/>
      <w:bookmarkEnd w:id="153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  <w:t>B.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25,20 gam.</w:t>
      </w:r>
      <w:bookmarkStart w:id="155" w:name="c31c"/>
      <w:bookmarkEnd w:id="154"/>
      <w:r w:rsidRPr="00E86E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  <w:t>C.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pt-BR"/>
        </w:rPr>
        <w:t>20,25 gam.</w:t>
      </w:r>
      <w:bookmarkStart w:id="156" w:name="s2"/>
      <w:bookmarkStart w:id="157" w:name="c31d"/>
      <w:bookmarkEnd w:id="155"/>
      <w:bookmarkEnd w:id="156"/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</w:r>
      <w:r w:rsidRPr="00E86E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nl-NL"/>
        </w:rPr>
        <w:t>D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. 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20 gam.</w:t>
      </w:r>
    </w:p>
    <w:bookmarkEnd w:id="157"/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E86E2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pt-BR"/>
        </w:rPr>
        <w:t>Hướng dẫn giải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Số mol benzene là 23,4/78= 0,3 mol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Phương trình phản ứng: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C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pt-BR"/>
        </w:rPr>
        <w:t>6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H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pt-BR"/>
        </w:rPr>
        <w:t xml:space="preserve">6 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+ Cl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E86E2B">
        <w:rPr>
          <w:rFonts w:ascii="Times New Roman" w:eastAsia="Times New Roman" w:hAnsi="Times New Roman" w:cs="Times New Roman"/>
          <w:noProof/>
          <w:color w:val="000000"/>
          <w:position w:val="-6"/>
          <w:sz w:val="24"/>
          <w:szCs w:val="24"/>
        </w:rPr>
        <w:drawing>
          <wp:inline distT="0" distB="0" distL="0" distR="0" wp14:anchorId="690E10AC" wp14:editId="5BA2872D">
            <wp:extent cx="571500" cy="228600"/>
            <wp:effectExtent l="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C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pt-BR"/>
        </w:rPr>
        <w:t>6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H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pt-BR"/>
        </w:rPr>
        <w:t>5</w:t>
      </w: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Cl + HCl (1)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mol: 0,3 0,3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E86E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Vậy khối lượng chlorobenzene thu được với hiệu suất 60% là: 0,3.112,5.60%= 20,25 gam.</w:t>
      </w:r>
    </w:p>
    <w:p w:rsidR="00E86E2B" w:rsidRPr="00E86E2B" w:rsidRDefault="00E86E2B" w:rsidP="00E86E2B">
      <w:pPr>
        <w:spacing w:after="0" w:line="40" w:lineRule="atLeast"/>
        <w:mirrorIndents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86E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Đáp án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86E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C. </w:t>
      </w:r>
    </w:p>
    <w:p w:rsidR="00E86E2B" w:rsidRPr="00E86E2B" w:rsidRDefault="00E86E2B" w:rsidP="00E86E2B">
      <w:pPr>
        <w:spacing w:after="0"/>
        <w:mirrorIndents/>
        <w:jc w:val="both"/>
        <w:rPr>
          <w:rFonts w:ascii="Times New Roman" w:eastAsia="Calibri" w:hAnsi="Times New Roman" w:cs="Times New Roman"/>
          <w:sz w:val="24"/>
        </w:rPr>
      </w:pPr>
      <w:bookmarkStart w:id="158" w:name="c32q"/>
      <w:bookmarkEnd w:id="158"/>
    </w:p>
    <w:p w:rsidR="00E86E2B" w:rsidRPr="00160E26" w:rsidRDefault="00E86E2B" w:rsidP="00160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vi-VN"/>
        </w:rPr>
      </w:pPr>
    </w:p>
    <w:sectPr w:rsidR="00E86E2B" w:rsidRPr="00160E26" w:rsidSect="002160B0">
      <w:headerReference w:type="default" r:id="rId57"/>
      <w:footerReference w:type="default" r:id="rId58"/>
      <w:pgSz w:w="11906" w:h="16838"/>
      <w:pgMar w:top="567" w:right="567" w:bottom="567" w:left="1134" w:header="426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409" w:rsidRDefault="006D7409" w:rsidP="00491697">
      <w:pPr>
        <w:spacing w:after="0" w:line="240" w:lineRule="auto"/>
      </w:pPr>
      <w:r>
        <w:separator/>
      </w:r>
    </w:p>
  </w:endnote>
  <w:endnote w:type="continuationSeparator" w:id="0">
    <w:p w:rsidR="006D7409" w:rsidRDefault="006D7409" w:rsidP="00491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UTM Windsor BT"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Bod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ino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IDFont+F1">
    <w:panose1 w:val="00000000000000000000"/>
    <w:charset w:val="00"/>
    <w:family w:val="roman"/>
    <w:notTrueType/>
    <w:pitch w:val="default"/>
  </w:font>
  <w:font w:name="TimesNewRomanPS-BoldMT">
    <w:panose1 w:val="00000000000000000000"/>
    <w:charset w:val="00"/>
    <w:family w:val="roman"/>
    <w:notTrueType/>
    <w:pitch w:val="default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E26" w:rsidRPr="00C152BC" w:rsidRDefault="00BE5DEA" w:rsidP="00C152BC">
    <w:pPr>
      <w:pStyle w:val="Footer"/>
    </w:pPr>
    <w:r w:rsidRPr="00BE5DEA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>                                                                 </w:t>
    </w:r>
    <w:r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> </w:t>
    </w:r>
    <w:r w:rsidRPr="00BE5DEA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/>
    </w:r>
    <w:r w:rsidRPr="00BE5DEA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 xml:space="preserve"/>
    </w:r>
    <w:r w:rsidRPr="00BE5DEA">
      <w:rPr>
        <w:rFonts w:ascii="Times New Roman" w:eastAsia="Calibri" w:hAnsi="Times New Roman" w:cs="Times New Roman"/>
        <w:sz w:val="24"/>
        <w:szCs w:val="24"/>
      </w:rPr>
      <w:tab/>
      <w:t xml:space="preserve">                                                </w:t>
    </w:r>
    <w:r w:rsidRPr="00BE5DEA">
      <w:rPr>
        <w:rFonts w:ascii="Times New Roman" w:eastAsia="Calibri" w:hAnsi="Times New Roman" w:cs="Times New Roman"/>
        <w:b/>
        <w:color w:val="FF0000"/>
        <w:sz w:val="24"/>
        <w:szCs w:val="24"/>
      </w:rPr>
      <w:t>Trang</w:t>
    </w:r>
    <w:r w:rsidRPr="00BE5DEA">
      <w:rPr>
        <w:rFonts w:ascii="Times New Roman" w:eastAsia="Calibri" w:hAnsi="Times New Roman" w:cs="Times New Roman"/>
        <w:b/>
        <w:color w:val="0070C0"/>
        <w:sz w:val="24"/>
        <w:szCs w:val="24"/>
      </w:rPr>
      <w:t xml:space="preserve"> </w:t>
    </w:r>
    <w:r w:rsidRPr="00BE5DEA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begin"/>
    </w:r>
    <w:r w:rsidRPr="00BE5DEA">
      <w:rPr>
        <w:rFonts w:ascii="Times New Roman" w:eastAsia="Calibri" w:hAnsi="Times New Roman" w:cs="Times New Roman"/>
        <w:b/>
        <w:color w:val="0070C0"/>
        <w:sz w:val="24"/>
        <w:szCs w:val="24"/>
      </w:rPr>
      <w:instrText xml:space="preserve"> PAGE   \* MERGEFORMAT </w:instrText>
    </w:r>
    <w:r w:rsidRPr="00BE5DEA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separate"/>
    </w:r>
    <w:r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t>1</w:t>
    </w:r>
    <w:r w:rsidRPr="00BE5DEA"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409" w:rsidRDefault="006D7409" w:rsidP="00491697">
      <w:pPr>
        <w:spacing w:after="0" w:line="240" w:lineRule="auto"/>
      </w:pPr>
      <w:r>
        <w:separator/>
      </w:r>
    </w:p>
  </w:footnote>
  <w:footnote w:type="continuationSeparator" w:id="0">
    <w:p w:rsidR="006D7409" w:rsidRDefault="006D7409" w:rsidP="00491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E26" w:rsidRPr="00C152BC" w:rsidRDefault="00BE5DEA" w:rsidP="00BE5DEA">
    <w:pPr>
      <w:pStyle w:val="Header"/>
      <w:jc w:val="center"/>
    </w:pPr>
    <w:r w:rsidRPr="00BE5DEA">
      <w:rPr>
        <w:rFonts w:ascii="Times New Roman" w:eastAsia="Calibri" w:hAnsi="Times New Roman" w:cs="Times New Roman"/>
        <w:b/>
        <w:color w:val="00B0F0"/>
        <w:sz w:val="24"/>
        <w:lang w:val="nl-NL"/>
      </w:rPr>
      <w:t/>
    </w:r>
    <w:r w:rsidRPr="00BE5DEA">
      <w:rPr>
        <w:rFonts w:ascii="Times New Roman" w:eastAsia="Calibri" w:hAnsi="Times New Roman" w:cs="Times New Roman"/>
        <w:b/>
        <w:color w:val="FF0000"/>
        <w:sz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0543"/>
    <w:multiLevelType w:val="hybridMultilevel"/>
    <w:tmpl w:val="31FE252E"/>
    <w:lvl w:ilvl="0" w:tplc="CF64AED2">
      <w:start w:val="1"/>
      <w:numFmt w:val="decimal"/>
      <w:lvlText w:val="Câu %1:"/>
      <w:lvlJc w:val="left"/>
      <w:pPr>
        <w:ind w:left="720" w:hanging="360"/>
      </w:pPr>
      <w:rPr>
        <w:rFonts w:ascii="UTM Windsor BT" w:hAnsi="UTM Windsor BT" w:hint="default"/>
        <w:b/>
        <w:i w:val="0"/>
        <w:color w:val="00B050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53BA3"/>
    <w:multiLevelType w:val="hybridMultilevel"/>
    <w:tmpl w:val="8520C18E"/>
    <w:lvl w:ilvl="0" w:tplc="279CD092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A5356"/>
    <w:multiLevelType w:val="hybridMultilevel"/>
    <w:tmpl w:val="9B7C54BC"/>
    <w:lvl w:ilvl="0" w:tplc="1F0C604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5608C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C41B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3070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9CEC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5881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A2AF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2065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183B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355712"/>
    <w:multiLevelType w:val="multilevel"/>
    <w:tmpl w:val="BFE417EE"/>
    <w:styleLink w:val="111111"/>
    <w:lvl w:ilvl="0">
      <w:start w:val="1"/>
      <w:numFmt w:val="decimal"/>
      <w:lvlRestart w:val="0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7E93D7F"/>
    <w:multiLevelType w:val="multilevel"/>
    <w:tmpl w:val="06F06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8B735D"/>
    <w:multiLevelType w:val="hybridMultilevel"/>
    <w:tmpl w:val="2158B1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9223EC"/>
    <w:multiLevelType w:val="hybridMultilevel"/>
    <w:tmpl w:val="D31673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A6D"/>
    <w:multiLevelType w:val="multilevel"/>
    <w:tmpl w:val="E79E5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9700E6"/>
    <w:multiLevelType w:val="hybridMultilevel"/>
    <w:tmpl w:val="7C3CA5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EA517A"/>
    <w:multiLevelType w:val="hybridMultilevel"/>
    <w:tmpl w:val="1074B7C8"/>
    <w:lvl w:ilvl="0" w:tplc="0EC266D2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9DEFE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F0D1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7A92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924D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CCDD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480B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5E02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FA57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512433"/>
    <w:multiLevelType w:val="multilevel"/>
    <w:tmpl w:val="B8F89A68"/>
    <w:styleLink w:val="Style1"/>
    <w:lvl w:ilvl="0">
      <w:start w:val="1"/>
      <w:numFmt w:val="decimal"/>
      <w:lvlText w:val="Câu 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4A777C00"/>
    <w:multiLevelType w:val="multilevel"/>
    <w:tmpl w:val="F8685C92"/>
    <w:lvl w:ilvl="0">
      <w:start w:val="1"/>
      <w:numFmt w:val="decimal"/>
      <w:lvlText w:val=" Câu %1."/>
      <w:lvlJc w:val="left"/>
      <w:pPr>
        <w:ind w:left="1353" w:hanging="360"/>
      </w:pPr>
      <w:rPr>
        <w:rFonts w:ascii="Times New Roman" w:hAnsi="Times New Roman" w:hint="default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4B942EA3"/>
    <w:multiLevelType w:val="hybridMultilevel"/>
    <w:tmpl w:val="6890DA9A"/>
    <w:lvl w:ilvl="0" w:tplc="F41A2D44">
      <w:start w:val="1"/>
      <w:numFmt w:val="upperLetter"/>
      <w:lvlText w:val="%1."/>
      <w:lvlJc w:val="left"/>
      <w:pPr>
        <w:ind w:left="6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>
    <w:nsid w:val="52DD3523"/>
    <w:multiLevelType w:val="hybridMultilevel"/>
    <w:tmpl w:val="71740602"/>
    <w:lvl w:ilvl="0" w:tplc="8632B17C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6DC09F2"/>
    <w:multiLevelType w:val="hybridMultilevel"/>
    <w:tmpl w:val="5B68208A"/>
    <w:lvl w:ilvl="0" w:tplc="B54A8D5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6A89E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2A4B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5C35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60E7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9AF7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868C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12AE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1686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930985"/>
    <w:multiLevelType w:val="multilevel"/>
    <w:tmpl w:val="AA724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86144A"/>
    <w:multiLevelType w:val="hybridMultilevel"/>
    <w:tmpl w:val="7A349E14"/>
    <w:lvl w:ilvl="0" w:tplc="235622CE">
      <w:start w:val="1"/>
      <w:numFmt w:val="decimal"/>
      <w:lvlText w:val="(%1)"/>
      <w:lvlJc w:val="left"/>
      <w:pPr>
        <w:tabs>
          <w:tab w:val="num" w:pos="3147"/>
        </w:tabs>
        <w:ind w:left="314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867"/>
        </w:tabs>
        <w:ind w:left="386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587"/>
        </w:tabs>
        <w:ind w:left="4587" w:hanging="180"/>
      </w:pPr>
    </w:lvl>
    <w:lvl w:ilvl="3" w:tplc="0409000F">
      <w:start w:val="1"/>
      <w:numFmt w:val="decimal"/>
      <w:lvlText w:val="%4."/>
      <w:lvlJc w:val="left"/>
      <w:pPr>
        <w:tabs>
          <w:tab w:val="num" w:pos="5307"/>
        </w:tabs>
        <w:ind w:left="530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027"/>
        </w:tabs>
        <w:ind w:left="602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747"/>
        </w:tabs>
        <w:ind w:left="6747" w:hanging="180"/>
      </w:pPr>
    </w:lvl>
    <w:lvl w:ilvl="6" w:tplc="0409000F">
      <w:start w:val="1"/>
      <w:numFmt w:val="decimal"/>
      <w:lvlText w:val="%7."/>
      <w:lvlJc w:val="left"/>
      <w:pPr>
        <w:tabs>
          <w:tab w:val="num" w:pos="7467"/>
        </w:tabs>
        <w:ind w:left="746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187"/>
        </w:tabs>
        <w:ind w:left="818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907"/>
        </w:tabs>
        <w:ind w:left="8907" w:hanging="180"/>
      </w:pPr>
    </w:lvl>
  </w:abstractNum>
  <w:abstractNum w:abstractNumId="17">
    <w:nsid w:val="61EE42CC"/>
    <w:multiLevelType w:val="hybridMultilevel"/>
    <w:tmpl w:val="55B2F2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817AA6"/>
    <w:multiLevelType w:val="multilevel"/>
    <w:tmpl w:val="04404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9E93B6C"/>
    <w:multiLevelType w:val="multilevel"/>
    <w:tmpl w:val="A3E05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2A48CE"/>
    <w:multiLevelType w:val="multilevel"/>
    <w:tmpl w:val="273EB9B6"/>
    <w:styleLink w:val="1ai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7E2D53D6"/>
    <w:multiLevelType w:val="hybridMultilevel"/>
    <w:tmpl w:val="6C8253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lvl w:ilvl="0">
        <w:start w:val="1"/>
        <w:numFmt w:val="decimal"/>
        <w:lvlRestart w:val="0"/>
        <w:lvlText w:val="Câu %1."/>
        <w:lvlJc w:val="left"/>
        <w:pPr>
          <w:ind w:left="360" w:hanging="360"/>
        </w:pPr>
        <w:rPr>
          <w:rFonts w:ascii="Palatino Linotype" w:hAnsi="Palatino Linotype" w:hint="default"/>
          <w:b/>
          <w:i w:val="0"/>
          <w:color w:val="00B050"/>
          <w:sz w:val="24"/>
          <w:szCs w:val="24"/>
          <w:vertAlign w:val="baseline"/>
        </w:rPr>
      </w:lvl>
    </w:lvlOverride>
  </w:num>
  <w:num w:numId="2">
    <w:abstractNumId w:val="2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lvl w:ilvl="0">
        <w:start w:val="1"/>
        <w:numFmt w:val="decimal"/>
        <w:lvlText w:val="Câu 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hint="default"/>
          <w:b/>
          <w:i w:val="0"/>
          <w:color w:val="FF0000"/>
          <w:sz w:val="24"/>
          <w:szCs w:val="22"/>
          <w:vertAlign w:val="baseline"/>
        </w:rPr>
      </w:lvl>
    </w:lvlOverride>
  </w:num>
  <w:num w:numId="11">
    <w:abstractNumId w:val="10"/>
  </w:num>
  <w:num w:numId="12">
    <w:abstractNumId w:val="5"/>
  </w:num>
  <w:num w:numId="13">
    <w:abstractNumId w:val="12"/>
  </w:num>
  <w:num w:numId="14">
    <w:abstractNumId w:val="0"/>
  </w:num>
  <w:num w:numId="15">
    <w:abstractNumId w:val="11"/>
  </w:num>
  <w:num w:numId="16">
    <w:abstractNumId w:val="3"/>
  </w:num>
  <w:num w:numId="17">
    <w:abstractNumId w:val="1"/>
  </w:num>
  <w:num w:numId="18">
    <w:abstractNumId w:val="4"/>
    <w:lvlOverride w:ilvl="0">
      <w:lvl w:ilvl="0">
        <w:numFmt w:val="upperRoman"/>
        <w:lvlText w:val="%1."/>
        <w:lvlJc w:val="right"/>
      </w:lvl>
    </w:lvlOverride>
  </w:num>
  <w:num w:numId="19">
    <w:abstractNumId w:val="18"/>
  </w:num>
  <w:num w:numId="20">
    <w:abstractNumId w:val="19"/>
    <w:lvlOverride w:ilvl="0">
      <w:lvl w:ilvl="0">
        <w:numFmt w:val="lowerLetter"/>
        <w:lvlText w:val="%1."/>
        <w:lvlJc w:val="left"/>
      </w:lvl>
    </w:lvlOverride>
  </w:num>
  <w:num w:numId="21">
    <w:abstractNumId w:val="9"/>
  </w:num>
  <w:num w:numId="22">
    <w:abstractNumId w:val="7"/>
    <w:lvlOverride w:ilvl="0">
      <w:lvl w:ilvl="0">
        <w:numFmt w:val="lowerLetter"/>
        <w:lvlText w:val="%1."/>
        <w:lvlJc w:val="left"/>
      </w:lvl>
    </w:lvlOverride>
  </w:num>
  <w:num w:numId="23">
    <w:abstractNumId w:val="2"/>
  </w:num>
  <w:num w:numId="24">
    <w:abstractNumId w:val="15"/>
    <w:lvlOverride w:ilvl="0">
      <w:lvl w:ilvl="0">
        <w:numFmt w:val="lowerLetter"/>
        <w:lvlText w:val="%1."/>
        <w:lvlJc w:val="left"/>
      </w:lvl>
    </w:lvlOverride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97"/>
    <w:rsid w:val="000121DF"/>
    <w:rsid w:val="00021A95"/>
    <w:rsid w:val="00022924"/>
    <w:rsid w:val="000237B7"/>
    <w:rsid w:val="00045D6B"/>
    <w:rsid w:val="00052B5E"/>
    <w:rsid w:val="00065333"/>
    <w:rsid w:val="000A3762"/>
    <w:rsid w:val="000B210E"/>
    <w:rsid w:val="000E7538"/>
    <w:rsid w:val="001029EF"/>
    <w:rsid w:val="00107A2A"/>
    <w:rsid w:val="00115C4D"/>
    <w:rsid w:val="001234D7"/>
    <w:rsid w:val="0014743B"/>
    <w:rsid w:val="00160E26"/>
    <w:rsid w:val="001812EE"/>
    <w:rsid w:val="00193E81"/>
    <w:rsid w:val="00196069"/>
    <w:rsid w:val="001B1290"/>
    <w:rsid w:val="001D5BB8"/>
    <w:rsid w:val="001E1B62"/>
    <w:rsid w:val="001E36E4"/>
    <w:rsid w:val="002160B0"/>
    <w:rsid w:val="00263352"/>
    <w:rsid w:val="0028040F"/>
    <w:rsid w:val="0028656D"/>
    <w:rsid w:val="002944CA"/>
    <w:rsid w:val="002B2F7F"/>
    <w:rsid w:val="002B4066"/>
    <w:rsid w:val="002B5741"/>
    <w:rsid w:val="002E1451"/>
    <w:rsid w:val="002E71B1"/>
    <w:rsid w:val="002F53AB"/>
    <w:rsid w:val="00316FC6"/>
    <w:rsid w:val="0032291F"/>
    <w:rsid w:val="003239BF"/>
    <w:rsid w:val="0032574A"/>
    <w:rsid w:val="00346A80"/>
    <w:rsid w:val="00350571"/>
    <w:rsid w:val="00353CBA"/>
    <w:rsid w:val="003801A8"/>
    <w:rsid w:val="0038372F"/>
    <w:rsid w:val="00393E9F"/>
    <w:rsid w:val="003B2578"/>
    <w:rsid w:val="003E4BE3"/>
    <w:rsid w:val="003E69DF"/>
    <w:rsid w:val="003F64E2"/>
    <w:rsid w:val="00423C64"/>
    <w:rsid w:val="00424D6E"/>
    <w:rsid w:val="00440C5B"/>
    <w:rsid w:val="00441781"/>
    <w:rsid w:val="00461409"/>
    <w:rsid w:val="00462768"/>
    <w:rsid w:val="0047760D"/>
    <w:rsid w:val="0048542B"/>
    <w:rsid w:val="00491697"/>
    <w:rsid w:val="004B556F"/>
    <w:rsid w:val="004D57B4"/>
    <w:rsid w:val="004E0A5F"/>
    <w:rsid w:val="004E4DA6"/>
    <w:rsid w:val="004F0AD1"/>
    <w:rsid w:val="00500C44"/>
    <w:rsid w:val="00505DC8"/>
    <w:rsid w:val="00506785"/>
    <w:rsid w:val="00525AC8"/>
    <w:rsid w:val="00560042"/>
    <w:rsid w:val="005660C9"/>
    <w:rsid w:val="00580C7C"/>
    <w:rsid w:val="005853F5"/>
    <w:rsid w:val="005B32EF"/>
    <w:rsid w:val="005C752A"/>
    <w:rsid w:val="005E2874"/>
    <w:rsid w:val="005F00B0"/>
    <w:rsid w:val="005F74CA"/>
    <w:rsid w:val="00615052"/>
    <w:rsid w:val="00616469"/>
    <w:rsid w:val="00621FD0"/>
    <w:rsid w:val="00676054"/>
    <w:rsid w:val="006770E5"/>
    <w:rsid w:val="00684D72"/>
    <w:rsid w:val="00692151"/>
    <w:rsid w:val="006B061D"/>
    <w:rsid w:val="006D7409"/>
    <w:rsid w:val="00702210"/>
    <w:rsid w:val="00702410"/>
    <w:rsid w:val="00707863"/>
    <w:rsid w:val="007125FA"/>
    <w:rsid w:val="00720C7B"/>
    <w:rsid w:val="0072110F"/>
    <w:rsid w:val="007354DF"/>
    <w:rsid w:val="0073690D"/>
    <w:rsid w:val="007424A3"/>
    <w:rsid w:val="00751B0B"/>
    <w:rsid w:val="00755F3D"/>
    <w:rsid w:val="00766244"/>
    <w:rsid w:val="00771D0C"/>
    <w:rsid w:val="0077304A"/>
    <w:rsid w:val="0077544F"/>
    <w:rsid w:val="00785AB3"/>
    <w:rsid w:val="007A3CCA"/>
    <w:rsid w:val="007B30CE"/>
    <w:rsid w:val="007C2290"/>
    <w:rsid w:val="007C510F"/>
    <w:rsid w:val="007C769D"/>
    <w:rsid w:val="00846315"/>
    <w:rsid w:val="008609E7"/>
    <w:rsid w:val="00865FCF"/>
    <w:rsid w:val="008870FD"/>
    <w:rsid w:val="008A2B5E"/>
    <w:rsid w:val="008C185C"/>
    <w:rsid w:val="008C2998"/>
    <w:rsid w:val="008D2CB2"/>
    <w:rsid w:val="008D7785"/>
    <w:rsid w:val="00904292"/>
    <w:rsid w:val="00913F47"/>
    <w:rsid w:val="00923228"/>
    <w:rsid w:val="00937B13"/>
    <w:rsid w:val="009513C9"/>
    <w:rsid w:val="00951C15"/>
    <w:rsid w:val="00956D53"/>
    <w:rsid w:val="00973172"/>
    <w:rsid w:val="0098421C"/>
    <w:rsid w:val="009910B8"/>
    <w:rsid w:val="00996493"/>
    <w:rsid w:val="009D6B84"/>
    <w:rsid w:val="009E2862"/>
    <w:rsid w:val="00A15DAD"/>
    <w:rsid w:val="00A25ABE"/>
    <w:rsid w:val="00A25B24"/>
    <w:rsid w:val="00A6320D"/>
    <w:rsid w:val="00A808A9"/>
    <w:rsid w:val="00AB21CF"/>
    <w:rsid w:val="00AC31BD"/>
    <w:rsid w:val="00AE3D9E"/>
    <w:rsid w:val="00AF09A1"/>
    <w:rsid w:val="00B10BE1"/>
    <w:rsid w:val="00B52D2A"/>
    <w:rsid w:val="00B80766"/>
    <w:rsid w:val="00B927BC"/>
    <w:rsid w:val="00BA250D"/>
    <w:rsid w:val="00BB062C"/>
    <w:rsid w:val="00BC33A1"/>
    <w:rsid w:val="00BD2F3C"/>
    <w:rsid w:val="00BE5DEA"/>
    <w:rsid w:val="00C045FB"/>
    <w:rsid w:val="00C107D2"/>
    <w:rsid w:val="00C13775"/>
    <w:rsid w:val="00C152BC"/>
    <w:rsid w:val="00C17268"/>
    <w:rsid w:val="00C47D56"/>
    <w:rsid w:val="00C64F68"/>
    <w:rsid w:val="00C74AB0"/>
    <w:rsid w:val="00C87B43"/>
    <w:rsid w:val="00CB5485"/>
    <w:rsid w:val="00CB67C8"/>
    <w:rsid w:val="00CC4CB9"/>
    <w:rsid w:val="00CC6E28"/>
    <w:rsid w:val="00CC70E9"/>
    <w:rsid w:val="00CD2ACD"/>
    <w:rsid w:val="00D002E0"/>
    <w:rsid w:val="00D25B12"/>
    <w:rsid w:val="00D44BAF"/>
    <w:rsid w:val="00D52BD2"/>
    <w:rsid w:val="00D727C1"/>
    <w:rsid w:val="00D727CB"/>
    <w:rsid w:val="00D94E64"/>
    <w:rsid w:val="00DA3C37"/>
    <w:rsid w:val="00DA47C5"/>
    <w:rsid w:val="00DA7405"/>
    <w:rsid w:val="00DB1D1A"/>
    <w:rsid w:val="00DC3AB8"/>
    <w:rsid w:val="00DE302F"/>
    <w:rsid w:val="00DE3B3A"/>
    <w:rsid w:val="00DF62B4"/>
    <w:rsid w:val="00E146AF"/>
    <w:rsid w:val="00E2280A"/>
    <w:rsid w:val="00E67F46"/>
    <w:rsid w:val="00E775EC"/>
    <w:rsid w:val="00E808EC"/>
    <w:rsid w:val="00E86E2B"/>
    <w:rsid w:val="00EA1497"/>
    <w:rsid w:val="00EA60E7"/>
    <w:rsid w:val="00EC14E3"/>
    <w:rsid w:val="00EC48C2"/>
    <w:rsid w:val="00ED73D9"/>
    <w:rsid w:val="00EE5ACF"/>
    <w:rsid w:val="00EF32BC"/>
    <w:rsid w:val="00F17172"/>
    <w:rsid w:val="00F334DB"/>
    <w:rsid w:val="00F36A6B"/>
    <w:rsid w:val="00F61A2B"/>
    <w:rsid w:val="00F755EF"/>
    <w:rsid w:val="00FA2089"/>
    <w:rsid w:val="00FC25BA"/>
    <w:rsid w:val="00FC2AC3"/>
    <w:rsid w:val="00FC516F"/>
    <w:rsid w:val="00FC5453"/>
    <w:rsid w:val="00FE7BD6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Outline List 2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697"/>
  </w:style>
  <w:style w:type="paragraph" w:styleId="Heading1">
    <w:name w:val="heading 1"/>
    <w:aliases w:val="Tieu_de1,TieuDe1ML1"/>
    <w:basedOn w:val="Normal"/>
    <w:next w:val="Normal"/>
    <w:link w:val="Heading1Char"/>
    <w:rsid w:val="00491697"/>
    <w:pPr>
      <w:keepNext/>
      <w:tabs>
        <w:tab w:val="left" w:pos="108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aliases w:val="Char,Char Char Char Char, Char Char Char Char"/>
    <w:basedOn w:val="Normal"/>
    <w:next w:val="Normal"/>
    <w:link w:val="Heading2Char"/>
    <w:rsid w:val="0049169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rsid w:val="0049169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rsid w:val="00491697"/>
    <w:pPr>
      <w:keepNext/>
      <w:spacing w:after="0" w:line="240" w:lineRule="auto"/>
      <w:ind w:firstLine="280"/>
      <w:jc w:val="both"/>
      <w:outlineLvl w:val="3"/>
    </w:pPr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rsid w:val="0049169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Heading6">
    <w:name w:val="heading 6"/>
    <w:basedOn w:val="Normal"/>
    <w:next w:val="Normal"/>
    <w:link w:val="Heading6Char"/>
    <w:rsid w:val="0049169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rsid w:val="00491697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uiPriority w:val="99"/>
    <w:rsid w:val="00491697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rsid w:val="00491697"/>
    <w:pPr>
      <w:keepNext/>
      <w:tabs>
        <w:tab w:val="left" w:pos="284"/>
        <w:tab w:val="left" w:pos="2250"/>
      </w:tabs>
      <w:spacing w:after="0" w:line="240" w:lineRule="auto"/>
      <w:jc w:val="both"/>
      <w:outlineLvl w:val="8"/>
    </w:pPr>
    <w:rPr>
      <w:rFonts w:ascii="VNI-Bodon" w:eastAsia="Times New Roman" w:hAnsi="VNI-Bodo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,Char Char Char Char Char, Char Char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uiPriority w:val="99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1697"/>
  </w:style>
  <w:style w:type="paragraph" w:styleId="Footer">
    <w:name w:val="footer"/>
    <w:basedOn w:val="Normal"/>
    <w:link w:val="FooterChar"/>
    <w:uiPriority w:val="99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697"/>
  </w:style>
  <w:style w:type="paragraph" w:styleId="ListParagraph">
    <w:name w:val="List Paragraph"/>
    <w:basedOn w:val="Normal"/>
    <w:link w:val="ListParagraphChar"/>
    <w:uiPriority w:val="34"/>
    <w:qFormat/>
    <w:rsid w:val="00491697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link w:val="ListParagraph"/>
    <w:uiPriority w:val="34"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  <w:rPr>
      <w:rFonts w:ascii="Calibri" w:eastAsia="Calibri" w:hAnsi="Calibri" w:cs="Calibri"/>
    </w:rPr>
  </w:style>
  <w:style w:type="numbering" w:styleId="111111">
    <w:name w:val="Outline List 2"/>
    <w:basedOn w:val="NoList"/>
    <w:unhideWhenUsed/>
    <w:rsid w:val="00491697"/>
    <w:pPr>
      <w:numPr>
        <w:numId w:val="16"/>
      </w:numPr>
    </w:pPr>
  </w:style>
  <w:style w:type="character" w:styleId="Strong">
    <w:name w:val="Strong"/>
    <w:qFormat/>
    <w:rsid w:val="00491697"/>
    <w:rPr>
      <w:b/>
      <w:bCs/>
    </w:rPr>
  </w:style>
  <w:style w:type="table" w:styleId="TableGrid">
    <w:name w:val="Table Grid"/>
    <w:aliases w:val="tham khao"/>
    <w:basedOn w:val="TableNormal"/>
    <w:uiPriority w:val="99"/>
    <w:rsid w:val="0049169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rsid w:val="00491697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/>
      <w:ind w:left="360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paragraph" w:styleId="Title">
    <w:name w:val="Title"/>
    <w:basedOn w:val="Normal"/>
    <w:link w:val="TitleChar"/>
    <w:uiPriority w:val="99"/>
    <w:rsid w:val="004916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491697"/>
    <w:pPr>
      <w:spacing w:after="0" w:line="240" w:lineRule="auto"/>
      <w:jc w:val="center"/>
    </w:pPr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rsid w:val="0049169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semiHidden/>
    <w:unhideWhenUsed/>
    <w:rsid w:val="00491697"/>
    <w:pPr>
      <w:spacing w:after="0" w:line="360" w:lineRule="auto"/>
      <w:ind w:left="283" w:hanging="283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49169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uiPriority w:val="99"/>
    <w:semiHidden/>
    <w:rsid w:val="00491697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99"/>
    <w:rsid w:val="00491697"/>
    <w:pPr>
      <w:spacing w:after="0" w:line="240" w:lineRule="auto"/>
      <w:jc w:val="both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99"/>
    <w:rsid w:val="00491697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</w:rPr>
  </w:style>
  <w:style w:type="paragraph" w:styleId="BlockText">
    <w:name w:val="Block Text"/>
    <w:basedOn w:val="Normal"/>
    <w:uiPriority w:val="99"/>
    <w:rsid w:val="00491697"/>
    <w:pPr>
      <w:spacing w:after="0" w:line="19" w:lineRule="atLeast"/>
      <w:ind w:left="113" w:right="113"/>
      <w:jc w:val="both"/>
    </w:pPr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91697"/>
    <w:pPr>
      <w:spacing w:after="120" w:line="480" w:lineRule="auto"/>
      <w:ind w:left="360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9169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uiPriority w:val="99"/>
    <w:semiHidden/>
    <w:rsid w:val="00491697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uiPriority w:val="99"/>
    <w:rsid w:val="00491697"/>
    <w:pPr>
      <w:spacing w:after="12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styleId="List2">
    <w:name w:val="List 2"/>
    <w:basedOn w:val="Normal"/>
    <w:uiPriority w:val="99"/>
    <w:rsid w:val="00491697"/>
    <w:pPr>
      <w:spacing w:after="0" w:line="240" w:lineRule="auto"/>
      <w:ind w:left="720" w:hanging="360"/>
    </w:pPr>
    <w:rPr>
      <w:rFonts w:ascii="VNI-Aptima" w:eastAsia="Times New Roman" w:hAnsi="VNI-Aptima" w:cs="Times New Roman"/>
      <w:bCs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semiHidden/>
    <w:unhideWhenUsed/>
    <w:rsid w:val="00491697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unhideWhenUsed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/>
      <w:ind w:left="240"/>
    </w:pPr>
    <w:rPr>
      <w:rFonts w:ascii="Times New Roman" w:hAnsi="Times New Roman" w:cs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/>
      <w:ind w:left="480"/>
    </w:pPr>
    <w:rPr>
      <w:rFonts w:ascii="Times New Roman" w:hAnsi="Times New Roman" w:cs="Times New Roman"/>
      <w:sz w:val="24"/>
    </w:rPr>
  </w:style>
  <w:style w:type="paragraph" w:customStyle="1" w:styleId="dauchuong">
    <w:name w:val="dauchuong"/>
    <w:basedOn w:val="Normal"/>
    <w:uiPriority w:val="99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eastAsia="Times New Roman" w:hAnsi=".VnArial" w:cs="Times New Roman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491697"/>
    <w:pPr>
      <w:spacing w:before="80" w:after="20" w:line="240" w:lineRule="auto"/>
      <w:ind w:left="-18"/>
      <w:jc w:val="both"/>
    </w:pPr>
    <w:rPr>
      <w:rFonts w:ascii="Tinos" w:eastAsia="Calibri" w:hAnsi="Tinos" w:cs="Tinos"/>
      <w:sz w:val="24"/>
    </w:rPr>
  </w:style>
  <w:style w:type="paragraph" w:customStyle="1" w:styleId="1">
    <w:name w:val="1"/>
    <w:aliases w:val="2"/>
    <w:basedOn w:val="Normal"/>
    <w:autoRedefine/>
    <w:rsid w:val="0049169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rsid w:val="00491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  <w:jc w:val="both"/>
    </w:pPr>
    <w:rPr>
      <w:rFonts w:ascii=".VnTime" w:eastAsia="Times New Roman" w:hAnsi=".VnTime" w:cs="Times New Roman"/>
      <w:sz w:val="24"/>
      <w:szCs w:val="24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rsid w:val="00491697"/>
    <w:pPr>
      <w:spacing w:after="40" w:line="300" w:lineRule="atLeast"/>
      <w:ind w:left="567" w:hanging="567"/>
      <w:jc w:val="both"/>
    </w:pPr>
    <w:rPr>
      <w:rFonts w:ascii=".VnTime" w:eastAsia="Times New Roman" w:hAnsi=".VnTime" w:cs="Times New Roman"/>
      <w:sz w:val="24"/>
      <w:szCs w:val="24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rsid w:val="00491697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</w:rPr>
  </w:style>
  <w:style w:type="numbering" w:customStyle="1" w:styleId="Style1">
    <w:name w:val="Style1"/>
    <w:rsid w:val="00491697"/>
    <w:pPr>
      <w:numPr>
        <w:numId w:val="11"/>
      </w:numPr>
    </w:pPr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1697"/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160E26"/>
  </w:style>
  <w:style w:type="table" w:customStyle="1" w:styleId="thamkhao1">
    <w:name w:val="tham khao1"/>
    <w:basedOn w:val="TableNormal"/>
    <w:next w:val="TableGrid"/>
    <w:uiPriority w:val="59"/>
    <w:rsid w:val="00160E26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uiPriority w:val="99"/>
    <w:semiHidden/>
    <w:unhideWhenUsed/>
    <w:rsid w:val="00160E26"/>
  </w:style>
  <w:style w:type="table" w:customStyle="1" w:styleId="TableGrid1">
    <w:name w:val="Table Grid1"/>
    <w:basedOn w:val="TableNormal"/>
    <w:next w:val="TableGrid"/>
    <w:rsid w:val="00160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-lama">
    <w:name w:val="I-lama"/>
    <w:basedOn w:val="Heading1"/>
    <w:rsid w:val="00160E26"/>
    <w:pPr>
      <w:keepNext w:val="0"/>
      <w:tabs>
        <w:tab w:val="clear" w:pos="1080"/>
      </w:tabs>
      <w:spacing w:before="180" w:after="100" w:line="264" w:lineRule="auto"/>
      <w:jc w:val="both"/>
    </w:pPr>
    <w:rPr>
      <w:rFonts w:ascii=".VnTimeH" w:hAnsi=".VnTimeH"/>
      <w:b w:val="0"/>
      <w:bCs w:val="0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F36A6B"/>
    <w:pPr>
      <w:tabs>
        <w:tab w:val="center" w:pos="5100"/>
        <w:tab w:val="right" w:pos="10200"/>
      </w:tabs>
      <w:spacing w:before="60" w:after="0" w:line="40" w:lineRule="atLeast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pt-BR"/>
    </w:rPr>
  </w:style>
  <w:style w:type="character" w:customStyle="1" w:styleId="MTDisplayEquationChar">
    <w:name w:val="MTDisplayEquation Char"/>
    <w:basedOn w:val="DefaultParagraphFont"/>
    <w:link w:val="MTDisplayEquation"/>
    <w:rsid w:val="00F36A6B"/>
    <w:rPr>
      <w:rFonts w:ascii="Times New Roman" w:eastAsia="Times New Roman" w:hAnsi="Times New Roman" w:cs="Times New Roman"/>
      <w:color w:val="000000"/>
      <w:sz w:val="24"/>
      <w:szCs w:val="24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Outline List 2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697"/>
  </w:style>
  <w:style w:type="paragraph" w:styleId="Heading1">
    <w:name w:val="heading 1"/>
    <w:aliases w:val="Tieu_de1,TieuDe1ML1"/>
    <w:basedOn w:val="Normal"/>
    <w:next w:val="Normal"/>
    <w:link w:val="Heading1Char"/>
    <w:rsid w:val="00491697"/>
    <w:pPr>
      <w:keepNext/>
      <w:tabs>
        <w:tab w:val="left" w:pos="108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aliases w:val="Char,Char Char Char Char, Char Char Char Char"/>
    <w:basedOn w:val="Normal"/>
    <w:next w:val="Normal"/>
    <w:link w:val="Heading2Char"/>
    <w:rsid w:val="0049169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rsid w:val="0049169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rsid w:val="00491697"/>
    <w:pPr>
      <w:keepNext/>
      <w:spacing w:after="0" w:line="240" w:lineRule="auto"/>
      <w:ind w:firstLine="280"/>
      <w:jc w:val="both"/>
      <w:outlineLvl w:val="3"/>
    </w:pPr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rsid w:val="0049169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Heading6">
    <w:name w:val="heading 6"/>
    <w:basedOn w:val="Normal"/>
    <w:next w:val="Normal"/>
    <w:link w:val="Heading6Char"/>
    <w:rsid w:val="0049169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rsid w:val="00491697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uiPriority w:val="99"/>
    <w:rsid w:val="00491697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rsid w:val="00491697"/>
    <w:pPr>
      <w:keepNext/>
      <w:tabs>
        <w:tab w:val="left" w:pos="284"/>
        <w:tab w:val="left" w:pos="2250"/>
      </w:tabs>
      <w:spacing w:after="0" w:line="240" w:lineRule="auto"/>
      <w:jc w:val="both"/>
      <w:outlineLvl w:val="8"/>
    </w:pPr>
    <w:rPr>
      <w:rFonts w:ascii="VNI-Bodon" w:eastAsia="Times New Roman" w:hAnsi="VNI-Bodo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,Char Char Char Char Char, Char Char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uiPriority w:val="99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1697"/>
  </w:style>
  <w:style w:type="paragraph" w:styleId="Footer">
    <w:name w:val="footer"/>
    <w:basedOn w:val="Normal"/>
    <w:link w:val="FooterChar"/>
    <w:uiPriority w:val="99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697"/>
  </w:style>
  <w:style w:type="paragraph" w:styleId="ListParagraph">
    <w:name w:val="List Paragraph"/>
    <w:basedOn w:val="Normal"/>
    <w:link w:val="ListParagraphChar"/>
    <w:uiPriority w:val="34"/>
    <w:qFormat/>
    <w:rsid w:val="00491697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link w:val="ListParagraph"/>
    <w:uiPriority w:val="34"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  <w:rPr>
      <w:rFonts w:ascii="Calibri" w:eastAsia="Calibri" w:hAnsi="Calibri" w:cs="Calibri"/>
    </w:rPr>
  </w:style>
  <w:style w:type="numbering" w:styleId="111111">
    <w:name w:val="Outline List 2"/>
    <w:basedOn w:val="NoList"/>
    <w:unhideWhenUsed/>
    <w:rsid w:val="00491697"/>
    <w:pPr>
      <w:numPr>
        <w:numId w:val="16"/>
      </w:numPr>
    </w:pPr>
  </w:style>
  <w:style w:type="character" w:styleId="Strong">
    <w:name w:val="Strong"/>
    <w:qFormat/>
    <w:rsid w:val="00491697"/>
    <w:rPr>
      <w:b/>
      <w:bCs/>
    </w:rPr>
  </w:style>
  <w:style w:type="table" w:styleId="TableGrid">
    <w:name w:val="Table Grid"/>
    <w:aliases w:val="tham khao"/>
    <w:basedOn w:val="TableNormal"/>
    <w:uiPriority w:val="99"/>
    <w:rsid w:val="0049169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rsid w:val="00491697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/>
      <w:ind w:left="360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paragraph" w:styleId="Title">
    <w:name w:val="Title"/>
    <w:basedOn w:val="Normal"/>
    <w:link w:val="TitleChar"/>
    <w:uiPriority w:val="99"/>
    <w:rsid w:val="004916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491697"/>
    <w:pPr>
      <w:spacing w:after="0" w:line="240" w:lineRule="auto"/>
      <w:jc w:val="center"/>
    </w:pPr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rsid w:val="0049169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semiHidden/>
    <w:unhideWhenUsed/>
    <w:rsid w:val="00491697"/>
    <w:pPr>
      <w:spacing w:after="0" w:line="360" w:lineRule="auto"/>
      <w:ind w:left="283" w:hanging="283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49169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uiPriority w:val="99"/>
    <w:semiHidden/>
    <w:rsid w:val="00491697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99"/>
    <w:rsid w:val="00491697"/>
    <w:pPr>
      <w:spacing w:after="0" w:line="240" w:lineRule="auto"/>
      <w:jc w:val="both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99"/>
    <w:rsid w:val="00491697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</w:rPr>
  </w:style>
  <w:style w:type="paragraph" w:styleId="BlockText">
    <w:name w:val="Block Text"/>
    <w:basedOn w:val="Normal"/>
    <w:uiPriority w:val="99"/>
    <w:rsid w:val="00491697"/>
    <w:pPr>
      <w:spacing w:after="0" w:line="19" w:lineRule="atLeast"/>
      <w:ind w:left="113" w:right="113"/>
      <w:jc w:val="both"/>
    </w:pPr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91697"/>
    <w:pPr>
      <w:spacing w:after="120" w:line="480" w:lineRule="auto"/>
      <w:ind w:left="360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9169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uiPriority w:val="99"/>
    <w:semiHidden/>
    <w:rsid w:val="00491697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uiPriority w:val="99"/>
    <w:rsid w:val="00491697"/>
    <w:pPr>
      <w:spacing w:after="12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styleId="List2">
    <w:name w:val="List 2"/>
    <w:basedOn w:val="Normal"/>
    <w:uiPriority w:val="99"/>
    <w:rsid w:val="00491697"/>
    <w:pPr>
      <w:spacing w:after="0" w:line="240" w:lineRule="auto"/>
      <w:ind w:left="720" w:hanging="360"/>
    </w:pPr>
    <w:rPr>
      <w:rFonts w:ascii="VNI-Aptima" w:eastAsia="Times New Roman" w:hAnsi="VNI-Aptima" w:cs="Times New Roman"/>
      <w:bCs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semiHidden/>
    <w:unhideWhenUsed/>
    <w:rsid w:val="00491697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unhideWhenUsed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/>
      <w:ind w:left="240"/>
    </w:pPr>
    <w:rPr>
      <w:rFonts w:ascii="Times New Roman" w:hAnsi="Times New Roman" w:cs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/>
      <w:ind w:left="480"/>
    </w:pPr>
    <w:rPr>
      <w:rFonts w:ascii="Times New Roman" w:hAnsi="Times New Roman" w:cs="Times New Roman"/>
      <w:sz w:val="24"/>
    </w:rPr>
  </w:style>
  <w:style w:type="paragraph" w:customStyle="1" w:styleId="dauchuong">
    <w:name w:val="dauchuong"/>
    <w:basedOn w:val="Normal"/>
    <w:uiPriority w:val="99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eastAsia="Times New Roman" w:hAnsi=".VnArial" w:cs="Times New Roman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491697"/>
    <w:pPr>
      <w:spacing w:before="80" w:after="20" w:line="240" w:lineRule="auto"/>
      <w:ind w:left="-18"/>
      <w:jc w:val="both"/>
    </w:pPr>
    <w:rPr>
      <w:rFonts w:ascii="Tinos" w:eastAsia="Calibri" w:hAnsi="Tinos" w:cs="Tinos"/>
      <w:sz w:val="24"/>
    </w:rPr>
  </w:style>
  <w:style w:type="paragraph" w:customStyle="1" w:styleId="1">
    <w:name w:val="1"/>
    <w:aliases w:val="2"/>
    <w:basedOn w:val="Normal"/>
    <w:autoRedefine/>
    <w:rsid w:val="0049169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rsid w:val="00491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  <w:jc w:val="both"/>
    </w:pPr>
    <w:rPr>
      <w:rFonts w:ascii=".VnTime" w:eastAsia="Times New Roman" w:hAnsi=".VnTime" w:cs="Times New Roman"/>
      <w:sz w:val="24"/>
      <w:szCs w:val="24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rsid w:val="00491697"/>
    <w:pPr>
      <w:spacing w:after="40" w:line="300" w:lineRule="atLeast"/>
      <w:ind w:left="567" w:hanging="567"/>
      <w:jc w:val="both"/>
    </w:pPr>
    <w:rPr>
      <w:rFonts w:ascii=".VnTime" w:eastAsia="Times New Roman" w:hAnsi=".VnTime" w:cs="Times New Roman"/>
      <w:sz w:val="24"/>
      <w:szCs w:val="24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rsid w:val="00491697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</w:rPr>
  </w:style>
  <w:style w:type="numbering" w:customStyle="1" w:styleId="Style1">
    <w:name w:val="Style1"/>
    <w:rsid w:val="00491697"/>
    <w:pPr>
      <w:numPr>
        <w:numId w:val="11"/>
      </w:numPr>
    </w:pPr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1697"/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160E26"/>
  </w:style>
  <w:style w:type="table" w:customStyle="1" w:styleId="thamkhao1">
    <w:name w:val="tham khao1"/>
    <w:basedOn w:val="TableNormal"/>
    <w:next w:val="TableGrid"/>
    <w:uiPriority w:val="59"/>
    <w:rsid w:val="00160E26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uiPriority w:val="99"/>
    <w:semiHidden/>
    <w:unhideWhenUsed/>
    <w:rsid w:val="00160E26"/>
  </w:style>
  <w:style w:type="table" w:customStyle="1" w:styleId="TableGrid1">
    <w:name w:val="Table Grid1"/>
    <w:basedOn w:val="TableNormal"/>
    <w:next w:val="TableGrid"/>
    <w:rsid w:val="00160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-lama">
    <w:name w:val="I-lama"/>
    <w:basedOn w:val="Heading1"/>
    <w:rsid w:val="00160E26"/>
    <w:pPr>
      <w:keepNext w:val="0"/>
      <w:tabs>
        <w:tab w:val="clear" w:pos="1080"/>
      </w:tabs>
      <w:spacing w:before="180" w:after="100" w:line="264" w:lineRule="auto"/>
      <w:jc w:val="both"/>
    </w:pPr>
    <w:rPr>
      <w:rFonts w:ascii=".VnTimeH" w:hAnsi=".VnTimeH"/>
      <w:b w:val="0"/>
      <w:bCs w:val="0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F36A6B"/>
    <w:pPr>
      <w:tabs>
        <w:tab w:val="center" w:pos="5100"/>
        <w:tab w:val="right" w:pos="10200"/>
      </w:tabs>
      <w:spacing w:before="60" w:after="0" w:line="40" w:lineRule="atLeast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pt-BR"/>
    </w:rPr>
  </w:style>
  <w:style w:type="character" w:customStyle="1" w:styleId="MTDisplayEquationChar">
    <w:name w:val="MTDisplayEquation Char"/>
    <w:basedOn w:val="DefaultParagraphFont"/>
    <w:link w:val="MTDisplayEquation"/>
    <w:rsid w:val="00F36A6B"/>
    <w:rPr>
      <w:rFonts w:ascii="Times New Roman" w:eastAsia="Times New Roman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7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media/image4.png" Type="http://schemas.openxmlformats.org/officeDocument/2006/relationships/image"/><Relationship Id="rId12" Target="media/image5.png" Type="http://schemas.openxmlformats.org/officeDocument/2006/relationships/image"/><Relationship Id="rId13" Target="media/image6.png" Type="http://schemas.openxmlformats.org/officeDocument/2006/relationships/image"/><Relationship Id="rId14" Target="media/image7.png" Type="http://schemas.openxmlformats.org/officeDocument/2006/relationships/image"/><Relationship Id="rId15" Target="media/image8.png" Type="http://schemas.openxmlformats.org/officeDocument/2006/relationships/image"/><Relationship Id="rId16" Target="media/image9.png" Type="http://schemas.openxmlformats.org/officeDocument/2006/relationships/image"/><Relationship Id="rId17" Target="media/image10.png" Type="http://schemas.openxmlformats.org/officeDocument/2006/relationships/image"/><Relationship Id="rId18" Target="media/image11.png" Type="http://schemas.openxmlformats.org/officeDocument/2006/relationships/image"/><Relationship Id="rId19" Target="media/image12.png" Type="http://schemas.openxmlformats.org/officeDocument/2006/relationships/image"/><Relationship Id="rId2" Target="styles.xml" Type="http://schemas.openxmlformats.org/officeDocument/2006/relationships/styles"/><Relationship Id="rId20" Target="media/image13.png" Type="http://schemas.openxmlformats.org/officeDocument/2006/relationships/image"/><Relationship Id="rId21" Target="media/image14.wmf" Type="http://schemas.openxmlformats.org/officeDocument/2006/relationships/image"/><Relationship Id="rId22" Target="embeddings/oleObject1.bin" Type="http://schemas.openxmlformats.org/officeDocument/2006/relationships/oleObject"/><Relationship Id="rId23" Target="embeddings/oleObject2.bin" Type="http://schemas.openxmlformats.org/officeDocument/2006/relationships/oleObject"/><Relationship Id="rId24" Target="media/image15.wmf" Type="http://schemas.openxmlformats.org/officeDocument/2006/relationships/image"/><Relationship Id="rId25" Target="embeddings/oleObject3.bin" Type="http://schemas.openxmlformats.org/officeDocument/2006/relationships/oleObject"/><Relationship Id="rId26" Target="media/image16.png" Type="http://schemas.openxmlformats.org/officeDocument/2006/relationships/image"/><Relationship Id="rId27" Target="media/image17.png" Type="http://schemas.openxmlformats.org/officeDocument/2006/relationships/image"/><Relationship Id="rId28" Target="media/image18.png" Type="http://schemas.openxmlformats.org/officeDocument/2006/relationships/image"/><Relationship Id="rId29" Target="media/image19.wmf" Type="http://schemas.openxmlformats.org/officeDocument/2006/relationships/image"/><Relationship Id="rId3" Target="stylesWithEffects.xml" Type="http://schemas.microsoft.com/office/2007/relationships/stylesWithEffects"/><Relationship Id="rId30" Target="media/image20.emf" Type="http://schemas.openxmlformats.org/officeDocument/2006/relationships/image"/><Relationship Id="rId31" Target="embeddings/oleObject4.bin" Type="http://schemas.openxmlformats.org/officeDocument/2006/relationships/oleObject"/><Relationship Id="rId32" Target="media/image21.wmf" Type="http://schemas.openxmlformats.org/officeDocument/2006/relationships/image"/><Relationship Id="rId33" Target="media/image22.emf" Type="http://schemas.openxmlformats.org/officeDocument/2006/relationships/image"/><Relationship Id="rId34" Target="embeddings/oleObject5.bin" Type="http://schemas.openxmlformats.org/officeDocument/2006/relationships/oleObject"/><Relationship Id="rId35" Target="media/image23.wmf" Type="http://schemas.openxmlformats.org/officeDocument/2006/relationships/image"/><Relationship Id="rId36" Target="media/image24.wmf" Type="http://schemas.openxmlformats.org/officeDocument/2006/relationships/image"/><Relationship Id="rId37" Target="embeddings/oleObject6.bin" Type="http://schemas.openxmlformats.org/officeDocument/2006/relationships/oleObject"/><Relationship Id="rId38" Target="media/image25.wmf" Type="http://schemas.openxmlformats.org/officeDocument/2006/relationships/image"/><Relationship Id="rId39" Target="embeddings/oleObject7.bin" Type="http://schemas.openxmlformats.org/officeDocument/2006/relationships/oleObject"/><Relationship Id="rId4" Target="settings.xml" Type="http://schemas.openxmlformats.org/officeDocument/2006/relationships/settings"/><Relationship Id="rId40" Target="media/image26.wmf" Type="http://schemas.openxmlformats.org/officeDocument/2006/relationships/image"/><Relationship Id="rId41" Target="embeddings/oleObject8.bin" Type="http://schemas.openxmlformats.org/officeDocument/2006/relationships/oleObject"/><Relationship Id="rId42" Target="media/image27.wmf" Type="http://schemas.openxmlformats.org/officeDocument/2006/relationships/image"/><Relationship Id="rId43" Target="media/image28.wmf" Type="http://schemas.openxmlformats.org/officeDocument/2006/relationships/image"/><Relationship Id="rId44" Target="media/image29.wmf" Type="http://schemas.openxmlformats.org/officeDocument/2006/relationships/image"/><Relationship Id="rId45" Target="media/image30.wmf" Type="http://schemas.openxmlformats.org/officeDocument/2006/relationships/image"/><Relationship Id="rId46" Target="media/image31.wmf" Type="http://schemas.openxmlformats.org/officeDocument/2006/relationships/image"/><Relationship Id="rId47" Target="media/image32.wmf" Type="http://schemas.openxmlformats.org/officeDocument/2006/relationships/image"/><Relationship Id="rId48" Target="media/image33.wmf" Type="http://schemas.openxmlformats.org/officeDocument/2006/relationships/image"/><Relationship Id="rId49" Target="media/image34.wmf" Type="http://schemas.openxmlformats.org/officeDocument/2006/relationships/image"/><Relationship Id="rId5" Target="webSettings.xml" Type="http://schemas.openxmlformats.org/officeDocument/2006/relationships/webSettings"/><Relationship Id="rId50" Target="embeddings/oleObject9.bin" Type="http://schemas.openxmlformats.org/officeDocument/2006/relationships/oleObject"/><Relationship Id="rId51" Target="media/image35.wmf" Type="http://schemas.openxmlformats.org/officeDocument/2006/relationships/image"/><Relationship Id="rId52" Target="media/image36.wmf" Type="http://schemas.openxmlformats.org/officeDocument/2006/relationships/image"/><Relationship Id="rId53" Target="media/image37.wmf" Type="http://schemas.openxmlformats.org/officeDocument/2006/relationships/image"/><Relationship Id="rId54" Target="media/image38.wmf" Type="http://schemas.openxmlformats.org/officeDocument/2006/relationships/image"/><Relationship Id="rId55" Target="embeddings/oleObject10.bin" Type="http://schemas.openxmlformats.org/officeDocument/2006/relationships/oleObject"/><Relationship Id="rId56" Target="media/image39.wmf" Type="http://schemas.openxmlformats.org/officeDocument/2006/relationships/image"/><Relationship Id="rId57" Target="header1.xml" Type="http://schemas.openxmlformats.org/officeDocument/2006/relationships/header"/><Relationship Id="rId58" Target="footer1.xml" Type="http://schemas.openxmlformats.org/officeDocument/2006/relationships/footer"/><Relationship Id="rId59" Target="fontTable.xml" Type="http://schemas.openxmlformats.org/officeDocument/2006/relationships/fontTable"/><Relationship Id="rId6" Target="footnotes.xml" Type="http://schemas.openxmlformats.org/officeDocument/2006/relationships/footnotes"/><Relationship Id="rId60" Target="theme/theme1.xml" Type="http://schemas.openxmlformats.org/officeDocument/2006/relationships/theme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1741</Words>
  <Characters>9925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2024-07-10T14:54:00Z</dcterms:created>
  <dc:creator>tailieu123.edu.vn</dc:creator>
  <dc:description>Lý thuyết và trắc nghiệm Arene (Hydrocarbon thơm) lớp 11 có đáp án được soạn dưới dạng file word gồm 6 trang. Các bạn xem và tải về ở dưới.</dc:description>
  <dcterms:modified xsi:type="dcterms:W3CDTF">2024-07-10T14:59:00Z</dcterms:modified>
  <cp:revision>1</cp:revision>
  <dc:title>Lý Thuyết Và Trắc Nghiệm Arene (Hydrocarbon Thơm) Lớp 11 Có Đáp Án</dc:title>
</cp:coreProperties>
</file>