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CD1DD4" w14:textId="27130170" w:rsidR="00C20D26" w:rsidRPr="0070582D" w:rsidRDefault="00AF1477">
      <w:pPr>
        <w:tabs>
          <w:tab w:val="left" w:pos="1935"/>
        </w:tabs>
        <w:jc w:val="center"/>
        <w:rPr>
          <w:b/>
        </w:rPr>
      </w:pPr>
      <w:bookmarkStart w:id="0" w:name="_GoBack"/>
      <w:bookmarkEnd w:id="0"/>
      <w:r w:rsidRPr="00AF1477">
        <w:rPr>
          <w:b/>
          <w:color w:val="FF0000"/>
          <w:highlight w:val="yellow"/>
        </w:rPr>
        <w:t>CHUYÊN ĐỀ 8: DUNG DỊCH – CÂN BẰNG HÓA HỌC.</w:t>
      </w:r>
    </w:p>
    <w:p w14:paraId="13FE42FB" w14:textId="77777777" w:rsidR="00C20D26" w:rsidRPr="0070582D" w:rsidRDefault="002B1E69">
      <w:pPr>
        <w:tabs>
          <w:tab w:val="left" w:pos="1935"/>
        </w:tabs>
        <w:rPr>
          <w:b/>
        </w:rPr>
      </w:pPr>
      <w:r w:rsidRPr="0070582D">
        <w:rPr>
          <w:b/>
        </w:rPr>
        <w:t>Phần I: HỆ THỐNG LÝ THUYẾT CƠ BẢN VÀ NÂNG CAO</w:t>
      </w:r>
    </w:p>
    <w:p w14:paraId="1C5C5F7E" w14:textId="77777777" w:rsidR="00C20D26" w:rsidRPr="0070582D" w:rsidRDefault="00C20D26">
      <w:pPr>
        <w:tabs>
          <w:tab w:val="left" w:pos="1935"/>
        </w:tabs>
        <w:rPr>
          <w:b/>
        </w:rPr>
      </w:pPr>
    </w:p>
    <w:p w14:paraId="1EC8231E" w14:textId="77777777" w:rsidR="00C20D26" w:rsidRPr="0070582D" w:rsidRDefault="002B1E69">
      <w:pPr>
        <w:numPr>
          <w:ilvl w:val="0"/>
          <w:numId w:val="29"/>
        </w:numPr>
        <w:spacing w:line="288" w:lineRule="auto"/>
        <w:ind w:left="360"/>
        <w:jc w:val="both"/>
        <w:rPr>
          <w:b/>
        </w:rPr>
      </w:pPr>
      <w:r w:rsidRPr="0070582D">
        <w:rPr>
          <w:b/>
        </w:rPr>
        <w:t>Cân bằng hóa học: Phản ứng thuận nghịch. Cân bằng hóa học. Hằng số cân bằng. Các yếu tố ảnh hưởng đến cân bằng. Sự chuyển dời cân bằng. Năng lượng tự do Gibbs ΔG và cân bằng hóa học.</w:t>
      </w:r>
    </w:p>
    <w:p w14:paraId="7EF7EE2B" w14:textId="77777777" w:rsidR="00C20D26" w:rsidRPr="0070582D" w:rsidRDefault="002B1E69">
      <w:pPr>
        <w:numPr>
          <w:ilvl w:val="0"/>
          <w:numId w:val="9"/>
        </w:numPr>
        <w:ind w:left="993"/>
        <w:jc w:val="both"/>
        <w:rPr>
          <w:b/>
          <w:color w:val="0033CC"/>
        </w:rPr>
      </w:pPr>
      <w:r w:rsidRPr="0070582D">
        <w:rPr>
          <w:b/>
          <w:color w:val="0033CC"/>
        </w:rPr>
        <w:t>PHẢN ỨNG MỘT CHIỀU &amp; PHẢN ỨNG THUẬN NGHỊCH</w:t>
      </w:r>
    </w:p>
    <w:tbl>
      <w:tblPr>
        <w:tblStyle w:val="ad"/>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3827"/>
        <w:gridCol w:w="4643"/>
      </w:tblGrid>
      <w:tr w:rsidR="00C20D26" w:rsidRPr="0070582D" w14:paraId="68622178" w14:textId="77777777">
        <w:tc>
          <w:tcPr>
            <w:tcW w:w="1668" w:type="dxa"/>
            <w:shd w:val="clear" w:color="auto" w:fill="auto"/>
          </w:tcPr>
          <w:p w14:paraId="0878D146" w14:textId="77777777" w:rsidR="00C20D26" w:rsidRPr="0070582D" w:rsidRDefault="00C20D26">
            <w:pPr>
              <w:jc w:val="both"/>
              <w:rPr>
                <w:rFonts w:ascii="Times New Roman" w:hAnsi="Times New Roman" w:cs="Times New Roman"/>
                <w:b/>
                <w:sz w:val="24"/>
                <w:szCs w:val="24"/>
              </w:rPr>
            </w:pPr>
          </w:p>
        </w:tc>
        <w:tc>
          <w:tcPr>
            <w:tcW w:w="3827" w:type="dxa"/>
            <w:shd w:val="clear" w:color="auto" w:fill="auto"/>
          </w:tcPr>
          <w:p w14:paraId="1E012267" w14:textId="77777777" w:rsidR="00C20D26" w:rsidRPr="0070582D" w:rsidRDefault="002B1E69">
            <w:pPr>
              <w:jc w:val="center"/>
              <w:rPr>
                <w:rFonts w:ascii="Times New Roman" w:hAnsi="Times New Roman" w:cs="Times New Roman"/>
                <w:sz w:val="24"/>
                <w:szCs w:val="24"/>
              </w:rPr>
            </w:pPr>
            <w:r w:rsidRPr="0070582D">
              <w:rPr>
                <w:rFonts w:ascii="Times New Roman" w:hAnsi="Times New Roman" w:cs="Times New Roman"/>
                <w:b/>
                <w:sz w:val="24"/>
                <w:szCs w:val="24"/>
              </w:rPr>
              <w:t>1. Phản ứng một chiều</w:t>
            </w:r>
          </w:p>
        </w:tc>
        <w:tc>
          <w:tcPr>
            <w:tcW w:w="4643" w:type="dxa"/>
            <w:shd w:val="clear" w:color="auto" w:fill="auto"/>
          </w:tcPr>
          <w:p w14:paraId="2C919732" w14:textId="77777777" w:rsidR="00C20D26" w:rsidRPr="0070582D" w:rsidRDefault="002B1E69">
            <w:pPr>
              <w:jc w:val="center"/>
              <w:rPr>
                <w:rFonts w:ascii="Times New Roman" w:hAnsi="Times New Roman" w:cs="Times New Roman"/>
                <w:sz w:val="24"/>
                <w:szCs w:val="24"/>
              </w:rPr>
            </w:pPr>
            <w:r w:rsidRPr="0070582D">
              <w:rPr>
                <w:rFonts w:ascii="Times New Roman" w:hAnsi="Times New Roman" w:cs="Times New Roman"/>
                <w:b/>
                <w:sz w:val="24"/>
                <w:szCs w:val="24"/>
              </w:rPr>
              <w:t>2.</w:t>
            </w:r>
            <w:r w:rsidRPr="0070582D">
              <w:rPr>
                <w:rFonts w:ascii="Times New Roman" w:hAnsi="Times New Roman" w:cs="Times New Roman"/>
                <w:sz w:val="24"/>
                <w:szCs w:val="24"/>
              </w:rPr>
              <w:t xml:space="preserve"> </w:t>
            </w:r>
            <w:r w:rsidRPr="0070582D">
              <w:rPr>
                <w:rFonts w:ascii="Times New Roman" w:hAnsi="Times New Roman" w:cs="Times New Roman"/>
                <w:b/>
                <w:sz w:val="24"/>
                <w:szCs w:val="24"/>
              </w:rPr>
              <w:t>Phản ứng thuận nghịch</w:t>
            </w:r>
          </w:p>
        </w:tc>
      </w:tr>
      <w:tr w:rsidR="00C20D26" w:rsidRPr="0070582D" w14:paraId="44E79B7B" w14:textId="77777777">
        <w:tc>
          <w:tcPr>
            <w:tcW w:w="1668" w:type="dxa"/>
            <w:shd w:val="clear" w:color="auto" w:fill="auto"/>
            <w:vAlign w:val="center"/>
          </w:tcPr>
          <w:p w14:paraId="17AADD4D" w14:textId="77777777" w:rsidR="00C20D26" w:rsidRPr="0070582D" w:rsidRDefault="002B1E69">
            <w:pPr>
              <w:jc w:val="center"/>
              <w:rPr>
                <w:rFonts w:ascii="Times New Roman" w:hAnsi="Times New Roman" w:cs="Times New Roman"/>
                <w:b/>
                <w:sz w:val="24"/>
                <w:szCs w:val="24"/>
              </w:rPr>
            </w:pPr>
            <w:r w:rsidRPr="0070582D">
              <w:rPr>
                <w:rFonts w:ascii="Times New Roman" w:hAnsi="Times New Roman" w:cs="Times New Roman"/>
                <w:b/>
                <w:sz w:val="24"/>
                <w:szCs w:val="24"/>
              </w:rPr>
              <w:t>Khái niệm</w:t>
            </w:r>
          </w:p>
        </w:tc>
        <w:tc>
          <w:tcPr>
            <w:tcW w:w="3827" w:type="dxa"/>
            <w:shd w:val="clear" w:color="auto" w:fill="auto"/>
          </w:tcPr>
          <w:p w14:paraId="10F88B3F" w14:textId="77777777" w:rsidR="00C20D26" w:rsidRPr="0070582D" w:rsidRDefault="002B1E69">
            <w:pPr>
              <w:jc w:val="both"/>
              <w:rPr>
                <w:rFonts w:ascii="Times New Roman" w:hAnsi="Times New Roman" w:cs="Times New Roman"/>
                <w:sz w:val="24"/>
                <w:szCs w:val="24"/>
              </w:rPr>
            </w:pPr>
            <w:r w:rsidRPr="0070582D">
              <w:rPr>
                <w:rFonts w:ascii="Times New Roman" w:hAnsi="Times New Roman" w:cs="Times New Roman"/>
                <w:b/>
                <w:sz w:val="24"/>
                <w:szCs w:val="24"/>
              </w:rPr>
              <w:t>Phản ứng một chiều</w:t>
            </w:r>
            <w:r w:rsidRPr="0070582D">
              <w:rPr>
                <w:rFonts w:ascii="Times New Roman" w:hAnsi="Times New Roman" w:cs="Times New Roman"/>
                <w:sz w:val="24"/>
                <w:szCs w:val="24"/>
              </w:rPr>
              <w:t xml:space="preserve"> là phản ứng xảy ra theo một chiều từ chất đầu sang sản phẩm trong cùng một điều kiện.</w:t>
            </w:r>
          </w:p>
          <w:p w14:paraId="2A02B32D" w14:textId="77777777" w:rsidR="00C20D26" w:rsidRPr="0070582D" w:rsidRDefault="002B1E69">
            <w:pPr>
              <w:jc w:val="center"/>
              <w:rPr>
                <w:rFonts w:ascii="Times New Roman" w:hAnsi="Times New Roman" w:cs="Times New Roman"/>
                <w:b/>
                <w:sz w:val="24"/>
                <w:szCs w:val="24"/>
              </w:rPr>
            </w:pPr>
            <w:r w:rsidRPr="0070582D">
              <w:rPr>
                <w:rFonts w:ascii="Times New Roman" w:hAnsi="Times New Roman" w:cs="Times New Roman"/>
                <w:b/>
                <w:sz w:val="24"/>
                <w:szCs w:val="24"/>
              </w:rPr>
              <w:t xml:space="preserve">aA + bB </w:t>
            </w:r>
            <w:r w:rsidRPr="0070582D">
              <w:rPr>
                <w:rFonts w:ascii="Times New Roman" w:eastAsia="Times New Roman" w:hAnsi="Times New Roman" w:cs="Times New Roman"/>
                <w:b/>
                <w:sz w:val="24"/>
                <w:szCs w:val="24"/>
                <w:vertAlign w:val="subscript"/>
              </w:rPr>
              <w:object w:dxaOrig="636" w:dyaOrig="337" w14:anchorId="69E0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7.25pt" o:ole="">
                  <v:imagedata r:id="rId8" o:title=""/>
                </v:shape>
                <o:OLEObject Type="Embed" ProgID="Equation.DSMT4" ShapeID="_x0000_i1025" DrawAspect="Content" ObjectID="_1797847329" r:id="rId9"/>
              </w:object>
            </w:r>
            <w:r w:rsidRPr="0070582D">
              <w:rPr>
                <w:rFonts w:ascii="Times New Roman" w:hAnsi="Times New Roman" w:cs="Times New Roman"/>
                <w:b/>
                <w:sz w:val="24"/>
                <w:szCs w:val="24"/>
              </w:rPr>
              <w:t>cC + dD</w:t>
            </w:r>
          </w:p>
        </w:tc>
        <w:tc>
          <w:tcPr>
            <w:tcW w:w="4643" w:type="dxa"/>
            <w:shd w:val="clear" w:color="auto" w:fill="auto"/>
          </w:tcPr>
          <w:p w14:paraId="44A07D2B" w14:textId="77777777" w:rsidR="00C20D26" w:rsidRPr="0070582D" w:rsidRDefault="002B1E69">
            <w:pPr>
              <w:jc w:val="both"/>
              <w:rPr>
                <w:rFonts w:ascii="Times New Roman" w:hAnsi="Times New Roman" w:cs="Times New Roman"/>
                <w:sz w:val="24"/>
                <w:szCs w:val="24"/>
              </w:rPr>
            </w:pPr>
            <w:r w:rsidRPr="0070582D">
              <w:rPr>
                <w:rFonts w:ascii="Times New Roman" w:hAnsi="Times New Roman" w:cs="Times New Roman"/>
                <w:b/>
                <w:sz w:val="24"/>
                <w:szCs w:val="24"/>
              </w:rPr>
              <w:t>Phản ứng thuận nghịch</w:t>
            </w:r>
            <w:r w:rsidRPr="0070582D">
              <w:rPr>
                <w:rFonts w:ascii="Times New Roman" w:hAnsi="Times New Roman" w:cs="Times New Roman"/>
                <w:sz w:val="24"/>
                <w:szCs w:val="24"/>
              </w:rPr>
              <w:t xml:space="preserve"> là phản ứng  xảy ra theo hai chiều ngược nhau trong cùng điều kiện.</w:t>
            </w:r>
          </w:p>
          <w:p w14:paraId="5BEEC0D2" w14:textId="77777777" w:rsidR="00C20D26" w:rsidRPr="0070582D" w:rsidRDefault="00C20D26">
            <w:pPr>
              <w:jc w:val="both"/>
              <w:rPr>
                <w:rFonts w:ascii="Times New Roman" w:hAnsi="Times New Roman" w:cs="Times New Roman"/>
                <w:sz w:val="24"/>
                <w:szCs w:val="24"/>
              </w:rPr>
            </w:pPr>
          </w:p>
          <w:p w14:paraId="71682F33" w14:textId="77777777" w:rsidR="00C20D26" w:rsidRPr="0070582D" w:rsidRDefault="002B1E69">
            <w:pPr>
              <w:ind w:firstLine="567"/>
              <w:jc w:val="center"/>
              <w:rPr>
                <w:rFonts w:ascii="Times New Roman" w:hAnsi="Times New Roman" w:cs="Times New Roman"/>
                <w:b/>
                <w:sz w:val="24"/>
                <w:szCs w:val="24"/>
              </w:rPr>
            </w:pPr>
            <w:r w:rsidRPr="0070582D">
              <w:rPr>
                <w:rFonts w:ascii="Times New Roman" w:hAnsi="Times New Roman" w:cs="Times New Roman"/>
                <w:b/>
                <w:sz w:val="24"/>
                <w:szCs w:val="24"/>
              </w:rPr>
              <w:t xml:space="preserve">aA + bB </w:t>
            </w:r>
            <w:r w:rsidRPr="0070582D">
              <w:rPr>
                <w:rFonts w:ascii="Times New Roman" w:eastAsia="Times New Roman" w:hAnsi="Times New Roman" w:cs="Times New Roman"/>
                <w:b/>
                <w:sz w:val="24"/>
                <w:szCs w:val="24"/>
                <w:vertAlign w:val="subscript"/>
              </w:rPr>
              <w:object w:dxaOrig="636" w:dyaOrig="355" w14:anchorId="53FDEFFC">
                <v:shape id="_x0000_i1026" type="#_x0000_t75" style="width:31.5pt;height:17.25pt" o:ole="">
                  <v:imagedata r:id="rId10" o:title=""/>
                </v:shape>
                <o:OLEObject Type="Embed" ProgID="Equation.DSMT4" ShapeID="_x0000_i1026" DrawAspect="Content" ObjectID="_1797847330" r:id="rId11"/>
              </w:object>
            </w:r>
            <w:r w:rsidRPr="0070582D">
              <w:rPr>
                <w:rFonts w:ascii="Times New Roman" w:hAnsi="Times New Roman" w:cs="Times New Roman"/>
                <w:b/>
                <w:sz w:val="24"/>
                <w:szCs w:val="24"/>
              </w:rPr>
              <w:t>cC + dD</w:t>
            </w:r>
          </w:p>
        </w:tc>
      </w:tr>
      <w:tr w:rsidR="00C20D26" w:rsidRPr="0070582D" w14:paraId="3D0901A9" w14:textId="77777777">
        <w:tc>
          <w:tcPr>
            <w:tcW w:w="1668" w:type="dxa"/>
            <w:shd w:val="clear" w:color="auto" w:fill="auto"/>
            <w:vAlign w:val="center"/>
          </w:tcPr>
          <w:p w14:paraId="0444A384" w14:textId="77777777" w:rsidR="00C20D26" w:rsidRPr="0070582D" w:rsidRDefault="002B1E69">
            <w:pPr>
              <w:jc w:val="center"/>
              <w:rPr>
                <w:rFonts w:ascii="Times New Roman" w:hAnsi="Times New Roman" w:cs="Times New Roman"/>
                <w:b/>
                <w:sz w:val="24"/>
                <w:szCs w:val="24"/>
              </w:rPr>
            </w:pPr>
            <w:r w:rsidRPr="0070582D">
              <w:rPr>
                <w:rFonts w:ascii="Times New Roman" w:hAnsi="Times New Roman" w:cs="Times New Roman"/>
                <w:b/>
                <w:sz w:val="24"/>
                <w:szCs w:val="24"/>
              </w:rPr>
              <w:t>Biểu diễn</w:t>
            </w:r>
          </w:p>
        </w:tc>
        <w:tc>
          <w:tcPr>
            <w:tcW w:w="3827" w:type="dxa"/>
            <w:shd w:val="clear" w:color="auto" w:fill="auto"/>
          </w:tcPr>
          <w:p w14:paraId="5841ACA9" w14:textId="77777777" w:rsidR="00C20D26" w:rsidRPr="0070582D" w:rsidRDefault="002B1E69">
            <w:pPr>
              <w:jc w:val="both"/>
              <w:rPr>
                <w:rFonts w:ascii="Times New Roman" w:hAnsi="Times New Roman" w:cs="Times New Roman"/>
                <w:sz w:val="24"/>
                <w:szCs w:val="24"/>
              </w:rPr>
            </w:pPr>
            <w:r w:rsidRPr="0070582D">
              <w:rPr>
                <w:rFonts w:ascii="Times New Roman" w:hAnsi="Times New Roman" w:cs="Times New Roman"/>
                <w:sz w:val="24"/>
                <w:szCs w:val="24"/>
              </w:rPr>
              <w:t>Bằng một mũi tên : →</w:t>
            </w:r>
          </w:p>
        </w:tc>
        <w:tc>
          <w:tcPr>
            <w:tcW w:w="4643" w:type="dxa"/>
            <w:shd w:val="clear" w:color="auto" w:fill="auto"/>
          </w:tcPr>
          <w:p w14:paraId="6A89A197" w14:textId="77777777" w:rsidR="00C20D26" w:rsidRPr="0070582D" w:rsidRDefault="002B1E69">
            <w:pPr>
              <w:jc w:val="both"/>
              <w:rPr>
                <w:rFonts w:ascii="Times New Roman" w:hAnsi="Times New Roman" w:cs="Times New Roman"/>
                <w:sz w:val="24"/>
                <w:szCs w:val="24"/>
              </w:rPr>
            </w:pPr>
            <w:r w:rsidRPr="0070582D">
              <w:rPr>
                <w:rFonts w:ascii="Times New Roman" w:hAnsi="Times New Roman" w:cs="Times New Roman"/>
                <w:sz w:val="24"/>
                <w:szCs w:val="24"/>
              </w:rPr>
              <w:t>Bằng hai nửa mũi tên ngược chiều nhau:</w:t>
            </w:r>
            <w:r w:rsidRPr="0070582D">
              <w:rPr>
                <w:rFonts w:ascii="Times New Roman" w:eastAsia="Times New Roman" w:hAnsi="Times New Roman" w:cs="Times New Roman"/>
                <w:sz w:val="24"/>
                <w:szCs w:val="24"/>
                <w:vertAlign w:val="subscript"/>
              </w:rPr>
              <w:object w:dxaOrig="1272" w:dyaOrig="486" w14:anchorId="4FEC7DF3">
                <v:shape id="_x0000_i1027" type="#_x0000_t75" style="width:63pt;height:24.75pt" o:ole="">
                  <v:imagedata r:id="rId12" o:title=""/>
                </v:shape>
                <o:OLEObject Type="Embed" ProgID="Equation.DSMT4" ShapeID="_x0000_i1027" DrawAspect="Content" ObjectID="_1797847331" r:id="rId13"/>
              </w:object>
            </w:r>
          </w:p>
        </w:tc>
      </w:tr>
    </w:tbl>
    <w:p w14:paraId="1D918823" w14:textId="77777777" w:rsidR="00C20D26" w:rsidRPr="0070582D" w:rsidRDefault="002B1E69">
      <w:pPr>
        <w:numPr>
          <w:ilvl w:val="0"/>
          <w:numId w:val="14"/>
        </w:numPr>
        <w:ind w:left="1134"/>
        <w:jc w:val="both"/>
        <w:rPr>
          <w:b/>
          <w:color w:val="0033CC"/>
        </w:rPr>
      </w:pPr>
      <w:r w:rsidRPr="0070582D">
        <w:rPr>
          <w:b/>
          <w:color w:val="0033CC"/>
        </w:rPr>
        <w:t>CÂN BẰNG HÓA HỌC</w:t>
      </w:r>
    </w:p>
    <w:p w14:paraId="73207516" w14:textId="77777777" w:rsidR="00C20D26" w:rsidRPr="0070582D" w:rsidRDefault="002B1E69">
      <w:pPr>
        <w:ind w:left="360"/>
        <w:jc w:val="both"/>
        <w:rPr>
          <w:b/>
          <w:i/>
          <w:color w:val="FF0000"/>
        </w:rPr>
      </w:pPr>
      <w:r w:rsidRPr="0070582D">
        <w:rPr>
          <w:b/>
          <w:color w:val="FF0000"/>
        </w:rPr>
        <w:t xml:space="preserve">              1. Trạng thái cân bằng</w:t>
      </w:r>
      <w:r w:rsidRPr="0070582D">
        <w:rPr>
          <w:b/>
          <w:i/>
          <w:color w:val="FF0000"/>
        </w:rPr>
        <w:t xml:space="preserve"> </w:t>
      </w:r>
    </w:p>
    <w:p w14:paraId="3F38CD0C" w14:textId="77777777" w:rsidR="00C20D26" w:rsidRPr="0070582D" w:rsidRDefault="002B1E69">
      <w:pPr>
        <w:ind w:left="720"/>
        <w:jc w:val="both"/>
        <w:rPr>
          <w:b/>
        </w:rPr>
      </w:pPr>
      <w:r w:rsidRPr="0070582D">
        <w:t xml:space="preserve">Trạng thái cân bằng của phản ứng thuận nghịch là trạng thái tại đó </w:t>
      </w:r>
      <w:r w:rsidRPr="0070582D">
        <w:rPr>
          <w:b/>
          <w:i/>
        </w:rPr>
        <w:t>tốc độ phản ứng thuận bằng tốc độ phản ứng nghịch</w:t>
      </w:r>
      <w:r w:rsidRPr="0070582D">
        <w:rPr>
          <w:b/>
        </w:rPr>
        <w:t xml:space="preserve"> (v</w:t>
      </w:r>
      <w:r w:rsidRPr="0070582D">
        <w:rPr>
          <w:b/>
          <w:vertAlign w:val="subscript"/>
        </w:rPr>
        <w:t xml:space="preserve">t </w:t>
      </w:r>
      <w:r w:rsidRPr="0070582D">
        <w:rPr>
          <w:b/>
        </w:rPr>
        <w:t>= v</w:t>
      </w:r>
      <w:r w:rsidRPr="0070582D">
        <w:rPr>
          <w:b/>
          <w:vertAlign w:val="subscript"/>
        </w:rPr>
        <w:t>n</w:t>
      </w:r>
      <w:r w:rsidRPr="0070582D">
        <w:rPr>
          <w:b/>
        </w:rPr>
        <w:t>)</w:t>
      </w:r>
    </w:p>
    <w:p w14:paraId="011F092C" w14:textId="77777777" w:rsidR="00C20D26" w:rsidRPr="0070582D" w:rsidRDefault="002B1E69">
      <w:pPr>
        <w:numPr>
          <w:ilvl w:val="0"/>
          <w:numId w:val="29"/>
        </w:numPr>
        <w:jc w:val="center"/>
      </w:pPr>
      <w:r w:rsidRPr="0070582D">
        <w:rPr>
          <w:noProof/>
        </w:rPr>
        <w:drawing>
          <wp:inline distT="0" distB="0" distL="0" distR="0" wp14:anchorId="3EA8A03B" wp14:editId="6617BFD0">
            <wp:extent cx="3511550" cy="2179955"/>
            <wp:effectExtent l="0" t="0" r="0" b="0"/>
            <wp:docPr id="2132920952" name="image330.png"/>
            <wp:cNvGraphicFramePr/>
            <a:graphic xmlns:a="http://schemas.openxmlformats.org/drawingml/2006/main">
              <a:graphicData uri="http://schemas.openxmlformats.org/drawingml/2006/picture">
                <pic:pic xmlns:pic="http://schemas.openxmlformats.org/drawingml/2006/picture">
                  <pic:nvPicPr>
                    <pic:cNvPr id="0" name="image330.png"/>
                    <pic:cNvPicPr preferRelativeResize="0"/>
                  </pic:nvPicPr>
                  <pic:blipFill>
                    <a:blip r:embed="rId14"/>
                    <a:srcRect/>
                    <a:stretch>
                      <a:fillRect/>
                    </a:stretch>
                  </pic:blipFill>
                  <pic:spPr>
                    <a:xfrm>
                      <a:off x="0" y="0"/>
                      <a:ext cx="3511550" cy="2179955"/>
                    </a:xfrm>
                    <a:prstGeom prst="rect">
                      <a:avLst/>
                    </a:prstGeom>
                    <a:ln/>
                  </pic:spPr>
                </pic:pic>
              </a:graphicData>
            </a:graphic>
          </wp:inline>
        </w:drawing>
      </w:r>
    </w:p>
    <w:p w14:paraId="1EAF9F39" w14:textId="77777777" w:rsidR="00C20D26" w:rsidRPr="0070582D" w:rsidRDefault="002B1E69">
      <w:pPr>
        <w:ind w:left="360"/>
      </w:pPr>
      <w:r w:rsidRPr="0070582D">
        <w:t>Cân bằng hóa học là một cân bằng động =&gt; tại thời điểm cân bằng phản ứng vẫn diễn ra với tốc độ phản ứng thuận bằng tốc độ phản ứng nghịch.</w:t>
      </w:r>
    </w:p>
    <w:p w14:paraId="527C1710" w14:textId="77777777" w:rsidR="00C20D26" w:rsidRPr="0070582D" w:rsidRDefault="002B1E69">
      <w:pPr>
        <w:ind w:left="709"/>
        <w:jc w:val="both"/>
        <w:rPr>
          <w:b/>
          <w:color w:val="FF0000"/>
        </w:rPr>
      </w:pPr>
      <w:r w:rsidRPr="0070582D">
        <w:rPr>
          <w:b/>
          <w:color w:val="FF0000"/>
        </w:rPr>
        <w:t>2. Hằng số cân bằng</w:t>
      </w:r>
    </w:p>
    <w:p w14:paraId="7D8D9F7B" w14:textId="77777777" w:rsidR="00C20D26" w:rsidRPr="0070582D" w:rsidRDefault="002B1E69">
      <w:pPr>
        <w:ind w:left="709"/>
        <w:jc w:val="both"/>
        <w:rPr>
          <w:b/>
          <w:i/>
        </w:rPr>
      </w:pPr>
      <w:r w:rsidRPr="0070582D">
        <w:rPr>
          <w:b/>
          <w:i/>
        </w:rPr>
        <w:t>a) Biểu thức của hằng số cân bằng</w:t>
      </w:r>
    </w:p>
    <w:p w14:paraId="3D2C31F6" w14:textId="77777777" w:rsidR="00C20D26" w:rsidRPr="0070582D" w:rsidRDefault="002B1E69">
      <w:pPr>
        <w:ind w:left="709"/>
        <w:jc w:val="both"/>
      </w:pPr>
      <w:r w:rsidRPr="0070582D">
        <w:t xml:space="preserve">Xét phản ứng thuận nghịch tổng quát: </w:t>
      </w:r>
      <w:r w:rsidRPr="0070582D">
        <w:rPr>
          <w:vertAlign w:val="subscript"/>
        </w:rPr>
        <w:object w:dxaOrig="4601" w:dyaOrig="580" w14:anchorId="38267A3C">
          <v:shape id="_x0000_i1028" type="#_x0000_t75" style="width:230.25pt;height:29.25pt" o:ole="">
            <v:imagedata r:id="rId15" o:title=""/>
          </v:shape>
          <o:OLEObject Type="Embed" ProgID="Equation.DSMT4" ShapeID="_x0000_i1028" DrawAspect="Content" ObjectID="_1797847332" r:id="rId16"/>
        </w:object>
      </w:r>
    </w:p>
    <w:p w14:paraId="63858301" w14:textId="77777777" w:rsidR="00C20D26" w:rsidRPr="0070582D" w:rsidRDefault="002B1E69">
      <w:pPr>
        <w:ind w:left="709"/>
        <w:jc w:val="center"/>
      </w:pPr>
      <w:r w:rsidRPr="0070582D">
        <w:rPr>
          <w:vertAlign w:val="subscript"/>
        </w:rPr>
        <w:object w:dxaOrig="1926" w:dyaOrig="879" w14:anchorId="372C2A50">
          <v:shape id="_x0000_i1029" type="#_x0000_t75" style="width:96.75pt;height:44.25pt" o:ole="">
            <v:imagedata r:id="rId17" o:title=""/>
          </v:shape>
          <o:OLEObject Type="Embed" ProgID="Equation.DSMT4" ShapeID="_x0000_i1029" DrawAspect="Content" ObjectID="_1797847333" r:id="rId18"/>
        </w:object>
      </w:r>
    </w:p>
    <w:p w14:paraId="13FFB8FF" w14:textId="77777777" w:rsidR="00C20D26" w:rsidRPr="0070582D" w:rsidRDefault="002B1E69">
      <w:pPr>
        <w:ind w:left="709"/>
        <w:jc w:val="both"/>
      </w:pPr>
      <w:r w:rsidRPr="0070582D">
        <w:t xml:space="preserve">* </w:t>
      </w:r>
      <w:r w:rsidRPr="0070582D">
        <w:rPr>
          <w:b/>
          <w:i/>
        </w:rPr>
        <w:t>Một số lưu ý:</w:t>
      </w:r>
      <w:r w:rsidRPr="0070582D">
        <w:t xml:space="preserve"> </w:t>
      </w:r>
    </w:p>
    <w:p w14:paraId="5468DD3C" w14:textId="77777777" w:rsidR="00C20D26" w:rsidRPr="0070582D" w:rsidRDefault="002B1E69">
      <w:pPr>
        <w:ind w:left="709"/>
        <w:jc w:val="both"/>
      </w:pPr>
      <w:r w:rsidRPr="0070582D">
        <w:t>- Trong đó : [A], [B], [C], [D] là nồng độ mol của các chất A, B, C, D ở trạng thái cân bằng.</w:t>
      </w:r>
    </w:p>
    <w:p w14:paraId="55FC3564" w14:textId="77777777" w:rsidR="00C20D26" w:rsidRPr="0070582D" w:rsidRDefault="002B1E69">
      <w:pPr>
        <w:ind w:left="709"/>
        <w:jc w:val="both"/>
      </w:pPr>
      <w:r w:rsidRPr="0070582D">
        <w:t xml:space="preserve">                  a,b,c,d là hệ số tỉ lượng của các chất trong phương trình hóa học của phản ứng.</w:t>
      </w:r>
    </w:p>
    <w:p w14:paraId="47991B10" w14:textId="77777777" w:rsidR="00C20D26" w:rsidRPr="0070582D" w:rsidRDefault="002B1E69">
      <w:pPr>
        <w:ind w:left="709"/>
        <w:jc w:val="both"/>
      </w:pPr>
      <w:r w:rsidRPr="0070582D">
        <w:t>- K</w:t>
      </w:r>
      <w:r w:rsidRPr="0070582D">
        <w:rPr>
          <w:vertAlign w:val="subscript"/>
        </w:rPr>
        <w:t>C</w:t>
      </w:r>
      <w:r w:rsidRPr="0070582D">
        <w:t xml:space="preserve"> chỉ phụ thuộc vào nhiệt độ và bản chất của phản ứng.</w:t>
      </w:r>
    </w:p>
    <w:p w14:paraId="57B01791" w14:textId="77777777" w:rsidR="00C20D26" w:rsidRPr="0070582D" w:rsidRDefault="002B1E69">
      <w:pPr>
        <w:ind w:left="709"/>
        <w:jc w:val="both"/>
      </w:pPr>
      <w:r w:rsidRPr="0070582D">
        <w:t>- Đối với các phản ứng có chất rắn tham gia, không biểu diễn nồng độ của chất rắn trong biểu thức K</w:t>
      </w:r>
      <w:r w:rsidRPr="0070582D">
        <w:rPr>
          <w:vertAlign w:val="subscript"/>
        </w:rPr>
        <w:t>C</w:t>
      </w:r>
    </w:p>
    <w:p w14:paraId="1984FEF4" w14:textId="77777777" w:rsidR="00C20D26" w:rsidRPr="0070582D" w:rsidRDefault="002B1E69">
      <w:pPr>
        <w:ind w:left="360"/>
        <w:jc w:val="both"/>
        <w:rPr>
          <w:b/>
          <w:i/>
        </w:rPr>
      </w:pPr>
      <w:r w:rsidRPr="0070582D">
        <w:rPr>
          <w:b/>
          <w:i/>
        </w:rPr>
        <w:t xml:space="preserve">   b)Ý nghĩa của hằng số cân bằng</w:t>
      </w:r>
    </w:p>
    <w:p w14:paraId="1E3591FC" w14:textId="77777777" w:rsidR="00C20D26" w:rsidRPr="0070582D" w:rsidRDefault="002B1E69">
      <w:pPr>
        <w:ind w:left="709"/>
        <w:jc w:val="both"/>
      </w:pPr>
      <w:r w:rsidRPr="0070582D">
        <w:t>K</w:t>
      </w:r>
      <w:r w:rsidRPr="0070582D">
        <w:rPr>
          <w:vertAlign w:val="subscript"/>
        </w:rPr>
        <w:t>C</w:t>
      </w:r>
      <w:r w:rsidRPr="0070582D">
        <w:t xml:space="preserve"> càng lớn thì phản ứng thuận càng chiếm ưu thế hơn và ngược lại, K</w:t>
      </w:r>
      <w:r w:rsidRPr="0070582D">
        <w:rPr>
          <w:vertAlign w:val="subscript"/>
        </w:rPr>
        <w:t>C</w:t>
      </w:r>
      <w:r w:rsidRPr="0070582D">
        <w:t xml:space="preserve"> càng nhỏ thì phản ứng nghịch càng chiếm ưu thế hơn.</w:t>
      </w:r>
    </w:p>
    <w:p w14:paraId="082E44FF" w14:textId="77777777" w:rsidR="00C20D26" w:rsidRPr="0070582D" w:rsidRDefault="002B1E69">
      <w:pPr>
        <w:numPr>
          <w:ilvl w:val="0"/>
          <w:numId w:val="21"/>
        </w:numPr>
        <w:jc w:val="both"/>
        <w:rPr>
          <w:b/>
          <w:color w:val="0000FF"/>
        </w:rPr>
      </w:pPr>
      <w:r w:rsidRPr="0070582D">
        <w:rPr>
          <w:b/>
          <w:color w:val="0000FF"/>
        </w:rPr>
        <w:t>SỰ CHUYỂN DỊCH CÂN BẰNG HÓA HỌC</w:t>
      </w:r>
    </w:p>
    <w:p w14:paraId="721992F2" w14:textId="77777777" w:rsidR="00C20D26" w:rsidRPr="0070582D" w:rsidRDefault="002B1E69">
      <w:pPr>
        <w:spacing w:before="60"/>
        <w:ind w:left="709"/>
        <w:jc w:val="both"/>
        <w:rPr>
          <w:b/>
        </w:rPr>
      </w:pPr>
      <w:r w:rsidRPr="0070582D">
        <w:rPr>
          <w:b/>
        </w:rPr>
        <w:lastRenderedPageBreak/>
        <w:t>a.</w:t>
      </w:r>
      <w:r w:rsidRPr="0070582D">
        <w:t xml:space="preserve"> </w:t>
      </w:r>
      <w:r w:rsidRPr="0070582D">
        <w:rPr>
          <w:b/>
        </w:rPr>
        <w:t xml:space="preserve">Khái niệm : </w:t>
      </w:r>
    </w:p>
    <w:p w14:paraId="5A27437A" w14:textId="77777777" w:rsidR="00C20D26" w:rsidRPr="0070582D" w:rsidRDefault="002B1E69">
      <w:pPr>
        <w:spacing w:before="60"/>
        <w:ind w:left="709"/>
        <w:jc w:val="both"/>
        <w:rPr>
          <w:b/>
        </w:rPr>
      </w:pPr>
      <w:r w:rsidRPr="0070582D">
        <w:t xml:space="preserve">      Sự chuyển dịch cân bằng là sự phá vỡ trạng thái cân bằng cũ để chuyển sang trạng thái cân bằng mới do các yếu tố bên ngoài (nồng độ, nhiệt độ, áp suất) tác động lên cân bằng. </w:t>
      </w:r>
    </w:p>
    <w:p w14:paraId="2F547903" w14:textId="77777777" w:rsidR="00C20D26" w:rsidRPr="0070582D" w:rsidRDefault="002B1E69">
      <w:pPr>
        <w:spacing w:before="60"/>
        <w:ind w:left="709"/>
        <w:jc w:val="both"/>
        <w:rPr>
          <w:b/>
        </w:rPr>
      </w:pPr>
      <w:r w:rsidRPr="0070582D">
        <w:rPr>
          <w:b/>
        </w:rPr>
        <w:t>b.</w:t>
      </w:r>
      <w:r w:rsidRPr="0070582D">
        <w:t xml:space="preserve"> </w:t>
      </w:r>
      <w:r w:rsidRPr="0070582D">
        <w:rPr>
          <w:b/>
          <w:color w:val="FF0000"/>
        </w:rPr>
        <w:t>Nguyên lí chuyển dịch cân bằng Le Chatelier</w:t>
      </w:r>
    </w:p>
    <w:p w14:paraId="56B32BD3" w14:textId="77777777" w:rsidR="00C20D26" w:rsidRPr="0070582D" w:rsidRDefault="002B1E69">
      <w:pPr>
        <w:ind w:left="709"/>
        <w:jc w:val="both"/>
      </w:pPr>
      <w:r w:rsidRPr="0070582D">
        <w:t>“ Một phản ứng thuận nghịch đang ở trạng thái cân bằng, khi chịu một tác động bên ngoài làm thay đổi nồng độ, nhiệt độ, áp suất thì cân bằng sẽ chuyển dịch theo chiều làm giảm tác động bên ngoài đó”.</w:t>
      </w:r>
    </w:p>
    <w:p w14:paraId="32A51F49" w14:textId="77777777" w:rsidR="00C20D26" w:rsidRPr="0070582D" w:rsidRDefault="002B1E69">
      <w:pPr>
        <w:numPr>
          <w:ilvl w:val="0"/>
          <w:numId w:val="14"/>
        </w:numPr>
        <w:ind w:left="851"/>
        <w:jc w:val="both"/>
        <w:rPr>
          <w:b/>
          <w:color w:val="0000FF"/>
        </w:rPr>
      </w:pPr>
      <w:r w:rsidRPr="0070582D">
        <w:rPr>
          <w:b/>
          <w:color w:val="0000FF"/>
        </w:rPr>
        <w:t>CÁC YẾU TỐ ẢNH HƯỞNG ĐẾN SỰ CHUYỂN DỊCH CÂN BẰNG HÓA HỌC</w:t>
      </w:r>
    </w:p>
    <w:p w14:paraId="03AE0100" w14:textId="77777777" w:rsidR="00C20D26" w:rsidRPr="0070582D" w:rsidRDefault="002B1E69">
      <w:pPr>
        <w:ind w:left="720"/>
        <w:jc w:val="both"/>
        <w:rPr>
          <w:b/>
          <w:color w:val="FF0000"/>
        </w:rPr>
      </w:pPr>
      <w:r w:rsidRPr="0070582D">
        <w:rPr>
          <w:b/>
          <w:color w:val="FF0000"/>
        </w:rPr>
        <w:t>1. Ảnh hưởng của nhiệt độ (chất khí, chất lỏng)</w:t>
      </w:r>
    </w:p>
    <w:p w14:paraId="4569096F" w14:textId="77777777" w:rsidR="00C20D26" w:rsidRPr="0070582D" w:rsidRDefault="002B1E69">
      <w:pPr>
        <w:ind w:left="720"/>
        <w:jc w:val="both"/>
      </w:pPr>
      <w:r w:rsidRPr="0070582D">
        <w:t>“ Khi tăng nhiệt độ, cân bằng chuyển dịch theo chiều làm giảm nhiệt độ, tức là chiều phản ứng thu nhiệt (</w:t>
      </w:r>
      <w:r w:rsidRPr="0070582D">
        <w:rPr>
          <w:vertAlign w:val="subscript"/>
        </w:rPr>
        <w:object w:dxaOrig="1029" w:dyaOrig="393" w14:anchorId="346002B9">
          <v:shape id="_x0000_i1030" type="#_x0000_t75" style="width:51pt;height:19.5pt" o:ole="">
            <v:imagedata r:id="rId19" o:title=""/>
          </v:shape>
          <o:OLEObject Type="Embed" ProgID="Equation.DSMT4" ShapeID="_x0000_i1030" DrawAspect="Content" ObjectID="_1797847334" r:id="rId20"/>
        </w:object>
      </w:r>
      <w:r w:rsidRPr="0070582D">
        <w:t xml:space="preserve">), nghĩa là chiều làm giảm tác động của việc tăng nhiệt độ và ngược lại” </w:t>
      </w:r>
    </w:p>
    <w:p w14:paraId="699BB626" w14:textId="77777777" w:rsidR="00C20D26" w:rsidRPr="0070582D" w:rsidRDefault="002B1E69">
      <w:pPr>
        <w:ind w:left="720"/>
        <w:jc w:val="both"/>
        <w:rPr>
          <w:b/>
          <w:color w:val="FF0000"/>
        </w:rPr>
      </w:pPr>
      <w:r w:rsidRPr="0070582D">
        <w:rPr>
          <w:b/>
          <w:color w:val="FF0000"/>
        </w:rPr>
        <w:t xml:space="preserve">    2.Ảnh hưởng của nồng độ (chất khí, chất lỏng)</w:t>
      </w:r>
    </w:p>
    <w:p w14:paraId="15A7ACF2" w14:textId="77777777" w:rsidR="00C20D26" w:rsidRPr="0070582D" w:rsidRDefault="002B1E69">
      <w:pPr>
        <w:tabs>
          <w:tab w:val="left" w:pos="142"/>
          <w:tab w:val="left" w:pos="2552"/>
          <w:tab w:val="left" w:pos="4820"/>
          <w:tab w:val="left" w:pos="6946"/>
        </w:tabs>
        <w:ind w:left="720"/>
        <w:jc w:val="both"/>
      </w:pPr>
      <w:r w:rsidRPr="0070582D">
        <w:t>“Khi tăng nồng độ một chất trong phản ứng thì cân bằng hóa học bị phá vỡ và chuyển dịch theo chiều làm giảm tác động của chất đó và ngược lại”.</w:t>
      </w:r>
    </w:p>
    <w:p w14:paraId="5CA26AEC" w14:textId="77777777" w:rsidR="00C20D26" w:rsidRPr="0070582D" w:rsidRDefault="002B1E69">
      <w:pPr>
        <w:ind w:left="720"/>
        <w:jc w:val="both"/>
        <w:rPr>
          <w:b/>
          <w:color w:val="FF0000"/>
        </w:rPr>
      </w:pPr>
      <w:r w:rsidRPr="0070582D">
        <w:rPr>
          <w:b/>
          <w:color w:val="FF0000"/>
        </w:rPr>
        <w:t xml:space="preserve">   3. Ảnh hưởng của áp suất (chất khí)</w:t>
      </w:r>
    </w:p>
    <w:p w14:paraId="5DECC39D" w14:textId="77777777" w:rsidR="00C20D26" w:rsidRPr="0070582D" w:rsidRDefault="002B1E69">
      <w:pPr>
        <w:tabs>
          <w:tab w:val="left" w:pos="142"/>
          <w:tab w:val="left" w:pos="2552"/>
          <w:tab w:val="left" w:pos="4820"/>
          <w:tab w:val="left" w:pos="6946"/>
        </w:tabs>
        <w:ind w:left="720"/>
        <w:jc w:val="both"/>
      </w:pPr>
      <w:r w:rsidRPr="0070582D">
        <w:t>“Khi tăng áp suất chung của hệ, thì cân bằng chuyển dịch theo chiều làm giảm áp suất, tức là chiều làm giảm số mol khí và ngược lại”.</w:t>
      </w:r>
    </w:p>
    <w:p w14:paraId="5F193CBE" w14:textId="77777777" w:rsidR="00C20D26" w:rsidRPr="0070582D" w:rsidRDefault="002B1E69">
      <w:pPr>
        <w:ind w:left="720"/>
        <w:rPr>
          <w:b/>
          <w:color w:val="FF0000"/>
        </w:rPr>
      </w:pPr>
      <w:r w:rsidRPr="0070582D">
        <w:rPr>
          <w:b/>
          <w:color w:val="FF0000"/>
        </w:rPr>
        <w:t xml:space="preserve">         4. Ảnh hưởng chất xúc tác</w:t>
      </w:r>
    </w:p>
    <w:p w14:paraId="663C35A3" w14:textId="77777777" w:rsidR="00C20D26" w:rsidRPr="0070582D" w:rsidRDefault="002B1E69">
      <w:pPr>
        <w:ind w:left="720"/>
        <w:jc w:val="both"/>
      </w:pPr>
      <w:r w:rsidRPr="0070582D">
        <w:t xml:space="preserve">Trong phản ứng thuận nghịch nếu dùng chất xúc tác </w:t>
      </w:r>
      <w:r w:rsidRPr="0070582D">
        <w:rPr>
          <w:i/>
        </w:rPr>
        <w:t>thì tốc độ phản ứng thuận và tốc độ phản ứng nghịch tăng như nhau</w:t>
      </w:r>
      <w:r w:rsidRPr="0070582D">
        <w:t xml:space="preserve"> nên </w:t>
      </w:r>
      <w:r w:rsidRPr="0070582D">
        <w:rPr>
          <w:b/>
        </w:rPr>
        <w:t xml:space="preserve">chất xúc tác </w:t>
      </w:r>
      <w:r w:rsidRPr="0070582D">
        <w:rPr>
          <w:b/>
          <w:u w:val="single"/>
        </w:rPr>
        <w:t>không</w:t>
      </w:r>
      <w:r w:rsidRPr="0070582D">
        <w:rPr>
          <w:b/>
        </w:rPr>
        <w:t xml:space="preserve"> có tác dụng làm chuyển dịch cân bằng</w:t>
      </w:r>
      <w:r w:rsidRPr="0070582D">
        <w:t xml:space="preserve"> , mà chỉ có tác dụng làm cho phản ứng nhanh chóng đạt đến trạng thái cân bằng. </w:t>
      </w:r>
    </w:p>
    <w:p w14:paraId="2EE2AEA5" w14:textId="77777777" w:rsidR="00C20D26" w:rsidRPr="0070582D" w:rsidRDefault="002B1E69">
      <w:pPr>
        <w:ind w:left="720"/>
        <w:rPr>
          <w:b/>
          <w:u w:val="single"/>
        </w:rPr>
      </w:pPr>
      <w:r w:rsidRPr="0070582D">
        <w:rPr>
          <w:b/>
        </w:rPr>
        <w:t xml:space="preserve">=&gt; </w:t>
      </w:r>
      <w:r w:rsidRPr="0070582D">
        <w:rPr>
          <w:b/>
          <w:u w:val="single"/>
        </w:rPr>
        <w:t>chất xúc tác không ảnh hưởng đến cân bằng hóa học</w:t>
      </w:r>
    </w:p>
    <w:p w14:paraId="4952B028" w14:textId="77777777" w:rsidR="00C20D26" w:rsidRPr="0070582D" w:rsidRDefault="00C20D26">
      <w:pPr>
        <w:rPr>
          <w:b/>
          <w:u w:val="single"/>
        </w:rPr>
      </w:pPr>
    </w:p>
    <w:p w14:paraId="043CBB90" w14:textId="77777777" w:rsidR="00C20D26" w:rsidRPr="0070582D" w:rsidRDefault="002B1E69">
      <w:pPr>
        <w:numPr>
          <w:ilvl w:val="0"/>
          <w:numId w:val="14"/>
        </w:numPr>
        <w:spacing w:line="288" w:lineRule="auto"/>
        <w:jc w:val="both"/>
        <w:rPr>
          <w:b/>
          <w:color w:val="0000FF"/>
        </w:rPr>
      </w:pPr>
      <w:r w:rsidRPr="0070582D">
        <w:rPr>
          <w:b/>
          <w:color w:val="0000FF"/>
        </w:rPr>
        <w:t>NĂNG LƯỢNG TỰ DO ΔG VÀ CÂN BẰNG HÓA HỌC.</w:t>
      </w:r>
    </w:p>
    <w:p w14:paraId="28F42C4D" w14:textId="77777777" w:rsidR="00C20D26" w:rsidRPr="0070582D" w:rsidRDefault="002B1E69">
      <w:pPr>
        <w:spacing w:line="355" w:lineRule="auto"/>
        <w:ind w:left="64" w:right="18"/>
        <w:rPr>
          <w:b/>
        </w:rPr>
      </w:pPr>
      <w:r w:rsidRPr="0070582D">
        <w:rPr>
          <w:b/>
        </w:rPr>
        <w:t xml:space="preserve">  Năng lượng tự do và hằng số cân bằng: (</w:t>
      </w:r>
      <w:r w:rsidRPr="0070582D">
        <w:rPr>
          <w:b/>
          <w:i/>
        </w:rPr>
        <w:t>Gibbs Free Energy &amp; Equilibrium Constants</w:t>
      </w:r>
      <w:r w:rsidRPr="0070582D">
        <w:rPr>
          <w:b/>
        </w:rPr>
        <w:t>)</w:t>
      </w:r>
    </w:p>
    <w:p w14:paraId="3A544729" w14:textId="77777777" w:rsidR="00C20D26" w:rsidRPr="0070582D" w:rsidRDefault="002B1E69">
      <w:pPr>
        <w:spacing w:before="151"/>
        <w:ind w:left="47" w:right="346"/>
        <w:jc w:val="center"/>
      </w:pPr>
      <w:r w:rsidRPr="0070582D">
        <w:t>ΔG = ΔH - TΔS</w:t>
      </w:r>
    </w:p>
    <w:p w14:paraId="4E3ACAC8" w14:textId="77777777" w:rsidR="00C20D26" w:rsidRPr="0070582D" w:rsidRDefault="002B1E69">
      <w:pPr>
        <w:spacing w:before="123"/>
        <w:ind w:right="18"/>
        <w:jc w:val="center"/>
      </w:pPr>
      <w:r w:rsidRPr="0070582D">
        <w:t>ΔG hàm phụ thuộc vào nồng độ của tác chất &amp; sản phẩm</w:t>
      </w:r>
    </w:p>
    <w:p w14:paraId="40824129" w14:textId="77777777" w:rsidR="00C20D26" w:rsidRPr="0070582D" w:rsidRDefault="002B1E69">
      <w:pPr>
        <w:spacing w:before="148"/>
        <w:ind w:left="47" w:right="339"/>
        <w:jc w:val="center"/>
        <w:rPr>
          <w:i/>
        </w:rPr>
      </w:pPr>
      <w:r w:rsidRPr="0070582D">
        <w:t>ΔG = ΔG</w:t>
      </w:r>
      <w:r w:rsidRPr="0070582D">
        <w:rPr>
          <w:vertAlign w:val="superscript"/>
        </w:rPr>
        <w:t>0</w:t>
      </w:r>
      <w:r w:rsidRPr="0070582D">
        <w:t xml:space="preserve"> - </w:t>
      </w:r>
      <w:r w:rsidRPr="0070582D">
        <w:rPr>
          <w:i/>
        </w:rPr>
        <w:t xml:space="preserve">RT </w:t>
      </w:r>
      <w:r w:rsidRPr="0070582D">
        <w:t xml:space="preserve">ln </w:t>
      </w:r>
      <w:r w:rsidRPr="0070582D">
        <w:rPr>
          <w:i/>
        </w:rPr>
        <w:t>Q</w:t>
      </w:r>
    </w:p>
    <w:p w14:paraId="600A87F3" w14:textId="77777777" w:rsidR="00C20D26" w:rsidRPr="0070582D" w:rsidRDefault="002B1E69">
      <w:pPr>
        <w:widowControl w:val="0"/>
        <w:tabs>
          <w:tab w:val="left" w:pos="330"/>
        </w:tabs>
        <w:spacing w:before="67" w:line="240" w:lineRule="auto"/>
        <w:ind w:left="330"/>
      </w:pPr>
      <w:r w:rsidRPr="0070582D">
        <w:t xml:space="preserve">                                  G</w:t>
      </w:r>
      <w:r w:rsidRPr="0070582D">
        <w:rPr>
          <w:vertAlign w:val="superscript"/>
        </w:rPr>
        <w:t>0</w:t>
      </w:r>
      <w:r w:rsidRPr="0070582D">
        <w:t xml:space="preserve">: năng lượng Gibbs ở </w:t>
      </w:r>
      <w:r w:rsidRPr="0070582D">
        <w:rPr>
          <w:u w:val="single"/>
        </w:rPr>
        <w:t>đk chuẩn</w:t>
      </w:r>
      <w:r w:rsidRPr="0070582D">
        <w:t xml:space="preserve"> (1bar, 298K,1M)</w:t>
      </w:r>
    </w:p>
    <w:p w14:paraId="0F0E6F1D" w14:textId="77777777" w:rsidR="00C20D26" w:rsidRPr="0070582D" w:rsidRDefault="002B1E69">
      <w:r w:rsidRPr="0070582D">
        <w:rPr>
          <w:color w:val="00009A"/>
        </w:rPr>
        <w:t xml:space="preserve">Tại cân bằng: </w:t>
      </w:r>
      <w:r w:rsidRPr="0070582D">
        <w:t>Δ</w:t>
      </w:r>
      <w:r w:rsidRPr="0070582D">
        <w:rPr>
          <w:color w:val="00009A"/>
        </w:rPr>
        <w:t>G = 0</w:t>
      </w:r>
    </w:p>
    <w:p w14:paraId="37C96C59" w14:textId="77777777" w:rsidR="00C20D26" w:rsidRPr="0070582D" w:rsidRDefault="002B1E69">
      <w:pPr>
        <w:spacing w:before="148"/>
        <w:ind w:left="347"/>
        <w:jc w:val="center"/>
        <w:rPr>
          <w:i/>
        </w:rPr>
      </w:pPr>
      <w:r w:rsidRPr="0070582D">
        <w:t>ΔG</w:t>
      </w:r>
      <w:r w:rsidRPr="0070582D">
        <w:rPr>
          <w:vertAlign w:val="superscript"/>
        </w:rPr>
        <w:t>0</w:t>
      </w:r>
      <w:r w:rsidRPr="0070582D">
        <w:t xml:space="preserve"> = </w:t>
      </w:r>
      <w:r w:rsidRPr="0070582D">
        <w:rPr>
          <w:i/>
        </w:rPr>
        <w:t xml:space="preserve">RT </w:t>
      </w:r>
      <w:r w:rsidRPr="0070582D">
        <w:t xml:space="preserve">ln </w:t>
      </w:r>
      <w:r w:rsidRPr="0070582D">
        <w:rPr>
          <w:i/>
        </w:rPr>
        <w:t>K</w:t>
      </w:r>
    </w:p>
    <w:p w14:paraId="454E70BE" w14:textId="77777777" w:rsidR="00C20D26" w:rsidRPr="0070582D" w:rsidRDefault="002B1E69">
      <w:pPr>
        <w:rPr>
          <w:b/>
        </w:rPr>
      </w:pPr>
      <w:r w:rsidRPr="0070582D">
        <w:rPr>
          <w:b/>
        </w:rPr>
        <w:t>2.  Khái niệm về dung dịch. Sự hòa tan. Độ tan</w:t>
      </w:r>
    </w:p>
    <w:p w14:paraId="6D47FDC4" w14:textId="77777777" w:rsidR="00C20D26" w:rsidRPr="0070582D" w:rsidRDefault="002B1E69">
      <w:pPr>
        <w:tabs>
          <w:tab w:val="left" w:pos="900"/>
        </w:tabs>
        <w:spacing w:line="312" w:lineRule="auto"/>
        <w:ind w:left="360"/>
        <w:jc w:val="both"/>
        <w:rPr>
          <w:b/>
          <w:color w:val="000000"/>
        </w:rPr>
      </w:pPr>
      <w:bookmarkStart w:id="1" w:name="_heading=h.gjdgxs" w:colFirst="0" w:colLast="0"/>
      <w:bookmarkEnd w:id="1"/>
      <w:r w:rsidRPr="0070582D">
        <w:rPr>
          <w:b/>
          <w:color w:val="800000"/>
        </w:rPr>
        <w:t>2.1</w:t>
      </w:r>
      <w:r w:rsidRPr="0070582D">
        <w:rPr>
          <w:color w:val="800000"/>
        </w:rPr>
        <w:t xml:space="preserve">. </w:t>
      </w:r>
      <w:r w:rsidRPr="0070582D">
        <w:rPr>
          <w:b/>
          <w:color w:val="000000"/>
        </w:rPr>
        <w:t xml:space="preserve">Độ tan của chất ít tan  </w:t>
      </w:r>
    </w:p>
    <w:p w14:paraId="7DDF32BF" w14:textId="77777777" w:rsidR="00C20D26" w:rsidRPr="0070582D" w:rsidRDefault="002B1E69">
      <w:pPr>
        <w:ind w:left="284"/>
      </w:pPr>
      <w:r w:rsidRPr="0070582D">
        <w:t>Khi hòa tan hợp chất ít tan M</w:t>
      </w:r>
      <w:r w:rsidRPr="0070582D">
        <w:rPr>
          <w:vertAlign w:val="subscript"/>
        </w:rPr>
        <w:t>m</w:t>
      </w:r>
      <w:r w:rsidRPr="0070582D">
        <w:t>A</w:t>
      </w:r>
      <w:r w:rsidRPr="0070582D">
        <w:rPr>
          <w:vertAlign w:val="subscript"/>
        </w:rPr>
        <w:t>n</w:t>
      </w:r>
      <w:r w:rsidRPr="0070582D">
        <w:t xml:space="preserve"> vào nước, dưới tác dụng của các phân tử nước phân cực thì các ion M</w:t>
      </w:r>
      <w:r w:rsidRPr="0070582D">
        <w:rPr>
          <w:vertAlign w:val="superscript"/>
        </w:rPr>
        <w:t>n+</w:t>
      </w:r>
      <w:r w:rsidRPr="0070582D">
        <w:t>, A</w:t>
      </w:r>
      <w:r w:rsidRPr="0070582D">
        <w:rPr>
          <w:vertAlign w:val="superscript"/>
        </w:rPr>
        <w:t>m-</w:t>
      </w:r>
      <w:r w:rsidRPr="0070582D">
        <w:t xml:space="preserve"> sẽ bị hydrat hóa và chuyển vào dung dịch dưới dạng phức chất aqua [M(H</w:t>
      </w:r>
      <w:r w:rsidRPr="0070582D">
        <w:rPr>
          <w:vertAlign w:val="subscript"/>
        </w:rPr>
        <w:t>2</w:t>
      </w:r>
      <w:r w:rsidRPr="0070582D">
        <w:t>O)</w:t>
      </w:r>
      <w:r w:rsidRPr="0070582D">
        <w:rPr>
          <w:vertAlign w:val="subscript"/>
        </w:rPr>
        <w:t>x</w:t>
      </w:r>
      <w:r w:rsidRPr="0070582D">
        <w:t>]</w:t>
      </w:r>
      <w:r w:rsidRPr="0070582D">
        <w:rPr>
          <w:vertAlign w:val="superscript"/>
        </w:rPr>
        <w:t>n+</w:t>
      </w:r>
      <w:r w:rsidRPr="0070582D">
        <w:t>, [A(H</w:t>
      </w:r>
      <w:r w:rsidRPr="0070582D">
        <w:rPr>
          <w:vertAlign w:val="subscript"/>
        </w:rPr>
        <w:t>2</w:t>
      </w:r>
      <w:r w:rsidRPr="0070582D">
        <w:t>O)</w:t>
      </w:r>
      <w:r w:rsidRPr="0070582D">
        <w:rPr>
          <w:vertAlign w:val="subscript"/>
        </w:rPr>
        <w:t>y</w:t>
      </w:r>
      <w:r w:rsidRPr="0070582D">
        <w:t>]</w:t>
      </w:r>
      <w:r w:rsidRPr="0070582D">
        <w:rPr>
          <w:vertAlign w:val="superscript"/>
        </w:rPr>
        <w:t>m-</w:t>
      </w:r>
      <w:r w:rsidRPr="0070582D">
        <w:t xml:space="preserve">. Đến một lúc nào đó thì tốc độ của hai quá trình thuận và nghịch bằng nhau và có cân bằng thiết lập giữa pha rắn và dung dịch bão hòa:            </w:t>
      </w:r>
    </w:p>
    <w:p w14:paraId="76AAD4FA" w14:textId="77777777" w:rsidR="00C20D26" w:rsidRPr="0070582D" w:rsidRDefault="002B1E69">
      <w:pPr>
        <w:ind w:left="284"/>
      </w:pPr>
      <w:r w:rsidRPr="0070582D">
        <w:t xml:space="preserve">                       M</w:t>
      </w:r>
      <w:r w:rsidRPr="0070582D">
        <w:rPr>
          <w:vertAlign w:val="subscript"/>
        </w:rPr>
        <w:t>m</w:t>
      </w:r>
      <w:r w:rsidRPr="0070582D">
        <w:t>A</w:t>
      </w:r>
      <w:r w:rsidRPr="0070582D">
        <w:rPr>
          <w:vertAlign w:val="subscript"/>
        </w:rPr>
        <w:t>n</w:t>
      </w:r>
      <w:sdt>
        <w:sdtPr>
          <w:tag w:val="goog_rdk_0"/>
          <w:id w:val="1459914743"/>
        </w:sdtPr>
        <w:sdtEndPr/>
        <w:sdtContent>
          <w:r w:rsidRPr="0070582D">
            <w:rPr>
              <w:rFonts w:eastAsia="Cardo"/>
            </w:rPr>
            <w:t xml:space="preserve"> ↓ + (mx+ny) H</w:t>
          </w:r>
        </w:sdtContent>
      </w:sdt>
      <w:r w:rsidRPr="0070582D">
        <w:rPr>
          <w:vertAlign w:val="subscript"/>
        </w:rPr>
        <w:t>2</w:t>
      </w:r>
      <w:r w:rsidRPr="0070582D">
        <w:t xml:space="preserve">O  </w:t>
      </w:r>
      <w:r w:rsidRPr="0070582D">
        <w:rPr>
          <w:noProof/>
        </w:rPr>
        <w:drawing>
          <wp:inline distT="0" distB="0" distL="0" distR="0" wp14:anchorId="62554DDE" wp14:editId="7D99359B">
            <wp:extent cx="211455" cy="116205"/>
            <wp:effectExtent l="0" t="0" r="0" b="0"/>
            <wp:docPr id="2132920954"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1"/>
                    <a:srcRect/>
                    <a:stretch>
                      <a:fillRect/>
                    </a:stretch>
                  </pic:blipFill>
                  <pic:spPr>
                    <a:xfrm>
                      <a:off x="0" y="0"/>
                      <a:ext cx="211455" cy="116205"/>
                    </a:xfrm>
                    <a:prstGeom prst="rect">
                      <a:avLst/>
                    </a:prstGeom>
                    <a:ln/>
                  </pic:spPr>
                </pic:pic>
              </a:graphicData>
            </a:graphic>
          </wp:inline>
        </w:drawing>
      </w:r>
      <w:r w:rsidRPr="0070582D">
        <w:t xml:space="preserve">  m M(H</w:t>
      </w:r>
      <w:r w:rsidRPr="0070582D">
        <w:rPr>
          <w:vertAlign w:val="subscript"/>
        </w:rPr>
        <w:t>2</w:t>
      </w:r>
      <w:r w:rsidRPr="0070582D">
        <w:t>O)</w:t>
      </w:r>
      <w:r w:rsidRPr="0070582D">
        <w:rPr>
          <w:vertAlign w:val="subscript"/>
        </w:rPr>
        <w:t>x</w:t>
      </w:r>
      <w:r w:rsidRPr="0070582D">
        <w:rPr>
          <w:vertAlign w:val="superscript"/>
        </w:rPr>
        <w:t>n+</w:t>
      </w:r>
      <w:r w:rsidRPr="0070582D">
        <w:t xml:space="preserve"> + n A(H</w:t>
      </w:r>
      <w:r w:rsidRPr="0070582D">
        <w:rPr>
          <w:vertAlign w:val="subscript"/>
        </w:rPr>
        <w:t>2</w:t>
      </w:r>
      <w:r w:rsidRPr="0070582D">
        <w:t>O)</w:t>
      </w:r>
      <w:r w:rsidRPr="0070582D">
        <w:rPr>
          <w:vertAlign w:val="subscript"/>
        </w:rPr>
        <w:t>y</w:t>
      </w:r>
      <w:r w:rsidRPr="0070582D">
        <w:rPr>
          <w:vertAlign w:val="superscript"/>
        </w:rPr>
        <w:t>m-</w:t>
      </w:r>
      <w:r w:rsidRPr="0070582D">
        <w:rPr>
          <w:vertAlign w:val="subscript"/>
        </w:rPr>
        <w:t xml:space="preserve">   </w:t>
      </w:r>
    </w:p>
    <w:p w14:paraId="12B963F3" w14:textId="77777777" w:rsidR="00C20D26" w:rsidRPr="0070582D" w:rsidRDefault="002B1E69">
      <w:pPr>
        <w:ind w:left="284"/>
        <w:rPr>
          <w:b/>
        </w:rPr>
      </w:pPr>
      <w:r w:rsidRPr="0070582D">
        <w:t xml:space="preserve">                        </w:t>
      </w:r>
      <w:r w:rsidRPr="0070582D">
        <w:rPr>
          <w:b/>
        </w:rPr>
        <w:t>Pha rắn                                   dung dịch bão hòa</w:t>
      </w:r>
    </w:p>
    <w:p w14:paraId="6D3C0EC2" w14:textId="77777777" w:rsidR="00C20D26" w:rsidRPr="0070582D" w:rsidRDefault="002B1E69" w:rsidP="00CB224B">
      <w:pPr>
        <w:ind w:left="284"/>
        <w:jc w:val="both"/>
      </w:pPr>
      <w:r w:rsidRPr="0070582D">
        <w:t>Nồng độ của chất điện li trong dung dịch bão hòa được gọi là độ tan, kí hiệu là S. Độ tan có thể được biểu diễn bằng các đơn vị khác nhau: mol/L; g/L; g/100g dung dịch nhưng thường được biểu diễn bằng mol/L.</w:t>
      </w:r>
    </w:p>
    <w:p w14:paraId="340F0C22" w14:textId="77777777" w:rsidR="00C20D26" w:rsidRPr="0070582D" w:rsidRDefault="002B1E69">
      <w:pPr>
        <w:ind w:left="284"/>
      </w:pPr>
      <w:bookmarkStart w:id="2" w:name="_heading=h.30j0zll" w:colFirst="0" w:colLast="0"/>
      <w:bookmarkEnd w:id="2"/>
      <w:r w:rsidRPr="0070582D">
        <w:t>Độ tan phụ thuộc vào nhiều yếu tố: bản chất của chất tan và dung môi, nhiệt độ, áp suất, trạng thái vật lí của pha rắn…</w:t>
      </w:r>
    </w:p>
    <w:p w14:paraId="40513E4E" w14:textId="77777777" w:rsidR="00C20D26" w:rsidRPr="0070582D" w:rsidRDefault="002B1E69">
      <w:pPr>
        <w:numPr>
          <w:ilvl w:val="1"/>
          <w:numId w:val="29"/>
        </w:numPr>
        <w:tabs>
          <w:tab w:val="left" w:pos="900"/>
        </w:tabs>
        <w:spacing w:line="312" w:lineRule="auto"/>
        <w:ind w:left="1080" w:hanging="720"/>
        <w:jc w:val="both"/>
        <w:rPr>
          <w:color w:val="000000"/>
        </w:rPr>
      </w:pPr>
      <w:bookmarkStart w:id="3" w:name="_heading=h.1fob9te" w:colFirst="0" w:colLast="0"/>
      <w:bookmarkEnd w:id="3"/>
      <w:r w:rsidRPr="0070582D">
        <w:rPr>
          <w:b/>
          <w:color w:val="000000"/>
        </w:rPr>
        <w:t>Tích số tan</w:t>
      </w:r>
      <w:r w:rsidRPr="0070582D">
        <w:rPr>
          <w:color w:val="000000"/>
        </w:rPr>
        <w:t xml:space="preserve">  </w:t>
      </w:r>
    </w:p>
    <w:p w14:paraId="07D01AE5" w14:textId="77777777" w:rsidR="00C20D26" w:rsidRPr="0070582D" w:rsidRDefault="002B1E69">
      <w:pPr>
        <w:ind w:left="851"/>
      </w:pPr>
      <w:r w:rsidRPr="0070582D">
        <w:lastRenderedPageBreak/>
        <w:t>Tích số tan là tích số hoạt độ của các ion trong dung dịch bão hòa với số mũ thích hợp tại một nhiệt độ xác định.</w:t>
      </w:r>
    </w:p>
    <w:p w14:paraId="55A46D86" w14:textId="77777777" w:rsidR="00C20D26" w:rsidRPr="0070582D" w:rsidRDefault="002B1E69">
      <w:pPr>
        <w:ind w:left="851"/>
      </w:pPr>
      <w:r w:rsidRPr="0070582D">
        <w:t>Có thể viết cân bằng dưới dạng:</w:t>
      </w:r>
    </w:p>
    <w:p w14:paraId="200A9F93" w14:textId="77777777" w:rsidR="00C20D26" w:rsidRPr="0070582D" w:rsidRDefault="002B1E69">
      <w:pPr>
        <w:ind w:left="851"/>
      </w:pPr>
      <w:r w:rsidRPr="0070582D">
        <w:t>M</w:t>
      </w:r>
      <w:r w:rsidRPr="0070582D">
        <w:rPr>
          <w:vertAlign w:val="subscript"/>
        </w:rPr>
        <w:t>m</w:t>
      </w:r>
      <w:r w:rsidRPr="0070582D">
        <w:t>A</w:t>
      </w:r>
      <w:r w:rsidRPr="0070582D">
        <w:rPr>
          <w:vertAlign w:val="subscript"/>
        </w:rPr>
        <w:t>n</w:t>
      </w:r>
      <w:sdt>
        <w:sdtPr>
          <w:tag w:val="goog_rdk_1"/>
          <w:id w:val="2044555896"/>
        </w:sdtPr>
        <w:sdtEndPr/>
        <w:sdtContent>
          <w:r w:rsidRPr="0070582D">
            <w:rPr>
              <w:rFonts w:eastAsia="Cardo"/>
            </w:rPr>
            <w:t xml:space="preserve"> ↓      </w:t>
          </w:r>
        </w:sdtContent>
      </w:sdt>
      <w:r w:rsidRPr="0070582D">
        <w:rPr>
          <w:noProof/>
        </w:rPr>
        <w:drawing>
          <wp:inline distT="0" distB="0" distL="0" distR="0" wp14:anchorId="79AA7417" wp14:editId="1B348F11">
            <wp:extent cx="211455" cy="116205"/>
            <wp:effectExtent l="0" t="0" r="0" b="0"/>
            <wp:docPr id="2132920953"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1"/>
                    <a:srcRect/>
                    <a:stretch>
                      <a:fillRect/>
                    </a:stretch>
                  </pic:blipFill>
                  <pic:spPr>
                    <a:xfrm>
                      <a:off x="0" y="0"/>
                      <a:ext cx="211455" cy="116205"/>
                    </a:xfrm>
                    <a:prstGeom prst="rect">
                      <a:avLst/>
                    </a:prstGeom>
                    <a:ln/>
                  </pic:spPr>
                </pic:pic>
              </a:graphicData>
            </a:graphic>
          </wp:inline>
        </w:drawing>
      </w:r>
      <w:r w:rsidRPr="0070582D">
        <w:t xml:space="preserve">    m M</w:t>
      </w:r>
      <w:r w:rsidRPr="0070582D">
        <w:rPr>
          <w:vertAlign w:val="superscript"/>
        </w:rPr>
        <w:t>n+</w:t>
      </w:r>
      <w:r w:rsidRPr="0070582D">
        <w:t xml:space="preserve"> + n A</w:t>
      </w:r>
      <w:r w:rsidRPr="0070582D">
        <w:rPr>
          <w:vertAlign w:val="superscript"/>
        </w:rPr>
        <w:t>m-</w:t>
      </w:r>
      <w:r w:rsidRPr="0070582D">
        <w:t xml:space="preserve">         K</w:t>
      </w:r>
      <w:r w:rsidRPr="0070582D">
        <w:rPr>
          <w:vertAlign w:val="subscript"/>
        </w:rPr>
        <w:t>S</w:t>
      </w:r>
    </w:p>
    <w:p w14:paraId="52988179" w14:textId="77777777" w:rsidR="00C20D26" w:rsidRPr="0070582D" w:rsidRDefault="002B1E69">
      <w:pPr>
        <w:ind w:left="851"/>
      </w:pPr>
      <w:r w:rsidRPr="0070582D">
        <w:t>Áp dụng định luật tác dụng khối lượng cho cân bằng :</w:t>
      </w:r>
    </w:p>
    <w:p w14:paraId="3FABEC34" w14:textId="77777777" w:rsidR="00C20D26" w:rsidRPr="0070582D" w:rsidRDefault="002B1E69">
      <w:pPr>
        <w:ind w:left="851"/>
      </w:pPr>
      <w:r w:rsidRPr="0070582D">
        <w:t>K</w:t>
      </w:r>
      <w:r w:rsidRPr="0070582D">
        <w:rPr>
          <w:vertAlign w:val="subscript"/>
        </w:rPr>
        <w:t>S</w:t>
      </w:r>
      <w:r w:rsidRPr="0070582D">
        <w:t xml:space="preserve"> = (M</w:t>
      </w:r>
      <w:r w:rsidRPr="0070582D">
        <w:rPr>
          <w:vertAlign w:val="superscript"/>
        </w:rPr>
        <w:t>n+</w:t>
      </w:r>
      <w:r w:rsidRPr="0070582D">
        <w:t>)</w:t>
      </w:r>
      <w:r w:rsidRPr="0070582D">
        <w:rPr>
          <w:vertAlign w:val="superscript"/>
        </w:rPr>
        <w:t>m</w:t>
      </w:r>
      <w:r w:rsidRPr="0070582D">
        <w:t>. (A</w:t>
      </w:r>
      <w:r w:rsidRPr="0070582D">
        <w:rPr>
          <w:vertAlign w:val="superscript"/>
        </w:rPr>
        <w:t>m-</w:t>
      </w:r>
      <w:r w:rsidRPr="0070582D">
        <w:t>)</w:t>
      </w:r>
      <w:r w:rsidRPr="0070582D">
        <w:rPr>
          <w:vertAlign w:val="superscript"/>
        </w:rPr>
        <w:t>n</w:t>
      </w:r>
    </w:p>
    <w:p w14:paraId="41915A49" w14:textId="77777777" w:rsidR="00C20D26" w:rsidRPr="0070582D" w:rsidRDefault="002B1E69">
      <w:pPr>
        <w:ind w:left="851"/>
      </w:pPr>
      <w:r w:rsidRPr="0070582D">
        <w:t>Trong đó (i) là hoạt độ của ion i.</w:t>
      </w:r>
    </w:p>
    <w:p w14:paraId="004182BB" w14:textId="77777777" w:rsidR="00C20D26" w:rsidRPr="0070582D" w:rsidRDefault="002B1E69">
      <w:pPr>
        <w:ind w:left="851"/>
      </w:pPr>
      <w:r w:rsidRPr="0070582D">
        <w:t>K</w:t>
      </w:r>
      <w:r w:rsidRPr="0070582D">
        <w:rPr>
          <w:vertAlign w:val="subscript"/>
        </w:rPr>
        <w:t>S</w:t>
      </w:r>
      <w:r w:rsidRPr="0070582D">
        <w:t xml:space="preserve"> được gọi là tích số tan. </w:t>
      </w:r>
    </w:p>
    <w:p w14:paraId="6C40FC19" w14:textId="77777777" w:rsidR="00C20D26" w:rsidRPr="0070582D" w:rsidRDefault="002B1E69">
      <w:pPr>
        <w:ind w:left="851"/>
      </w:pPr>
      <w:r w:rsidRPr="0070582D">
        <w:t>Tích số tan càng lớn thì kết tủa có khả năng tan càng nhiều và ngược lại.</w:t>
      </w:r>
    </w:p>
    <w:p w14:paraId="141445D2" w14:textId="77777777" w:rsidR="00C20D26" w:rsidRPr="0070582D" w:rsidRDefault="002B1E69">
      <w:pPr>
        <w:tabs>
          <w:tab w:val="left" w:pos="900"/>
        </w:tabs>
        <w:spacing w:line="312" w:lineRule="auto"/>
        <w:ind w:left="360"/>
        <w:jc w:val="both"/>
        <w:rPr>
          <w:b/>
          <w:color w:val="000000"/>
        </w:rPr>
      </w:pPr>
      <w:bookmarkStart w:id="4" w:name="_heading=h.3znysh7" w:colFirst="0" w:colLast="0"/>
      <w:bookmarkEnd w:id="4"/>
      <w:r w:rsidRPr="0070582D">
        <w:rPr>
          <w:b/>
          <w:color w:val="000000"/>
        </w:rPr>
        <w:t>2.3.Tích số tan điều kiện</w:t>
      </w:r>
    </w:p>
    <w:p w14:paraId="68C73904" w14:textId="77777777" w:rsidR="00C20D26" w:rsidRPr="0070582D" w:rsidRDefault="002B1E69">
      <w:pPr>
        <w:ind w:left="851"/>
      </w:pPr>
      <w:r w:rsidRPr="0070582D">
        <w:t>Để thuận tiện cho việc đánh giá gần đúng độ tan trong các trường hợp phức tạp có xảy ra các quá trình phụ, người ta sử dụng tích số tan điều kiện. Cũng như hằng số tạo thành điều kiện, tích số tan điều kiện chỉ áp dụng cho một số điều kiện thực nghiệm xác định (lực ion, pH, chất tạo phức phụ…). Tích số tan nồng độ chính là tích số tan điều kiện ở lực ion và điều kiện đã cho. Trong biểu thức tích số tan điều kiện, hoạt độ của các ion được thay bằng nồng độ các dạng tồn tại trong dung dịch của mỗi ion.</w:t>
      </w:r>
    </w:p>
    <w:p w14:paraId="3DE34357" w14:textId="77777777" w:rsidR="00C20D26" w:rsidRPr="0070582D" w:rsidRDefault="002B1E69">
      <w:pPr>
        <w:ind w:left="851"/>
      </w:pPr>
      <w:r w:rsidRPr="0070582D">
        <w:t xml:space="preserve">Đối với trường hợp tổng quát, đơn giản cân bằng trong dung dịch chứa kết tủa MA: </w:t>
      </w:r>
    </w:p>
    <w:p w14:paraId="529B483B" w14:textId="77777777" w:rsidR="00C20D26" w:rsidRPr="0070582D" w:rsidRDefault="004E37DA">
      <w:pPr>
        <w:ind w:left="851"/>
      </w:pPr>
      <w:sdt>
        <w:sdtPr>
          <w:tag w:val="goog_rdk_2"/>
          <w:id w:val="-1190528859"/>
        </w:sdtPr>
        <w:sdtEndPr/>
        <w:sdtContent>
          <w:r w:rsidR="002B1E69" w:rsidRPr="0070582D">
            <w:rPr>
              <w:rFonts w:eastAsia="Cardo"/>
            </w:rPr>
            <w:tab/>
          </w:r>
          <w:r w:rsidR="002B1E69" w:rsidRPr="0070582D">
            <w:rPr>
              <w:rFonts w:eastAsia="Cardo"/>
            </w:rPr>
            <w:tab/>
            <w:t xml:space="preserve">  MA↓   </w:t>
          </w:r>
        </w:sdtContent>
      </w:sdt>
      <w:r w:rsidR="002B1E69" w:rsidRPr="0070582D">
        <w:rPr>
          <w:noProof/>
        </w:rPr>
        <w:drawing>
          <wp:inline distT="0" distB="0" distL="0" distR="0" wp14:anchorId="4A614AA1" wp14:editId="1178D8F5">
            <wp:extent cx="211455" cy="116205"/>
            <wp:effectExtent l="0" t="0" r="0" b="0"/>
            <wp:docPr id="2132920955"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1"/>
                    <a:srcRect/>
                    <a:stretch>
                      <a:fillRect/>
                    </a:stretch>
                  </pic:blipFill>
                  <pic:spPr>
                    <a:xfrm>
                      <a:off x="0" y="0"/>
                      <a:ext cx="211455" cy="116205"/>
                    </a:xfrm>
                    <a:prstGeom prst="rect">
                      <a:avLst/>
                    </a:prstGeom>
                    <a:ln/>
                  </pic:spPr>
                </pic:pic>
              </a:graphicData>
            </a:graphic>
          </wp:inline>
        </w:drawing>
      </w:r>
      <w:r w:rsidR="002B1E69" w:rsidRPr="0070582D">
        <w:t xml:space="preserve">      M   +   A              K</w:t>
      </w:r>
      <w:r w:rsidR="002B1E69" w:rsidRPr="0070582D">
        <w:rPr>
          <w:vertAlign w:val="subscript"/>
        </w:rPr>
        <w:t>s</w:t>
      </w:r>
      <w:r w:rsidR="002B1E69" w:rsidRPr="0070582D">
        <w:t xml:space="preserve">  </w:t>
      </w:r>
    </w:p>
    <w:p w14:paraId="2A2EE14B" w14:textId="77777777" w:rsidR="00C20D26" w:rsidRPr="0070582D" w:rsidRDefault="002B1E69">
      <w:pPr>
        <w:ind w:left="851"/>
      </w:pPr>
      <w:r w:rsidRPr="0070582D">
        <w:t xml:space="preserve">Các quá trình phụ: </w:t>
      </w:r>
    </w:p>
    <w:p w14:paraId="6385B643" w14:textId="77777777" w:rsidR="00C20D26" w:rsidRPr="0070582D" w:rsidRDefault="002B1E69">
      <w:pPr>
        <w:ind w:left="851"/>
      </w:pPr>
      <w:r w:rsidRPr="0070582D">
        <w:tab/>
      </w:r>
      <w:r w:rsidRPr="0070582D">
        <w:tab/>
        <w:t xml:space="preserve"> M  +  H</w:t>
      </w:r>
      <w:r w:rsidRPr="0070582D">
        <w:rPr>
          <w:vertAlign w:val="subscript"/>
        </w:rPr>
        <w:t>2</w:t>
      </w:r>
      <w:r w:rsidRPr="0070582D">
        <w:t xml:space="preserve">O   </w:t>
      </w:r>
      <w:r w:rsidRPr="0070582D">
        <w:rPr>
          <w:noProof/>
        </w:rPr>
        <w:drawing>
          <wp:inline distT="0" distB="0" distL="0" distR="0" wp14:anchorId="6427FA01" wp14:editId="6CAEF1BF">
            <wp:extent cx="211455" cy="116205"/>
            <wp:effectExtent l="0" t="0" r="0" b="0"/>
            <wp:docPr id="2132920871"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1"/>
                    <a:srcRect/>
                    <a:stretch>
                      <a:fillRect/>
                    </a:stretch>
                  </pic:blipFill>
                  <pic:spPr>
                    <a:xfrm>
                      <a:off x="0" y="0"/>
                      <a:ext cx="211455" cy="116205"/>
                    </a:xfrm>
                    <a:prstGeom prst="rect">
                      <a:avLst/>
                    </a:prstGeom>
                    <a:ln/>
                  </pic:spPr>
                </pic:pic>
              </a:graphicData>
            </a:graphic>
          </wp:inline>
        </w:drawing>
      </w:r>
      <w:r w:rsidRPr="0070582D">
        <w:t xml:space="preserve">    MOH  +  H</w:t>
      </w:r>
      <w:r w:rsidRPr="0070582D">
        <w:rPr>
          <w:vertAlign w:val="superscript"/>
        </w:rPr>
        <w:t>+</w:t>
      </w:r>
      <w:r w:rsidRPr="0070582D">
        <w:t xml:space="preserve">         </w:t>
      </w:r>
      <w:r w:rsidRPr="0070582D">
        <w:rPr>
          <w:vertAlign w:val="subscript"/>
        </w:rPr>
        <w:object w:dxaOrig="542" w:dyaOrig="374" w14:anchorId="0E7D101F">
          <v:shape id="_x0000_i1031" type="#_x0000_t75" style="width:27pt;height:18.75pt" o:ole="">
            <v:imagedata r:id="rId22" o:title=""/>
          </v:shape>
          <o:OLEObject Type="Embed" ProgID="Equation.DSMT4" ShapeID="_x0000_i1031" DrawAspect="Content" ObjectID="_1797847335" r:id="rId23"/>
        </w:object>
      </w:r>
      <w:r w:rsidRPr="0070582D">
        <w:t xml:space="preserve">  </w:t>
      </w:r>
    </w:p>
    <w:p w14:paraId="1BAE1523" w14:textId="77777777" w:rsidR="00C20D26" w:rsidRPr="0070582D" w:rsidRDefault="002B1E69">
      <w:pPr>
        <w:ind w:left="851"/>
      </w:pPr>
      <w:r w:rsidRPr="0070582D">
        <w:tab/>
      </w:r>
      <w:r w:rsidRPr="0070582D">
        <w:tab/>
        <w:t>A  +  H</w:t>
      </w:r>
      <w:r w:rsidRPr="0070582D">
        <w:rPr>
          <w:vertAlign w:val="superscript"/>
        </w:rPr>
        <w:t>+</w:t>
      </w:r>
      <w:r w:rsidRPr="0070582D">
        <w:t xml:space="preserve">       </w:t>
      </w:r>
      <w:r w:rsidRPr="0070582D">
        <w:rPr>
          <w:noProof/>
        </w:rPr>
        <w:drawing>
          <wp:inline distT="0" distB="0" distL="0" distR="0" wp14:anchorId="6EE01FBE" wp14:editId="272EBBDA">
            <wp:extent cx="211455" cy="116205"/>
            <wp:effectExtent l="0" t="0" r="0" b="0"/>
            <wp:docPr id="2132920872"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1"/>
                    <a:srcRect/>
                    <a:stretch>
                      <a:fillRect/>
                    </a:stretch>
                  </pic:blipFill>
                  <pic:spPr>
                    <a:xfrm>
                      <a:off x="0" y="0"/>
                      <a:ext cx="211455" cy="116205"/>
                    </a:xfrm>
                    <a:prstGeom prst="rect">
                      <a:avLst/>
                    </a:prstGeom>
                    <a:ln/>
                  </pic:spPr>
                </pic:pic>
              </a:graphicData>
            </a:graphic>
          </wp:inline>
        </w:drawing>
      </w:r>
      <w:r w:rsidRPr="0070582D">
        <w:t xml:space="preserve">     HA                        K</w:t>
      </w:r>
      <w:r w:rsidRPr="0070582D">
        <w:rPr>
          <w:vertAlign w:val="subscript"/>
        </w:rPr>
        <w:t>a</w:t>
      </w:r>
      <w:r w:rsidRPr="0070582D">
        <w:rPr>
          <w:vertAlign w:val="superscript"/>
        </w:rPr>
        <w:t>-1</w:t>
      </w:r>
      <w:r w:rsidRPr="0070582D">
        <w:t xml:space="preserve"> </w:t>
      </w:r>
    </w:p>
    <w:p w14:paraId="006DAFAB" w14:textId="77777777" w:rsidR="00C20D26" w:rsidRPr="0070582D" w:rsidRDefault="002B1E69">
      <w:pPr>
        <w:ind w:left="851"/>
      </w:pPr>
      <w:r w:rsidRPr="0070582D">
        <w:tab/>
      </w:r>
      <w:r w:rsidRPr="0070582D">
        <w:tab/>
        <w:t xml:space="preserve">M  +   X       </w:t>
      </w:r>
      <w:r w:rsidRPr="0070582D">
        <w:rPr>
          <w:noProof/>
        </w:rPr>
        <w:drawing>
          <wp:inline distT="0" distB="0" distL="0" distR="0" wp14:anchorId="46E96F8A" wp14:editId="0468D6B4">
            <wp:extent cx="211455" cy="116205"/>
            <wp:effectExtent l="0" t="0" r="0" b="0"/>
            <wp:docPr id="2132920873"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1"/>
                    <a:srcRect/>
                    <a:stretch>
                      <a:fillRect/>
                    </a:stretch>
                  </pic:blipFill>
                  <pic:spPr>
                    <a:xfrm>
                      <a:off x="0" y="0"/>
                      <a:ext cx="211455" cy="116205"/>
                    </a:xfrm>
                    <a:prstGeom prst="rect">
                      <a:avLst/>
                    </a:prstGeom>
                    <a:ln/>
                  </pic:spPr>
                </pic:pic>
              </a:graphicData>
            </a:graphic>
          </wp:inline>
        </w:drawing>
      </w:r>
      <w:r w:rsidRPr="0070582D">
        <w:t xml:space="preserve">     MX                        β </w:t>
      </w:r>
    </w:p>
    <w:p w14:paraId="0AF8DF55" w14:textId="77777777" w:rsidR="00C20D26" w:rsidRPr="0070582D" w:rsidRDefault="002B1E69">
      <w:pPr>
        <w:ind w:left="851"/>
      </w:pPr>
      <w:r w:rsidRPr="0070582D">
        <w:t>Độ tan của MA phụ thuộc vào pH và nồng độ chất tạo phức phụ X. Ở điều kiện cố định pH và nồng độ của X có thể tính được tích số tan điều kiện K</w:t>
      </w:r>
      <w:r w:rsidRPr="0070582D">
        <w:rPr>
          <w:vertAlign w:val="subscript"/>
        </w:rPr>
        <w:t>s</w:t>
      </w:r>
      <w:r w:rsidRPr="0070582D">
        <w:rPr>
          <w:vertAlign w:val="superscript"/>
        </w:rPr>
        <w:t>’</w:t>
      </w:r>
      <w:r w:rsidRPr="0070582D">
        <w:t xml:space="preserve">: </w:t>
      </w:r>
    </w:p>
    <w:p w14:paraId="089C79CE" w14:textId="77777777" w:rsidR="00C20D26" w:rsidRPr="0070582D" w:rsidRDefault="002B1E69">
      <w:pPr>
        <w:ind w:left="851"/>
      </w:pPr>
      <w:r w:rsidRPr="0070582D">
        <w:t>K</w:t>
      </w:r>
      <w:r w:rsidRPr="0070582D">
        <w:rPr>
          <w:vertAlign w:val="subscript"/>
        </w:rPr>
        <w:t>s</w:t>
      </w:r>
      <w:r w:rsidRPr="0070582D">
        <w:rPr>
          <w:vertAlign w:val="superscript"/>
        </w:rPr>
        <w:t>’</w:t>
      </w:r>
      <w:r w:rsidRPr="0070582D">
        <w:t xml:space="preserve">  =  [M]</w:t>
      </w:r>
      <w:r w:rsidRPr="0070582D">
        <w:rPr>
          <w:vertAlign w:val="superscript"/>
        </w:rPr>
        <w:t>’</w:t>
      </w:r>
      <w:r w:rsidRPr="0070582D">
        <w:t>[A]’</w:t>
      </w:r>
    </w:p>
    <w:p w14:paraId="75F97C1B" w14:textId="77777777" w:rsidR="00C20D26" w:rsidRPr="0070582D" w:rsidRDefault="002B1E69">
      <w:pPr>
        <w:ind w:left="851"/>
      </w:pPr>
      <w:r w:rsidRPr="0070582D">
        <w:t xml:space="preserve">Trong đó:    </w:t>
      </w:r>
    </w:p>
    <w:p w14:paraId="7F1B1D11" w14:textId="77777777" w:rsidR="00C20D26" w:rsidRPr="0070582D" w:rsidRDefault="002B1E69">
      <w:pPr>
        <w:ind w:left="851"/>
      </w:pPr>
      <w:r w:rsidRPr="0070582D">
        <w:t xml:space="preserve">            [M]’= [M] +[MOH] + [MX] = [M] + </w:t>
      </w:r>
      <w:r w:rsidRPr="0070582D">
        <w:rPr>
          <w:vertAlign w:val="subscript"/>
        </w:rPr>
        <w:object w:dxaOrig="542" w:dyaOrig="374" w14:anchorId="45017B80">
          <v:shape id="_x0000_i1032" type="#_x0000_t75" style="width:27pt;height:18.75pt" o:ole="">
            <v:imagedata r:id="rId22" o:title=""/>
          </v:shape>
          <o:OLEObject Type="Embed" ProgID="Equation.DSMT4" ShapeID="_x0000_i1032" DrawAspect="Content" ObjectID="_1797847336" r:id="rId24"/>
        </w:object>
      </w:r>
      <w:r w:rsidRPr="0070582D">
        <w:t>.[M].[H</w:t>
      </w:r>
      <w:r w:rsidRPr="0070582D">
        <w:rPr>
          <w:vertAlign w:val="superscript"/>
        </w:rPr>
        <w:t>+</w:t>
      </w:r>
      <w:r w:rsidRPr="0070582D">
        <w:t>]</w:t>
      </w:r>
      <w:r w:rsidRPr="0070582D">
        <w:rPr>
          <w:vertAlign w:val="superscript"/>
        </w:rPr>
        <w:t>-1</w:t>
      </w:r>
      <w:r w:rsidRPr="0070582D">
        <w:t xml:space="preserve"> + β.[M].[X]</w:t>
      </w:r>
    </w:p>
    <w:p w14:paraId="4E370425" w14:textId="77777777" w:rsidR="00C20D26" w:rsidRPr="0070582D" w:rsidRDefault="002B1E69">
      <w:pPr>
        <w:ind w:left="851"/>
      </w:pPr>
      <w:r w:rsidRPr="0070582D">
        <w:tab/>
        <w:t xml:space="preserve">         [A]’ = [A] + [HA] = [A] + K</w:t>
      </w:r>
      <w:r w:rsidRPr="0070582D">
        <w:rPr>
          <w:vertAlign w:val="subscript"/>
        </w:rPr>
        <w:t>a</w:t>
      </w:r>
      <w:r w:rsidRPr="0070582D">
        <w:rPr>
          <w:vertAlign w:val="superscript"/>
        </w:rPr>
        <w:t>-1</w:t>
      </w:r>
      <w:r w:rsidRPr="0070582D">
        <w:t>.[A].[H</w:t>
      </w:r>
      <w:r w:rsidRPr="0070582D">
        <w:rPr>
          <w:vertAlign w:val="superscript"/>
        </w:rPr>
        <w:t>+</w:t>
      </w:r>
      <w:r w:rsidRPr="0070582D">
        <w:t>] = [A].(1 + K</w:t>
      </w:r>
      <w:r w:rsidRPr="0070582D">
        <w:rPr>
          <w:vertAlign w:val="subscript"/>
        </w:rPr>
        <w:t>a</w:t>
      </w:r>
      <w:r w:rsidRPr="0070582D">
        <w:rPr>
          <w:vertAlign w:val="superscript"/>
        </w:rPr>
        <w:t>-1</w:t>
      </w:r>
      <w:r w:rsidRPr="0070582D">
        <w:rPr>
          <w:vertAlign w:val="subscript"/>
        </w:rPr>
        <w:t xml:space="preserve"> </w:t>
      </w:r>
      <w:r w:rsidRPr="0070582D">
        <w:t>.[H</w:t>
      </w:r>
      <w:r w:rsidRPr="0070582D">
        <w:rPr>
          <w:vertAlign w:val="superscript"/>
        </w:rPr>
        <w:t>+</w:t>
      </w:r>
      <w:r w:rsidRPr="0070582D">
        <w:t>])</w:t>
      </w:r>
    </w:p>
    <w:p w14:paraId="2FA6D9BB" w14:textId="77777777" w:rsidR="00C20D26" w:rsidRPr="0070582D" w:rsidRDefault="002B1E69">
      <w:pPr>
        <w:ind w:left="851"/>
      </w:pPr>
      <w:r w:rsidRPr="0070582D">
        <w:t>Do đó:         K</w:t>
      </w:r>
      <w:r w:rsidRPr="0070582D">
        <w:rPr>
          <w:vertAlign w:val="subscript"/>
        </w:rPr>
        <w:t>s</w:t>
      </w:r>
      <w:r w:rsidRPr="0070582D">
        <w:t xml:space="preserve">’ = [M] ( 1 +  </w:t>
      </w:r>
      <w:r w:rsidRPr="0070582D">
        <w:rPr>
          <w:vertAlign w:val="subscript"/>
        </w:rPr>
        <w:object w:dxaOrig="542" w:dyaOrig="374" w14:anchorId="64EBBB9C">
          <v:shape id="_x0000_i1033" type="#_x0000_t75" style="width:27pt;height:18.75pt" o:ole="">
            <v:imagedata r:id="rId22" o:title=""/>
          </v:shape>
          <o:OLEObject Type="Embed" ProgID="Equation.DSMT4" ShapeID="_x0000_i1033" DrawAspect="Content" ObjectID="_1797847337" r:id="rId25"/>
        </w:object>
      </w:r>
      <w:r w:rsidRPr="0070582D">
        <w:t>.[H</w:t>
      </w:r>
      <w:r w:rsidRPr="0070582D">
        <w:rPr>
          <w:vertAlign w:val="superscript"/>
        </w:rPr>
        <w:t>+</w:t>
      </w:r>
      <w:r w:rsidRPr="0070582D">
        <w:t>]</w:t>
      </w:r>
      <w:r w:rsidRPr="0070582D">
        <w:rPr>
          <w:vertAlign w:val="superscript"/>
        </w:rPr>
        <w:t>-1</w:t>
      </w:r>
      <w:r w:rsidRPr="0070582D">
        <w:t xml:space="preserve"> +  β.[X]).[A] ( 1+ K</w:t>
      </w:r>
      <w:r w:rsidRPr="0070582D">
        <w:rPr>
          <w:vertAlign w:val="subscript"/>
        </w:rPr>
        <w:t>a</w:t>
      </w:r>
      <w:r w:rsidRPr="0070582D">
        <w:rPr>
          <w:vertAlign w:val="superscript"/>
        </w:rPr>
        <w:t>-1</w:t>
      </w:r>
      <w:r w:rsidRPr="0070582D">
        <w:t>.[H</w:t>
      </w:r>
      <w:r w:rsidRPr="0070582D">
        <w:rPr>
          <w:vertAlign w:val="superscript"/>
        </w:rPr>
        <w:t>+</w:t>
      </w:r>
      <w:r w:rsidRPr="0070582D">
        <w:t>])</w:t>
      </w:r>
    </w:p>
    <w:p w14:paraId="2EFBB00E" w14:textId="77777777" w:rsidR="00C20D26" w:rsidRPr="0070582D" w:rsidRDefault="002B1E69">
      <w:pPr>
        <w:ind w:left="851"/>
      </w:pPr>
      <w:r w:rsidRPr="0070582D">
        <w:t>Hay:            K</w:t>
      </w:r>
      <w:r w:rsidRPr="0070582D">
        <w:rPr>
          <w:vertAlign w:val="subscript"/>
        </w:rPr>
        <w:t>s</w:t>
      </w:r>
      <w:r w:rsidRPr="0070582D">
        <w:rPr>
          <w:vertAlign w:val="superscript"/>
        </w:rPr>
        <w:t>’</w:t>
      </w:r>
      <w:r w:rsidRPr="0070582D">
        <w:t xml:space="preserve"> =  K</w:t>
      </w:r>
      <w:r w:rsidRPr="0070582D">
        <w:rPr>
          <w:vertAlign w:val="subscript"/>
        </w:rPr>
        <w:t>s</w:t>
      </w:r>
      <w:r w:rsidRPr="0070582D">
        <w:t xml:space="preserve">.( 1 +  </w:t>
      </w:r>
      <w:r w:rsidRPr="0070582D">
        <w:rPr>
          <w:vertAlign w:val="subscript"/>
        </w:rPr>
        <w:object w:dxaOrig="542" w:dyaOrig="374" w14:anchorId="42892EE8">
          <v:shape id="_x0000_i1034" type="#_x0000_t75" style="width:27pt;height:18.75pt" o:ole="">
            <v:imagedata r:id="rId22" o:title=""/>
          </v:shape>
          <o:OLEObject Type="Embed" ProgID="Equation.DSMT4" ShapeID="_x0000_i1034" DrawAspect="Content" ObjectID="_1797847338" r:id="rId26"/>
        </w:object>
      </w:r>
      <w:r w:rsidRPr="0070582D">
        <w:t>.[H</w:t>
      </w:r>
      <w:r w:rsidRPr="0070582D">
        <w:rPr>
          <w:vertAlign w:val="superscript"/>
        </w:rPr>
        <w:t>+</w:t>
      </w:r>
      <w:r w:rsidRPr="0070582D">
        <w:t>]</w:t>
      </w:r>
      <w:r w:rsidRPr="0070582D">
        <w:rPr>
          <w:vertAlign w:val="superscript"/>
        </w:rPr>
        <w:t>-1</w:t>
      </w:r>
      <w:r w:rsidRPr="0070582D">
        <w:t xml:space="preserve"> +  β.[X]) ( 1+ K</w:t>
      </w:r>
      <w:r w:rsidRPr="0070582D">
        <w:rPr>
          <w:vertAlign w:val="subscript"/>
        </w:rPr>
        <w:t>a</w:t>
      </w:r>
      <w:r w:rsidRPr="0070582D">
        <w:rPr>
          <w:vertAlign w:val="superscript"/>
        </w:rPr>
        <w:t>-1</w:t>
      </w:r>
      <w:r w:rsidRPr="0070582D">
        <w:t>.[H</w:t>
      </w:r>
      <w:r w:rsidRPr="0070582D">
        <w:rPr>
          <w:vertAlign w:val="superscript"/>
        </w:rPr>
        <w:t>+</w:t>
      </w:r>
      <w:r w:rsidRPr="0070582D">
        <w:t xml:space="preserve">]) </w:t>
      </w:r>
    </w:p>
    <w:p w14:paraId="089DC9C1" w14:textId="77777777" w:rsidR="00C20D26" w:rsidRPr="0070582D" w:rsidRDefault="002B1E69">
      <w:pPr>
        <w:ind w:left="851"/>
      </w:pPr>
      <w:r w:rsidRPr="0070582D">
        <w:t>Suy ra:        K</w:t>
      </w:r>
      <w:r w:rsidRPr="0070582D">
        <w:rPr>
          <w:vertAlign w:val="subscript"/>
        </w:rPr>
        <w:t>s</w:t>
      </w:r>
      <w:r w:rsidRPr="0070582D">
        <w:rPr>
          <w:vertAlign w:val="superscript"/>
        </w:rPr>
        <w:t>’</w:t>
      </w:r>
      <w:r w:rsidRPr="0070582D">
        <w:t xml:space="preserve"> = K</w:t>
      </w:r>
      <w:r w:rsidRPr="0070582D">
        <w:rPr>
          <w:vertAlign w:val="subscript"/>
        </w:rPr>
        <w:t>s</w:t>
      </w:r>
      <w:r w:rsidRPr="0070582D">
        <w:t>. α</w:t>
      </w:r>
      <w:r w:rsidRPr="0070582D">
        <w:rPr>
          <w:vertAlign w:val="subscript"/>
        </w:rPr>
        <w:t>M</w:t>
      </w:r>
      <w:r w:rsidRPr="0070582D">
        <w:t xml:space="preserve"> .α</w:t>
      </w:r>
      <w:r w:rsidRPr="0070582D">
        <w:rPr>
          <w:vertAlign w:val="subscript"/>
        </w:rPr>
        <w:t>A</w:t>
      </w:r>
      <w:r w:rsidRPr="0070582D">
        <w:t xml:space="preserve"> </w:t>
      </w:r>
    </w:p>
    <w:p w14:paraId="28519B3A" w14:textId="77777777" w:rsidR="00C20D26" w:rsidRPr="0070582D" w:rsidRDefault="002B1E69">
      <w:pPr>
        <w:ind w:left="851"/>
      </w:pPr>
      <w:r w:rsidRPr="0070582D">
        <w:t>Ở đây:         α</w:t>
      </w:r>
      <w:r w:rsidRPr="0070582D">
        <w:rPr>
          <w:vertAlign w:val="subscript"/>
        </w:rPr>
        <w:t>M</w:t>
      </w:r>
      <w:r w:rsidRPr="0070582D">
        <w:t xml:space="preserve"> = ( 1+   β</w:t>
      </w:r>
      <w:r w:rsidRPr="0070582D">
        <w:rPr>
          <w:vertAlign w:val="superscript"/>
        </w:rPr>
        <w:t>*</w:t>
      </w:r>
      <w:r w:rsidRPr="0070582D">
        <w:rPr>
          <w:vertAlign w:val="subscript"/>
        </w:rPr>
        <w:t>MOH</w:t>
      </w:r>
      <w:r w:rsidRPr="0070582D">
        <w:rPr>
          <w:vertAlign w:val="superscript"/>
        </w:rPr>
        <w:t>+</w:t>
      </w:r>
      <w:r w:rsidRPr="0070582D">
        <w:t xml:space="preserve"> .[H</w:t>
      </w:r>
      <w:r w:rsidRPr="0070582D">
        <w:rPr>
          <w:vertAlign w:val="superscript"/>
        </w:rPr>
        <w:t>+</w:t>
      </w:r>
      <w:r w:rsidRPr="0070582D">
        <w:t>]</w:t>
      </w:r>
      <w:r w:rsidRPr="0070582D">
        <w:rPr>
          <w:vertAlign w:val="superscript"/>
        </w:rPr>
        <w:t>-1</w:t>
      </w:r>
      <w:r w:rsidRPr="0070582D">
        <w:t xml:space="preserve"> +  β.[X]) ;     α</w:t>
      </w:r>
      <w:r w:rsidRPr="0070582D">
        <w:rPr>
          <w:vertAlign w:val="subscript"/>
        </w:rPr>
        <w:t>A</w:t>
      </w:r>
      <w:r w:rsidRPr="0070582D">
        <w:t xml:space="preserve">  = ( 1+ K</w:t>
      </w:r>
      <w:r w:rsidRPr="0070582D">
        <w:rPr>
          <w:vertAlign w:val="subscript"/>
        </w:rPr>
        <w:t>a</w:t>
      </w:r>
      <w:r w:rsidRPr="0070582D">
        <w:rPr>
          <w:vertAlign w:val="superscript"/>
        </w:rPr>
        <w:t>-1</w:t>
      </w:r>
      <w:r w:rsidRPr="0070582D">
        <w:t>.[H</w:t>
      </w:r>
      <w:r w:rsidRPr="0070582D">
        <w:rPr>
          <w:vertAlign w:val="superscript"/>
        </w:rPr>
        <w:t>+</w:t>
      </w:r>
      <w:r w:rsidRPr="0070582D">
        <w:t xml:space="preserve">]) </w:t>
      </w:r>
    </w:p>
    <w:p w14:paraId="5DBCB6B1" w14:textId="77777777" w:rsidR="00C20D26" w:rsidRPr="0070582D" w:rsidRDefault="002B1E69">
      <w:pPr>
        <w:ind w:left="851"/>
      </w:pPr>
      <w:r w:rsidRPr="0070582D">
        <w:t>Nếu cho pH và nồng độ chất tạo phức X ta có thể tính được K</w:t>
      </w:r>
      <w:r w:rsidRPr="0070582D">
        <w:rPr>
          <w:vertAlign w:val="subscript"/>
        </w:rPr>
        <w:t>s</w:t>
      </w:r>
      <w:r w:rsidRPr="0070582D">
        <w:rPr>
          <w:vertAlign w:val="superscript"/>
        </w:rPr>
        <w:t>’</w:t>
      </w:r>
      <w:r w:rsidRPr="0070582D">
        <w:t xml:space="preserve"> và từ đó tính độ tan của kết tủa theo ĐLTDKL  áp dụng cho K</w:t>
      </w:r>
      <w:r w:rsidRPr="0070582D">
        <w:rPr>
          <w:vertAlign w:val="subscript"/>
        </w:rPr>
        <w:t>s</w:t>
      </w:r>
      <w:r w:rsidRPr="0070582D">
        <w:rPr>
          <w:vertAlign w:val="superscript"/>
        </w:rPr>
        <w:t>’</w:t>
      </w:r>
      <w:r w:rsidRPr="0070582D">
        <w:t xml:space="preserve"> thay thế cho K</w:t>
      </w:r>
      <w:r w:rsidRPr="0070582D">
        <w:rPr>
          <w:vertAlign w:val="subscript"/>
        </w:rPr>
        <w:t>s</w:t>
      </w:r>
      <w:r w:rsidRPr="0070582D">
        <w:t>.</w:t>
      </w:r>
    </w:p>
    <w:p w14:paraId="2BB98E1A" w14:textId="77777777" w:rsidR="00C20D26" w:rsidRPr="0070582D" w:rsidRDefault="002B1E69">
      <w:pPr>
        <w:tabs>
          <w:tab w:val="left" w:pos="900"/>
        </w:tabs>
        <w:spacing w:line="312" w:lineRule="auto"/>
        <w:ind w:left="780" w:hanging="360"/>
        <w:jc w:val="both"/>
        <w:rPr>
          <w:b/>
          <w:color w:val="000000"/>
        </w:rPr>
      </w:pPr>
      <w:bookmarkStart w:id="5" w:name="_heading=h.2et92p0" w:colFirst="0" w:colLast="0"/>
      <w:bookmarkEnd w:id="5"/>
      <w:r w:rsidRPr="0070582D">
        <w:rPr>
          <w:b/>
          <w:color w:val="000000"/>
        </w:rPr>
        <w:t>2.4.Các yếu tố ảnh hưởng</w:t>
      </w:r>
    </w:p>
    <w:p w14:paraId="088D4135" w14:textId="77777777" w:rsidR="00C20D26" w:rsidRPr="0070582D" w:rsidRDefault="002B1E69">
      <w:pPr>
        <w:tabs>
          <w:tab w:val="left" w:pos="900"/>
        </w:tabs>
        <w:spacing w:line="312" w:lineRule="auto"/>
        <w:ind w:left="792"/>
        <w:jc w:val="both"/>
        <w:rPr>
          <w:b/>
          <w:color w:val="000000"/>
        </w:rPr>
      </w:pPr>
      <w:bookmarkStart w:id="6" w:name="_heading=h.tyjcwt" w:colFirst="0" w:colLast="0"/>
      <w:bookmarkEnd w:id="6"/>
      <w:r w:rsidRPr="0070582D">
        <w:rPr>
          <w:b/>
          <w:color w:val="000000"/>
        </w:rPr>
        <w:t xml:space="preserve">2.4.1. Sự có mặt của ion chung      </w:t>
      </w:r>
    </w:p>
    <w:p w14:paraId="2E0B45DA" w14:textId="77777777" w:rsidR="00C20D26" w:rsidRPr="0070582D" w:rsidRDefault="002B1E69">
      <w:r w:rsidRPr="0070582D">
        <w:t>Sự có mặt của ion đồng dạng làm giảm độ tan các chất, làm cân bằng hòa tan chuyển dịch theo chiều nghịch.</w:t>
      </w:r>
    </w:p>
    <w:p w14:paraId="01838D7F" w14:textId="77777777" w:rsidR="00C20D26" w:rsidRPr="0070582D" w:rsidRDefault="002B1E69">
      <w:pPr>
        <w:tabs>
          <w:tab w:val="left" w:pos="900"/>
        </w:tabs>
        <w:spacing w:line="312" w:lineRule="auto"/>
        <w:ind w:left="360"/>
        <w:jc w:val="both"/>
        <w:rPr>
          <w:b/>
          <w:color w:val="000000"/>
        </w:rPr>
      </w:pPr>
      <w:bookmarkStart w:id="7" w:name="_heading=h.3dy6vkm" w:colFirst="0" w:colLast="0"/>
      <w:bookmarkEnd w:id="7"/>
      <w:r w:rsidRPr="0070582D">
        <w:rPr>
          <w:b/>
          <w:color w:val="000000"/>
        </w:rPr>
        <w:t xml:space="preserve">    2.4.1.Ảnh hưởng của pH</w:t>
      </w:r>
    </w:p>
    <w:p w14:paraId="2ED7F7B0" w14:textId="77777777" w:rsidR="00C20D26" w:rsidRPr="0070582D" w:rsidRDefault="002B1E69">
      <w:pPr>
        <w:rPr>
          <w:b/>
          <w:i/>
        </w:rPr>
      </w:pPr>
      <w:r w:rsidRPr="0070582D">
        <w:tab/>
        <w:t>Để thuận tiện cho việc đánh giá gần đúng độ tan trong các trường hợp phức tạp có xảy ra các quá trình phụ, người ta sử dụng tích số tan điều kiện (</w:t>
      </w:r>
      <w:r w:rsidRPr="0070582D">
        <w:rPr>
          <w:vertAlign w:val="subscript"/>
        </w:rPr>
        <w:object w:dxaOrig="318" w:dyaOrig="430" w14:anchorId="23D94EF4">
          <v:shape id="_x0000_i1035" type="#_x0000_t75" style="width:15.75pt;height:21pt" o:ole="">
            <v:imagedata r:id="rId27" o:title=""/>
          </v:shape>
          <o:OLEObject Type="Embed" ProgID="Equation.DSMT4" ShapeID="_x0000_i1035" DrawAspect="Content" ObjectID="_1797847339" r:id="rId28"/>
        </w:object>
      </w:r>
      <w:r w:rsidRPr="0070582D">
        <w:t>).</w:t>
      </w:r>
    </w:p>
    <w:p w14:paraId="2E45D768" w14:textId="77777777" w:rsidR="00C20D26" w:rsidRPr="0070582D" w:rsidRDefault="002B1E69">
      <w:pPr>
        <w:widowControl w:val="0"/>
        <w:tabs>
          <w:tab w:val="left" w:pos="0"/>
          <w:tab w:val="left" w:pos="2240"/>
          <w:tab w:val="left" w:pos="2268"/>
          <w:tab w:val="left" w:pos="4536"/>
          <w:tab w:val="left" w:pos="6804"/>
        </w:tabs>
        <w:spacing w:before="40" w:after="40" w:line="312" w:lineRule="auto"/>
        <w:ind w:firstLine="420"/>
      </w:pPr>
      <w:r w:rsidRPr="0070582D">
        <w:t>M</w:t>
      </w:r>
      <w:r w:rsidRPr="0070582D">
        <w:rPr>
          <w:vertAlign w:val="subscript"/>
        </w:rPr>
        <w:t>3</w:t>
      </w:r>
      <w:r w:rsidRPr="0070582D">
        <w:t xml:space="preserve">A  </w:t>
      </w:r>
      <w:r w:rsidRPr="0070582D">
        <w:rPr>
          <w:noProof/>
        </w:rPr>
        <w:drawing>
          <wp:inline distT="0" distB="0" distL="0" distR="0" wp14:anchorId="62B6A3DB" wp14:editId="13B8F1C3">
            <wp:extent cx="211455" cy="116205"/>
            <wp:effectExtent l="0" t="0" r="0" b="0"/>
            <wp:docPr id="2132920874"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1"/>
                    <a:srcRect/>
                    <a:stretch>
                      <a:fillRect/>
                    </a:stretch>
                  </pic:blipFill>
                  <pic:spPr>
                    <a:xfrm>
                      <a:off x="0" y="0"/>
                      <a:ext cx="211455" cy="116205"/>
                    </a:xfrm>
                    <a:prstGeom prst="rect">
                      <a:avLst/>
                    </a:prstGeom>
                    <a:ln/>
                  </pic:spPr>
                </pic:pic>
              </a:graphicData>
            </a:graphic>
          </wp:inline>
        </w:drawing>
      </w:r>
      <w:r w:rsidRPr="0070582D">
        <w:t xml:space="preserve">  3M</w:t>
      </w:r>
      <w:r w:rsidRPr="0070582D">
        <w:rPr>
          <w:vertAlign w:val="superscript"/>
        </w:rPr>
        <w:t xml:space="preserve">+  </w:t>
      </w:r>
      <w:r w:rsidRPr="0070582D">
        <w:t xml:space="preserve">  +  A</w:t>
      </w:r>
      <w:r w:rsidRPr="0070582D">
        <w:rPr>
          <w:vertAlign w:val="superscript"/>
        </w:rPr>
        <w:t>3-</w:t>
      </w:r>
    </w:p>
    <w:p w14:paraId="48658629" w14:textId="77777777" w:rsidR="00C20D26" w:rsidRPr="0070582D" w:rsidRDefault="002B1E69">
      <w:pPr>
        <w:widowControl w:val="0"/>
        <w:tabs>
          <w:tab w:val="left" w:pos="0"/>
          <w:tab w:val="left" w:pos="2240"/>
          <w:tab w:val="left" w:pos="2268"/>
          <w:tab w:val="left" w:pos="4536"/>
          <w:tab w:val="left" w:pos="6804"/>
        </w:tabs>
        <w:spacing w:before="40" w:after="40" w:line="312" w:lineRule="auto"/>
        <w:ind w:firstLine="420"/>
      </w:pPr>
      <w:r w:rsidRPr="0070582D">
        <w:t>Xem M</w:t>
      </w:r>
      <w:r w:rsidRPr="0070582D">
        <w:rPr>
          <w:vertAlign w:val="superscript"/>
        </w:rPr>
        <w:t xml:space="preserve">+ </w:t>
      </w:r>
      <w:r w:rsidRPr="0070582D">
        <w:t>không hình thành phức hydrate và A</w:t>
      </w:r>
      <w:r w:rsidRPr="0070582D">
        <w:rPr>
          <w:vertAlign w:val="superscript"/>
        </w:rPr>
        <w:t>3-</w:t>
      </w:r>
      <w:r w:rsidRPr="0070582D">
        <w:t xml:space="preserve"> là gốc acid yếu.</w:t>
      </w:r>
    </w:p>
    <w:p w14:paraId="79D8BF20" w14:textId="77777777" w:rsidR="00C20D26" w:rsidRPr="0070582D" w:rsidRDefault="002B1E69">
      <w:pPr>
        <w:widowControl w:val="0"/>
        <w:tabs>
          <w:tab w:val="left" w:pos="0"/>
          <w:tab w:val="left" w:pos="2240"/>
          <w:tab w:val="left" w:pos="2268"/>
          <w:tab w:val="left" w:pos="4536"/>
          <w:tab w:val="left" w:pos="6804"/>
        </w:tabs>
        <w:spacing w:before="40" w:after="40" w:line="312" w:lineRule="auto"/>
        <w:ind w:firstLine="420"/>
      </w:pPr>
      <w:r w:rsidRPr="0070582D">
        <w:tab/>
        <w:t>H</w:t>
      </w:r>
      <w:r w:rsidRPr="0070582D">
        <w:rPr>
          <w:vertAlign w:val="subscript"/>
        </w:rPr>
        <w:t>2</w:t>
      </w:r>
      <w:r w:rsidRPr="0070582D">
        <w:t xml:space="preserve">O  </w:t>
      </w:r>
      <w:r w:rsidRPr="0070582D">
        <w:rPr>
          <w:noProof/>
        </w:rPr>
        <w:drawing>
          <wp:inline distT="0" distB="0" distL="0" distR="0" wp14:anchorId="391F7A37" wp14:editId="07A0688D">
            <wp:extent cx="211455" cy="116205"/>
            <wp:effectExtent l="0" t="0" r="0" b="0"/>
            <wp:docPr id="2132920875"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1"/>
                    <a:srcRect/>
                    <a:stretch>
                      <a:fillRect/>
                    </a:stretch>
                  </pic:blipFill>
                  <pic:spPr>
                    <a:xfrm>
                      <a:off x="0" y="0"/>
                      <a:ext cx="211455" cy="116205"/>
                    </a:xfrm>
                    <a:prstGeom prst="rect">
                      <a:avLst/>
                    </a:prstGeom>
                    <a:ln/>
                  </pic:spPr>
                </pic:pic>
              </a:graphicData>
            </a:graphic>
          </wp:inline>
        </w:drawing>
      </w:r>
      <w:r w:rsidRPr="0070582D">
        <w:t xml:space="preserve">   H</w:t>
      </w:r>
      <w:r w:rsidRPr="0070582D">
        <w:rPr>
          <w:vertAlign w:val="superscript"/>
        </w:rPr>
        <w:t>+</w:t>
      </w:r>
      <w:r w:rsidRPr="0070582D">
        <w:t xml:space="preserve">  +  OH</w:t>
      </w:r>
      <w:r w:rsidRPr="0070582D">
        <w:rPr>
          <w:vertAlign w:val="superscript"/>
        </w:rPr>
        <w:t>-</w:t>
      </w:r>
      <w:r w:rsidRPr="0070582D">
        <w:t xml:space="preserve">                     </w:t>
      </w:r>
      <w:r w:rsidRPr="0070582D">
        <w:rPr>
          <w:vertAlign w:val="subscript"/>
        </w:rPr>
        <w:object w:dxaOrig="542" w:dyaOrig="374" w14:anchorId="2FD79129">
          <v:shape id="_x0000_i1036" type="#_x0000_t75" style="width:27pt;height:18.75pt" o:ole="">
            <v:imagedata r:id="rId29" o:title=""/>
          </v:shape>
          <o:OLEObject Type="Embed" ProgID="Equation.DSMT4" ShapeID="_x0000_i1036" DrawAspect="Content" ObjectID="_1797847340" r:id="rId30"/>
        </w:object>
      </w:r>
      <w:r w:rsidRPr="0070582D">
        <w:t xml:space="preserve">                                          </w:t>
      </w:r>
    </w:p>
    <w:p w14:paraId="0B292A43" w14:textId="77777777" w:rsidR="00C20D26" w:rsidRPr="0070582D" w:rsidRDefault="002B1E69">
      <w:pPr>
        <w:widowControl w:val="0"/>
        <w:tabs>
          <w:tab w:val="left" w:pos="0"/>
          <w:tab w:val="left" w:pos="2240"/>
          <w:tab w:val="left" w:pos="2268"/>
          <w:tab w:val="left" w:pos="4536"/>
          <w:tab w:val="left" w:pos="6804"/>
        </w:tabs>
        <w:spacing w:before="40" w:after="40" w:line="312" w:lineRule="auto"/>
        <w:ind w:firstLine="420"/>
      </w:pPr>
      <w:r w:rsidRPr="0070582D">
        <w:lastRenderedPageBreak/>
        <w:tab/>
        <w:t>A</w:t>
      </w:r>
      <w:r w:rsidRPr="0070582D">
        <w:rPr>
          <w:vertAlign w:val="superscript"/>
        </w:rPr>
        <w:t>3-</w:t>
      </w:r>
      <w:r w:rsidRPr="0070582D">
        <w:t xml:space="preserve">   +   H</w:t>
      </w:r>
      <w:r w:rsidRPr="0070582D">
        <w:rPr>
          <w:vertAlign w:val="superscript"/>
        </w:rPr>
        <w:t xml:space="preserve">+   </w:t>
      </w:r>
      <w:r w:rsidRPr="0070582D">
        <w:t xml:space="preserve"> </w:t>
      </w:r>
      <w:r w:rsidRPr="0070582D">
        <w:rPr>
          <w:noProof/>
        </w:rPr>
        <w:drawing>
          <wp:inline distT="0" distB="0" distL="0" distR="0" wp14:anchorId="7BE8A49D" wp14:editId="27000942">
            <wp:extent cx="211455" cy="116205"/>
            <wp:effectExtent l="0" t="0" r="0" b="0"/>
            <wp:docPr id="2132920866"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1"/>
                    <a:srcRect/>
                    <a:stretch>
                      <a:fillRect/>
                    </a:stretch>
                  </pic:blipFill>
                  <pic:spPr>
                    <a:xfrm>
                      <a:off x="0" y="0"/>
                      <a:ext cx="211455" cy="116205"/>
                    </a:xfrm>
                    <a:prstGeom prst="rect">
                      <a:avLst/>
                    </a:prstGeom>
                    <a:ln/>
                  </pic:spPr>
                </pic:pic>
              </a:graphicData>
            </a:graphic>
          </wp:inline>
        </w:drawing>
      </w:r>
      <w:r w:rsidRPr="0070582D">
        <w:t xml:space="preserve">   HA</w:t>
      </w:r>
      <w:r w:rsidRPr="0070582D">
        <w:rPr>
          <w:vertAlign w:val="superscript"/>
        </w:rPr>
        <w:t>2-</w:t>
      </w:r>
      <w:r w:rsidRPr="0070582D">
        <w:t xml:space="preserve">                   K</w:t>
      </w:r>
      <w:r w:rsidRPr="0070582D">
        <w:rPr>
          <w:vertAlign w:val="subscript"/>
        </w:rPr>
        <w:t>a3</w:t>
      </w:r>
      <w:r w:rsidRPr="0070582D">
        <w:rPr>
          <w:vertAlign w:val="superscript"/>
        </w:rPr>
        <w:t>-1</w:t>
      </w:r>
    </w:p>
    <w:p w14:paraId="4546F4BA" w14:textId="77777777" w:rsidR="00C20D26" w:rsidRPr="0070582D" w:rsidRDefault="002B1E69">
      <w:pPr>
        <w:widowControl w:val="0"/>
        <w:tabs>
          <w:tab w:val="left" w:pos="0"/>
          <w:tab w:val="left" w:pos="2240"/>
          <w:tab w:val="left" w:pos="2268"/>
          <w:tab w:val="left" w:pos="4536"/>
          <w:tab w:val="left" w:pos="6804"/>
        </w:tabs>
        <w:spacing w:before="40" w:after="40" w:line="312" w:lineRule="auto"/>
        <w:ind w:firstLine="420"/>
      </w:pPr>
      <w:r w:rsidRPr="0070582D">
        <w:t xml:space="preserve">                              HA</w:t>
      </w:r>
      <w:r w:rsidRPr="0070582D">
        <w:rPr>
          <w:vertAlign w:val="superscript"/>
        </w:rPr>
        <w:t>2-</w:t>
      </w:r>
      <w:r w:rsidRPr="0070582D">
        <w:t xml:space="preserve">  +  H</w:t>
      </w:r>
      <w:r w:rsidRPr="0070582D">
        <w:rPr>
          <w:vertAlign w:val="superscript"/>
        </w:rPr>
        <w:t xml:space="preserve">+ </w:t>
      </w:r>
      <w:r w:rsidRPr="0070582D">
        <w:t xml:space="preserve">   </w:t>
      </w:r>
      <w:r w:rsidRPr="0070582D">
        <w:rPr>
          <w:noProof/>
        </w:rPr>
        <w:drawing>
          <wp:inline distT="0" distB="0" distL="0" distR="0" wp14:anchorId="476FE3F2" wp14:editId="2A8892E2">
            <wp:extent cx="211455" cy="116205"/>
            <wp:effectExtent l="0" t="0" r="0" b="0"/>
            <wp:docPr id="2132920867"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1"/>
                    <a:srcRect/>
                    <a:stretch>
                      <a:fillRect/>
                    </a:stretch>
                  </pic:blipFill>
                  <pic:spPr>
                    <a:xfrm>
                      <a:off x="0" y="0"/>
                      <a:ext cx="211455" cy="116205"/>
                    </a:xfrm>
                    <a:prstGeom prst="rect">
                      <a:avLst/>
                    </a:prstGeom>
                    <a:ln/>
                  </pic:spPr>
                </pic:pic>
              </a:graphicData>
            </a:graphic>
          </wp:inline>
        </w:drawing>
      </w:r>
      <w:r w:rsidRPr="0070582D">
        <w:t xml:space="preserve">  H</w:t>
      </w:r>
      <w:r w:rsidRPr="0070582D">
        <w:rPr>
          <w:vertAlign w:val="subscript"/>
        </w:rPr>
        <w:t>2</w:t>
      </w:r>
      <w:r w:rsidRPr="0070582D">
        <w:t>A</w:t>
      </w:r>
      <w:r w:rsidRPr="0070582D">
        <w:rPr>
          <w:vertAlign w:val="superscript"/>
        </w:rPr>
        <w:t>-</w:t>
      </w:r>
      <w:r w:rsidRPr="0070582D">
        <w:t xml:space="preserve">                   K</w:t>
      </w:r>
      <w:r w:rsidRPr="0070582D">
        <w:rPr>
          <w:vertAlign w:val="subscript"/>
        </w:rPr>
        <w:t>a2</w:t>
      </w:r>
      <w:r w:rsidRPr="0070582D">
        <w:rPr>
          <w:vertAlign w:val="superscript"/>
        </w:rPr>
        <w:t>-1</w:t>
      </w:r>
    </w:p>
    <w:p w14:paraId="4E2759BD" w14:textId="77777777" w:rsidR="00C20D26" w:rsidRPr="0070582D" w:rsidRDefault="002B1E69">
      <w:pPr>
        <w:widowControl w:val="0"/>
        <w:tabs>
          <w:tab w:val="left" w:pos="0"/>
          <w:tab w:val="left" w:pos="2240"/>
          <w:tab w:val="left" w:pos="2268"/>
          <w:tab w:val="left" w:pos="4536"/>
          <w:tab w:val="left" w:pos="6804"/>
        </w:tabs>
        <w:spacing w:before="40" w:after="40" w:line="312" w:lineRule="auto"/>
        <w:ind w:firstLine="420"/>
      </w:pPr>
      <w:r w:rsidRPr="0070582D">
        <w:t xml:space="preserve">                         H</w:t>
      </w:r>
      <w:r w:rsidRPr="0070582D">
        <w:rPr>
          <w:vertAlign w:val="subscript"/>
        </w:rPr>
        <w:t>2</w:t>
      </w:r>
      <w:r w:rsidRPr="0070582D">
        <w:t>A</w:t>
      </w:r>
      <w:r w:rsidRPr="0070582D">
        <w:rPr>
          <w:vertAlign w:val="superscript"/>
        </w:rPr>
        <w:t>-</w:t>
      </w:r>
      <w:r w:rsidRPr="0070582D">
        <w:t xml:space="preserve">  +  H</w:t>
      </w:r>
      <w:r w:rsidRPr="0070582D">
        <w:rPr>
          <w:vertAlign w:val="superscript"/>
        </w:rPr>
        <w:t>+</w:t>
      </w:r>
      <w:r w:rsidRPr="0070582D">
        <w:t xml:space="preserve">  </w:t>
      </w:r>
      <w:r w:rsidRPr="0070582D">
        <w:rPr>
          <w:noProof/>
        </w:rPr>
        <w:drawing>
          <wp:inline distT="0" distB="0" distL="0" distR="0" wp14:anchorId="5477A504" wp14:editId="0D027E25">
            <wp:extent cx="211455" cy="116205"/>
            <wp:effectExtent l="0" t="0" r="0" b="0"/>
            <wp:docPr id="2132920868"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1"/>
                    <a:srcRect/>
                    <a:stretch>
                      <a:fillRect/>
                    </a:stretch>
                  </pic:blipFill>
                  <pic:spPr>
                    <a:xfrm>
                      <a:off x="0" y="0"/>
                      <a:ext cx="211455" cy="116205"/>
                    </a:xfrm>
                    <a:prstGeom prst="rect">
                      <a:avLst/>
                    </a:prstGeom>
                    <a:ln/>
                  </pic:spPr>
                </pic:pic>
              </a:graphicData>
            </a:graphic>
          </wp:inline>
        </w:drawing>
      </w:r>
      <w:r w:rsidRPr="0070582D">
        <w:t xml:space="preserve">  H</w:t>
      </w:r>
      <w:r w:rsidRPr="0070582D">
        <w:rPr>
          <w:vertAlign w:val="subscript"/>
        </w:rPr>
        <w:t>3</w:t>
      </w:r>
      <w:r w:rsidRPr="0070582D">
        <w:t>A               K</w:t>
      </w:r>
      <w:r w:rsidRPr="0070582D">
        <w:rPr>
          <w:vertAlign w:val="subscript"/>
        </w:rPr>
        <w:t>a1</w:t>
      </w:r>
      <w:r w:rsidRPr="0070582D">
        <w:rPr>
          <w:vertAlign w:val="superscript"/>
        </w:rPr>
        <w:t>-1</w:t>
      </w:r>
      <w:r w:rsidRPr="0070582D">
        <w:t xml:space="preserve">    </w:t>
      </w:r>
      <m:oMath>
        <m:sSub>
          <m:sSubPr>
            <m:ctrlPr>
              <w:rPr>
                <w:rFonts w:ascii="Cambria Math" w:eastAsia="Cambria Math" w:hAnsi="Cambria Math"/>
              </w:rPr>
            </m:ctrlPr>
          </m:sSubPr>
          <m:e>
            <m:r>
              <w:rPr>
                <w:rFonts w:ascii="Cambria Math" w:eastAsia="Cambria Math" w:hAnsi="Cambria Math"/>
              </w:rPr>
              <m:t>K</m:t>
            </m:r>
          </m:e>
          <m:sub>
            <m:sSub>
              <m:sSubPr>
                <m:ctrlPr>
                  <w:rPr>
                    <w:rFonts w:ascii="Cambria Math" w:eastAsia="Cambria Math" w:hAnsi="Cambria Math"/>
                  </w:rPr>
                </m:ctrlPr>
              </m:sSubPr>
              <m:e>
                <m:r>
                  <w:rPr>
                    <w:rFonts w:ascii="Cambria Math" w:eastAsia="Cambria Math" w:hAnsi="Cambria Math"/>
                  </w:rPr>
                  <m:t>H</m:t>
                </m:r>
              </m:e>
              <m:sub>
                <m:r>
                  <w:rPr>
                    <w:rFonts w:ascii="Cambria Math" w:eastAsia="Cambria Math" w:hAnsi="Cambria Math"/>
                  </w:rPr>
                  <m:t>2</m:t>
                </m:r>
              </m:sub>
            </m:sSub>
            <m:r>
              <w:rPr>
                <w:rFonts w:ascii="Cambria Math" w:eastAsia="Cambria Math" w:hAnsi="Cambria Math"/>
              </w:rPr>
              <m:t>O</m:t>
            </m:r>
          </m:sub>
        </m:sSub>
      </m:oMath>
    </w:p>
    <w:p w14:paraId="56AA7D27" w14:textId="77777777" w:rsidR="00C20D26" w:rsidRPr="0070582D" w:rsidRDefault="002B1E69">
      <w:pPr>
        <w:widowControl w:val="0"/>
        <w:tabs>
          <w:tab w:val="left" w:pos="0"/>
          <w:tab w:val="left" w:pos="2240"/>
          <w:tab w:val="left" w:pos="2268"/>
          <w:tab w:val="left" w:pos="4536"/>
          <w:tab w:val="left" w:pos="6804"/>
        </w:tabs>
        <w:spacing w:before="40" w:after="40" w:line="312" w:lineRule="auto"/>
        <w:ind w:firstLine="420"/>
      </w:pPr>
      <w:r w:rsidRPr="0070582D">
        <w:t xml:space="preserve">  C</w:t>
      </w:r>
      <w:r w:rsidRPr="0070582D">
        <w:rPr>
          <w:vertAlign w:val="subscript"/>
        </w:rPr>
        <w:t>A</w:t>
      </w:r>
      <w:r w:rsidRPr="0070582D">
        <w:rPr>
          <w:vertAlign w:val="superscript"/>
        </w:rPr>
        <w:t>3-</w:t>
      </w:r>
      <w:r w:rsidRPr="0070582D">
        <w:t xml:space="preserve">     =   [A</w:t>
      </w:r>
      <w:r w:rsidRPr="0070582D">
        <w:rPr>
          <w:vertAlign w:val="superscript"/>
        </w:rPr>
        <w:t>3-</w:t>
      </w:r>
      <w:r w:rsidRPr="0070582D">
        <w:t xml:space="preserve"> ]  +   [HA</w:t>
      </w:r>
      <w:r w:rsidRPr="0070582D">
        <w:rPr>
          <w:vertAlign w:val="superscript"/>
        </w:rPr>
        <w:t>2-</w:t>
      </w:r>
      <w:r w:rsidRPr="0070582D">
        <w:t xml:space="preserve"> ]  +   [H</w:t>
      </w:r>
      <w:r w:rsidRPr="0070582D">
        <w:rPr>
          <w:vertAlign w:val="subscript"/>
        </w:rPr>
        <w:t>2</w:t>
      </w:r>
      <w:r w:rsidRPr="0070582D">
        <w:t>A</w:t>
      </w:r>
      <w:r w:rsidRPr="0070582D">
        <w:rPr>
          <w:vertAlign w:val="superscript"/>
        </w:rPr>
        <w:t>-</w:t>
      </w:r>
      <w:r w:rsidRPr="0070582D">
        <w:t xml:space="preserve"> ]  +  [H</w:t>
      </w:r>
      <w:r w:rsidRPr="0070582D">
        <w:rPr>
          <w:vertAlign w:val="subscript"/>
        </w:rPr>
        <w:t>3</w:t>
      </w:r>
      <w:r w:rsidRPr="0070582D">
        <w:t xml:space="preserve">A]  </w:t>
      </w:r>
    </w:p>
    <w:p w14:paraId="659024AC" w14:textId="77777777" w:rsidR="00C20D26" w:rsidRPr="0070582D" w:rsidRDefault="002B1E69">
      <w:pPr>
        <w:widowControl w:val="0"/>
        <w:tabs>
          <w:tab w:val="left" w:pos="0"/>
          <w:tab w:val="left" w:pos="2240"/>
          <w:tab w:val="left" w:pos="2268"/>
          <w:tab w:val="left" w:pos="4536"/>
          <w:tab w:val="left" w:pos="6804"/>
        </w:tabs>
        <w:spacing w:before="40" w:after="40" w:line="312" w:lineRule="auto"/>
        <w:ind w:firstLine="420"/>
      </w:pPr>
      <w:r w:rsidRPr="0070582D">
        <w:t xml:space="preserve">  =  [A</w:t>
      </w:r>
      <w:r w:rsidRPr="0070582D">
        <w:rPr>
          <w:vertAlign w:val="superscript"/>
        </w:rPr>
        <w:t>3-</w:t>
      </w:r>
      <w:r w:rsidRPr="0070582D">
        <w:t xml:space="preserve"> ]   +   [H</w:t>
      </w:r>
      <w:r w:rsidRPr="0070582D">
        <w:rPr>
          <w:vertAlign w:val="superscript"/>
        </w:rPr>
        <w:t>+</w:t>
      </w:r>
      <w:r w:rsidRPr="0070582D">
        <w:t>]. [A</w:t>
      </w:r>
      <w:r w:rsidRPr="0070582D">
        <w:rPr>
          <w:vertAlign w:val="superscript"/>
        </w:rPr>
        <w:t>3-</w:t>
      </w:r>
      <w:r w:rsidRPr="0070582D">
        <w:t xml:space="preserve"> ]  . K</w:t>
      </w:r>
      <w:r w:rsidRPr="0070582D">
        <w:rPr>
          <w:vertAlign w:val="subscript"/>
        </w:rPr>
        <w:t>a3</w:t>
      </w:r>
      <w:r w:rsidRPr="0070582D">
        <w:rPr>
          <w:vertAlign w:val="superscript"/>
        </w:rPr>
        <w:t>-1</w:t>
      </w:r>
      <w:r w:rsidRPr="0070582D">
        <w:t xml:space="preserve">  +  [H</w:t>
      </w:r>
      <w:r w:rsidRPr="0070582D">
        <w:rPr>
          <w:vertAlign w:val="superscript"/>
        </w:rPr>
        <w:t>+</w:t>
      </w:r>
      <w:r w:rsidRPr="0070582D">
        <w:t>]</w:t>
      </w:r>
      <w:r w:rsidRPr="0070582D">
        <w:rPr>
          <w:vertAlign w:val="superscript"/>
        </w:rPr>
        <w:t>2</w:t>
      </w:r>
      <w:r w:rsidRPr="0070582D">
        <w:t>. [A</w:t>
      </w:r>
      <w:r w:rsidRPr="0070582D">
        <w:rPr>
          <w:vertAlign w:val="superscript"/>
        </w:rPr>
        <w:t>3-</w:t>
      </w:r>
      <w:r w:rsidRPr="0070582D">
        <w:t xml:space="preserve"> ]. K</w:t>
      </w:r>
      <w:r w:rsidRPr="0070582D">
        <w:rPr>
          <w:vertAlign w:val="subscript"/>
        </w:rPr>
        <w:t>a2</w:t>
      </w:r>
      <w:r w:rsidRPr="0070582D">
        <w:rPr>
          <w:vertAlign w:val="superscript"/>
        </w:rPr>
        <w:t>-1</w:t>
      </w:r>
      <w:r w:rsidRPr="0070582D">
        <w:t>. K</w:t>
      </w:r>
      <w:r w:rsidRPr="0070582D">
        <w:rPr>
          <w:vertAlign w:val="subscript"/>
        </w:rPr>
        <w:t>a3</w:t>
      </w:r>
      <w:r w:rsidRPr="0070582D">
        <w:rPr>
          <w:vertAlign w:val="superscript"/>
        </w:rPr>
        <w:t>-1</w:t>
      </w:r>
      <w:r w:rsidRPr="0070582D">
        <w:t xml:space="preserve"> +  [H</w:t>
      </w:r>
      <w:r w:rsidRPr="0070582D">
        <w:rPr>
          <w:vertAlign w:val="superscript"/>
        </w:rPr>
        <w:t>+</w:t>
      </w:r>
      <w:r w:rsidRPr="0070582D">
        <w:t>].</w:t>
      </w:r>
      <w:r w:rsidRPr="0070582D">
        <w:rPr>
          <w:vertAlign w:val="superscript"/>
        </w:rPr>
        <w:t>3</w:t>
      </w:r>
      <w:r w:rsidRPr="0070582D">
        <w:t>[A</w:t>
      </w:r>
      <w:r w:rsidRPr="0070582D">
        <w:rPr>
          <w:vertAlign w:val="superscript"/>
        </w:rPr>
        <w:t>3-</w:t>
      </w:r>
      <w:r w:rsidRPr="0070582D">
        <w:t xml:space="preserve"> ]. K</w:t>
      </w:r>
      <w:r w:rsidRPr="0070582D">
        <w:rPr>
          <w:vertAlign w:val="subscript"/>
        </w:rPr>
        <w:t>a3</w:t>
      </w:r>
      <w:r w:rsidRPr="0070582D">
        <w:rPr>
          <w:vertAlign w:val="superscript"/>
        </w:rPr>
        <w:t>-1</w:t>
      </w:r>
      <w:r w:rsidRPr="0070582D">
        <w:t xml:space="preserve"> K</w:t>
      </w:r>
      <w:r w:rsidRPr="0070582D">
        <w:rPr>
          <w:vertAlign w:val="subscript"/>
        </w:rPr>
        <w:t>a2</w:t>
      </w:r>
      <w:r w:rsidRPr="0070582D">
        <w:rPr>
          <w:vertAlign w:val="superscript"/>
        </w:rPr>
        <w:t>-1</w:t>
      </w:r>
      <w:r w:rsidRPr="0070582D">
        <w:t>. K</w:t>
      </w:r>
      <w:r w:rsidRPr="0070582D">
        <w:rPr>
          <w:vertAlign w:val="subscript"/>
        </w:rPr>
        <w:t>a1</w:t>
      </w:r>
      <w:r w:rsidRPr="0070582D">
        <w:rPr>
          <w:vertAlign w:val="superscript"/>
        </w:rPr>
        <w:t>-1</w:t>
      </w:r>
    </w:p>
    <w:p w14:paraId="65DBBCB7" w14:textId="77777777" w:rsidR="00C20D26" w:rsidRPr="0070582D" w:rsidRDefault="002B1E69">
      <w:pPr>
        <w:widowControl w:val="0"/>
        <w:tabs>
          <w:tab w:val="left" w:pos="0"/>
          <w:tab w:val="left" w:pos="2240"/>
          <w:tab w:val="left" w:pos="2268"/>
          <w:tab w:val="left" w:pos="4536"/>
          <w:tab w:val="left" w:pos="6804"/>
        </w:tabs>
        <w:spacing w:before="40" w:after="40" w:line="312" w:lineRule="auto"/>
        <w:ind w:firstLine="420"/>
      </w:pPr>
      <w:r w:rsidRPr="0070582D">
        <w:t xml:space="preserve">  C</w:t>
      </w:r>
      <w:r w:rsidRPr="0070582D">
        <w:rPr>
          <w:vertAlign w:val="subscript"/>
        </w:rPr>
        <w:t>A</w:t>
      </w:r>
      <w:r w:rsidRPr="0070582D">
        <w:rPr>
          <w:vertAlign w:val="superscript"/>
        </w:rPr>
        <w:t>3-</w:t>
      </w:r>
      <w:r w:rsidRPr="0070582D">
        <w:t xml:space="preserve">    =  [A</w:t>
      </w:r>
      <w:r w:rsidRPr="0070582D">
        <w:rPr>
          <w:vertAlign w:val="superscript"/>
        </w:rPr>
        <w:t>3-</w:t>
      </w:r>
      <w:r w:rsidRPr="0070582D">
        <w:t xml:space="preserve"> ] (1+ [H</w:t>
      </w:r>
      <w:r w:rsidRPr="0070582D">
        <w:rPr>
          <w:vertAlign w:val="superscript"/>
        </w:rPr>
        <w:t>+</w:t>
      </w:r>
      <w:r w:rsidRPr="0070582D">
        <w:t>]. K</w:t>
      </w:r>
      <w:r w:rsidRPr="0070582D">
        <w:rPr>
          <w:vertAlign w:val="subscript"/>
        </w:rPr>
        <w:t>a3</w:t>
      </w:r>
      <w:r w:rsidRPr="0070582D">
        <w:rPr>
          <w:vertAlign w:val="superscript"/>
        </w:rPr>
        <w:t>-1</w:t>
      </w:r>
      <w:r w:rsidRPr="0070582D">
        <w:t xml:space="preserve">  + [H</w:t>
      </w:r>
      <w:r w:rsidRPr="0070582D">
        <w:rPr>
          <w:vertAlign w:val="superscript"/>
        </w:rPr>
        <w:t>+</w:t>
      </w:r>
      <w:r w:rsidRPr="0070582D">
        <w:t>]</w:t>
      </w:r>
      <w:r w:rsidRPr="0070582D">
        <w:rPr>
          <w:vertAlign w:val="superscript"/>
        </w:rPr>
        <w:t>2</w:t>
      </w:r>
      <w:r w:rsidRPr="0070582D">
        <w:t>. K</w:t>
      </w:r>
      <w:r w:rsidRPr="0070582D">
        <w:rPr>
          <w:vertAlign w:val="subscript"/>
        </w:rPr>
        <w:t>a2</w:t>
      </w:r>
      <w:r w:rsidRPr="0070582D">
        <w:rPr>
          <w:vertAlign w:val="superscript"/>
        </w:rPr>
        <w:t>-1</w:t>
      </w:r>
      <w:r w:rsidRPr="0070582D">
        <w:t>. K</w:t>
      </w:r>
      <w:r w:rsidRPr="0070582D">
        <w:rPr>
          <w:vertAlign w:val="subscript"/>
        </w:rPr>
        <w:t>a3</w:t>
      </w:r>
      <w:r w:rsidRPr="0070582D">
        <w:rPr>
          <w:vertAlign w:val="superscript"/>
        </w:rPr>
        <w:t>-1</w:t>
      </w:r>
      <w:r w:rsidRPr="0070582D">
        <w:t xml:space="preserve"> + [H</w:t>
      </w:r>
      <w:r w:rsidRPr="0070582D">
        <w:rPr>
          <w:vertAlign w:val="superscript"/>
        </w:rPr>
        <w:t>+</w:t>
      </w:r>
      <w:r w:rsidRPr="0070582D">
        <w:t>].</w:t>
      </w:r>
      <w:r w:rsidRPr="0070582D">
        <w:rPr>
          <w:vertAlign w:val="superscript"/>
        </w:rPr>
        <w:t>3</w:t>
      </w:r>
      <w:r w:rsidRPr="0070582D">
        <w:t xml:space="preserve"> K</w:t>
      </w:r>
      <w:r w:rsidRPr="0070582D">
        <w:rPr>
          <w:vertAlign w:val="subscript"/>
        </w:rPr>
        <w:t>a3</w:t>
      </w:r>
      <w:r w:rsidRPr="0070582D">
        <w:rPr>
          <w:vertAlign w:val="superscript"/>
        </w:rPr>
        <w:t>-1</w:t>
      </w:r>
      <w:r w:rsidRPr="0070582D">
        <w:t xml:space="preserve"> K</w:t>
      </w:r>
      <w:r w:rsidRPr="0070582D">
        <w:rPr>
          <w:vertAlign w:val="subscript"/>
        </w:rPr>
        <w:t>a2</w:t>
      </w:r>
      <w:r w:rsidRPr="0070582D">
        <w:rPr>
          <w:vertAlign w:val="superscript"/>
        </w:rPr>
        <w:t>-1</w:t>
      </w:r>
      <w:r w:rsidRPr="0070582D">
        <w:t>. K</w:t>
      </w:r>
      <w:r w:rsidRPr="0070582D">
        <w:rPr>
          <w:vertAlign w:val="subscript"/>
        </w:rPr>
        <w:t>a1</w:t>
      </w:r>
      <w:r w:rsidRPr="0070582D">
        <w:rPr>
          <w:vertAlign w:val="superscript"/>
        </w:rPr>
        <w:t>-1</w:t>
      </w:r>
      <w:r w:rsidRPr="0070582D">
        <w:t>)  = [A</w:t>
      </w:r>
      <w:r w:rsidRPr="0070582D">
        <w:rPr>
          <w:vertAlign w:val="superscript"/>
        </w:rPr>
        <w:t>3-</w:t>
      </w:r>
      <w:r w:rsidRPr="0070582D">
        <w:t xml:space="preserve"> ].</w:t>
      </w:r>
      <w:r w:rsidRPr="0070582D">
        <w:rPr>
          <w:vertAlign w:val="subscript"/>
        </w:rPr>
        <w:object w:dxaOrig="542" w:dyaOrig="468" w14:anchorId="33AE164D">
          <v:shape id="_x0000_i1037" type="#_x0000_t75" style="width:27pt;height:23.25pt" o:ole="">
            <v:imagedata r:id="rId31" o:title=""/>
          </v:shape>
          <o:OLEObject Type="Embed" ProgID="Equation.DSMT4" ShapeID="_x0000_i1037" DrawAspect="Content" ObjectID="_1797847341" r:id="rId32"/>
        </w:object>
      </w:r>
      <w:r w:rsidRPr="0070582D">
        <w:t xml:space="preserve"> </w:t>
      </w:r>
      <m:oMath>
        <m:sSub>
          <m:sSubPr>
            <m:ctrlPr>
              <w:rPr>
                <w:rFonts w:ascii="Cambria Math" w:hAnsi="Cambria Math"/>
              </w:rPr>
            </m:ctrlPr>
          </m:sSubPr>
          <m:e>
            <m:r>
              <w:rPr>
                <w:rFonts w:ascii="Cambria Math" w:hAnsi="Cambria Math"/>
              </w:rPr>
              <m:t>α</m:t>
            </m:r>
          </m:e>
          <m:sub>
            <m:sSup>
              <m:sSupPr>
                <m:ctrlPr>
                  <w:rPr>
                    <w:rFonts w:ascii="Cambria Math" w:eastAsia="Cambria Math" w:hAnsi="Cambria Math"/>
                  </w:rPr>
                </m:ctrlPr>
              </m:sSupPr>
              <m:e>
                <m:r>
                  <w:rPr>
                    <w:rFonts w:ascii="Cambria Math" w:eastAsia="Cambria Math" w:hAnsi="Cambria Math"/>
                  </w:rPr>
                  <m:t>A</m:t>
                </m:r>
              </m:e>
              <m:sup>
                <m:r>
                  <w:rPr>
                    <w:rFonts w:ascii="Cambria Math" w:eastAsia="Cambria Math" w:hAnsi="Cambria Math"/>
                  </w:rPr>
                  <m:t>3-</m:t>
                </m:r>
              </m:sup>
            </m:sSup>
          </m:sub>
        </m:sSub>
      </m:oMath>
      <w:r w:rsidRPr="0070582D">
        <w:t xml:space="preserve">   </w:t>
      </w:r>
    </w:p>
    <w:p w14:paraId="39E39757" w14:textId="77777777" w:rsidR="00C20D26" w:rsidRPr="0070582D" w:rsidRDefault="002B1E69">
      <w:pPr>
        <w:widowControl w:val="0"/>
        <w:tabs>
          <w:tab w:val="left" w:pos="0"/>
          <w:tab w:val="left" w:pos="630"/>
          <w:tab w:val="left" w:pos="2240"/>
          <w:tab w:val="left" w:pos="2268"/>
          <w:tab w:val="left" w:pos="4536"/>
          <w:tab w:val="left" w:pos="6804"/>
        </w:tabs>
        <w:spacing w:before="40" w:after="40" w:line="312" w:lineRule="auto"/>
        <w:ind w:firstLine="420"/>
      </w:pPr>
      <w:r w:rsidRPr="0070582D">
        <w:t xml:space="preserve">Với   </w:t>
      </w:r>
      <w:r w:rsidRPr="0070582D">
        <w:rPr>
          <w:vertAlign w:val="subscript"/>
        </w:rPr>
        <w:object w:dxaOrig="542" w:dyaOrig="468" w14:anchorId="389A5F0A">
          <v:shape id="_x0000_i1038" type="#_x0000_t75" style="width:27pt;height:23.25pt" o:ole="">
            <v:imagedata r:id="rId31" o:title=""/>
          </v:shape>
          <o:OLEObject Type="Embed" ProgID="Equation.DSMT4" ShapeID="_x0000_i1038" DrawAspect="Content" ObjectID="_1797847342" r:id="rId33"/>
        </w:object>
      </w:r>
      <w:r w:rsidRPr="0070582D">
        <w:t xml:space="preserve"> =  1+ [H</w:t>
      </w:r>
      <w:r w:rsidRPr="0070582D">
        <w:rPr>
          <w:vertAlign w:val="superscript"/>
        </w:rPr>
        <w:t>+</w:t>
      </w:r>
      <w:r w:rsidRPr="0070582D">
        <w:t>]. K</w:t>
      </w:r>
      <w:r w:rsidRPr="0070582D">
        <w:rPr>
          <w:vertAlign w:val="subscript"/>
        </w:rPr>
        <w:t>a3</w:t>
      </w:r>
      <w:r w:rsidRPr="0070582D">
        <w:rPr>
          <w:vertAlign w:val="superscript"/>
        </w:rPr>
        <w:t>-1</w:t>
      </w:r>
      <w:r w:rsidRPr="0070582D">
        <w:t xml:space="preserve">  + [H</w:t>
      </w:r>
      <w:r w:rsidRPr="0070582D">
        <w:rPr>
          <w:vertAlign w:val="superscript"/>
        </w:rPr>
        <w:t>+</w:t>
      </w:r>
      <w:r w:rsidRPr="0070582D">
        <w:t>]</w:t>
      </w:r>
      <w:r w:rsidRPr="0070582D">
        <w:rPr>
          <w:vertAlign w:val="superscript"/>
        </w:rPr>
        <w:t>2</w:t>
      </w:r>
      <w:r w:rsidRPr="0070582D">
        <w:t>. K</w:t>
      </w:r>
      <w:r w:rsidRPr="0070582D">
        <w:rPr>
          <w:vertAlign w:val="subscript"/>
        </w:rPr>
        <w:t>a2</w:t>
      </w:r>
      <w:r w:rsidRPr="0070582D">
        <w:rPr>
          <w:vertAlign w:val="superscript"/>
        </w:rPr>
        <w:t>-1</w:t>
      </w:r>
      <w:r w:rsidRPr="0070582D">
        <w:t>. K</w:t>
      </w:r>
      <w:r w:rsidRPr="0070582D">
        <w:rPr>
          <w:vertAlign w:val="subscript"/>
        </w:rPr>
        <w:t>a3</w:t>
      </w:r>
      <w:r w:rsidRPr="0070582D">
        <w:rPr>
          <w:vertAlign w:val="superscript"/>
        </w:rPr>
        <w:t>-1</w:t>
      </w:r>
      <w:r w:rsidRPr="0070582D">
        <w:t xml:space="preserve"> + [H</w:t>
      </w:r>
      <w:r w:rsidRPr="0070582D">
        <w:rPr>
          <w:vertAlign w:val="superscript"/>
        </w:rPr>
        <w:t>+</w:t>
      </w:r>
      <w:r w:rsidRPr="0070582D">
        <w:t>].</w:t>
      </w:r>
      <w:r w:rsidRPr="0070582D">
        <w:rPr>
          <w:vertAlign w:val="superscript"/>
        </w:rPr>
        <w:t>3</w:t>
      </w:r>
      <w:r w:rsidRPr="0070582D">
        <w:t xml:space="preserve"> K</w:t>
      </w:r>
      <w:r w:rsidRPr="0070582D">
        <w:rPr>
          <w:vertAlign w:val="subscript"/>
        </w:rPr>
        <w:t>a3</w:t>
      </w:r>
      <w:r w:rsidRPr="0070582D">
        <w:rPr>
          <w:vertAlign w:val="superscript"/>
        </w:rPr>
        <w:t>-1</w:t>
      </w:r>
      <w:r w:rsidRPr="0070582D">
        <w:t xml:space="preserve"> K</w:t>
      </w:r>
      <w:r w:rsidRPr="0070582D">
        <w:rPr>
          <w:vertAlign w:val="subscript"/>
        </w:rPr>
        <w:t>a2</w:t>
      </w:r>
      <w:r w:rsidRPr="0070582D">
        <w:rPr>
          <w:vertAlign w:val="superscript"/>
        </w:rPr>
        <w:t>-1</w:t>
      </w:r>
      <w:r w:rsidRPr="0070582D">
        <w:t>. K</w:t>
      </w:r>
      <w:r w:rsidRPr="0070582D">
        <w:rPr>
          <w:vertAlign w:val="subscript"/>
        </w:rPr>
        <w:t>a1</w:t>
      </w:r>
      <w:r w:rsidRPr="0070582D">
        <w:rPr>
          <w:vertAlign w:val="superscript"/>
        </w:rPr>
        <w:t>-1</w:t>
      </w:r>
    </w:p>
    <w:p w14:paraId="6B31BCCB" w14:textId="77777777" w:rsidR="00C20D26" w:rsidRPr="0070582D" w:rsidRDefault="002B1E69">
      <w:pPr>
        <w:tabs>
          <w:tab w:val="left" w:pos="900"/>
        </w:tabs>
        <w:spacing w:before="40" w:line="312" w:lineRule="auto"/>
        <w:ind w:left="360"/>
        <w:jc w:val="both"/>
        <w:rPr>
          <w:b/>
          <w:color w:val="000000"/>
        </w:rPr>
      </w:pPr>
      <w:bookmarkStart w:id="8" w:name="_heading=h.1t3h5sf" w:colFirst="0" w:colLast="0"/>
      <w:bookmarkEnd w:id="8"/>
      <w:r w:rsidRPr="0070582D">
        <w:rPr>
          <w:b/>
          <w:color w:val="000000"/>
        </w:rPr>
        <w:t>2.4.3. Ảnh hưởng của sự tạo phức</w:t>
      </w:r>
    </w:p>
    <w:p w14:paraId="6E24AFEE" w14:textId="77777777" w:rsidR="00C20D26" w:rsidRPr="0070582D" w:rsidRDefault="002B1E69">
      <w:pPr>
        <w:numPr>
          <w:ilvl w:val="0"/>
          <w:numId w:val="29"/>
        </w:numPr>
        <w:spacing w:line="288" w:lineRule="auto"/>
        <w:ind w:left="360"/>
        <w:jc w:val="both"/>
        <w:rPr>
          <w:b/>
        </w:rPr>
      </w:pPr>
      <w:r w:rsidRPr="0070582D">
        <w:rPr>
          <w:b/>
        </w:rPr>
        <w:t xml:space="preserve">Sự điện li. Chất điện li. Độ điện li. Hằng số điện li. Định luật bảo toàn nồng độ. </w:t>
      </w:r>
    </w:p>
    <w:p w14:paraId="107E24CA" w14:textId="77777777" w:rsidR="00C20D26" w:rsidRPr="0070582D" w:rsidRDefault="002B1E69">
      <w:pPr>
        <w:numPr>
          <w:ilvl w:val="0"/>
          <w:numId w:val="14"/>
        </w:numPr>
        <w:rPr>
          <w:b/>
          <w:color w:val="0000FF"/>
        </w:rPr>
      </w:pPr>
      <w:r w:rsidRPr="0070582D">
        <w:rPr>
          <w:b/>
          <w:color w:val="0000FF"/>
        </w:rPr>
        <w:t>SỰ ĐIỆN LI.</w:t>
      </w:r>
    </w:p>
    <w:p w14:paraId="52561F71" w14:textId="77777777" w:rsidR="00C20D26" w:rsidRPr="0070582D" w:rsidRDefault="002B1E69">
      <w:pPr>
        <w:jc w:val="both"/>
      </w:pPr>
      <w:r w:rsidRPr="0070582D">
        <w:t>Quá trình phân li các chất khi tan trong nước thành ion được gọi là sự điện li.</w:t>
      </w:r>
    </w:p>
    <w:p w14:paraId="4D010585" w14:textId="77777777" w:rsidR="00C20D26" w:rsidRPr="0070582D" w:rsidRDefault="002B1E69">
      <w:pPr>
        <w:numPr>
          <w:ilvl w:val="0"/>
          <w:numId w:val="14"/>
        </w:numPr>
        <w:rPr>
          <w:b/>
          <w:color w:val="0000FF"/>
        </w:rPr>
      </w:pPr>
      <w:r w:rsidRPr="0070582D">
        <w:rPr>
          <w:b/>
          <w:color w:val="0000FF"/>
        </w:rPr>
        <w:t>CHẤT ĐIỆN LI.</w:t>
      </w:r>
    </w:p>
    <w:p w14:paraId="3B3DA67E" w14:textId="77777777" w:rsidR="00C20D26" w:rsidRPr="0070582D" w:rsidRDefault="002B1E69">
      <w:pPr>
        <w:rPr>
          <w:b/>
          <w:color w:val="0000FF"/>
        </w:rPr>
      </w:pPr>
      <w:r w:rsidRPr="0070582D">
        <w:rPr>
          <w:b/>
          <w:color w:val="002060"/>
        </w:rPr>
        <w:t>a) Chất điện li và chất không điện li</w:t>
      </w:r>
    </w:p>
    <w:tbl>
      <w:tblPr>
        <w:tblStyle w:val="ae"/>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3685"/>
        <w:gridCol w:w="4360"/>
      </w:tblGrid>
      <w:tr w:rsidR="00C20D26" w:rsidRPr="0070582D" w14:paraId="5B133009" w14:textId="77777777">
        <w:tc>
          <w:tcPr>
            <w:tcW w:w="2093" w:type="dxa"/>
            <w:shd w:val="clear" w:color="auto" w:fill="auto"/>
          </w:tcPr>
          <w:p w14:paraId="47290E2F" w14:textId="77777777" w:rsidR="00C20D26" w:rsidRPr="0070582D" w:rsidRDefault="002B1E69">
            <w:pPr>
              <w:jc w:val="center"/>
              <w:rPr>
                <w:rFonts w:ascii="Times New Roman" w:hAnsi="Times New Roman" w:cs="Times New Roman"/>
                <w:b/>
                <w:color w:val="002060"/>
                <w:sz w:val="24"/>
                <w:szCs w:val="24"/>
              </w:rPr>
            </w:pPr>
            <w:r w:rsidRPr="0070582D">
              <w:rPr>
                <w:rFonts w:ascii="Times New Roman" w:hAnsi="Times New Roman" w:cs="Times New Roman"/>
                <w:b/>
                <w:color w:val="002060"/>
                <w:sz w:val="24"/>
                <w:szCs w:val="24"/>
              </w:rPr>
              <w:t>Chất</w:t>
            </w:r>
          </w:p>
        </w:tc>
        <w:tc>
          <w:tcPr>
            <w:tcW w:w="3685" w:type="dxa"/>
            <w:shd w:val="clear" w:color="auto" w:fill="auto"/>
          </w:tcPr>
          <w:p w14:paraId="0D11F5D2" w14:textId="77777777" w:rsidR="00C20D26" w:rsidRPr="0070582D" w:rsidRDefault="002B1E69">
            <w:pPr>
              <w:jc w:val="center"/>
              <w:rPr>
                <w:rFonts w:ascii="Times New Roman" w:hAnsi="Times New Roman" w:cs="Times New Roman"/>
                <w:b/>
                <w:color w:val="002060"/>
                <w:sz w:val="24"/>
                <w:szCs w:val="24"/>
              </w:rPr>
            </w:pPr>
            <w:r w:rsidRPr="0070582D">
              <w:rPr>
                <w:rFonts w:ascii="Times New Roman" w:hAnsi="Times New Roman" w:cs="Times New Roman"/>
                <w:b/>
                <w:color w:val="002060"/>
                <w:sz w:val="24"/>
                <w:szCs w:val="24"/>
              </w:rPr>
              <w:t>Chất điện li</w:t>
            </w:r>
          </w:p>
        </w:tc>
        <w:tc>
          <w:tcPr>
            <w:tcW w:w="4360" w:type="dxa"/>
            <w:shd w:val="clear" w:color="auto" w:fill="auto"/>
          </w:tcPr>
          <w:p w14:paraId="05103D7A" w14:textId="77777777" w:rsidR="00C20D26" w:rsidRPr="0070582D" w:rsidRDefault="002B1E69">
            <w:pPr>
              <w:jc w:val="center"/>
              <w:rPr>
                <w:rFonts w:ascii="Times New Roman" w:hAnsi="Times New Roman" w:cs="Times New Roman"/>
                <w:b/>
                <w:color w:val="002060"/>
                <w:sz w:val="24"/>
                <w:szCs w:val="24"/>
              </w:rPr>
            </w:pPr>
            <w:r w:rsidRPr="0070582D">
              <w:rPr>
                <w:rFonts w:ascii="Times New Roman" w:hAnsi="Times New Roman" w:cs="Times New Roman"/>
                <w:b/>
                <w:color w:val="002060"/>
                <w:sz w:val="24"/>
                <w:szCs w:val="24"/>
              </w:rPr>
              <w:t>Chất không điện li</w:t>
            </w:r>
          </w:p>
        </w:tc>
      </w:tr>
      <w:tr w:rsidR="00C20D26" w:rsidRPr="0070582D" w14:paraId="30819E98" w14:textId="77777777">
        <w:tc>
          <w:tcPr>
            <w:tcW w:w="2093" w:type="dxa"/>
            <w:shd w:val="clear" w:color="auto" w:fill="auto"/>
            <w:vAlign w:val="center"/>
          </w:tcPr>
          <w:p w14:paraId="0A26A463" w14:textId="77777777" w:rsidR="00C20D26" w:rsidRPr="0070582D" w:rsidRDefault="002B1E69">
            <w:pPr>
              <w:jc w:val="center"/>
              <w:rPr>
                <w:rFonts w:ascii="Times New Roman" w:hAnsi="Times New Roman" w:cs="Times New Roman"/>
                <w:b/>
                <w:sz w:val="24"/>
                <w:szCs w:val="24"/>
              </w:rPr>
            </w:pPr>
            <w:r w:rsidRPr="0070582D">
              <w:rPr>
                <w:rFonts w:ascii="Times New Roman" w:hAnsi="Times New Roman" w:cs="Times New Roman"/>
                <w:b/>
                <w:sz w:val="24"/>
                <w:szCs w:val="24"/>
              </w:rPr>
              <w:t>Khái niệm</w:t>
            </w:r>
          </w:p>
        </w:tc>
        <w:tc>
          <w:tcPr>
            <w:tcW w:w="3685" w:type="dxa"/>
            <w:shd w:val="clear" w:color="auto" w:fill="auto"/>
          </w:tcPr>
          <w:p w14:paraId="077D18A6" w14:textId="77777777" w:rsidR="00C20D26" w:rsidRPr="0070582D" w:rsidRDefault="002B1E69">
            <w:pPr>
              <w:jc w:val="both"/>
              <w:rPr>
                <w:rFonts w:ascii="Times New Roman" w:hAnsi="Times New Roman" w:cs="Times New Roman"/>
                <w:sz w:val="24"/>
                <w:szCs w:val="24"/>
              </w:rPr>
            </w:pPr>
            <w:r w:rsidRPr="0070582D">
              <w:rPr>
                <w:rFonts w:ascii="Times New Roman" w:hAnsi="Times New Roman" w:cs="Times New Roman"/>
                <w:sz w:val="24"/>
                <w:szCs w:val="24"/>
              </w:rPr>
              <w:t>Chất điện li là chất khi tan trong nước phân li thành các ion.</w:t>
            </w:r>
          </w:p>
        </w:tc>
        <w:tc>
          <w:tcPr>
            <w:tcW w:w="4360" w:type="dxa"/>
            <w:shd w:val="clear" w:color="auto" w:fill="auto"/>
          </w:tcPr>
          <w:p w14:paraId="652751FF" w14:textId="77777777" w:rsidR="00C20D26" w:rsidRPr="0070582D" w:rsidRDefault="002B1E69">
            <w:pPr>
              <w:jc w:val="both"/>
              <w:rPr>
                <w:rFonts w:ascii="Times New Roman" w:hAnsi="Times New Roman" w:cs="Times New Roman"/>
                <w:sz w:val="24"/>
                <w:szCs w:val="24"/>
              </w:rPr>
            </w:pPr>
            <w:r w:rsidRPr="0070582D">
              <w:rPr>
                <w:rFonts w:ascii="Times New Roman" w:hAnsi="Times New Roman" w:cs="Times New Roman"/>
                <w:sz w:val="24"/>
                <w:szCs w:val="24"/>
              </w:rPr>
              <w:t>Chất không điện li là chất khi tan trong nước không phân li thành các ion.</w:t>
            </w:r>
          </w:p>
        </w:tc>
      </w:tr>
      <w:tr w:rsidR="00C20D26" w:rsidRPr="0070582D" w14:paraId="217E8E45" w14:textId="77777777">
        <w:tc>
          <w:tcPr>
            <w:tcW w:w="2093" w:type="dxa"/>
            <w:shd w:val="clear" w:color="auto" w:fill="auto"/>
            <w:vAlign w:val="center"/>
          </w:tcPr>
          <w:p w14:paraId="77AE09D4" w14:textId="77777777" w:rsidR="00C20D26" w:rsidRPr="0070582D" w:rsidRDefault="002B1E69">
            <w:pPr>
              <w:jc w:val="center"/>
              <w:rPr>
                <w:rFonts w:ascii="Times New Roman" w:hAnsi="Times New Roman" w:cs="Times New Roman"/>
                <w:b/>
                <w:sz w:val="24"/>
                <w:szCs w:val="24"/>
              </w:rPr>
            </w:pPr>
            <w:r w:rsidRPr="0070582D">
              <w:rPr>
                <w:rFonts w:ascii="Times New Roman" w:hAnsi="Times New Roman" w:cs="Times New Roman"/>
                <w:b/>
                <w:sz w:val="24"/>
                <w:szCs w:val="24"/>
              </w:rPr>
              <w:t>Tính chất</w:t>
            </w:r>
          </w:p>
        </w:tc>
        <w:tc>
          <w:tcPr>
            <w:tcW w:w="3685" w:type="dxa"/>
            <w:shd w:val="clear" w:color="auto" w:fill="auto"/>
          </w:tcPr>
          <w:p w14:paraId="6ABBF755" w14:textId="77777777" w:rsidR="00C20D26" w:rsidRPr="0070582D" w:rsidRDefault="002B1E69">
            <w:pPr>
              <w:rPr>
                <w:rFonts w:ascii="Times New Roman" w:hAnsi="Times New Roman" w:cs="Times New Roman"/>
                <w:sz w:val="24"/>
                <w:szCs w:val="24"/>
              </w:rPr>
            </w:pPr>
            <w:r w:rsidRPr="0070582D">
              <w:rPr>
                <w:rFonts w:ascii="Times New Roman" w:hAnsi="Times New Roman" w:cs="Times New Roman"/>
                <w:sz w:val="24"/>
                <w:szCs w:val="24"/>
              </w:rPr>
              <w:t xml:space="preserve">Dẫn điện </w:t>
            </w:r>
          </w:p>
        </w:tc>
        <w:tc>
          <w:tcPr>
            <w:tcW w:w="4360" w:type="dxa"/>
            <w:shd w:val="clear" w:color="auto" w:fill="auto"/>
          </w:tcPr>
          <w:p w14:paraId="480C78AE" w14:textId="77777777" w:rsidR="00C20D26" w:rsidRPr="0070582D" w:rsidRDefault="002B1E69">
            <w:pPr>
              <w:rPr>
                <w:rFonts w:ascii="Times New Roman" w:hAnsi="Times New Roman" w:cs="Times New Roman"/>
                <w:sz w:val="24"/>
                <w:szCs w:val="24"/>
              </w:rPr>
            </w:pPr>
            <w:r w:rsidRPr="0070582D">
              <w:rPr>
                <w:rFonts w:ascii="Times New Roman" w:hAnsi="Times New Roman" w:cs="Times New Roman"/>
                <w:sz w:val="24"/>
                <w:szCs w:val="24"/>
              </w:rPr>
              <w:t xml:space="preserve">Không dẫn điện </w:t>
            </w:r>
          </w:p>
        </w:tc>
      </w:tr>
      <w:tr w:rsidR="00C20D26" w:rsidRPr="0070582D" w14:paraId="6F8EA3B2" w14:textId="77777777">
        <w:tc>
          <w:tcPr>
            <w:tcW w:w="2093" w:type="dxa"/>
            <w:shd w:val="clear" w:color="auto" w:fill="auto"/>
            <w:vAlign w:val="center"/>
          </w:tcPr>
          <w:p w14:paraId="0F24A57E" w14:textId="77777777" w:rsidR="00C20D26" w:rsidRPr="0070582D" w:rsidRDefault="002B1E69">
            <w:pPr>
              <w:jc w:val="center"/>
              <w:rPr>
                <w:rFonts w:ascii="Times New Roman" w:hAnsi="Times New Roman" w:cs="Times New Roman"/>
                <w:b/>
                <w:sz w:val="24"/>
                <w:szCs w:val="24"/>
              </w:rPr>
            </w:pPr>
            <w:r w:rsidRPr="0070582D">
              <w:rPr>
                <w:rFonts w:ascii="Times New Roman" w:hAnsi="Times New Roman" w:cs="Times New Roman"/>
                <w:b/>
                <w:sz w:val="24"/>
                <w:szCs w:val="24"/>
              </w:rPr>
              <w:t>Ví dụ</w:t>
            </w:r>
          </w:p>
        </w:tc>
        <w:tc>
          <w:tcPr>
            <w:tcW w:w="3685" w:type="dxa"/>
            <w:shd w:val="clear" w:color="auto" w:fill="auto"/>
          </w:tcPr>
          <w:p w14:paraId="0BED7DA3" w14:textId="77777777" w:rsidR="00C20D26" w:rsidRPr="0070582D" w:rsidRDefault="002B1E69">
            <w:pPr>
              <w:jc w:val="both"/>
              <w:rPr>
                <w:rFonts w:ascii="Times New Roman" w:hAnsi="Times New Roman" w:cs="Times New Roman"/>
                <w:sz w:val="24"/>
                <w:szCs w:val="24"/>
              </w:rPr>
            </w:pPr>
            <w:r w:rsidRPr="0070582D">
              <w:rPr>
                <w:rFonts w:ascii="Times New Roman" w:hAnsi="Times New Roman" w:cs="Times New Roman"/>
                <w:sz w:val="24"/>
                <w:szCs w:val="24"/>
              </w:rPr>
              <w:t>Hầu hết dung dịch acid, base, muối.</w:t>
            </w:r>
          </w:p>
        </w:tc>
        <w:tc>
          <w:tcPr>
            <w:tcW w:w="4360" w:type="dxa"/>
            <w:shd w:val="clear" w:color="auto" w:fill="auto"/>
          </w:tcPr>
          <w:p w14:paraId="30F985CC" w14:textId="66F61B42" w:rsidR="00C20D26" w:rsidRPr="0070582D" w:rsidRDefault="002B1E69">
            <w:pPr>
              <w:jc w:val="both"/>
              <w:rPr>
                <w:rFonts w:ascii="Times New Roman" w:hAnsi="Times New Roman" w:cs="Times New Roman"/>
                <w:sz w:val="24"/>
                <w:szCs w:val="24"/>
              </w:rPr>
            </w:pPr>
            <w:r w:rsidRPr="0070582D">
              <w:rPr>
                <w:rFonts w:ascii="Times New Roman" w:hAnsi="Times New Roman" w:cs="Times New Roman"/>
                <w:sz w:val="24"/>
                <w:szCs w:val="24"/>
              </w:rPr>
              <w:t>Các chất ở dạng rắn khan, nước cất, dung dịch saccharose (C</w:t>
            </w:r>
            <w:r w:rsidRPr="0070582D">
              <w:rPr>
                <w:rFonts w:ascii="Times New Roman" w:hAnsi="Times New Roman" w:cs="Times New Roman"/>
                <w:sz w:val="24"/>
                <w:szCs w:val="24"/>
                <w:vertAlign w:val="subscript"/>
              </w:rPr>
              <w:t>12</w:t>
            </w:r>
            <w:r w:rsidRPr="0070582D">
              <w:rPr>
                <w:rFonts w:ascii="Times New Roman" w:hAnsi="Times New Roman" w:cs="Times New Roman"/>
                <w:sz w:val="24"/>
                <w:szCs w:val="24"/>
              </w:rPr>
              <w:t>H</w:t>
            </w:r>
            <w:r w:rsidRPr="0070582D">
              <w:rPr>
                <w:rFonts w:ascii="Times New Roman" w:hAnsi="Times New Roman" w:cs="Times New Roman"/>
                <w:sz w:val="24"/>
                <w:szCs w:val="24"/>
                <w:vertAlign w:val="subscript"/>
              </w:rPr>
              <w:t>22</w:t>
            </w:r>
            <w:r w:rsidRPr="0070582D">
              <w:rPr>
                <w:rFonts w:ascii="Times New Roman" w:hAnsi="Times New Roman" w:cs="Times New Roman"/>
                <w:sz w:val="24"/>
                <w:szCs w:val="24"/>
              </w:rPr>
              <w:t>O</w:t>
            </w:r>
            <w:r w:rsidRPr="0070582D">
              <w:rPr>
                <w:rFonts w:ascii="Times New Roman" w:hAnsi="Times New Roman" w:cs="Times New Roman"/>
                <w:sz w:val="24"/>
                <w:szCs w:val="24"/>
                <w:vertAlign w:val="subscript"/>
              </w:rPr>
              <w:t>11</w:t>
            </w:r>
            <w:r w:rsidRPr="0070582D">
              <w:rPr>
                <w:rFonts w:ascii="Times New Roman" w:hAnsi="Times New Roman" w:cs="Times New Roman"/>
                <w:sz w:val="24"/>
                <w:szCs w:val="24"/>
              </w:rPr>
              <w:t>), alcohol ethylic (C</w:t>
            </w:r>
            <w:r w:rsidRPr="0070582D">
              <w:rPr>
                <w:rFonts w:ascii="Times New Roman" w:hAnsi="Times New Roman" w:cs="Times New Roman"/>
                <w:sz w:val="24"/>
                <w:szCs w:val="24"/>
                <w:vertAlign w:val="subscript"/>
              </w:rPr>
              <w:t>2</w:t>
            </w:r>
            <w:r w:rsidRPr="0070582D">
              <w:rPr>
                <w:rFonts w:ascii="Times New Roman" w:hAnsi="Times New Roman" w:cs="Times New Roman"/>
                <w:sz w:val="24"/>
                <w:szCs w:val="24"/>
              </w:rPr>
              <w:t>H</w:t>
            </w:r>
            <w:r w:rsidRPr="0070582D">
              <w:rPr>
                <w:rFonts w:ascii="Times New Roman" w:hAnsi="Times New Roman" w:cs="Times New Roman"/>
                <w:sz w:val="24"/>
                <w:szCs w:val="24"/>
                <w:vertAlign w:val="subscript"/>
              </w:rPr>
              <w:t>5</w:t>
            </w:r>
            <w:r w:rsidRPr="0070582D">
              <w:rPr>
                <w:rFonts w:ascii="Times New Roman" w:hAnsi="Times New Roman" w:cs="Times New Roman"/>
                <w:sz w:val="24"/>
                <w:szCs w:val="24"/>
              </w:rPr>
              <w:t>OH), glycer</w:t>
            </w:r>
            <w:r w:rsidR="00B47D34">
              <w:rPr>
                <w:rFonts w:ascii="Times New Roman" w:hAnsi="Times New Roman" w:cs="Times New Roman"/>
                <w:sz w:val="24"/>
                <w:szCs w:val="24"/>
              </w:rPr>
              <w:t>ol</w:t>
            </w:r>
            <w:r w:rsidRPr="0070582D">
              <w:rPr>
                <w:rFonts w:ascii="Times New Roman" w:hAnsi="Times New Roman" w:cs="Times New Roman"/>
                <w:sz w:val="24"/>
                <w:szCs w:val="24"/>
              </w:rPr>
              <w:t>: C</w:t>
            </w:r>
            <w:r w:rsidRPr="0070582D">
              <w:rPr>
                <w:rFonts w:ascii="Times New Roman" w:hAnsi="Times New Roman" w:cs="Times New Roman"/>
                <w:sz w:val="24"/>
                <w:szCs w:val="24"/>
                <w:vertAlign w:val="subscript"/>
              </w:rPr>
              <w:t>3</w:t>
            </w:r>
            <w:r w:rsidRPr="0070582D">
              <w:rPr>
                <w:rFonts w:ascii="Times New Roman" w:hAnsi="Times New Roman" w:cs="Times New Roman"/>
                <w:sz w:val="24"/>
                <w:szCs w:val="24"/>
              </w:rPr>
              <w:t>H</w:t>
            </w:r>
            <w:r w:rsidRPr="0070582D">
              <w:rPr>
                <w:rFonts w:ascii="Times New Roman" w:hAnsi="Times New Roman" w:cs="Times New Roman"/>
                <w:sz w:val="24"/>
                <w:szCs w:val="24"/>
                <w:vertAlign w:val="subscript"/>
              </w:rPr>
              <w:t>5</w:t>
            </w:r>
            <w:r w:rsidRPr="0070582D">
              <w:rPr>
                <w:rFonts w:ascii="Times New Roman" w:hAnsi="Times New Roman" w:cs="Times New Roman"/>
                <w:sz w:val="24"/>
                <w:szCs w:val="24"/>
              </w:rPr>
              <w:t>(OH)</w:t>
            </w:r>
            <w:r w:rsidRPr="0070582D">
              <w:rPr>
                <w:rFonts w:ascii="Times New Roman" w:hAnsi="Times New Roman" w:cs="Times New Roman"/>
                <w:sz w:val="24"/>
                <w:szCs w:val="24"/>
                <w:vertAlign w:val="subscript"/>
              </w:rPr>
              <w:t>3</w:t>
            </w:r>
            <w:r w:rsidRPr="0070582D">
              <w:rPr>
                <w:rFonts w:ascii="Times New Roman" w:hAnsi="Times New Roman" w:cs="Times New Roman"/>
                <w:sz w:val="24"/>
                <w:szCs w:val="24"/>
              </w:rPr>
              <w:t>.</w:t>
            </w:r>
          </w:p>
        </w:tc>
      </w:tr>
    </w:tbl>
    <w:p w14:paraId="4E2AD388" w14:textId="77777777" w:rsidR="00C20D26" w:rsidRPr="0070582D" w:rsidRDefault="002B1E69">
      <w:pPr>
        <w:rPr>
          <w:b/>
          <w:color w:val="0000FF"/>
        </w:rPr>
      </w:pPr>
      <w:r w:rsidRPr="0070582D">
        <w:rPr>
          <w:b/>
          <w:color w:val="002060"/>
        </w:rPr>
        <w:t>b) Chất điện li mạnh và chất điện li yếu</w:t>
      </w:r>
    </w:p>
    <w:tbl>
      <w:tblPr>
        <w:tblStyle w:val="af"/>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4853"/>
        <w:gridCol w:w="4385"/>
      </w:tblGrid>
      <w:tr w:rsidR="00C20D26" w:rsidRPr="0070582D" w14:paraId="4C1B92B4" w14:textId="77777777">
        <w:tc>
          <w:tcPr>
            <w:tcW w:w="900" w:type="dxa"/>
            <w:shd w:val="clear" w:color="auto" w:fill="auto"/>
          </w:tcPr>
          <w:p w14:paraId="5C01E996" w14:textId="77777777" w:rsidR="00C20D26" w:rsidRPr="0070582D" w:rsidRDefault="00C20D26">
            <w:pPr>
              <w:rPr>
                <w:rFonts w:ascii="Times New Roman" w:hAnsi="Times New Roman" w:cs="Times New Roman"/>
                <w:sz w:val="24"/>
                <w:szCs w:val="24"/>
              </w:rPr>
            </w:pPr>
          </w:p>
        </w:tc>
        <w:tc>
          <w:tcPr>
            <w:tcW w:w="4853" w:type="dxa"/>
            <w:shd w:val="clear" w:color="auto" w:fill="auto"/>
          </w:tcPr>
          <w:p w14:paraId="506B0FE2" w14:textId="77777777" w:rsidR="00C20D26" w:rsidRPr="0070582D" w:rsidRDefault="002B1E69">
            <w:pPr>
              <w:spacing w:before="60"/>
              <w:ind w:left="360"/>
              <w:jc w:val="both"/>
              <w:rPr>
                <w:rFonts w:ascii="Times New Roman" w:hAnsi="Times New Roman" w:cs="Times New Roman"/>
                <w:b/>
                <w:sz w:val="24"/>
                <w:szCs w:val="24"/>
              </w:rPr>
            </w:pPr>
            <w:r w:rsidRPr="0070582D">
              <w:rPr>
                <w:rFonts w:ascii="Times New Roman" w:hAnsi="Times New Roman" w:cs="Times New Roman"/>
                <w:b/>
                <w:color w:val="002060"/>
                <w:sz w:val="24"/>
                <w:szCs w:val="24"/>
              </w:rPr>
              <w:tab/>
              <w:t>Chất điện li mạnh</w:t>
            </w:r>
            <w:r w:rsidRPr="0070582D">
              <w:rPr>
                <w:rFonts w:ascii="Times New Roman" w:hAnsi="Times New Roman" w:cs="Times New Roman"/>
                <w:b/>
                <w:sz w:val="24"/>
                <w:szCs w:val="24"/>
              </w:rPr>
              <w:t xml:space="preserve">: </w:t>
            </w:r>
            <w:r w:rsidRPr="0070582D">
              <w:rPr>
                <w:rFonts w:ascii="Times New Roman" w:hAnsi="Times New Roman" w:cs="Times New Roman"/>
                <w:sz w:val="24"/>
                <w:szCs w:val="24"/>
              </w:rPr>
              <w:t xml:space="preserve"> (α = 1)</w:t>
            </w:r>
            <w:r w:rsidRPr="0070582D">
              <w:rPr>
                <w:rFonts w:ascii="Times New Roman" w:hAnsi="Times New Roman" w:cs="Times New Roman"/>
                <w:b/>
                <w:color w:val="002060"/>
                <w:sz w:val="24"/>
                <w:szCs w:val="24"/>
              </w:rPr>
              <w:tab/>
            </w:r>
          </w:p>
        </w:tc>
        <w:tc>
          <w:tcPr>
            <w:tcW w:w="4385" w:type="dxa"/>
            <w:shd w:val="clear" w:color="auto" w:fill="auto"/>
          </w:tcPr>
          <w:p w14:paraId="364D3CA0" w14:textId="77777777" w:rsidR="00C20D26" w:rsidRPr="0070582D" w:rsidRDefault="002B1E69">
            <w:pPr>
              <w:spacing w:before="60"/>
              <w:ind w:left="360"/>
              <w:jc w:val="both"/>
              <w:rPr>
                <w:rFonts w:ascii="Times New Roman" w:hAnsi="Times New Roman" w:cs="Times New Roman"/>
                <w:b/>
                <w:sz w:val="24"/>
                <w:szCs w:val="24"/>
              </w:rPr>
            </w:pPr>
            <w:r w:rsidRPr="0070582D">
              <w:rPr>
                <w:rFonts w:ascii="Times New Roman" w:hAnsi="Times New Roman" w:cs="Times New Roman"/>
                <w:b/>
                <w:color w:val="002060"/>
                <w:sz w:val="24"/>
                <w:szCs w:val="24"/>
              </w:rPr>
              <w:t>Chất điện li yếu</w:t>
            </w:r>
            <w:r w:rsidRPr="0070582D">
              <w:rPr>
                <w:rFonts w:ascii="Times New Roman" w:hAnsi="Times New Roman" w:cs="Times New Roman"/>
                <w:b/>
                <w:sz w:val="24"/>
                <w:szCs w:val="24"/>
              </w:rPr>
              <w:t xml:space="preserve">:  </w:t>
            </w:r>
            <w:r w:rsidRPr="0070582D">
              <w:rPr>
                <w:rFonts w:ascii="Times New Roman" w:hAnsi="Times New Roman" w:cs="Times New Roman"/>
                <w:sz w:val="24"/>
                <w:szCs w:val="24"/>
              </w:rPr>
              <w:t>(0 &lt; α &lt;1)</w:t>
            </w:r>
          </w:p>
        </w:tc>
      </w:tr>
      <w:tr w:rsidR="00C20D26" w:rsidRPr="0070582D" w14:paraId="6D696009" w14:textId="77777777">
        <w:tc>
          <w:tcPr>
            <w:tcW w:w="900" w:type="dxa"/>
            <w:shd w:val="clear" w:color="auto" w:fill="auto"/>
          </w:tcPr>
          <w:p w14:paraId="58D7CF4B" w14:textId="77777777" w:rsidR="00C20D26" w:rsidRPr="0070582D" w:rsidRDefault="002B1E69">
            <w:pPr>
              <w:rPr>
                <w:rFonts w:ascii="Times New Roman" w:hAnsi="Times New Roman" w:cs="Times New Roman"/>
                <w:b/>
                <w:sz w:val="24"/>
                <w:szCs w:val="24"/>
              </w:rPr>
            </w:pPr>
            <w:r w:rsidRPr="0070582D">
              <w:rPr>
                <w:rFonts w:ascii="Times New Roman" w:hAnsi="Times New Roman" w:cs="Times New Roman"/>
                <w:b/>
                <w:sz w:val="24"/>
                <w:szCs w:val="24"/>
              </w:rPr>
              <w:t>Khái niệm</w:t>
            </w:r>
          </w:p>
        </w:tc>
        <w:tc>
          <w:tcPr>
            <w:tcW w:w="4853" w:type="dxa"/>
            <w:shd w:val="clear" w:color="auto" w:fill="auto"/>
          </w:tcPr>
          <w:p w14:paraId="6A384A28" w14:textId="77777777" w:rsidR="00C20D26" w:rsidRPr="0070582D" w:rsidRDefault="002B1E69">
            <w:pPr>
              <w:jc w:val="both"/>
              <w:rPr>
                <w:rFonts w:ascii="Times New Roman" w:hAnsi="Times New Roman" w:cs="Times New Roman"/>
                <w:sz w:val="24"/>
                <w:szCs w:val="24"/>
              </w:rPr>
            </w:pPr>
            <w:r w:rsidRPr="0070582D">
              <w:rPr>
                <w:rFonts w:ascii="Times New Roman" w:hAnsi="Times New Roman" w:cs="Times New Roman"/>
                <w:sz w:val="24"/>
                <w:szCs w:val="24"/>
              </w:rPr>
              <w:t>Chất điện li mạnh là chất khi tan trong nước tất cả các phân tử chất tan đều phân li ra ion.</w:t>
            </w:r>
          </w:p>
        </w:tc>
        <w:tc>
          <w:tcPr>
            <w:tcW w:w="4385" w:type="dxa"/>
            <w:shd w:val="clear" w:color="auto" w:fill="auto"/>
          </w:tcPr>
          <w:p w14:paraId="0C81DF8A" w14:textId="77777777" w:rsidR="00C20D26" w:rsidRPr="0070582D" w:rsidRDefault="002B1E69">
            <w:pPr>
              <w:jc w:val="both"/>
              <w:rPr>
                <w:rFonts w:ascii="Times New Roman" w:hAnsi="Times New Roman" w:cs="Times New Roman"/>
                <w:sz w:val="24"/>
                <w:szCs w:val="24"/>
              </w:rPr>
            </w:pPr>
            <w:r w:rsidRPr="0070582D">
              <w:rPr>
                <w:rFonts w:ascii="Times New Roman" w:hAnsi="Times New Roman" w:cs="Times New Roman"/>
                <w:sz w:val="24"/>
                <w:szCs w:val="24"/>
              </w:rPr>
              <w:t>Chất điện li yếu là chất khi tan trong nước chỉ có một phần số phân tử chất tan phân li ra ion, phần còn lại vẫn tồn tại ở dạng phân tử trong dung dịch.</w:t>
            </w:r>
          </w:p>
        </w:tc>
      </w:tr>
      <w:tr w:rsidR="00C20D26" w:rsidRPr="0070582D" w14:paraId="36502E50" w14:textId="77777777">
        <w:tc>
          <w:tcPr>
            <w:tcW w:w="900" w:type="dxa"/>
            <w:shd w:val="clear" w:color="auto" w:fill="auto"/>
          </w:tcPr>
          <w:p w14:paraId="7E962E3B" w14:textId="77777777" w:rsidR="00C20D26" w:rsidRPr="0070582D" w:rsidRDefault="002B1E69">
            <w:pPr>
              <w:rPr>
                <w:rFonts w:ascii="Times New Roman" w:hAnsi="Times New Roman" w:cs="Times New Roman"/>
                <w:b/>
                <w:sz w:val="24"/>
                <w:szCs w:val="24"/>
              </w:rPr>
            </w:pPr>
            <w:r w:rsidRPr="0070582D">
              <w:rPr>
                <w:rFonts w:ascii="Times New Roman" w:hAnsi="Times New Roman" w:cs="Times New Roman"/>
                <w:b/>
                <w:sz w:val="24"/>
                <w:szCs w:val="24"/>
              </w:rPr>
              <w:t>Biểu diễn</w:t>
            </w:r>
          </w:p>
        </w:tc>
        <w:tc>
          <w:tcPr>
            <w:tcW w:w="4853" w:type="dxa"/>
            <w:shd w:val="clear" w:color="auto" w:fill="auto"/>
          </w:tcPr>
          <w:p w14:paraId="62787C1A" w14:textId="77777777" w:rsidR="00C20D26" w:rsidRPr="0070582D" w:rsidRDefault="002B1E69">
            <w:pPr>
              <w:jc w:val="both"/>
              <w:rPr>
                <w:rFonts w:ascii="Times New Roman" w:hAnsi="Times New Roman" w:cs="Times New Roman"/>
                <w:sz w:val="24"/>
                <w:szCs w:val="24"/>
              </w:rPr>
            </w:pPr>
            <w:r w:rsidRPr="0070582D">
              <w:rPr>
                <w:rFonts w:ascii="Times New Roman" w:hAnsi="Times New Roman" w:cs="Times New Roman"/>
                <w:sz w:val="24"/>
                <w:szCs w:val="24"/>
              </w:rPr>
              <w:t xml:space="preserve">Bằng một mũi tên : </w:t>
            </w:r>
            <w:r w:rsidRPr="0070582D">
              <w:rPr>
                <w:rFonts w:ascii="Times New Roman" w:eastAsia="Times New Roman" w:hAnsi="Times New Roman" w:cs="Times New Roman"/>
                <w:sz w:val="24"/>
                <w:szCs w:val="24"/>
                <w:vertAlign w:val="subscript"/>
              </w:rPr>
              <w:object w:dxaOrig="636" w:dyaOrig="337" w14:anchorId="153CDF06">
                <v:shape id="_x0000_i1039" type="#_x0000_t75" style="width:31.5pt;height:17.25pt" o:ole="">
                  <v:imagedata r:id="rId34" o:title=""/>
                </v:shape>
                <o:OLEObject Type="Embed" ProgID="Equation.DSMT4" ShapeID="_x0000_i1039" DrawAspect="Content" ObjectID="_1797847343" r:id="rId35"/>
              </w:object>
            </w:r>
          </w:p>
        </w:tc>
        <w:tc>
          <w:tcPr>
            <w:tcW w:w="4385" w:type="dxa"/>
            <w:shd w:val="clear" w:color="auto" w:fill="auto"/>
          </w:tcPr>
          <w:p w14:paraId="433DD639" w14:textId="77777777" w:rsidR="00C20D26" w:rsidRPr="0070582D" w:rsidRDefault="002B1E69">
            <w:pPr>
              <w:jc w:val="both"/>
              <w:rPr>
                <w:rFonts w:ascii="Times New Roman" w:hAnsi="Times New Roman" w:cs="Times New Roman"/>
                <w:sz w:val="24"/>
                <w:szCs w:val="24"/>
              </w:rPr>
            </w:pPr>
            <w:r w:rsidRPr="0070582D">
              <w:rPr>
                <w:rFonts w:ascii="Times New Roman" w:hAnsi="Times New Roman" w:cs="Times New Roman"/>
                <w:sz w:val="24"/>
                <w:szCs w:val="24"/>
              </w:rPr>
              <w:t>Bằng hai nửa mũi tên ngược chiều nhau:</w:t>
            </w:r>
            <w:r w:rsidRPr="0070582D">
              <w:rPr>
                <w:rFonts w:ascii="Times New Roman" w:eastAsia="Times New Roman" w:hAnsi="Times New Roman" w:cs="Times New Roman"/>
                <w:sz w:val="24"/>
                <w:szCs w:val="24"/>
                <w:vertAlign w:val="subscript"/>
              </w:rPr>
              <w:object w:dxaOrig="1272" w:dyaOrig="486" w14:anchorId="5B449B3B">
                <v:shape id="_x0000_i1040" type="#_x0000_t75" style="width:63pt;height:24.75pt" o:ole="">
                  <v:imagedata r:id="rId12" o:title=""/>
                </v:shape>
                <o:OLEObject Type="Embed" ProgID="Equation.DSMT4" ShapeID="_x0000_i1040" DrawAspect="Content" ObjectID="_1797847344" r:id="rId36"/>
              </w:object>
            </w:r>
          </w:p>
        </w:tc>
      </w:tr>
      <w:tr w:rsidR="00C20D26" w:rsidRPr="0070582D" w14:paraId="142E003F" w14:textId="77777777">
        <w:tc>
          <w:tcPr>
            <w:tcW w:w="900" w:type="dxa"/>
            <w:vMerge w:val="restart"/>
            <w:shd w:val="clear" w:color="auto" w:fill="auto"/>
            <w:vAlign w:val="center"/>
          </w:tcPr>
          <w:p w14:paraId="3D0D723A" w14:textId="77777777" w:rsidR="00C20D26" w:rsidRPr="0070582D" w:rsidRDefault="002B1E69">
            <w:pPr>
              <w:jc w:val="center"/>
              <w:rPr>
                <w:rFonts w:ascii="Times New Roman" w:hAnsi="Times New Roman" w:cs="Times New Roman"/>
                <w:b/>
                <w:sz w:val="24"/>
                <w:szCs w:val="24"/>
              </w:rPr>
            </w:pPr>
            <w:r w:rsidRPr="0070582D">
              <w:rPr>
                <w:rFonts w:ascii="Times New Roman" w:hAnsi="Times New Roman" w:cs="Times New Roman"/>
                <w:b/>
                <w:sz w:val="24"/>
                <w:szCs w:val="24"/>
              </w:rPr>
              <w:t>Gồm các chất</w:t>
            </w:r>
          </w:p>
        </w:tc>
        <w:tc>
          <w:tcPr>
            <w:tcW w:w="4853" w:type="dxa"/>
            <w:shd w:val="clear" w:color="auto" w:fill="auto"/>
          </w:tcPr>
          <w:p w14:paraId="47E3F9A1" w14:textId="77777777" w:rsidR="00C20D26" w:rsidRPr="0070582D" w:rsidRDefault="002B1E69">
            <w:pPr>
              <w:jc w:val="both"/>
              <w:rPr>
                <w:rFonts w:ascii="Times New Roman" w:hAnsi="Times New Roman" w:cs="Times New Roman"/>
                <w:b/>
                <w:sz w:val="24"/>
                <w:szCs w:val="24"/>
              </w:rPr>
            </w:pPr>
            <w:r w:rsidRPr="0070582D">
              <w:rPr>
                <w:rFonts w:ascii="Times New Roman" w:hAnsi="Times New Roman" w:cs="Times New Roman"/>
                <w:sz w:val="24"/>
                <w:szCs w:val="24"/>
              </w:rPr>
              <w:t>-</w:t>
            </w:r>
            <w:r w:rsidRPr="0070582D">
              <w:rPr>
                <w:rFonts w:ascii="Times New Roman" w:hAnsi="Times New Roman" w:cs="Times New Roman"/>
                <w:b/>
                <w:sz w:val="24"/>
                <w:szCs w:val="24"/>
              </w:rPr>
              <w:t>Acid mạnh:</w:t>
            </w:r>
            <w:r w:rsidRPr="0070582D">
              <w:rPr>
                <w:rFonts w:ascii="Times New Roman" w:hAnsi="Times New Roman" w:cs="Times New Roman"/>
                <w:sz w:val="24"/>
                <w:szCs w:val="24"/>
              </w:rPr>
              <w:t xml:space="preserve"> H</w:t>
            </w:r>
            <w:r w:rsidRPr="0070582D">
              <w:rPr>
                <w:rFonts w:ascii="Times New Roman" w:hAnsi="Times New Roman" w:cs="Times New Roman"/>
                <w:sz w:val="24"/>
                <w:szCs w:val="24"/>
                <w:vertAlign w:val="subscript"/>
              </w:rPr>
              <w:t>2</w:t>
            </w:r>
            <w:r w:rsidRPr="0070582D">
              <w:rPr>
                <w:rFonts w:ascii="Times New Roman" w:hAnsi="Times New Roman" w:cs="Times New Roman"/>
                <w:sz w:val="24"/>
                <w:szCs w:val="24"/>
              </w:rPr>
              <w:t>SO</w:t>
            </w:r>
            <w:r w:rsidRPr="0070582D">
              <w:rPr>
                <w:rFonts w:ascii="Times New Roman" w:hAnsi="Times New Roman" w:cs="Times New Roman"/>
                <w:sz w:val="24"/>
                <w:szCs w:val="24"/>
                <w:vertAlign w:val="subscript"/>
              </w:rPr>
              <w:t>4</w:t>
            </w:r>
            <w:r w:rsidRPr="0070582D">
              <w:rPr>
                <w:rFonts w:ascii="Times New Roman" w:hAnsi="Times New Roman" w:cs="Times New Roman"/>
                <w:sz w:val="24"/>
                <w:szCs w:val="24"/>
              </w:rPr>
              <w:t>, HCl, HNO</w:t>
            </w:r>
            <w:r w:rsidRPr="0070582D">
              <w:rPr>
                <w:rFonts w:ascii="Times New Roman" w:hAnsi="Times New Roman" w:cs="Times New Roman"/>
                <w:sz w:val="24"/>
                <w:szCs w:val="24"/>
                <w:vertAlign w:val="subscript"/>
              </w:rPr>
              <w:t>3</w:t>
            </w:r>
            <w:r w:rsidRPr="0070582D">
              <w:rPr>
                <w:rFonts w:ascii="Times New Roman" w:hAnsi="Times New Roman" w:cs="Times New Roman"/>
                <w:sz w:val="24"/>
                <w:szCs w:val="24"/>
              </w:rPr>
              <w:t>,</w:t>
            </w:r>
            <w:r w:rsidRPr="0070582D">
              <w:rPr>
                <w:rFonts w:ascii="Times New Roman" w:hAnsi="Times New Roman" w:cs="Times New Roman"/>
                <w:b/>
                <w:sz w:val="24"/>
                <w:szCs w:val="24"/>
              </w:rPr>
              <w:t xml:space="preserve"> </w:t>
            </w:r>
            <w:r w:rsidRPr="0070582D">
              <w:rPr>
                <w:rFonts w:ascii="Times New Roman" w:hAnsi="Times New Roman" w:cs="Times New Roman"/>
                <w:sz w:val="24"/>
                <w:szCs w:val="24"/>
              </w:rPr>
              <w:t>HClO</w:t>
            </w:r>
            <w:r w:rsidRPr="0070582D">
              <w:rPr>
                <w:rFonts w:ascii="Times New Roman" w:hAnsi="Times New Roman" w:cs="Times New Roman"/>
                <w:sz w:val="24"/>
                <w:szCs w:val="24"/>
                <w:vertAlign w:val="subscript"/>
              </w:rPr>
              <w:t>3</w:t>
            </w:r>
            <w:r w:rsidRPr="0070582D">
              <w:rPr>
                <w:rFonts w:ascii="Times New Roman" w:hAnsi="Times New Roman" w:cs="Times New Roman"/>
                <w:sz w:val="24"/>
                <w:szCs w:val="24"/>
              </w:rPr>
              <w:t>,</w:t>
            </w:r>
            <w:r w:rsidRPr="0070582D">
              <w:rPr>
                <w:rFonts w:ascii="Times New Roman" w:hAnsi="Times New Roman" w:cs="Times New Roman"/>
                <w:b/>
                <w:sz w:val="24"/>
                <w:szCs w:val="24"/>
              </w:rPr>
              <w:t xml:space="preserve"> </w:t>
            </w:r>
            <w:r w:rsidRPr="0070582D">
              <w:rPr>
                <w:rFonts w:ascii="Times New Roman" w:hAnsi="Times New Roman" w:cs="Times New Roman"/>
                <w:sz w:val="24"/>
                <w:szCs w:val="24"/>
              </w:rPr>
              <w:t>HClO</w:t>
            </w:r>
            <w:r w:rsidRPr="0070582D">
              <w:rPr>
                <w:rFonts w:ascii="Times New Roman" w:hAnsi="Times New Roman" w:cs="Times New Roman"/>
                <w:sz w:val="24"/>
                <w:szCs w:val="24"/>
                <w:vertAlign w:val="subscript"/>
              </w:rPr>
              <w:t>4</w:t>
            </w:r>
            <w:r w:rsidRPr="0070582D">
              <w:rPr>
                <w:rFonts w:ascii="Times New Roman" w:hAnsi="Times New Roman" w:cs="Times New Roman"/>
                <w:sz w:val="24"/>
                <w:szCs w:val="24"/>
              </w:rPr>
              <w:t>, HBrO</w:t>
            </w:r>
            <w:r w:rsidRPr="0070582D">
              <w:rPr>
                <w:rFonts w:ascii="Times New Roman" w:hAnsi="Times New Roman" w:cs="Times New Roman"/>
                <w:sz w:val="24"/>
                <w:szCs w:val="24"/>
                <w:vertAlign w:val="subscript"/>
              </w:rPr>
              <w:t>3</w:t>
            </w:r>
            <w:r w:rsidRPr="0070582D">
              <w:rPr>
                <w:rFonts w:ascii="Times New Roman" w:hAnsi="Times New Roman" w:cs="Times New Roman"/>
                <w:sz w:val="24"/>
                <w:szCs w:val="24"/>
              </w:rPr>
              <w:t>, HBrO</w:t>
            </w:r>
            <w:r w:rsidRPr="0070582D">
              <w:rPr>
                <w:rFonts w:ascii="Times New Roman" w:hAnsi="Times New Roman" w:cs="Times New Roman"/>
                <w:sz w:val="24"/>
                <w:szCs w:val="24"/>
                <w:vertAlign w:val="subscript"/>
              </w:rPr>
              <w:t xml:space="preserve">4 </w:t>
            </w:r>
            <w:r w:rsidRPr="0070582D">
              <w:rPr>
                <w:rFonts w:ascii="Times New Roman" w:hAnsi="Times New Roman" w:cs="Times New Roman"/>
                <w:sz w:val="24"/>
                <w:szCs w:val="24"/>
              </w:rPr>
              <w:t>, HBr, HI.</w:t>
            </w:r>
          </w:p>
          <w:p w14:paraId="0FEC782C" w14:textId="77777777" w:rsidR="00C20D26" w:rsidRPr="0070582D" w:rsidRDefault="002B1E69">
            <w:pPr>
              <w:rPr>
                <w:rFonts w:ascii="Times New Roman" w:hAnsi="Times New Roman" w:cs="Times New Roman"/>
                <w:sz w:val="24"/>
                <w:szCs w:val="24"/>
              </w:rPr>
            </w:pPr>
            <w:r w:rsidRPr="0070582D">
              <w:rPr>
                <w:rFonts w:ascii="Times New Roman" w:hAnsi="Times New Roman" w:cs="Times New Roman"/>
                <w:sz w:val="24"/>
                <w:szCs w:val="24"/>
              </w:rPr>
              <w:t xml:space="preserve">HCl </w:t>
            </w:r>
            <w:r w:rsidRPr="0070582D">
              <w:rPr>
                <w:rFonts w:ascii="Times New Roman" w:eastAsia="Times New Roman" w:hAnsi="Times New Roman" w:cs="Times New Roman"/>
                <w:sz w:val="24"/>
                <w:szCs w:val="24"/>
                <w:vertAlign w:val="subscript"/>
              </w:rPr>
              <w:object w:dxaOrig="636" w:dyaOrig="337" w14:anchorId="72040D28">
                <v:shape id="_x0000_i1041" type="#_x0000_t75" style="width:31.5pt;height:17.25pt" o:ole="">
                  <v:imagedata r:id="rId34" o:title=""/>
                </v:shape>
                <o:OLEObject Type="Embed" ProgID="Equation.DSMT4" ShapeID="_x0000_i1041" DrawAspect="Content" ObjectID="_1797847345" r:id="rId37"/>
              </w:object>
            </w:r>
            <w:r w:rsidRPr="0070582D">
              <w:rPr>
                <w:rFonts w:ascii="Times New Roman" w:hAnsi="Times New Roman" w:cs="Times New Roman"/>
                <w:sz w:val="24"/>
                <w:szCs w:val="24"/>
              </w:rPr>
              <w:t xml:space="preserve"> H</w:t>
            </w:r>
            <w:r w:rsidRPr="0070582D">
              <w:rPr>
                <w:rFonts w:ascii="Times New Roman" w:hAnsi="Times New Roman" w:cs="Times New Roman"/>
                <w:sz w:val="24"/>
                <w:szCs w:val="24"/>
                <w:vertAlign w:val="superscript"/>
              </w:rPr>
              <w:t>+</w:t>
            </w:r>
            <w:r w:rsidRPr="0070582D">
              <w:rPr>
                <w:rFonts w:ascii="Times New Roman" w:hAnsi="Times New Roman" w:cs="Times New Roman"/>
                <w:sz w:val="24"/>
                <w:szCs w:val="24"/>
              </w:rPr>
              <w:t xml:space="preserve">    +  Cl</w:t>
            </w:r>
            <w:r w:rsidRPr="0070582D">
              <w:rPr>
                <w:rFonts w:ascii="Times New Roman" w:hAnsi="Times New Roman" w:cs="Times New Roman"/>
                <w:sz w:val="24"/>
                <w:szCs w:val="24"/>
                <w:vertAlign w:val="superscript"/>
              </w:rPr>
              <w:t>-</w:t>
            </w:r>
          </w:p>
        </w:tc>
        <w:tc>
          <w:tcPr>
            <w:tcW w:w="4385" w:type="dxa"/>
            <w:shd w:val="clear" w:color="auto" w:fill="auto"/>
          </w:tcPr>
          <w:p w14:paraId="7DCAEBEC" w14:textId="77777777" w:rsidR="00C20D26" w:rsidRPr="0070582D" w:rsidRDefault="002B1E69">
            <w:pPr>
              <w:jc w:val="both"/>
              <w:rPr>
                <w:rFonts w:ascii="Times New Roman" w:hAnsi="Times New Roman" w:cs="Times New Roman"/>
                <w:sz w:val="24"/>
                <w:szCs w:val="24"/>
              </w:rPr>
            </w:pPr>
            <w:r w:rsidRPr="0070582D">
              <w:rPr>
                <w:rFonts w:ascii="Times New Roman" w:hAnsi="Times New Roman" w:cs="Times New Roman"/>
                <w:b/>
                <w:sz w:val="24"/>
                <w:szCs w:val="24"/>
              </w:rPr>
              <w:t>- Acid yếu:</w:t>
            </w:r>
            <w:r w:rsidRPr="0070582D">
              <w:rPr>
                <w:rFonts w:ascii="Times New Roman" w:hAnsi="Times New Roman" w:cs="Times New Roman"/>
                <w:sz w:val="24"/>
                <w:szCs w:val="24"/>
              </w:rPr>
              <w:t xml:space="preserve"> H</w:t>
            </w:r>
            <w:r w:rsidRPr="0070582D">
              <w:rPr>
                <w:rFonts w:ascii="Times New Roman" w:hAnsi="Times New Roman" w:cs="Times New Roman"/>
                <w:sz w:val="24"/>
                <w:szCs w:val="24"/>
                <w:vertAlign w:val="subscript"/>
              </w:rPr>
              <w:t>2</w:t>
            </w:r>
            <w:r w:rsidRPr="0070582D">
              <w:rPr>
                <w:rFonts w:ascii="Times New Roman" w:hAnsi="Times New Roman" w:cs="Times New Roman"/>
                <w:sz w:val="24"/>
                <w:szCs w:val="24"/>
              </w:rPr>
              <w:t>CO</w:t>
            </w:r>
            <w:r w:rsidRPr="0070582D">
              <w:rPr>
                <w:rFonts w:ascii="Times New Roman" w:hAnsi="Times New Roman" w:cs="Times New Roman"/>
                <w:sz w:val="24"/>
                <w:szCs w:val="24"/>
                <w:vertAlign w:val="subscript"/>
              </w:rPr>
              <w:t>3</w:t>
            </w:r>
            <w:r w:rsidRPr="0070582D">
              <w:rPr>
                <w:rFonts w:ascii="Times New Roman" w:hAnsi="Times New Roman" w:cs="Times New Roman"/>
                <w:sz w:val="24"/>
                <w:szCs w:val="24"/>
              </w:rPr>
              <w:t>, H</w:t>
            </w:r>
            <w:r w:rsidRPr="0070582D">
              <w:rPr>
                <w:rFonts w:ascii="Times New Roman" w:hAnsi="Times New Roman" w:cs="Times New Roman"/>
                <w:sz w:val="24"/>
                <w:szCs w:val="24"/>
                <w:vertAlign w:val="subscript"/>
              </w:rPr>
              <w:t>2</w:t>
            </w:r>
            <w:r w:rsidRPr="0070582D">
              <w:rPr>
                <w:rFonts w:ascii="Times New Roman" w:hAnsi="Times New Roman" w:cs="Times New Roman"/>
                <w:sz w:val="24"/>
                <w:szCs w:val="24"/>
              </w:rPr>
              <w:t>SO</w:t>
            </w:r>
            <w:r w:rsidRPr="0070582D">
              <w:rPr>
                <w:rFonts w:ascii="Times New Roman" w:hAnsi="Times New Roman" w:cs="Times New Roman"/>
                <w:sz w:val="24"/>
                <w:szCs w:val="24"/>
                <w:vertAlign w:val="subscript"/>
              </w:rPr>
              <w:t>3</w:t>
            </w:r>
            <w:r w:rsidRPr="0070582D">
              <w:rPr>
                <w:rFonts w:ascii="Times New Roman" w:hAnsi="Times New Roman" w:cs="Times New Roman"/>
                <w:sz w:val="24"/>
                <w:szCs w:val="24"/>
              </w:rPr>
              <w:t>, H</w:t>
            </w:r>
            <w:r w:rsidRPr="0070582D">
              <w:rPr>
                <w:rFonts w:ascii="Times New Roman" w:hAnsi="Times New Roman" w:cs="Times New Roman"/>
                <w:sz w:val="24"/>
                <w:szCs w:val="24"/>
                <w:vertAlign w:val="subscript"/>
              </w:rPr>
              <w:t>2</w:t>
            </w:r>
            <w:r w:rsidRPr="0070582D">
              <w:rPr>
                <w:rFonts w:ascii="Times New Roman" w:hAnsi="Times New Roman" w:cs="Times New Roman"/>
                <w:sz w:val="24"/>
                <w:szCs w:val="24"/>
              </w:rPr>
              <w:t>S, HClO, HClO</w:t>
            </w:r>
            <w:r w:rsidRPr="0070582D">
              <w:rPr>
                <w:rFonts w:ascii="Times New Roman" w:hAnsi="Times New Roman" w:cs="Times New Roman"/>
                <w:sz w:val="24"/>
                <w:szCs w:val="24"/>
                <w:vertAlign w:val="subscript"/>
              </w:rPr>
              <w:t>2</w:t>
            </w:r>
            <w:r w:rsidRPr="0070582D">
              <w:rPr>
                <w:rFonts w:ascii="Times New Roman" w:hAnsi="Times New Roman" w:cs="Times New Roman"/>
                <w:sz w:val="24"/>
                <w:szCs w:val="24"/>
              </w:rPr>
              <w:t>, HBrO, HBrO</w:t>
            </w:r>
            <w:r w:rsidRPr="0070582D">
              <w:rPr>
                <w:rFonts w:ascii="Times New Roman" w:hAnsi="Times New Roman" w:cs="Times New Roman"/>
                <w:sz w:val="24"/>
                <w:szCs w:val="24"/>
                <w:vertAlign w:val="subscript"/>
              </w:rPr>
              <w:t>2</w:t>
            </w:r>
            <w:r w:rsidRPr="0070582D">
              <w:rPr>
                <w:rFonts w:ascii="Times New Roman" w:hAnsi="Times New Roman" w:cs="Times New Roman"/>
                <w:sz w:val="24"/>
                <w:szCs w:val="24"/>
              </w:rPr>
              <w:t>, HF, CH</w:t>
            </w:r>
            <w:r w:rsidRPr="0070582D">
              <w:rPr>
                <w:rFonts w:ascii="Times New Roman" w:hAnsi="Times New Roman" w:cs="Times New Roman"/>
                <w:sz w:val="24"/>
                <w:szCs w:val="24"/>
                <w:vertAlign w:val="subscript"/>
              </w:rPr>
              <w:t>3</w:t>
            </w:r>
            <w:r w:rsidRPr="0070582D">
              <w:rPr>
                <w:rFonts w:ascii="Times New Roman" w:hAnsi="Times New Roman" w:cs="Times New Roman"/>
                <w:sz w:val="24"/>
                <w:szCs w:val="24"/>
              </w:rPr>
              <w:t>COOH, HCOOH, H</w:t>
            </w:r>
            <w:r w:rsidRPr="0070582D">
              <w:rPr>
                <w:rFonts w:ascii="Times New Roman" w:hAnsi="Times New Roman" w:cs="Times New Roman"/>
                <w:sz w:val="24"/>
                <w:szCs w:val="24"/>
                <w:vertAlign w:val="subscript"/>
              </w:rPr>
              <w:t>3</w:t>
            </w:r>
            <w:r w:rsidRPr="0070582D">
              <w:rPr>
                <w:rFonts w:ascii="Times New Roman" w:hAnsi="Times New Roman" w:cs="Times New Roman"/>
                <w:sz w:val="24"/>
                <w:szCs w:val="24"/>
              </w:rPr>
              <w:t>PO</w:t>
            </w:r>
            <w:r w:rsidRPr="0070582D">
              <w:rPr>
                <w:rFonts w:ascii="Times New Roman" w:hAnsi="Times New Roman" w:cs="Times New Roman"/>
                <w:sz w:val="24"/>
                <w:szCs w:val="24"/>
                <w:vertAlign w:val="subscript"/>
              </w:rPr>
              <w:t>4</w:t>
            </w:r>
            <w:r w:rsidRPr="0070582D">
              <w:rPr>
                <w:rFonts w:ascii="Times New Roman" w:hAnsi="Times New Roman" w:cs="Times New Roman"/>
                <w:sz w:val="24"/>
                <w:szCs w:val="24"/>
              </w:rPr>
              <w:t>, HCN,...</w:t>
            </w:r>
          </w:p>
          <w:p w14:paraId="6CC9C8EC" w14:textId="77777777" w:rsidR="00C20D26" w:rsidRPr="0070582D" w:rsidRDefault="002B1E69">
            <w:pPr>
              <w:jc w:val="both"/>
              <w:rPr>
                <w:rFonts w:ascii="Times New Roman" w:hAnsi="Times New Roman" w:cs="Times New Roman"/>
                <w:sz w:val="24"/>
                <w:szCs w:val="24"/>
              </w:rPr>
            </w:pPr>
            <w:r w:rsidRPr="0070582D">
              <w:rPr>
                <w:rFonts w:ascii="Times New Roman" w:hAnsi="Times New Roman" w:cs="Times New Roman"/>
                <w:sz w:val="24"/>
                <w:szCs w:val="24"/>
              </w:rPr>
              <w:t>CH</w:t>
            </w:r>
            <w:r w:rsidRPr="0070582D">
              <w:rPr>
                <w:rFonts w:ascii="Times New Roman" w:hAnsi="Times New Roman" w:cs="Times New Roman"/>
                <w:sz w:val="24"/>
                <w:szCs w:val="24"/>
                <w:vertAlign w:val="subscript"/>
              </w:rPr>
              <w:t>3</w:t>
            </w:r>
            <w:r w:rsidRPr="0070582D">
              <w:rPr>
                <w:rFonts w:ascii="Times New Roman" w:hAnsi="Times New Roman" w:cs="Times New Roman"/>
                <w:sz w:val="24"/>
                <w:szCs w:val="24"/>
              </w:rPr>
              <w:t xml:space="preserve">COOH </w:t>
            </w:r>
            <w:r w:rsidRPr="0070582D">
              <w:rPr>
                <w:rFonts w:ascii="Times New Roman" w:eastAsia="Times New Roman" w:hAnsi="Times New Roman" w:cs="Times New Roman"/>
                <w:sz w:val="24"/>
                <w:szCs w:val="24"/>
                <w:vertAlign w:val="subscript"/>
              </w:rPr>
              <w:object w:dxaOrig="636" w:dyaOrig="374" w14:anchorId="2079B8DC">
                <v:shape id="_x0000_i1042" type="#_x0000_t75" style="width:31.5pt;height:18.75pt" o:ole="">
                  <v:imagedata r:id="rId38" o:title=""/>
                </v:shape>
                <o:OLEObject Type="Embed" ProgID="Equation.DSMT4" ShapeID="_x0000_i1042" DrawAspect="Content" ObjectID="_1797847346" r:id="rId39"/>
              </w:object>
            </w:r>
            <w:r w:rsidRPr="0070582D">
              <w:rPr>
                <w:rFonts w:ascii="Times New Roman" w:hAnsi="Times New Roman" w:cs="Times New Roman"/>
                <w:sz w:val="24"/>
                <w:szCs w:val="24"/>
              </w:rPr>
              <w:t>CH</w:t>
            </w:r>
            <w:r w:rsidRPr="0070582D">
              <w:rPr>
                <w:rFonts w:ascii="Times New Roman" w:hAnsi="Times New Roman" w:cs="Times New Roman"/>
                <w:sz w:val="24"/>
                <w:szCs w:val="24"/>
                <w:vertAlign w:val="subscript"/>
              </w:rPr>
              <w:t>3</w:t>
            </w:r>
            <w:r w:rsidRPr="0070582D">
              <w:rPr>
                <w:rFonts w:ascii="Times New Roman" w:hAnsi="Times New Roman" w:cs="Times New Roman"/>
                <w:sz w:val="24"/>
                <w:szCs w:val="24"/>
              </w:rPr>
              <w:t>COO</w:t>
            </w:r>
            <w:r w:rsidRPr="0070582D">
              <w:rPr>
                <w:rFonts w:ascii="Times New Roman" w:hAnsi="Times New Roman" w:cs="Times New Roman"/>
                <w:sz w:val="24"/>
                <w:szCs w:val="24"/>
                <w:vertAlign w:val="superscript"/>
              </w:rPr>
              <w:t>-</w:t>
            </w:r>
            <w:r w:rsidRPr="0070582D">
              <w:rPr>
                <w:rFonts w:ascii="Times New Roman" w:hAnsi="Times New Roman" w:cs="Times New Roman"/>
                <w:sz w:val="24"/>
                <w:szCs w:val="24"/>
              </w:rPr>
              <w:t xml:space="preserve"> + H</w:t>
            </w:r>
            <w:r w:rsidRPr="0070582D">
              <w:rPr>
                <w:rFonts w:ascii="Times New Roman" w:hAnsi="Times New Roman" w:cs="Times New Roman"/>
                <w:sz w:val="24"/>
                <w:szCs w:val="24"/>
                <w:vertAlign w:val="superscript"/>
              </w:rPr>
              <w:t>+</w:t>
            </w:r>
          </w:p>
        </w:tc>
      </w:tr>
      <w:tr w:rsidR="00C20D26" w:rsidRPr="0070582D" w14:paraId="1D11D3DA" w14:textId="77777777">
        <w:tc>
          <w:tcPr>
            <w:tcW w:w="900" w:type="dxa"/>
            <w:vMerge/>
            <w:shd w:val="clear" w:color="auto" w:fill="auto"/>
            <w:vAlign w:val="center"/>
          </w:tcPr>
          <w:p w14:paraId="43CC23C3" w14:textId="77777777" w:rsidR="00C20D26" w:rsidRPr="0070582D" w:rsidRDefault="00C20D26">
            <w:pPr>
              <w:widowControl w:val="0"/>
              <w:pBdr>
                <w:top w:val="nil"/>
                <w:left w:val="nil"/>
                <w:bottom w:val="nil"/>
                <w:right w:val="nil"/>
                <w:between w:val="nil"/>
              </w:pBdr>
              <w:spacing w:line="276" w:lineRule="auto"/>
              <w:rPr>
                <w:rFonts w:ascii="Times New Roman" w:hAnsi="Times New Roman" w:cs="Times New Roman"/>
                <w:sz w:val="24"/>
                <w:szCs w:val="24"/>
              </w:rPr>
            </w:pPr>
          </w:p>
        </w:tc>
        <w:tc>
          <w:tcPr>
            <w:tcW w:w="4853" w:type="dxa"/>
            <w:shd w:val="clear" w:color="auto" w:fill="auto"/>
          </w:tcPr>
          <w:p w14:paraId="0984D67F" w14:textId="021BA4B0" w:rsidR="00C20D26" w:rsidRPr="0070582D" w:rsidRDefault="002B1E69">
            <w:pPr>
              <w:jc w:val="both"/>
              <w:rPr>
                <w:rFonts w:ascii="Times New Roman" w:hAnsi="Times New Roman" w:cs="Times New Roman"/>
                <w:sz w:val="24"/>
                <w:szCs w:val="24"/>
              </w:rPr>
            </w:pPr>
            <w:r w:rsidRPr="0070582D">
              <w:rPr>
                <w:rFonts w:ascii="Times New Roman" w:hAnsi="Times New Roman" w:cs="Times New Roman"/>
                <w:sz w:val="24"/>
                <w:szCs w:val="24"/>
              </w:rPr>
              <w:t xml:space="preserve">- </w:t>
            </w:r>
            <w:r w:rsidRPr="0070582D">
              <w:rPr>
                <w:rFonts w:ascii="Times New Roman" w:hAnsi="Times New Roman" w:cs="Times New Roman"/>
                <w:b/>
                <w:sz w:val="24"/>
                <w:szCs w:val="24"/>
              </w:rPr>
              <w:t>Base mạnh = base tan</w:t>
            </w:r>
            <w:r w:rsidRPr="0070582D">
              <w:rPr>
                <w:rFonts w:ascii="Times New Roman" w:hAnsi="Times New Roman" w:cs="Times New Roman"/>
                <w:sz w:val="24"/>
                <w:szCs w:val="24"/>
              </w:rPr>
              <w:t xml:space="preserve"> (</w:t>
            </w:r>
            <w:r w:rsidR="00144766">
              <w:rPr>
                <w:rFonts w:ascii="Times New Roman" w:hAnsi="Times New Roman" w:cs="Times New Roman"/>
                <w:sz w:val="24"/>
                <w:szCs w:val="24"/>
              </w:rPr>
              <w:t>Na</w:t>
            </w:r>
            <w:r w:rsidRPr="0070582D">
              <w:rPr>
                <w:rFonts w:ascii="Times New Roman" w:hAnsi="Times New Roman" w:cs="Times New Roman"/>
                <w:sz w:val="24"/>
                <w:szCs w:val="24"/>
              </w:rPr>
              <w:t>OH và Ba(OH)</w:t>
            </w:r>
            <w:r w:rsidRPr="0070582D">
              <w:rPr>
                <w:rFonts w:ascii="Times New Roman" w:hAnsi="Times New Roman" w:cs="Times New Roman"/>
                <w:sz w:val="24"/>
                <w:szCs w:val="24"/>
                <w:vertAlign w:val="subscript"/>
              </w:rPr>
              <w:t>2</w:t>
            </w:r>
            <w:r w:rsidRPr="0070582D">
              <w:rPr>
                <w:rFonts w:ascii="Times New Roman" w:hAnsi="Times New Roman" w:cs="Times New Roman"/>
                <w:sz w:val="24"/>
                <w:szCs w:val="24"/>
              </w:rPr>
              <w:t>, Sr(OH)</w:t>
            </w:r>
            <w:r w:rsidRPr="0070582D">
              <w:rPr>
                <w:rFonts w:ascii="Times New Roman" w:hAnsi="Times New Roman" w:cs="Times New Roman"/>
                <w:sz w:val="24"/>
                <w:szCs w:val="24"/>
                <w:vertAlign w:val="subscript"/>
              </w:rPr>
              <w:t>2</w:t>
            </w:r>
            <w:r w:rsidRPr="0070582D">
              <w:rPr>
                <w:rFonts w:ascii="Times New Roman" w:hAnsi="Times New Roman" w:cs="Times New Roman"/>
                <w:sz w:val="24"/>
                <w:szCs w:val="24"/>
              </w:rPr>
              <w:t>, Ca(OH)</w:t>
            </w:r>
            <w:r w:rsidRPr="0070582D">
              <w:rPr>
                <w:rFonts w:ascii="Times New Roman" w:hAnsi="Times New Roman" w:cs="Times New Roman"/>
                <w:sz w:val="24"/>
                <w:szCs w:val="24"/>
                <w:vertAlign w:val="subscript"/>
              </w:rPr>
              <w:t>2</w:t>
            </w:r>
            <w:r w:rsidRPr="0070582D">
              <w:rPr>
                <w:rFonts w:ascii="Times New Roman" w:hAnsi="Times New Roman" w:cs="Times New Roman"/>
                <w:sz w:val="24"/>
                <w:szCs w:val="24"/>
              </w:rPr>
              <w:t xml:space="preserve"> )</w:t>
            </w:r>
          </w:p>
          <w:p w14:paraId="482573C5" w14:textId="77777777" w:rsidR="00C20D26" w:rsidRPr="0070582D" w:rsidRDefault="002B1E69">
            <w:pPr>
              <w:rPr>
                <w:rFonts w:ascii="Times New Roman" w:hAnsi="Times New Roman" w:cs="Times New Roman"/>
                <w:sz w:val="24"/>
                <w:szCs w:val="24"/>
              </w:rPr>
            </w:pPr>
            <w:r w:rsidRPr="0070582D">
              <w:rPr>
                <w:rFonts w:ascii="Times New Roman" w:hAnsi="Times New Roman" w:cs="Times New Roman"/>
                <w:sz w:val="24"/>
                <w:szCs w:val="24"/>
              </w:rPr>
              <w:t xml:space="preserve">NaOH </w:t>
            </w:r>
            <w:r w:rsidRPr="0070582D">
              <w:rPr>
                <w:rFonts w:ascii="Times New Roman" w:eastAsia="Times New Roman" w:hAnsi="Times New Roman" w:cs="Times New Roman"/>
                <w:sz w:val="24"/>
                <w:szCs w:val="24"/>
                <w:vertAlign w:val="subscript"/>
              </w:rPr>
              <w:object w:dxaOrig="636" w:dyaOrig="355" w14:anchorId="78B5972D">
                <v:shape id="_x0000_i1043" type="#_x0000_t75" style="width:31.5pt;height:17.25pt" o:ole="">
                  <v:imagedata r:id="rId34" o:title=""/>
                </v:shape>
                <o:OLEObject Type="Embed" ProgID="Equation.DSMT4" ShapeID="_x0000_i1043" DrawAspect="Content" ObjectID="_1797847347" r:id="rId40"/>
              </w:object>
            </w:r>
            <w:r w:rsidRPr="0070582D">
              <w:rPr>
                <w:rFonts w:ascii="Times New Roman" w:hAnsi="Times New Roman" w:cs="Times New Roman"/>
                <w:sz w:val="24"/>
                <w:szCs w:val="24"/>
              </w:rPr>
              <w:t xml:space="preserve"> Na</w:t>
            </w:r>
            <w:r w:rsidRPr="0070582D">
              <w:rPr>
                <w:rFonts w:ascii="Times New Roman" w:hAnsi="Times New Roman" w:cs="Times New Roman"/>
                <w:sz w:val="24"/>
                <w:szCs w:val="24"/>
                <w:vertAlign w:val="superscript"/>
              </w:rPr>
              <w:t>+</w:t>
            </w:r>
            <w:r w:rsidRPr="0070582D">
              <w:rPr>
                <w:rFonts w:ascii="Times New Roman" w:hAnsi="Times New Roman" w:cs="Times New Roman"/>
                <w:sz w:val="24"/>
                <w:szCs w:val="24"/>
              </w:rPr>
              <w:t xml:space="preserve"> + OH</w:t>
            </w:r>
            <w:r w:rsidRPr="0070582D">
              <w:rPr>
                <w:rFonts w:ascii="Times New Roman" w:hAnsi="Times New Roman" w:cs="Times New Roman"/>
                <w:sz w:val="24"/>
                <w:szCs w:val="24"/>
                <w:vertAlign w:val="superscript"/>
              </w:rPr>
              <w:t>-</w:t>
            </w:r>
          </w:p>
        </w:tc>
        <w:tc>
          <w:tcPr>
            <w:tcW w:w="4385" w:type="dxa"/>
            <w:shd w:val="clear" w:color="auto" w:fill="auto"/>
          </w:tcPr>
          <w:p w14:paraId="5FD717CB" w14:textId="77777777" w:rsidR="00C20D26" w:rsidRPr="0070582D" w:rsidRDefault="002B1E69">
            <w:pPr>
              <w:rPr>
                <w:rFonts w:ascii="Times New Roman" w:hAnsi="Times New Roman" w:cs="Times New Roman"/>
                <w:sz w:val="24"/>
                <w:szCs w:val="24"/>
              </w:rPr>
            </w:pPr>
            <w:r w:rsidRPr="0070582D">
              <w:rPr>
                <w:rFonts w:ascii="Times New Roman" w:hAnsi="Times New Roman" w:cs="Times New Roman"/>
                <w:b/>
                <w:sz w:val="24"/>
                <w:szCs w:val="24"/>
              </w:rPr>
              <w:t>- Base yếu = base không tan</w:t>
            </w:r>
            <w:r w:rsidRPr="0070582D">
              <w:rPr>
                <w:rFonts w:ascii="Times New Roman" w:hAnsi="Times New Roman" w:cs="Times New Roman"/>
                <w:sz w:val="24"/>
                <w:szCs w:val="24"/>
              </w:rPr>
              <w:t xml:space="preserve"> (3OH và các trường hợp còn lại của 2OH).</w:t>
            </w:r>
          </w:p>
          <w:p w14:paraId="59B8AEAC" w14:textId="77777777" w:rsidR="00C20D26" w:rsidRPr="0070582D" w:rsidRDefault="002B1E69">
            <w:pPr>
              <w:rPr>
                <w:rFonts w:ascii="Times New Roman" w:hAnsi="Times New Roman" w:cs="Times New Roman"/>
                <w:b/>
                <w:sz w:val="24"/>
                <w:szCs w:val="24"/>
              </w:rPr>
            </w:pPr>
            <w:r w:rsidRPr="0070582D">
              <w:rPr>
                <w:rFonts w:ascii="Times New Roman" w:hAnsi="Times New Roman" w:cs="Times New Roman"/>
                <w:sz w:val="24"/>
                <w:szCs w:val="24"/>
              </w:rPr>
              <w:t>Bi(OH)</w:t>
            </w:r>
            <w:r w:rsidRPr="0070582D">
              <w:rPr>
                <w:rFonts w:ascii="Times New Roman" w:hAnsi="Times New Roman" w:cs="Times New Roman"/>
                <w:sz w:val="24"/>
                <w:szCs w:val="24"/>
                <w:vertAlign w:val="subscript"/>
              </w:rPr>
              <w:t>3</w:t>
            </w:r>
            <w:r w:rsidRPr="0070582D">
              <w:rPr>
                <w:rFonts w:ascii="Times New Roman" w:hAnsi="Times New Roman" w:cs="Times New Roman"/>
                <w:sz w:val="24"/>
                <w:szCs w:val="24"/>
              </w:rPr>
              <w:t xml:space="preserve"> </w:t>
            </w:r>
            <w:r w:rsidRPr="0070582D">
              <w:rPr>
                <w:rFonts w:ascii="Times New Roman" w:eastAsia="Times New Roman" w:hAnsi="Times New Roman" w:cs="Times New Roman"/>
                <w:sz w:val="24"/>
                <w:szCs w:val="24"/>
                <w:vertAlign w:val="subscript"/>
              </w:rPr>
              <w:object w:dxaOrig="636" w:dyaOrig="374" w14:anchorId="69758F95">
                <v:shape id="_x0000_i1044" type="#_x0000_t75" style="width:31.5pt;height:18.75pt" o:ole="">
                  <v:imagedata r:id="rId38" o:title=""/>
                </v:shape>
                <o:OLEObject Type="Embed" ProgID="Equation.DSMT4" ShapeID="_x0000_i1044" DrawAspect="Content" ObjectID="_1797847348" r:id="rId41"/>
              </w:object>
            </w:r>
            <w:r w:rsidRPr="0070582D">
              <w:rPr>
                <w:rFonts w:ascii="Times New Roman" w:hAnsi="Times New Roman" w:cs="Times New Roman"/>
                <w:sz w:val="24"/>
                <w:szCs w:val="24"/>
              </w:rPr>
              <w:t xml:space="preserve"> Bi</w:t>
            </w:r>
            <w:r w:rsidRPr="0070582D">
              <w:rPr>
                <w:rFonts w:ascii="Times New Roman" w:hAnsi="Times New Roman" w:cs="Times New Roman"/>
                <w:sz w:val="24"/>
                <w:szCs w:val="24"/>
                <w:vertAlign w:val="superscript"/>
              </w:rPr>
              <w:t>3+</w:t>
            </w:r>
            <w:r w:rsidRPr="0070582D">
              <w:rPr>
                <w:rFonts w:ascii="Times New Roman" w:hAnsi="Times New Roman" w:cs="Times New Roman"/>
                <w:sz w:val="24"/>
                <w:szCs w:val="24"/>
              </w:rPr>
              <w:t xml:space="preserve"> + 3OH</w:t>
            </w:r>
            <w:r w:rsidRPr="0070582D">
              <w:rPr>
                <w:rFonts w:ascii="Times New Roman" w:hAnsi="Times New Roman" w:cs="Times New Roman"/>
                <w:sz w:val="24"/>
                <w:szCs w:val="24"/>
                <w:vertAlign w:val="superscript"/>
              </w:rPr>
              <w:t>-</w:t>
            </w:r>
            <w:r w:rsidRPr="0070582D">
              <w:rPr>
                <w:rFonts w:ascii="Times New Roman" w:hAnsi="Times New Roman" w:cs="Times New Roman"/>
                <w:sz w:val="24"/>
                <w:szCs w:val="24"/>
              </w:rPr>
              <w:t xml:space="preserve"> </w:t>
            </w:r>
            <w:r w:rsidRPr="0070582D">
              <w:rPr>
                <w:rFonts w:ascii="Times New Roman" w:hAnsi="Times New Roman" w:cs="Times New Roman"/>
                <w:sz w:val="24"/>
                <w:szCs w:val="24"/>
                <w:vertAlign w:val="subscript"/>
              </w:rPr>
              <w:t xml:space="preserve">     </w:t>
            </w:r>
            <w:r w:rsidRPr="0070582D">
              <w:rPr>
                <w:rFonts w:ascii="Times New Roman" w:hAnsi="Times New Roman" w:cs="Times New Roman"/>
                <w:sz w:val="24"/>
                <w:szCs w:val="24"/>
              </w:rPr>
              <w:t xml:space="preserve">  </w:t>
            </w:r>
          </w:p>
        </w:tc>
      </w:tr>
      <w:tr w:rsidR="00C20D26" w:rsidRPr="0070582D" w14:paraId="202C60FF" w14:textId="77777777">
        <w:tc>
          <w:tcPr>
            <w:tcW w:w="900" w:type="dxa"/>
            <w:vMerge/>
            <w:shd w:val="clear" w:color="auto" w:fill="auto"/>
            <w:vAlign w:val="center"/>
          </w:tcPr>
          <w:p w14:paraId="4FF92417" w14:textId="77777777" w:rsidR="00C20D26" w:rsidRPr="0070582D" w:rsidRDefault="00C20D26">
            <w:pPr>
              <w:widowControl w:val="0"/>
              <w:pBdr>
                <w:top w:val="nil"/>
                <w:left w:val="nil"/>
                <w:bottom w:val="nil"/>
                <w:right w:val="nil"/>
                <w:between w:val="nil"/>
              </w:pBdr>
              <w:spacing w:line="276" w:lineRule="auto"/>
              <w:rPr>
                <w:rFonts w:ascii="Times New Roman" w:hAnsi="Times New Roman" w:cs="Times New Roman"/>
                <w:b/>
                <w:sz w:val="24"/>
                <w:szCs w:val="24"/>
              </w:rPr>
            </w:pPr>
          </w:p>
        </w:tc>
        <w:tc>
          <w:tcPr>
            <w:tcW w:w="4853" w:type="dxa"/>
            <w:shd w:val="clear" w:color="auto" w:fill="auto"/>
          </w:tcPr>
          <w:p w14:paraId="23EA74A7" w14:textId="77777777" w:rsidR="00C20D26" w:rsidRPr="0070582D" w:rsidRDefault="002B1E69">
            <w:pPr>
              <w:jc w:val="both"/>
              <w:rPr>
                <w:rFonts w:ascii="Times New Roman" w:hAnsi="Times New Roman" w:cs="Times New Roman"/>
                <w:sz w:val="24"/>
                <w:szCs w:val="24"/>
              </w:rPr>
            </w:pPr>
            <w:r w:rsidRPr="0070582D">
              <w:rPr>
                <w:rFonts w:ascii="Times New Roman" w:hAnsi="Times New Roman" w:cs="Times New Roman"/>
                <w:b/>
                <w:sz w:val="24"/>
                <w:szCs w:val="24"/>
              </w:rPr>
              <w:t>- Muối:</w:t>
            </w:r>
            <w:r w:rsidRPr="0070582D">
              <w:rPr>
                <w:rFonts w:ascii="Times New Roman" w:hAnsi="Times New Roman" w:cs="Times New Roman"/>
                <w:sz w:val="24"/>
                <w:szCs w:val="24"/>
              </w:rPr>
              <w:t xml:space="preserve"> hầu hết các muối trừ HgCl</w:t>
            </w:r>
            <w:r w:rsidRPr="0070582D">
              <w:rPr>
                <w:rFonts w:ascii="Times New Roman" w:hAnsi="Times New Roman" w:cs="Times New Roman"/>
                <w:sz w:val="24"/>
                <w:szCs w:val="24"/>
                <w:vertAlign w:val="subscript"/>
              </w:rPr>
              <w:t>2</w:t>
            </w:r>
            <w:r w:rsidRPr="0070582D">
              <w:rPr>
                <w:rFonts w:ascii="Times New Roman" w:hAnsi="Times New Roman" w:cs="Times New Roman"/>
                <w:sz w:val="24"/>
                <w:szCs w:val="24"/>
              </w:rPr>
              <w:t>, Hg(CN)</w:t>
            </w:r>
            <w:r w:rsidRPr="0070582D">
              <w:rPr>
                <w:rFonts w:ascii="Times New Roman" w:hAnsi="Times New Roman" w:cs="Times New Roman"/>
                <w:sz w:val="24"/>
                <w:szCs w:val="24"/>
                <w:vertAlign w:val="subscript"/>
              </w:rPr>
              <w:t>2</w:t>
            </w:r>
            <w:r w:rsidRPr="0070582D">
              <w:rPr>
                <w:rFonts w:ascii="Times New Roman" w:hAnsi="Times New Roman" w:cs="Times New Roman"/>
                <w:sz w:val="24"/>
                <w:szCs w:val="24"/>
              </w:rPr>
              <w:t xml:space="preserve"> là điện li yếu.</w:t>
            </w:r>
          </w:p>
          <w:p w14:paraId="7489EC87" w14:textId="77777777" w:rsidR="00C20D26" w:rsidRPr="0070582D" w:rsidRDefault="002B1E69">
            <w:pPr>
              <w:jc w:val="center"/>
              <w:rPr>
                <w:rFonts w:ascii="Times New Roman" w:hAnsi="Times New Roman" w:cs="Times New Roman"/>
                <w:sz w:val="24"/>
                <w:szCs w:val="24"/>
              </w:rPr>
            </w:pPr>
            <w:r w:rsidRPr="0070582D">
              <w:rPr>
                <w:rFonts w:ascii="Times New Roman" w:hAnsi="Times New Roman" w:cs="Times New Roman"/>
                <w:sz w:val="24"/>
                <w:szCs w:val="24"/>
              </w:rPr>
              <w:t>K</w:t>
            </w:r>
            <w:r w:rsidRPr="0070582D">
              <w:rPr>
                <w:rFonts w:ascii="Times New Roman" w:hAnsi="Times New Roman" w:cs="Times New Roman"/>
                <w:sz w:val="24"/>
                <w:szCs w:val="24"/>
                <w:vertAlign w:val="subscript"/>
              </w:rPr>
              <w:t>3</w:t>
            </w:r>
            <w:r w:rsidRPr="0070582D">
              <w:rPr>
                <w:rFonts w:ascii="Times New Roman" w:hAnsi="Times New Roman" w:cs="Times New Roman"/>
                <w:sz w:val="24"/>
                <w:szCs w:val="24"/>
              </w:rPr>
              <w:t>PO</w:t>
            </w:r>
            <w:r w:rsidRPr="0070582D">
              <w:rPr>
                <w:rFonts w:ascii="Times New Roman" w:hAnsi="Times New Roman" w:cs="Times New Roman"/>
                <w:sz w:val="24"/>
                <w:szCs w:val="24"/>
                <w:vertAlign w:val="subscript"/>
              </w:rPr>
              <w:t>4</w:t>
            </w:r>
            <w:r w:rsidRPr="0070582D">
              <w:rPr>
                <w:rFonts w:ascii="Times New Roman" w:eastAsia="Times New Roman" w:hAnsi="Times New Roman" w:cs="Times New Roman"/>
                <w:sz w:val="24"/>
                <w:szCs w:val="24"/>
                <w:vertAlign w:val="subscript"/>
              </w:rPr>
              <w:object w:dxaOrig="636" w:dyaOrig="337" w14:anchorId="5E12393E">
                <v:shape id="_x0000_i1045" type="#_x0000_t75" style="width:31.5pt;height:17.25pt" o:ole="">
                  <v:imagedata r:id="rId42" o:title=""/>
                </v:shape>
                <o:OLEObject Type="Embed" ProgID="Equation.DSMT4" ShapeID="_x0000_i1045" DrawAspect="Content" ObjectID="_1797847349" r:id="rId43"/>
              </w:object>
            </w:r>
            <w:r w:rsidRPr="0070582D">
              <w:rPr>
                <w:rFonts w:ascii="Times New Roman" w:hAnsi="Times New Roman" w:cs="Times New Roman"/>
                <w:sz w:val="24"/>
                <w:szCs w:val="24"/>
              </w:rPr>
              <w:t xml:space="preserve">   3K</w:t>
            </w:r>
            <w:r w:rsidRPr="0070582D">
              <w:rPr>
                <w:rFonts w:ascii="Times New Roman" w:hAnsi="Times New Roman" w:cs="Times New Roman"/>
                <w:sz w:val="24"/>
                <w:szCs w:val="24"/>
                <w:vertAlign w:val="superscript"/>
              </w:rPr>
              <w:t xml:space="preserve">+     </w:t>
            </w:r>
            <w:r w:rsidRPr="0070582D">
              <w:rPr>
                <w:rFonts w:ascii="Times New Roman" w:hAnsi="Times New Roman" w:cs="Times New Roman"/>
                <w:sz w:val="24"/>
                <w:szCs w:val="24"/>
              </w:rPr>
              <w:t xml:space="preserve">+ </w:t>
            </w:r>
            <w:r w:rsidRPr="0070582D">
              <w:rPr>
                <w:rFonts w:ascii="Times New Roman" w:eastAsia="Times New Roman" w:hAnsi="Times New Roman" w:cs="Times New Roman"/>
                <w:sz w:val="24"/>
                <w:szCs w:val="24"/>
                <w:vertAlign w:val="subscript"/>
              </w:rPr>
              <w:object w:dxaOrig="542" w:dyaOrig="393" w14:anchorId="7C2AF1DC">
                <v:shape id="_x0000_i1046" type="#_x0000_t75" style="width:27pt;height:19.5pt" o:ole="">
                  <v:imagedata r:id="rId44" o:title=""/>
                </v:shape>
                <o:OLEObject Type="Embed" ProgID="Equation.DSMT4" ShapeID="_x0000_i1046" DrawAspect="Content" ObjectID="_1797847350" r:id="rId45"/>
              </w:object>
            </w:r>
          </w:p>
        </w:tc>
        <w:tc>
          <w:tcPr>
            <w:tcW w:w="4385" w:type="dxa"/>
            <w:shd w:val="clear" w:color="auto" w:fill="auto"/>
          </w:tcPr>
          <w:p w14:paraId="6A43EA48" w14:textId="77777777" w:rsidR="00C20D26" w:rsidRPr="0070582D" w:rsidRDefault="002B1E69">
            <w:pPr>
              <w:rPr>
                <w:rFonts w:ascii="Times New Roman" w:hAnsi="Times New Roman" w:cs="Times New Roman"/>
                <w:b/>
                <w:sz w:val="24"/>
                <w:szCs w:val="24"/>
              </w:rPr>
            </w:pPr>
            <w:r w:rsidRPr="0070582D">
              <w:rPr>
                <w:rFonts w:ascii="Times New Roman" w:hAnsi="Times New Roman" w:cs="Times New Roman"/>
                <w:b/>
                <w:sz w:val="24"/>
                <w:szCs w:val="24"/>
              </w:rPr>
              <w:t>- Muối :</w:t>
            </w:r>
            <w:r w:rsidRPr="0070582D">
              <w:rPr>
                <w:rFonts w:ascii="Times New Roman" w:hAnsi="Times New Roman" w:cs="Times New Roman"/>
                <w:sz w:val="24"/>
                <w:szCs w:val="24"/>
              </w:rPr>
              <w:t xml:space="preserve"> HgCl</w:t>
            </w:r>
            <w:r w:rsidRPr="0070582D">
              <w:rPr>
                <w:rFonts w:ascii="Times New Roman" w:hAnsi="Times New Roman" w:cs="Times New Roman"/>
                <w:sz w:val="24"/>
                <w:szCs w:val="24"/>
                <w:vertAlign w:val="subscript"/>
              </w:rPr>
              <w:t>2</w:t>
            </w:r>
            <w:r w:rsidRPr="0070582D">
              <w:rPr>
                <w:rFonts w:ascii="Times New Roman" w:hAnsi="Times New Roman" w:cs="Times New Roman"/>
                <w:sz w:val="24"/>
                <w:szCs w:val="24"/>
              </w:rPr>
              <w:t>, Hg(CN)</w:t>
            </w:r>
            <w:r w:rsidRPr="0070582D">
              <w:rPr>
                <w:rFonts w:ascii="Times New Roman" w:hAnsi="Times New Roman" w:cs="Times New Roman"/>
                <w:sz w:val="24"/>
                <w:szCs w:val="24"/>
                <w:vertAlign w:val="subscript"/>
              </w:rPr>
              <w:t>2</w:t>
            </w:r>
          </w:p>
          <w:p w14:paraId="4A7FB415" w14:textId="77777777" w:rsidR="00C20D26" w:rsidRPr="0070582D" w:rsidRDefault="002B1E69">
            <w:pPr>
              <w:rPr>
                <w:rFonts w:ascii="Times New Roman" w:hAnsi="Times New Roman" w:cs="Times New Roman"/>
                <w:sz w:val="24"/>
                <w:szCs w:val="24"/>
              </w:rPr>
            </w:pPr>
            <w:r w:rsidRPr="0070582D">
              <w:rPr>
                <w:rFonts w:ascii="Times New Roman" w:hAnsi="Times New Roman" w:cs="Times New Roman"/>
                <w:sz w:val="24"/>
                <w:szCs w:val="24"/>
              </w:rPr>
              <w:t>HgCl</w:t>
            </w:r>
            <w:r w:rsidRPr="0070582D">
              <w:rPr>
                <w:rFonts w:ascii="Times New Roman" w:hAnsi="Times New Roman" w:cs="Times New Roman"/>
                <w:sz w:val="24"/>
                <w:szCs w:val="24"/>
                <w:vertAlign w:val="subscript"/>
              </w:rPr>
              <w:t>2</w:t>
            </w:r>
            <w:r w:rsidRPr="0070582D">
              <w:rPr>
                <w:rFonts w:ascii="Times New Roman" w:hAnsi="Times New Roman" w:cs="Times New Roman"/>
                <w:sz w:val="24"/>
                <w:szCs w:val="24"/>
              </w:rPr>
              <w:t xml:space="preserve"> </w:t>
            </w:r>
            <w:r w:rsidRPr="0070582D">
              <w:rPr>
                <w:rFonts w:ascii="Times New Roman" w:eastAsia="Times New Roman" w:hAnsi="Times New Roman" w:cs="Times New Roman"/>
                <w:sz w:val="24"/>
                <w:szCs w:val="24"/>
                <w:vertAlign w:val="subscript"/>
              </w:rPr>
              <w:object w:dxaOrig="636" w:dyaOrig="374" w14:anchorId="168D8C2C">
                <v:shape id="_x0000_i1047" type="#_x0000_t75" style="width:31.5pt;height:18.75pt" o:ole="">
                  <v:imagedata r:id="rId38" o:title=""/>
                </v:shape>
                <o:OLEObject Type="Embed" ProgID="Equation.DSMT4" ShapeID="_x0000_i1047" DrawAspect="Content" ObjectID="_1797847351" r:id="rId46"/>
              </w:object>
            </w:r>
            <w:r w:rsidRPr="0070582D">
              <w:rPr>
                <w:rFonts w:ascii="Times New Roman" w:hAnsi="Times New Roman" w:cs="Times New Roman"/>
                <w:sz w:val="24"/>
                <w:szCs w:val="24"/>
              </w:rPr>
              <w:t xml:space="preserve"> Hg</w:t>
            </w:r>
            <w:r w:rsidRPr="0070582D">
              <w:rPr>
                <w:rFonts w:ascii="Times New Roman" w:hAnsi="Times New Roman" w:cs="Times New Roman"/>
                <w:sz w:val="24"/>
                <w:szCs w:val="24"/>
                <w:vertAlign w:val="superscript"/>
              </w:rPr>
              <w:t>2+</w:t>
            </w:r>
            <w:r w:rsidRPr="0070582D">
              <w:rPr>
                <w:rFonts w:ascii="Times New Roman" w:hAnsi="Times New Roman" w:cs="Times New Roman"/>
                <w:sz w:val="24"/>
                <w:szCs w:val="24"/>
              </w:rPr>
              <w:t xml:space="preserve"> + 2Cl</w:t>
            </w:r>
            <w:r w:rsidRPr="0070582D">
              <w:rPr>
                <w:rFonts w:ascii="Times New Roman" w:hAnsi="Times New Roman" w:cs="Times New Roman"/>
                <w:sz w:val="24"/>
                <w:szCs w:val="24"/>
                <w:vertAlign w:val="superscript"/>
              </w:rPr>
              <w:t>-</w:t>
            </w:r>
            <w:r w:rsidRPr="0070582D">
              <w:rPr>
                <w:rFonts w:ascii="Times New Roman" w:hAnsi="Times New Roman" w:cs="Times New Roman"/>
                <w:sz w:val="24"/>
                <w:szCs w:val="24"/>
              </w:rPr>
              <w:t xml:space="preserve"> </w:t>
            </w:r>
            <w:r w:rsidRPr="0070582D">
              <w:rPr>
                <w:rFonts w:ascii="Times New Roman" w:hAnsi="Times New Roman" w:cs="Times New Roman"/>
                <w:sz w:val="24"/>
                <w:szCs w:val="24"/>
                <w:vertAlign w:val="subscript"/>
              </w:rPr>
              <w:t xml:space="preserve">     </w:t>
            </w:r>
            <w:r w:rsidRPr="0070582D">
              <w:rPr>
                <w:rFonts w:ascii="Times New Roman" w:hAnsi="Times New Roman" w:cs="Times New Roman"/>
                <w:sz w:val="24"/>
                <w:szCs w:val="24"/>
              </w:rPr>
              <w:t xml:space="preserve">  </w:t>
            </w:r>
          </w:p>
        </w:tc>
      </w:tr>
    </w:tbl>
    <w:p w14:paraId="6191E888" w14:textId="77777777" w:rsidR="00C20D26" w:rsidRPr="0070582D" w:rsidRDefault="002B1E69">
      <w:pPr>
        <w:numPr>
          <w:ilvl w:val="0"/>
          <w:numId w:val="14"/>
        </w:numPr>
        <w:spacing w:before="60"/>
        <w:jc w:val="both"/>
        <w:rPr>
          <w:b/>
          <w:color w:val="0000FF"/>
        </w:rPr>
      </w:pPr>
      <w:r w:rsidRPr="0070582D">
        <w:rPr>
          <w:b/>
          <w:color w:val="0000FF"/>
        </w:rPr>
        <w:t>ĐỘ ĐIỆN LI</w:t>
      </w:r>
    </w:p>
    <w:p w14:paraId="359297B4" w14:textId="6AEF8534" w:rsidR="00C20D26" w:rsidRPr="0070582D" w:rsidRDefault="002B1E69">
      <w:pPr>
        <w:spacing w:before="60"/>
        <w:ind w:left="360"/>
        <w:jc w:val="both"/>
        <w:rPr>
          <w:vertAlign w:val="subscript"/>
        </w:rPr>
      </w:pPr>
      <w:r w:rsidRPr="0070582D">
        <w:rPr>
          <w:b/>
        </w:rPr>
        <w:t xml:space="preserve">      </w:t>
      </w:r>
      <w:r w:rsidRPr="0070582D">
        <w:t xml:space="preserve">Độ điện li  (α) :   </w:t>
      </w:r>
      <w:r w:rsidR="002A6E07" w:rsidRPr="002A6E07">
        <w:rPr>
          <w:position w:val="-32"/>
          <w:vertAlign w:val="subscript"/>
        </w:rPr>
        <w:object w:dxaOrig="1280" w:dyaOrig="740" w14:anchorId="4F472237">
          <v:shape id="_x0000_i1048" type="#_x0000_t75" style="width:63pt;height:36.75pt" o:ole="">
            <v:imagedata r:id="rId47" o:title=""/>
          </v:shape>
          <o:OLEObject Type="Embed" ProgID="Equation.DSMT4" ShapeID="_x0000_i1048" DrawAspect="Content" ObjectID="_1797847352" r:id="rId48"/>
        </w:object>
      </w:r>
      <w:r w:rsidRPr="0070582D">
        <w:rPr>
          <w:vertAlign w:val="subscript"/>
        </w:rPr>
        <w:t xml:space="preserve">      </w:t>
      </w:r>
    </w:p>
    <w:p w14:paraId="53D29640" w14:textId="77777777" w:rsidR="00C20D26" w:rsidRPr="0070582D" w:rsidRDefault="002B1E69">
      <w:pPr>
        <w:spacing w:before="60"/>
        <w:ind w:left="360"/>
        <w:jc w:val="both"/>
        <w:rPr>
          <w:vertAlign w:val="subscript"/>
        </w:rPr>
      </w:pPr>
      <w:r w:rsidRPr="0070582D">
        <w:t xml:space="preserve">                Với : n là số phân tử phân li ra ion, n</w:t>
      </w:r>
      <w:r w:rsidRPr="0070582D">
        <w:rPr>
          <w:vertAlign w:val="subscript"/>
        </w:rPr>
        <w:t xml:space="preserve">o </w:t>
      </w:r>
      <w:r w:rsidRPr="0070582D">
        <w:t>là số phân tử hòa tan.</w:t>
      </w:r>
    </w:p>
    <w:p w14:paraId="50DB087D" w14:textId="77777777" w:rsidR="00C20D26" w:rsidRPr="0070582D" w:rsidRDefault="002B1E69">
      <w:pPr>
        <w:spacing w:before="60"/>
        <w:ind w:left="360"/>
        <w:jc w:val="both"/>
        <w:rPr>
          <w:b/>
          <w:u w:val="single"/>
        </w:rPr>
      </w:pPr>
      <w:r w:rsidRPr="0070582D">
        <w:t xml:space="preserve">                            C là nồng độ mol chất tan phân li thành ion, C</w:t>
      </w:r>
      <w:r w:rsidRPr="0070582D">
        <w:rPr>
          <w:vertAlign w:val="subscript"/>
        </w:rPr>
        <w:t>o</w:t>
      </w:r>
      <w:r w:rsidRPr="0070582D">
        <w:t xml:space="preserve"> là nồng độ mol chất hòa tan. </w:t>
      </w:r>
    </w:p>
    <w:p w14:paraId="7DE18B2F" w14:textId="77777777" w:rsidR="00C20D26" w:rsidRPr="0070582D" w:rsidRDefault="002B1E69">
      <w:pPr>
        <w:spacing w:before="60"/>
        <w:ind w:left="360"/>
        <w:jc w:val="both"/>
        <w:rPr>
          <w:b/>
        </w:rPr>
      </w:pPr>
      <w:r w:rsidRPr="0070582D">
        <w:rPr>
          <w:b/>
        </w:rPr>
        <w:t>● Chú ý :</w:t>
      </w:r>
    </w:p>
    <w:p w14:paraId="50A579DE" w14:textId="77777777" w:rsidR="00C20D26" w:rsidRPr="0070582D" w:rsidRDefault="002B1E69">
      <w:pPr>
        <w:spacing w:before="60"/>
        <w:ind w:left="360"/>
        <w:jc w:val="both"/>
      </w:pPr>
      <w:r w:rsidRPr="0070582D">
        <w:rPr>
          <w:i/>
        </w:rPr>
        <w:lastRenderedPageBreak/>
        <w:t xml:space="preserve">      </w:t>
      </w:r>
      <w:r w:rsidRPr="0070582D">
        <w:t xml:space="preserve">- Khi pha loãng dung dịch, độ điện li của các chất điện li đều tăng. </w:t>
      </w:r>
    </w:p>
    <w:p w14:paraId="774113C9" w14:textId="77777777" w:rsidR="00C20D26" w:rsidRPr="0070582D" w:rsidRDefault="002B1E69">
      <w:pPr>
        <w:spacing w:before="60"/>
        <w:jc w:val="both"/>
      </w:pPr>
      <w:r w:rsidRPr="0070582D">
        <w:t xml:space="preserve">      - Cân bằng điện li là cân bằng động và tuân theo nguyên lí chuyển dịch cân bằng Le Chatelier</w:t>
      </w:r>
    </w:p>
    <w:p w14:paraId="16A0F391" w14:textId="77777777" w:rsidR="00C20D26" w:rsidRPr="0070582D" w:rsidRDefault="002B1E69">
      <w:pPr>
        <w:numPr>
          <w:ilvl w:val="0"/>
          <w:numId w:val="14"/>
        </w:numPr>
        <w:jc w:val="both"/>
        <w:rPr>
          <w:i/>
          <w:color w:val="0000FF"/>
        </w:rPr>
      </w:pPr>
      <w:r w:rsidRPr="0070582D">
        <w:rPr>
          <w:b/>
          <w:color w:val="0000FF"/>
        </w:rPr>
        <w:t>HẰNG SỐ ĐIỆN LI</w:t>
      </w:r>
    </w:p>
    <w:p w14:paraId="37ACCABB" w14:textId="77777777" w:rsidR="00C20D26" w:rsidRPr="0070582D" w:rsidRDefault="002B1E69">
      <w:pPr>
        <w:numPr>
          <w:ilvl w:val="0"/>
          <w:numId w:val="14"/>
        </w:numPr>
        <w:jc w:val="center"/>
      </w:pPr>
      <w:r w:rsidRPr="0070582D">
        <w:t xml:space="preserve">K = </w:t>
      </w:r>
      <w:r w:rsidRPr="0070582D">
        <w:rPr>
          <w:noProof/>
          <w:vertAlign w:val="subscript"/>
        </w:rPr>
        <w:drawing>
          <wp:inline distT="0" distB="0" distL="0" distR="0" wp14:anchorId="349DB22D" wp14:editId="20C942CA">
            <wp:extent cx="866775" cy="485140"/>
            <wp:effectExtent l="0" t="0" r="0" b="0"/>
            <wp:docPr id="2132920893" name="image287.png"/>
            <wp:cNvGraphicFramePr/>
            <a:graphic xmlns:a="http://schemas.openxmlformats.org/drawingml/2006/main">
              <a:graphicData uri="http://schemas.openxmlformats.org/drawingml/2006/picture">
                <pic:pic xmlns:pic="http://schemas.openxmlformats.org/drawingml/2006/picture">
                  <pic:nvPicPr>
                    <pic:cNvPr id="0" name="image287.png"/>
                    <pic:cNvPicPr preferRelativeResize="0"/>
                  </pic:nvPicPr>
                  <pic:blipFill>
                    <a:blip r:embed="rId49"/>
                    <a:srcRect/>
                    <a:stretch>
                      <a:fillRect/>
                    </a:stretch>
                  </pic:blipFill>
                  <pic:spPr>
                    <a:xfrm>
                      <a:off x="0" y="0"/>
                      <a:ext cx="866775" cy="485140"/>
                    </a:xfrm>
                    <a:prstGeom prst="rect">
                      <a:avLst/>
                    </a:prstGeom>
                    <a:ln/>
                  </pic:spPr>
                </pic:pic>
              </a:graphicData>
            </a:graphic>
          </wp:inline>
        </w:drawing>
      </w:r>
    </w:p>
    <w:p w14:paraId="7AEA4597" w14:textId="77777777" w:rsidR="00C20D26" w:rsidRPr="0070582D" w:rsidRDefault="002B1E69">
      <w:pPr>
        <w:ind w:left="1440"/>
      </w:pPr>
      <w:r w:rsidRPr="0070582D">
        <w:t>- với những acid mạnh, base mạnh là  những chất điện li hoàn toàn nên ta không dùng khái niệm cân bằng điện li</w:t>
      </w:r>
    </w:p>
    <w:p w14:paraId="087CB402" w14:textId="04982D83" w:rsidR="00C20D26" w:rsidRPr="0070582D" w:rsidRDefault="002B1E69">
      <w:pPr>
        <w:ind w:left="1440"/>
      </w:pPr>
      <w:r w:rsidRPr="0070582D">
        <w:t xml:space="preserve">- với những đa acid, đa base xảy ra theo nhiều nấc. Mỗi nấc được đặc trưng bởi một hằng số điện li riêng </w:t>
      </w:r>
    </w:p>
    <w:p w14:paraId="331277D6" w14:textId="20D4965A" w:rsidR="00C20D26" w:rsidRPr="0070582D" w:rsidRDefault="002B1E69">
      <w:pPr>
        <w:numPr>
          <w:ilvl w:val="0"/>
          <w:numId w:val="14"/>
        </w:numPr>
        <w:jc w:val="center"/>
        <w:rPr>
          <w:vertAlign w:val="superscript"/>
        </w:rPr>
      </w:pPr>
      <w:r w:rsidRPr="0070582D">
        <w:t>VD:  H</w:t>
      </w:r>
      <w:r w:rsidRPr="0070582D">
        <w:rPr>
          <w:vertAlign w:val="subscript"/>
        </w:rPr>
        <w:t>3</w:t>
      </w:r>
      <w:r w:rsidRPr="0070582D">
        <w:t>PO</w:t>
      </w:r>
      <w:r w:rsidRPr="0070582D">
        <w:rPr>
          <w:vertAlign w:val="subscript"/>
        </w:rPr>
        <w:t>4</w:t>
      </w:r>
      <w:sdt>
        <w:sdtPr>
          <w:tag w:val="goog_rdk_3"/>
          <w:id w:val="-2140802542"/>
        </w:sdtPr>
        <w:sdtEndPr/>
        <w:sdtContent>
          <w:r w:rsidRPr="0070582D">
            <w:rPr>
              <w:rFonts w:eastAsia="Nova Mono"/>
            </w:rPr>
            <w:t xml:space="preserve">  </w:t>
          </w:r>
          <w:r w:rsidR="002A6E07" w:rsidRPr="00D60B7F">
            <w:rPr>
              <w:position w:val="-8"/>
            </w:rPr>
            <w:object w:dxaOrig="360" w:dyaOrig="279" w14:anchorId="6BAE8296">
              <v:shape id="_x0000_i1049" type="#_x0000_t75" style="width:18pt;height:14.25pt" o:ole="">
                <v:imagedata r:id="rId50" o:title=""/>
              </v:shape>
              <o:OLEObject Type="Embed" ProgID="Equation.DSMT4" ShapeID="_x0000_i1049" DrawAspect="Content" ObjectID="_1797847353" r:id="rId51"/>
            </w:object>
          </w:r>
          <w:r w:rsidRPr="0070582D">
            <w:rPr>
              <w:rFonts w:eastAsia="Nova Mono"/>
            </w:rPr>
            <w:t xml:space="preserve"> H</w:t>
          </w:r>
        </w:sdtContent>
      </w:sdt>
      <w:r w:rsidRPr="0070582D">
        <w:rPr>
          <w:vertAlign w:val="superscript"/>
        </w:rPr>
        <w:t>+</w:t>
      </w:r>
      <w:r w:rsidRPr="0070582D">
        <w:t xml:space="preserve">  + H</w:t>
      </w:r>
      <w:r w:rsidRPr="0070582D">
        <w:rPr>
          <w:vertAlign w:val="subscript"/>
        </w:rPr>
        <w:t>2</w:t>
      </w:r>
      <w:r w:rsidRPr="0070582D">
        <w:t>PO</w:t>
      </w:r>
      <w:r w:rsidRPr="0070582D">
        <w:rPr>
          <w:vertAlign w:val="subscript"/>
        </w:rPr>
        <w:t>4</w:t>
      </w:r>
      <w:r w:rsidRPr="0070582D">
        <w:rPr>
          <w:vertAlign w:val="superscript"/>
        </w:rPr>
        <w:t>-</w:t>
      </w:r>
      <w:r w:rsidRPr="0070582D">
        <w:t xml:space="preserve">          ;                   K</w:t>
      </w:r>
      <w:r w:rsidRPr="0070582D">
        <w:rPr>
          <w:vertAlign w:val="subscript"/>
        </w:rPr>
        <w:t>1</w:t>
      </w:r>
      <w:r w:rsidRPr="0070582D">
        <w:t xml:space="preserve">  =   7,5. 10</w:t>
      </w:r>
      <w:r w:rsidRPr="0070582D">
        <w:rPr>
          <w:vertAlign w:val="superscript"/>
        </w:rPr>
        <w:t>-3</w:t>
      </w:r>
    </w:p>
    <w:p w14:paraId="668C0EAD" w14:textId="6E9FD543" w:rsidR="00C20D26" w:rsidRPr="0070582D" w:rsidRDefault="002B1E69">
      <w:pPr>
        <w:ind w:left="1440"/>
      </w:pPr>
      <w:r w:rsidRPr="0070582D">
        <w:tab/>
        <w:t xml:space="preserve">                       H</w:t>
      </w:r>
      <w:r w:rsidRPr="0070582D">
        <w:rPr>
          <w:vertAlign w:val="subscript"/>
        </w:rPr>
        <w:t>2</w:t>
      </w:r>
      <w:r w:rsidRPr="0070582D">
        <w:t>PO</w:t>
      </w:r>
      <w:r w:rsidRPr="0070582D">
        <w:rPr>
          <w:vertAlign w:val="subscript"/>
        </w:rPr>
        <w:t>4</w:t>
      </w:r>
      <w:r w:rsidRPr="0070582D">
        <w:rPr>
          <w:vertAlign w:val="superscript"/>
        </w:rPr>
        <w:t>-</w:t>
      </w:r>
      <w:sdt>
        <w:sdtPr>
          <w:tag w:val="goog_rdk_4"/>
          <w:id w:val="32547955"/>
        </w:sdtPr>
        <w:sdtEndPr/>
        <w:sdtContent>
          <w:r w:rsidRPr="0070582D">
            <w:rPr>
              <w:rFonts w:eastAsia="Nova Mono"/>
            </w:rPr>
            <w:t xml:space="preserve"> </w:t>
          </w:r>
          <w:r w:rsidR="002A6E07" w:rsidRPr="00D60B7F">
            <w:rPr>
              <w:position w:val="-8"/>
            </w:rPr>
            <w:object w:dxaOrig="360" w:dyaOrig="279" w14:anchorId="1E42400C">
              <v:shape id="_x0000_i1050" type="#_x0000_t75" style="width:18pt;height:14.25pt" o:ole="">
                <v:imagedata r:id="rId50" o:title=""/>
              </v:shape>
              <o:OLEObject Type="Embed" ProgID="Equation.DSMT4" ShapeID="_x0000_i1050" DrawAspect="Content" ObjectID="_1797847354" r:id="rId52"/>
            </w:object>
          </w:r>
          <w:r w:rsidRPr="0070582D">
            <w:rPr>
              <w:rFonts w:eastAsia="Nova Mono"/>
            </w:rPr>
            <w:t xml:space="preserve">  H</w:t>
          </w:r>
        </w:sdtContent>
      </w:sdt>
      <w:r w:rsidRPr="0070582D">
        <w:rPr>
          <w:vertAlign w:val="superscript"/>
        </w:rPr>
        <w:t>+</w:t>
      </w:r>
      <w:r w:rsidRPr="0070582D">
        <w:t xml:space="preserve">  + HPO</w:t>
      </w:r>
      <w:r w:rsidRPr="0070582D">
        <w:rPr>
          <w:vertAlign w:val="subscript"/>
        </w:rPr>
        <w:t>4</w:t>
      </w:r>
      <w:r w:rsidRPr="0070582D">
        <w:rPr>
          <w:vertAlign w:val="superscript"/>
        </w:rPr>
        <w:t>2-</w:t>
      </w:r>
      <w:r w:rsidRPr="0070582D">
        <w:t xml:space="preserve">       ;                   K</w:t>
      </w:r>
      <w:r w:rsidRPr="0070582D">
        <w:rPr>
          <w:vertAlign w:val="subscript"/>
        </w:rPr>
        <w:t>2</w:t>
      </w:r>
      <w:r w:rsidRPr="0070582D">
        <w:t xml:space="preserve">  = 6,3. 10</w:t>
      </w:r>
      <w:r w:rsidRPr="0070582D">
        <w:rPr>
          <w:vertAlign w:val="superscript"/>
        </w:rPr>
        <w:t>-8</w:t>
      </w:r>
    </w:p>
    <w:p w14:paraId="261BFD0F" w14:textId="5E1539BB" w:rsidR="00C20D26" w:rsidRPr="0070582D" w:rsidRDefault="002B1E69">
      <w:pPr>
        <w:ind w:left="1440"/>
      </w:pPr>
      <w:r w:rsidRPr="0070582D">
        <w:t xml:space="preserve">                                  HPO</w:t>
      </w:r>
      <w:r w:rsidRPr="0070582D">
        <w:rPr>
          <w:vertAlign w:val="subscript"/>
        </w:rPr>
        <w:t>4</w:t>
      </w:r>
      <w:r w:rsidRPr="0070582D">
        <w:rPr>
          <w:vertAlign w:val="superscript"/>
        </w:rPr>
        <w:t>2-</w:t>
      </w:r>
      <w:sdt>
        <w:sdtPr>
          <w:tag w:val="goog_rdk_5"/>
          <w:id w:val="1030145134"/>
        </w:sdtPr>
        <w:sdtEndPr/>
        <w:sdtContent>
          <w:r w:rsidRPr="0070582D">
            <w:rPr>
              <w:rFonts w:eastAsia="Nova Mono"/>
            </w:rPr>
            <w:t xml:space="preserve">  </w:t>
          </w:r>
          <w:r w:rsidR="002A6E07" w:rsidRPr="00D60B7F">
            <w:rPr>
              <w:position w:val="-8"/>
            </w:rPr>
            <w:object w:dxaOrig="360" w:dyaOrig="279" w14:anchorId="0545B3F4">
              <v:shape id="_x0000_i1051" type="#_x0000_t75" style="width:18pt;height:14.25pt" o:ole="">
                <v:imagedata r:id="rId50" o:title=""/>
              </v:shape>
              <o:OLEObject Type="Embed" ProgID="Equation.DSMT4" ShapeID="_x0000_i1051" DrawAspect="Content" ObjectID="_1797847355" r:id="rId53"/>
            </w:object>
          </w:r>
          <w:r w:rsidRPr="0070582D">
            <w:rPr>
              <w:rFonts w:eastAsia="Nova Mono"/>
            </w:rPr>
            <w:t xml:space="preserve">  H</w:t>
          </w:r>
        </w:sdtContent>
      </w:sdt>
      <w:r w:rsidRPr="0070582D">
        <w:rPr>
          <w:vertAlign w:val="superscript"/>
        </w:rPr>
        <w:t>+</w:t>
      </w:r>
      <w:r w:rsidRPr="0070582D">
        <w:t xml:space="preserve">  +  PO</w:t>
      </w:r>
      <w:r w:rsidRPr="0070582D">
        <w:rPr>
          <w:vertAlign w:val="subscript"/>
        </w:rPr>
        <w:t>4</w:t>
      </w:r>
      <w:r w:rsidRPr="0070582D">
        <w:rPr>
          <w:vertAlign w:val="superscript"/>
        </w:rPr>
        <w:t>3-</w:t>
      </w:r>
      <w:r w:rsidRPr="0070582D">
        <w:t xml:space="preserve">        ;                   K</w:t>
      </w:r>
      <w:r w:rsidRPr="0070582D">
        <w:rPr>
          <w:vertAlign w:val="subscript"/>
        </w:rPr>
        <w:t>3</w:t>
      </w:r>
      <w:r w:rsidRPr="0070582D">
        <w:t xml:space="preserve">  = 1,3. 10</w:t>
      </w:r>
      <w:r w:rsidRPr="0070582D">
        <w:rPr>
          <w:vertAlign w:val="superscript"/>
        </w:rPr>
        <w:t>-12</w:t>
      </w:r>
    </w:p>
    <w:p w14:paraId="1AC7E5BE" w14:textId="24BF620D" w:rsidR="00C20D26" w:rsidRPr="0070582D" w:rsidRDefault="002B1E69">
      <w:pPr>
        <w:ind w:left="1440"/>
      </w:pPr>
      <w:r w:rsidRPr="0070582D">
        <w:t xml:space="preserve">                                  H</w:t>
      </w:r>
      <w:r w:rsidRPr="0070582D">
        <w:rPr>
          <w:vertAlign w:val="subscript"/>
        </w:rPr>
        <w:t>3</w:t>
      </w:r>
      <w:r w:rsidRPr="0070582D">
        <w:t>PO</w:t>
      </w:r>
      <w:r w:rsidRPr="0070582D">
        <w:rPr>
          <w:vertAlign w:val="subscript"/>
        </w:rPr>
        <w:t>4</w:t>
      </w:r>
      <w:sdt>
        <w:sdtPr>
          <w:tag w:val="goog_rdk_6"/>
          <w:id w:val="672917168"/>
        </w:sdtPr>
        <w:sdtEndPr/>
        <w:sdtContent>
          <w:r w:rsidRPr="0070582D">
            <w:rPr>
              <w:rFonts w:eastAsia="Nova Mono"/>
            </w:rPr>
            <w:t xml:space="preserve"> </w:t>
          </w:r>
          <w:r w:rsidR="002A6E07" w:rsidRPr="00D60B7F">
            <w:rPr>
              <w:position w:val="-8"/>
            </w:rPr>
            <w:object w:dxaOrig="360" w:dyaOrig="279" w14:anchorId="780CF928">
              <v:shape id="_x0000_i1052" type="#_x0000_t75" style="width:18pt;height:14.25pt" o:ole="">
                <v:imagedata r:id="rId50" o:title=""/>
              </v:shape>
              <o:OLEObject Type="Embed" ProgID="Equation.DSMT4" ShapeID="_x0000_i1052" DrawAspect="Content" ObjectID="_1797847356" r:id="rId54"/>
            </w:object>
          </w:r>
          <w:r w:rsidRPr="0070582D">
            <w:rPr>
              <w:rFonts w:eastAsia="Nova Mono"/>
            </w:rPr>
            <w:t xml:space="preserve">   3H</w:t>
          </w:r>
        </w:sdtContent>
      </w:sdt>
      <w:r w:rsidRPr="0070582D">
        <w:rPr>
          <w:vertAlign w:val="superscript"/>
        </w:rPr>
        <w:t>+</w:t>
      </w:r>
      <w:r w:rsidRPr="0070582D">
        <w:t xml:space="preserve">  +   PO</w:t>
      </w:r>
      <w:r w:rsidRPr="0070582D">
        <w:rPr>
          <w:vertAlign w:val="subscript"/>
        </w:rPr>
        <w:t>4</w:t>
      </w:r>
      <w:r w:rsidRPr="0070582D">
        <w:rPr>
          <w:vertAlign w:val="superscript"/>
        </w:rPr>
        <w:t>3-</w:t>
      </w:r>
      <w:r w:rsidRPr="0070582D">
        <w:t xml:space="preserve">     ;                   K  =  K</w:t>
      </w:r>
      <w:r w:rsidRPr="0070582D">
        <w:rPr>
          <w:vertAlign w:val="subscript"/>
        </w:rPr>
        <w:t>1</w:t>
      </w:r>
      <w:r w:rsidRPr="0070582D">
        <w:t>. K</w:t>
      </w:r>
      <w:r w:rsidRPr="0070582D">
        <w:rPr>
          <w:vertAlign w:val="subscript"/>
        </w:rPr>
        <w:t>2</w:t>
      </w:r>
      <w:r w:rsidRPr="0070582D">
        <w:t>. K</w:t>
      </w:r>
      <w:r w:rsidRPr="0070582D">
        <w:rPr>
          <w:vertAlign w:val="subscript"/>
        </w:rPr>
        <w:t>3</w:t>
      </w:r>
    </w:p>
    <w:p w14:paraId="01C573D5" w14:textId="77777777" w:rsidR="00C20D26" w:rsidRPr="0070582D" w:rsidRDefault="002B1E69">
      <w:pPr>
        <w:ind w:left="1080"/>
        <w:jc w:val="center"/>
      </w:pPr>
      <w:r w:rsidRPr="0070582D">
        <w:t>K phụ thuộc vào nhiệt độ và bản chất của chất điện li</w:t>
      </w:r>
    </w:p>
    <w:p w14:paraId="0EF962A3" w14:textId="77777777" w:rsidR="00C20D26" w:rsidRPr="0070582D" w:rsidRDefault="002B1E69">
      <w:pPr>
        <w:ind w:left="1440"/>
      </w:pPr>
      <w:r w:rsidRPr="0070582D">
        <w:rPr>
          <w:b/>
          <w:i/>
        </w:rPr>
        <w:t xml:space="preserve">* Mối liên hệ giữa K và </w:t>
      </w:r>
      <w:r w:rsidRPr="0070582D">
        <w:t>α</w:t>
      </w:r>
    </w:p>
    <w:p w14:paraId="1049B9CC" w14:textId="4D720F29" w:rsidR="00C20D26" w:rsidRPr="0070582D" w:rsidRDefault="002B1E69">
      <w:pPr>
        <w:ind w:left="2694"/>
      </w:pPr>
      <w:r w:rsidRPr="0070582D">
        <w:t>A</w:t>
      </w:r>
      <w:r w:rsidRPr="0070582D">
        <w:rPr>
          <w:vertAlign w:val="subscript"/>
        </w:rPr>
        <w:t>m</w:t>
      </w:r>
      <w:r w:rsidRPr="0070582D">
        <w:t>B</w:t>
      </w:r>
      <w:r w:rsidRPr="0070582D">
        <w:rPr>
          <w:vertAlign w:val="subscript"/>
        </w:rPr>
        <w:t>n</w:t>
      </w:r>
      <w:sdt>
        <w:sdtPr>
          <w:tag w:val="goog_rdk_7"/>
          <w:id w:val="1266342879"/>
        </w:sdtPr>
        <w:sdtEndPr/>
        <w:sdtContent>
          <w:r w:rsidRPr="0070582D">
            <w:rPr>
              <w:rFonts w:eastAsia="Nova Mono"/>
            </w:rPr>
            <w:t xml:space="preserve">   </w:t>
          </w:r>
          <w:r w:rsidR="002A6E07" w:rsidRPr="00D60B7F">
            <w:rPr>
              <w:position w:val="-8"/>
            </w:rPr>
            <w:object w:dxaOrig="360" w:dyaOrig="279" w14:anchorId="7A9BFE27">
              <v:shape id="_x0000_i1053" type="#_x0000_t75" style="width:18pt;height:14.25pt" o:ole="">
                <v:imagedata r:id="rId50" o:title=""/>
              </v:shape>
              <o:OLEObject Type="Embed" ProgID="Equation.DSMT4" ShapeID="_x0000_i1053" DrawAspect="Content" ObjectID="_1797847357" r:id="rId55"/>
            </w:object>
          </w:r>
          <w:r w:rsidRPr="0070582D">
            <w:rPr>
              <w:rFonts w:eastAsia="Nova Mono"/>
            </w:rPr>
            <w:t xml:space="preserve">   mA</w:t>
          </w:r>
        </w:sdtContent>
      </w:sdt>
      <w:r w:rsidRPr="0070582D">
        <w:rPr>
          <w:vertAlign w:val="superscript"/>
        </w:rPr>
        <w:t xml:space="preserve">n+   </w:t>
      </w:r>
      <w:r w:rsidRPr="0070582D">
        <w:t>+     nB</w:t>
      </w:r>
      <w:r w:rsidRPr="0070582D">
        <w:rPr>
          <w:vertAlign w:val="superscript"/>
        </w:rPr>
        <w:t>m-</w:t>
      </w:r>
    </w:p>
    <w:p w14:paraId="77698286" w14:textId="77777777" w:rsidR="00C20D26" w:rsidRPr="0070582D" w:rsidRDefault="002B1E69">
      <w:pPr>
        <w:ind w:left="2694"/>
      </w:pPr>
      <w:r w:rsidRPr="0070582D">
        <w:t>t = 0            C              0               0</w:t>
      </w:r>
    </w:p>
    <w:p w14:paraId="25C15075" w14:textId="77777777" w:rsidR="00C20D26" w:rsidRPr="0070582D" w:rsidRDefault="002B1E69">
      <w:pPr>
        <w:ind w:left="2694"/>
      </w:pPr>
      <w:r w:rsidRPr="0070582D">
        <w:t>t</w:t>
      </w:r>
      <w:r w:rsidRPr="0070582D">
        <w:rPr>
          <w:vertAlign w:val="subscript"/>
        </w:rPr>
        <w:t>cb</w:t>
      </w:r>
      <w:r w:rsidRPr="0070582D">
        <w:t xml:space="preserve">            C(1-α )        mCα         nCα</w:t>
      </w:r>
    </w:p>
    <w:p w14:paraId="04386310" w14:textId="77777777" w:rsidR="00C20D26" w:rsidRPr="0070582D" w:rsidRDefault="002B1E69">
      <w:pPr>
        <w:ind w:left="2694"/>
      </w:pPr>
      <w:r w:rsidRPr="0070582D">
        <w:t xml:space="preserve">K  = </w:t>
      </w:r>
      <w:r w:rsidRPr="0070582D">
        <w:rPr>
          <w:noProof/>
          <w:vertAlign w:val="subscript"/>
        </w:rPr>
        <w:drawing>
          <wp:inline distT="0" distB="0" distL="0" distR="0" wp14:anchorId="6413FC13" wp14:editId="6DBA43AF">
            <wp:extent cx="1057275" cy="461010"/>
            <wp:effectExtent l="0" t="0" r="0" b="0"/>
            <wp:docPr id="2132920895" name="image306.png"/>
            <wp:cNvGraphicFramePr/>
            <a:graphic xmlns:a="http://schemas.openxmlformats.org/drawingml/2006/main">
              <a:graphicData uri="http://schemas.openxmlformats.org/drawingml/2006/picture">
                <pic:pic xmlns:pic="http://schemas.openxmlformats.org/drawingml/2006/picture">
                  <pic:nvPicPr>
                    <pic:cNvPr id="0" name="image306.png"/>
                    <pic:cNvPicPr preferRelativeResize="0"/>
                  </pic:nvPicPr>
                  <pic:blipFill>
                    <a:blip r:embed="rId56"/>
                    <a:srcRect/>
                    <a:stretch>
                      <a:fillRect/>
                    </a:stretch>
                  </pic:blipFill>
                  <pic:spPr>
                    <a:xfrm>
                      <a:off x="0" y="0"/>
                      <a:ext cx="1057275" cy="461010"/>
                    </a:xfrm>
                    <a:prstGeom prst="rect">
                      <a:avLst/>
                    </a:prstGeom>
                    <a:ln/>
                  </pic:spPr>
                </pic:pic>
              </a:graphicData>
            </a:graphic>
          </wp:inline>
        </w:drawing>
      </w:r>
      <w:r w:rsidRPr="0070582D">
        <w:t xml:space="preserve"> =   </w:t>
      </w:r>
      <w:r w:rsidRPr="0070582D">
        <w:rPr>
          <w:noProof/>
          <w:vertAlign w:val="subscript"/>
        </w:rPr>
        <w:drawing>
          <wp:inline distT="0" distB="0" distL="0" distR="0" wp14:anchorId="1DC3882A" wp14:editId="714B62D6">
            <wp:extent cx="1216660" cy="429260"/>
            <wp:effectExtent l="0" t="0" r="0" b="0"/>
            <wp:docPr id="2132920897" name="image290.png"/>
            <wp:cNvGraphicFramePr/>
            <a:graphic xmlns:a="http://schemas.openxmlformats.org/drawingml/2006/main">
              <a:graphicData uri="http://schemas.openxmlformats.org/drawingml/2006/picture">
                <pic:pic xmlns:pic="http://schemas.openxmlformats.org/drawingml/2006/picture">
                  <pic:nvPicPr>
                    <pic:cNvPr id="0" name="image290.png"/>
                    <pic:cNvPicPr preferRelativeResize="0"/>
                  </pic:nvPicPr>
                  <pic:blipFill>
                    <a:blip r:embed="rId57"/>
                    <a:srcRect/>
                    <a:stretch>
                      <a:fillRect/>
                    </a:stretch>
                  </pic:blipFill>
                  <pic:spPr>
                    <a:xfrm>
                      <a:off x="0" y="0"/>
                      <a:ext cx="1216660" cy="429260"/>
                    </a:xfrm>
                    <a:prstGeom prst="rect">
                      <a:avLst/>
                    </a:prstGeom>
                    <a:ln/>
                  </pic:spPr>
                </pic:pic>
              </a:graphicData>
            </a:graphic>
          </wp:inline>
        </w:drawing>
      </w:r>
    </w:p>
    <w:p w14:paraId="023D0607" w14:textId="77777777" w:rsidR="00C20D26" w:rsidRPr="0070582D" w:rsidRDefault="002B1E69">
      <w:pPr>
        <w:ind w:left="2694"/>
      </w:pPr>
      <w:r w:rsidRPr="0070582D">
        <w:t>Với chất điện li yếu :   α  &lt;&lt; 1</w:t>
      </w:r>
    </w:p>
    <w:p w14:paraId="7A1CEA45" w14:textId="77777777" w:rsidR="00C20D26" w:rsidRPr="0070582D" w:rsidRDefault="002B1E69">
      <w:pPr>
        <w:ind w:left="2694"/>
      </w:pPr>
      <w:r w:rsidRPr="0070582D">
        <w:t xml:space="preserve">K = </w:t>
      </w:r>
      <w:r w:rsidRPr="0070582D">
        <w:rPr>
          <w:noProof/>
          <w:vertAlign w:val="subscript"/>
        </w:rPr>
        <w:drawing>
          <wp:inline distT="0" distB="0" distL="0" distR="0" wp14:anchorId="741B92B1" wp14:editId="60D78051">
            <wp:extent cx="1184910" cy="207010"/>
            <wp:effectExtent l="0" t="0" r="0" b="0"/>
            <wp:docPr id="2132920877" name="image282.png"/>
            <wp:cNvGraphicFramePr/>
            <a:graphic xmlns:a="http://schemas.openxmlformats.org/drawingml/2006/main">
              <a:graphicData uri="http://schemas.openxmlformats.org/drawingml/2006/picture">
                <pic:pic xmlns:pic="http://schemas.openxmlformats.org/drawingml/2006/picture">
                  <pic:nvPicPr>
                    <pic:cNvPr id="0" name="image282.png"/>
                    <pic:cNvPicPr preferRelativeResize="0"/>
                  </pic:nvPicPr>
                  <pic:blipFill>
                    <a:blip r:embed="rId58"/>
                    <a:srcRect/>
                    <a:stretch>
                      <a:fillRect/>
                    </a:stretch>
                  </pic:blipFill>
                  <pic:spPr>
                    <a:xfrm>
                      <a:off x="0" y="0"/>
                      <a:ext cx="1184910" cy="207010"/>
                    </a:xfrm>
                    <a:prstGeom prst="rect">
                      <a:avLst/>
                    </a:prstGeom>
                    <a:ln/>
                  </pic:spPr>
                </pic:pic>
              </a:graphicData>
            </a:graphic>
          </wp:inline>
        </w:drawing>
      </w:r>
    </w:p>
    <w:p w14:paraId="42544DF5" w14:textId="77777777" w:rsidR="00C20D26" w:rsidRPr="0070582D" w:rsidRDefault="002B1E69">
      <w:pPr>
        <w:numPr>
          <w:ilvl w:val="0"/>
          <w:numId w:val="2"/>
        </w:numPr>
        <w:jc w:val="both"/>
        <w:rPr>
          <w:b/>
        </w:rPr>
      </w:pPr>
      <w:r w:rsidRPr="0070582D">
        <w:rPr>
          <w:b/>
        </w:rPr>
        <w:t>Cân bằng trong dung dịch acid yếu :</w:t>
      </w:r>
    </w:p>
    <w:p w14:paraId="373F8858" w14:textId="77777777" w:rsidR="00C20D26" w:rsidRPr="0070582D" w:rsidRDefault="002B1E69">
      <w:pPr>
        <w:spacing w:before="60"/>
        <w:ind w:left="720"/>
        <w:jc w:val="both"/>
        <w:rPr>
          <w:color w:val="000000"/>
        </w:rPr>
      </w:pPr>
      <w:r w:rsidRPr="0070582D">
        <w:rPr>
          <w:b/>
        </w:rPr>
        <w:t xml:space="preserve">      </w:t>
      </w:r>
      <w:r w:rsidRPr="0070582D">
        <w:t xml:space="preserve">Giả sử có một dung dịch </w:t>
      </w:r>
      <w:r w:rsidRPr="0070582D">
        <w:rPr>
          <w:b/>
        </w:rPr>
        <w:t>acid</w:t>
      </w:r>
      <w:r w:rsidRPr="0070582D">
        <w:t xml:space="preserve"> yếu HA (HF, CH</w:t>
      </w:r>
      <w:r w:rsidRPr="0070582D">
        <w:rPr>
          <w:vertAlign w:val="subscript"/>
        </w:rPr>
        <w:t>3</w:t>
      </w:r>
      <w:r w:rsidRPr="0070582D">
        <w:t>COOH…), có nồng độ ban đầu là C</w:t>
      </w:r>
      <w:r w:rsidRPr="0070582D">
        <w:rPr>
          <w:vertAlign w:val="subscript"/>
        </w:rPr>
        <w:t>o</w:t>
      </w:r>
      <w:r w:rsidRPr="0070582D">
        <w:t xml:space="preserve">, độ điện li là </w:t>
      </w:r>
      <w:r w:rsidRPr="0070582D">
        <w:rPr>
          <w:color w:val="000000"/>
        </w:rPr>
        <w:t xml:space="preserve">α, hằng số phân li là </w:t>
      </w:r>
      <w:r w:rsidRPr="0070582D">
        <w:rPr>
          <w:color w:val="000000"/>
          <w:vertAlign w:val="subscript"/>
        </w:rPr>
        <w:object w:dxaOrig="337" w:dyaOrig="374" w14:anchorId="4662928B">
          <v:shape id="_x0000_i1054" type="#_x0000_t75" style="width:17.25pt;height:18.75pt" o:ole="">
            <v:imagedata r:id="rId59" o:title=""/>
          </v:shape>
          <o:OLEObject Type="Embed" ProgID="Equation.DSMT4" ShapeID="_x0000_i1054" DrawAspect="Content" ObjectID="_1797847358" r:id="rId60"/>
        </w:object>
      </w:r>
      <w:r w:rsidRPr="0070582D">
        <w:rPr>
          <w:color w:val="000000"/>
        </w:rPr>
        <w:t>.</w:t>
      </w:r>
    </w:p>
    <w:p w14:paraId="1B5E77BB" w14:textId="77777777" w:rsidR="00C20D26" w:rsidRPr="0070582D" w:rsidRDefault="002B1E69">
      <w:pPr>
        <w:spacing w:before="60"/>
        <w:ind w:left="1560"/>
        <w:jc w:val="both"/>
        <w:rPr>
          <w:color w:val="000000"/>
        </w:rPr>
      </w:pPr>
      <w:r w:rsidRPr="0070582D">
        <w:rPr>
          <w:color w:val="000000"/>
        </w:rPr>
        <w:t xml:space="preserve">      Phương trình điện li :</w:t>
      </w:r>
    </w:p>
    <w:p w14:paraId="1223F9A8" w14:textId="77777777" w:rsidR="00C20D26" w:rsidRPr="0070582D" w:rsidRDefault="002B1E69">
      <w:pPr>
        <w:spacing w:before="60"/>
        <w:ind w:left="1560"/>
        <w:jc w:val="both"/>
        <w:rPr>
          <w:color w:val="000000"/>
        </w:rPr>
      </w:pPr>
      <w:r w:rsidRPr="0070582D">
        <w:rPr>
          <w:color w:val="000000"/>
        </w:rPr>
        <w:tab/>
        <w:t>HA   +   H</w:t>
      </w:r>
      <w:r w:rsidRPr="0070582D">
        <w:rPr>
          <w:color w:val="000000"/>
          <w:vertAlign w:val="subscript"/>
        </w:rPr>
        <w:t>2</w:t>
      </w:r>
      <w:r w:rsidRPr="0070582D">
        <w:rPr>
          <w:color w:val="000000"/>
        </w:rPr>
        <w:t xml:space="preserve">O   </w:t>
      </w:r>
      <w:r w:rsidRPr="0070582D">
        <w:rPr>
          <w:vertAlign w:val="subscript"/>
        </w:rPr>
        <w:object w:dxaOrig="374" w:dyaOrig="318" w14:anchorId="4E9CC6A5">
          <v:shape id="_x0000_i1055" type="#_x0000_t75" style="width:18.75pt;height:15.75pt" o:ole="">
            <v:imagedata r:id="rId61" o:title=""/>
          </v:shape>
          <o:OLEObject Type="Embed" ProgID="Equation.DSMT4" ShapeID="_x0000_i1055" DrawAspect="Content" ObjectID="_1797847359" r:id="rId62"/>
        </w:object>
      </w:r>
      <w:r w:rsidRPr="0070582D">
        <w:rPr>
          <w:color w:val="000000"/>
        </w:rPr>
        <w:t xml:space="preserve">   A</w:t>
      </w:r>
      <w:r w:rsidRPr="0070582D">
        <w:rPr>
          <w:color w:val="000000"/>
          <w:vertAlign w:val="superscript"/>
        </w:rPr>
        <w:t>-</w:t>
      </w:r>
      <w:r w:rsidRPr="0070582D">
        <w:rPr>
          <w:color w:val="000000"/>
        </w:rPr>
        <w:t xml:space="preserve">   +   H</w:t>
      </w:r>
      <w:r w:rsidRPr="0070582D">
        <w:rPr>
          <w:color w:val="000000"/>
          <w:vertAlign w:val="subscript"/>
        </w:rPr>
        <w:t>3</w:t>
      </w:r>
      <w:r w:rsidRPr="0070582D">
        <w:rPr>
          <w:color w:val="000000"/>
        </w:rPr>
        <w:t>O</w:t>
      </w:r>
      <w:r w:rsidRPr="0070582D">
        <w:rPr>
          <w:color w:val="000000"/>
          <w:vertAlign w:val="superscript"/>
        </w:rPr>
        <w:t>+</w:t>
      </w:r>
    </w:p>
    <w:p w14:paraId="092D68C4" w14:textId="77777777" w:rsidR="00C20D26" w:rsidRPr="0070582D" w:rsidRDefault="002B1E69">
      <w:pPr>
        <w:spacing w:before="60"/>
        <w:ind w:left="1560"/>
        <w:jc w:val="both"/>
        <w:rPr>
          <w:color w:val="000000"/>
        </w:rPr>
      </w:pPr>
      <w:r w:rsidRPr="0070582D">
        <w:rPr>
          <w:color w:val="000000"/>
        </w:rPr>
        <w:t xml:space="preserve">      Hay :</w:t>
      </w:r>
    </w:p>
    <w:p w14:paraId="2E18ECAA" w14:textId="77777777" w:rsidR="00C20D26" w:rsidRPr="0070582D" w:rsidRDefault="002B1E69">
      <w:pPr>
        <w:spacing w:before="60"/>
        <w:ind w:left="1560"/>
        <w:jc w:val="both"/>
        <w:rPr>
          <w:color w:val="000000"/>
        </w:rPr>
      </w:pPr>
      <w:r w:rsidRPr="0070582D">
        <w:rPr>
          <w:color w:val="000000"/>
        </w:rPr>
        <w:tab/>
        <w:t xml:space="preserve">HA         </w:t>
      </w:r>
      <w:r w:rsidRPr="0070582D">
        <w:rPr>
          <w:vertAlign w:val="subscript"/>
        </w:rPr>
        <w:object w:dxaOrig="374" w:dyaOrig="318" w14:anchorId="6F7D9436">
          <v:shape id="_x0000_i1056" type="#_x0000_t75" style="width:18.75pt;height:15.75pt" o:ole="">
            <v:imagedata r:id="rId61" o:title=""/>
          </v:shape>
          <o:OLEObject Type="Embed" ProgID="Equation.DSMT4" ShapeID="_x0000_i1056" DrawAspect="Content" ObjectID="_1797847360" r:id="rId63"/>
        </w:object>
      </w:r>
      <w:r w:rsidRPr="0070582D">
        <w:rPr>
          <w:color w:val="000000"/>
        </w:rPr>
        <w:t xml:space="preserve">       A</w:t>
      </w:r>
      <w:r w:rsidRPr="0070582D">
        <w:rPr>
          <w:color w:val="000000"/>
          <w:vertAlign w:val="superscript"/>
        </w:rPr>
        <w:t>-</w:t>
      </w:r>
      <w:r w:rsidRPr="0070582D">
        <w:rPr>
          <w:color w:val="000000"/>
        </w:rPr>
        <w:t xml:space="preserve">         +        H</w:t>
      </w:r>
      <w:r w:rsidRPr="0070582D">
        <w:rPr>
          <w:color w:val="000000"/>
          <w:vertAlign w:val="superscript"/>
        </w:rPr>
        <w:t>+</w:t>
      </w:r>
      <w:r w:rsidRPr="0070582D">
        <w:rPr>
          <w:color w:val="000000"/>
        </w:rPr>
        <w:tab/>
      </w:r>
      <w:r w:rsidRPr="0070582D">
        <w:rPr>
          <w:vertAlign w:val="subscript"/>
        </w:rPr>
        <w:object w:dxaOrig="1683" w:dyaOrig="879" w14:anchorId="3FABC784">
          <v:shape id="_x0000_i1057" type="#_x0000_t75" style="width:84pt;height:44.25pt" o:ole="">
            <v:imagedata r:id="rId64" o:title=""/>
          </v:shape>
          <o:OLEObject Type="Embed" ProgID="Equation.DSMT4" ShapeID="_x0000_i1057" DrawAspect="Content" ObjectID="_1797847361" r:id="rId65"/>
        </w:object>
      </w:r>
    </w:p>
    <w:p w14:paraId="0D3BF7D9" w14:textId="77777777" w:rsidR="00C20D26" w:rsidRPr="0070582D" w:rsidRDefault="002B1E69">
      <w:pPr>
        <w:spacing w:before="60"/>
        <w:ind w:left="1560"/>
        <w:jc w:val="both"/>
        <w:rPr>
          <w:vertAlign w:val="subscript"/>
        </w:rPr>
      </w:pPr>
      <w:r w:rsidRPr="0070582D">
        <w:t>bđ:       C</w:t>
      </w:r>
      <w:r w:rsidRPr="0070582D">
        <w:rPr>
          <w:vertAlign w:val="subscript"/>
        </w:rPr>
        <w:t>o</w:t>
      </w:r>
    </w:p>
    <w:p w14:paraId="509FFB40" w14:textId="77777777" w:rsidR="00C20D26" w:rsidRPr="0070582D" w:rsidRDefault="002B1E69">
      <w:pPr>
        <w:spacing w:before="60"/>
        <w:ind w:left="1560"/>
        <w:jc w:val="both"/>
        <w:rPr>
          <w:color w:val="000000"/>
          <w:vertAlign w:val="subscript"/>
        </w:rPr>
      </w:pPr>
      <w:r w:rsidRPr="0070582D">
        <w:t>p.li      α</w:t>
      </w:r>
      <w:r w:rsidRPr="0070582D">
        <w:rPr>
          <w:color w:val="000000"/>
        </w:rPr>
        <w:t>C</w:t>
      </w:r>
      <w:r w:rsidRPr="0070582D">
        <w:rPr>
          <w:color w:val="000000"/>
          <w:vertAlign w:val="subscript"/>
        </w:rPr>
        <w:t xml:space="preserve">o             </w:t>
      </w:r>
      <w:r w:rsidRPr="0070582D">
        <w:rPr>
          <w:vertAlign w:val="subscript"/>
        </w:rPr>
        <w:object w:dxaOrig="299" w:dyaOrig="224" w14:anchorId="3C11DC02">
          <v:shape id="_x0000_i1058" type="#_x0000_t75" style="width:15pt;height:11.25pt" o:ole="">
            <v:imagedata r:id="rId66" o:title=""/>
          </v:shape>
          <o:OLEObject Type="Embed" ProgID="Equation.DSMT4" ShapeID="_x0000_i1058" DrawAspect="Content" ObjectID="_1797847362" r:id="rId67"/>
        </w:object>
      </w:r>
      <w:r w:rsidRPr="0070582D">
        <w:rPr>
          <w:color w:val="000000"/>
        </w:rPr>
        <w:t xml:space="preserve">       </w:t>
      </w:r>
      <w:r w:rsidRPr="0070582D">
        <w:t>α</w:t>
      </w:r>
      <w:r w:rsidRPr="0070582D">
        <w:rPr>
          <w:color w:val="000000"/>
        </w:rPr>
        <w:t>C</w:t>
      </w:r>
      <w:r w:rsidRPr="0070582D">
        <w:rPr>
          <w:color w:val="000000"/>
          <w:vertAlign w:val="subscript"/>
        </w:rPr>
        <w:t xml:space="preserve">o       </w:t>
      </w:r>
      <w:r w:rsidRPr="0070582D">
        <w:rPr>
          <w:vertAlign w:val="subscript"/>
        </w:rPr>
        <w:object w:dxaOrig="299" w:dyaOrig="224" w14:anchorId="14321664">
          <v:shape id="_x0000_i1059" type="#_x0000_t75" style="width:15pt;height:11.25pt" o:ole="">
            <v:imagedata r:id="rId66" o:title=""/>
          </v:shape>
          <o:OLEObject Type="Embed" ProgID="Equation.DSMT4" ShapeID="_x0000_i1059" DrawAspect="Content" ObjectID="_1797847363" r:id="rId68"/>
        </w:object>
      </w:r>
      <w:r w:rsidRPr="0070582D">
        <w:rPr>
          <w:color w:val="000000"/>
        </w:rPr>
        <w:t xml:space="preserve">      </w:t>
      </w:r>
      <w:r w:rsidRPr="0070582D">
        <w:t>α</w:t>
      </w:r>
      <w:r w:rsidRPr="0070582D">
        <w:rPr>
          <w:color w:val="000000"/>
        </w:rPr>
        <w:t>C</w:t>
      </w:r>
      <w:r w:rsidRPr="0070582D">
        <w:rPr>
          <w:color w:val="000000"/>
          <w:vertAlign w:val="subscript"/>
        </w:rPr>
        <w:t>o</w:t>
      </w:r>
    </w:p>
    <w:p w14:paraId="2476A1AA" w14:textId="77777777" w:rsidR="00C20D26" w:rsidRPr="0070582D" w:rsidRDefault="002B1E69">
      <w:pPr>
        <w:spacing w:before="60"/>
        <w:ind w:left="1560"/>
        <w:jc w:val="both"/>
        <w:rPr>
          <w:color w:val="000000"/>
          <w:vertAlign w:val="subscript"/>
        </w:rPr>
      </w:pPr>
      <w:r w:rsidRPr="0070582D">
        <w:rPr>
          <w:color w:val="000000"/>
        </w:rPr>
        <w:t>cb:      C</w:t>
      </w:r>
      <w:r w:rsidRPr="0070582D">
        <w:rPr>
          <w:color w:val="000000"/>
          <w:vertAlign w:val="subscript"/>
        </w:rPr>
        <w:t xml:space="preserve">o </w:t>
      </w:r>
      <w:r w:rsidRPr="0070582D">
        <w:rPr>
          <w:b/>
        </w:rPr>
        <w:t xml:space="preserve">– </w:t>
      </w:r>
      <w:r w:rsidRPr="0070582D">
        <w:t>α</w:t>
      </w:r>
      <w:r w:rsidRPr="0070582D">
        <w:rPr>
          <w:color w:val="000000"/>
        </w:rPr>
        <w:t>C</w:t>
      </w:r>
      <w:r w:rsidRPr="0070582D">
        <w:rPr>
          <w:color w:val="000000"/>
          <w:vertAlign w:val="subscript"/>
        </w:rPr>
        <w:t>o</w:t>
      </w:r>
      <w:r w:rsidRPr="0070582D">
        <w:rPr>
          <w:color w:val="000000"/>
        </w:rPr>
        <w:t xml:space="preserve">              </w:t>
      </w:r>
      <w:r w:rsidRPr="0070582D">
        <w:t>α</w:t>
      </w:r>
      <w:r w:rsidRPr="0070582D">
        <w:rPr>
          <w:color w:val="000000"/>
        </w:rPr>
        <w:t>C</w:t>
      </w:r>
      <w:r w:rsidRPr="0070582D">
        <w:rPr>
          <w:color w:val="000000"/>
          <w:vertAlign w:val="subscript"/>
        </w:rPr>
        <w:t xml:space="preserve">o       </w:t>
      </w:r>
      <w:r w:rsidRPr="0070582D">
        <w:rPr>
          <w:color w:val="000000"/>
        </w:rPr>
        <w:t xml:space="preserve">           </w:t>
      </w:r>
      <w:r w:rsidRPr="0070582D">
        <w:t>α</w:t>
      </w:r>
      <w:r w:rsidRPr="0070582D">
        <w:rPr>
          <w:color w:val="000000"/>
        </w:rPr>
        <w:t>C</w:t>
      </w:r>
      <w:r w:rsidRPr="0070582D">
        <w:rPr>
          <w:color w:val="000000"/>
          <w:vertAlign w:val="subscript"/>
        </w:rPr>
        <w:t>o</w:t>
      </w:r>
    </w:p>
    <w:p w14:paraId="7624C14F" w14:textId="77777777" w:rsidR="00C20D26" w:rsidRPr="0070582D" w:rsidRDefault="002B1E69">
      <w:pPr>
        <w:spacing w:before="60"/>
        <w:ind w:left="720"/>
        <w:jc w:val="both"/>
      </w:pPr>
      <w:r w:rsidRPr="0070582D">
        <w:t xml:space="preserve">      Tại thời điểm cân bằng ta có : </w:t>
      </w:r>
    </w:p>
    <w:p w14:paraId="7B18E9A2" w14:textId="77777777" w:rsidR="00C20D26" w:rsidRPr="0070582D" w:rsidRDefault="002B1E69">
      <w:pPr>
        <w:spacing w:before="60"/>
        <w:ind w:left="720"/>
        <w:jc w:val="both"/>
        <w:rPr>
          <w:color w:val="000000"/>
        </w:rPr>
      </w:pPr>
      <w:r w:rsidRPr="0070582D">
        <w:tab/>
      </w:r>
      <w:r w:rsidRPr="0070582D">
        <w:rPr>
          <w:vertAlign w:val="subscript"/>
        </w:rPr>
        <w:object w:dxaOrig="3647" w:dyaOrig="879" w14:anchorId="6091AFC0">
          <v:shape id="_x0000_i1060" type="#_x0000_t75" style="width:182.25pt;height:44.25pt" o:ole="">
            <v:imagedata r:id="rId69" o:title=""/>
          </v:shape>
          <o:OLEObject Type="Embed" ProgID="Equation.DSMT4" ShapeID="_x0000_i1060" DrawAspect="Content" ObjectID="_1797847364" r:id="rId70"/>
        </w:object>
      </w:r>
      <w:r w:rsidRPr="0070582D">
        <w:rPr>
          <w:color w:val="000000"/>
        </w:rPr>
        <w:tab/>
        <w:t>(1)</w:t>
      </w:r>
    </w:p>
    <w:p w14:paraId="05C7E876" w14:textId="77777777" w:rsidR="00C20D26" w:rsidRPr="0070582D" w:rsidRDefault="002B1E69">
      <w:pPr>
        <w:spacing w:before="60"/>
        <w:ind w:left="720"/>
        <w:jc w:val="both"/>
        <w:rPr>
          <w:color w:val="000000"/>
        </w:rPr>
      </w:pPr>
      <w:r w:rsidRPr="0070582D">
        <w:rPr>
          <w:color w:val="000000"/>
        </w:rPr>
        <w:t xml:space="preserve">      Các công thức tính toán gần đúng được rút ra từ công thức (1) :</w:t>
      </w:r>
    </w:p>
    <w:p w14:paraId="612DAD0A" w14:textId="77777777" w:rsidR="00C20D26" w:rsidRPr="0070582D" w:rsidRDefault="002B1E69">
      <w:pPr>
        <w:spacing w:before="60"/>
        <w:ind w:left="720"/>
        <w:jc w:val="both"/>
        <w:rPr>
          <w:color w:val="000000"/>
        </w:rPr>
      </w:pPr>
      <w:r w:rsidRPr="0070582D">
        <w:rPr>
          <w:color w:val="000000"/>
        </w:rPr>
        <w:t xml:space="preserve">      </w:t>
      </w:r>
      <w:r w:rsidRPr="0070582D">
        <w:rPr>
          <w:color w:val="000000"/>
        </w:rPr>
        <w:tab/>
        <w:t xml:space="preserve">+ Vì HA là dung dịch chất điện li yếu nên </w:t>
      </w:r>
      <w:r w:rsidRPr="0070582D">
        <w:rPr>
          <w:vertAlign w:val="subscript"/>
        </w:rPr>
        <w:object w:dxaOrig="617" w:dyaOrig="281" w14:anchorId="50104625">
          <v:shape id="_x0000_i1061" type="#_x0000_t75" style="width:30.75pt;height:14.25pt" o:ole="">
            <v:imagedata r:id="rId71" o:title=""/>
          </v:shape>
          <o:OLEObject Type="Embed" ProgID="Equation.DSMT4" ShapeID="_x0000_i1061" DrawAspect="Content" ObjectID="_1797847365" r:id="rId72"/>
        </w:object>
      </w:r>
      <w:r w:rsidRPr="0070582D">
        <w:rPr>
          <w:color w:val="000000"/>
        </w:rPr>
        <w:t xml:space="preserve"> </w:t>
      </w:r>
      <w:r w:rsidRPr="0070582D">
        <w:rPr>
          <w:vertAlign w:val="subscript"/>
        </w:rPr>
        <w:object w:dxaOrig="299" w:dyaOrig="243" w14:anchorId="1B5FDAC7">
          <v:shape id="_x0000_i1062" type="#_x0000_t75" style="width:15pt;height:12pt" o:ole="">
            <v:imagedata r:id="rId73" o:title=""/>
          </v:shape>
          <o:OLEObject Type="Embed" ProgID="Equation.DSMT4" ShapeID="_x0000_i1062" DrawAspect="Content" ObjectID="_1797847366" r:id="rId74"/>
        </w:object>
      </w:r>
      <w:r w:rsidRPr="0070582D">
        <w:rPr>
          <w:color w:val="000000"/>
        </w:rPr>
        <w:t xml:space="preserve"> </w:t>
      </w:r>
      <w:r w:rsidRPr="0070582D">
        <w:rPr>
          <w:vertAlign w:val="subscript"/>
        </w:rPr>
        <w:object w:dxaOrig="860" w:dyaOrig="281" w14:anchorId="4758B5E5">
          <v:shape id="_x0000_i1063" type="#_x0000_t75" style="width:42.75pt;height:14.25pt" o:ole="">
            <v:imagedata r:id="rId75" o:title=""/>
          </v:shape>
          <o:OLEObject Type="Embed" ProgID="Equation.DSMT4" ShapeID="_x0000_i1063" DrawAspect="Content" ObjectID="_1797847367" r:id="rId76"/>
        </w:object>
      </w:r>
      <w:r w:rsidRPr="0070582D">
        <w:rPr>
          <w:vertAlign w:val="subscript"/>
        </w:rPr>
        <w:object w:dxaOrig="299" w:dyaOrig="243" w14:anchorId="3146F579">
          <v:shape id="_x0000_i1064" type="#_x0000_t75" style="width:15pt;height:12pt" o:ole="">
            <v:imagedata r:id="rId73" o:title=""/>
          </v:shape>
          <o:OLEObject Type="Embed" ProgID="Equation.DSMT4" ShapeID="_x0000_i1064" DrawAspect="Content" ObjectID="_1797847368" r:id="rId77"/>
        </w:object>
      </w:r>
      <w:r w:rsidRPr="0070582D">
        <w:rPr>
          <w:vertAlign w:val="subscript"/>
        </w:rPr>
        <w:object w:dxaOrig="1085" w:dyaOrig="393" w14:anchorId="0A43F049">
          <v:shape id="_x0000_i1065" type="#_x0000_t75" style="width:54.75pt;height:19.5pt" o:ole="">
            <v:imagedata r:id="rId78" o:title=""/>
          </v:shape>
          <o:OLEObject Type="Embed" ProgID="Equation.DSMT4" ShapeID="_x0000_i1065" DrawAspect="Content" ObjectID="_1797847369" r:id="rId79"/>
        </w:object>
      </w:r>
      <w:r w:rsidRPr="0070582D">
        <w:rPr>
          <w:color w:val="000000"/>
        </w:rPr>
        <w:tab/>
        <w:t>(2)</w:t>
      </w:r>
    </w:p>
    <w:p w14:paraId="30543EFC" w14:textId="77777777" w:rsidR="00C20D26" w:rsidRPr="0070582D" w:rsidRDefault="002B1E69">
      <w:pPr>
        <w:spacing w:before="60"/>
        <w:ind w:left="720"/>
        <w:jc w:val="both"/>
        <w:rPr>
          <w:color w:val="000000"/>
        </w:rPr>
      </w:pPr>
      <w:r w:rsidRPr="0070582D">
        <w:rPr>
          <w:color w:val="000000"/>
        </w:rPr>
        <w:lastRenderedPageBreak/>
        <w:t xml:space="preserve">      Từ công thức (2) ta có thể suy ra công thức tính độ điện li </w:t>
      </w:r>
      <w:r w:rsidRPr="0070582D">
        <w:t>α</w:t>
      </w:r>
      <w:r w:rsidRPr="0070582D">
        <w:rPr>
          <w:color w:val="000000"/>
        </w:rPr>
        <w:t xml:space="preserve"> : </w:t>
      </w:r>
      <w:r w:rsidRPr="0070582D">
        <w:rPr>
          <w:vertAlign w:val="subscript"/>
        </w:rPr>
        <w:object w:dxaOrig="972" w:dyaOrig="823" w14:anchorId="6B65E560">
          <v:shape id="_x0000_i1066" type="#_x0000_t75" style="width:48.75pt;height:41.25pt" o:ole="">
            <v:imagedata r:id="rId80" o:title=""/>
          </v:shape>
          <o:OLEObject Type="Embed" ProgID="Equation.DSMT4" ShapeID="_x0000_i1066" DrawAspect="Content" ObjectID="_1797847370" r:id="rId81"/>
        </w:object>
      </w:r>
    </w:p>
    <w:p w14:paraId="2B012808" w14:textId="77777777" w:rsidR="00C20D26" w:rsidRPr="0070582D" w:rsidRDefault="002B1E69">
      <w:pPr>
        <w:numPr>
          <w:ilvl w:val="0"/>
          <w:numId w:val="2"/>
        </w:numPr>
        <w:jc w:val="both"/>
        <w:rPr>
          <w:b/>
        </w:rPr>
      </w:pPr>
      <w:r w:rsidRPr="0070582D">
        <w:rPr>
          <w:b/>
        </w:rPr>
        <w:t>Cân bằng trong dung dịch base yếu</w:t>
      </w:r>
    </w:p>
    <w:p w14:paraId="6669969E" w14:textId="77777777" w:rsidR="00C20D26" w:rsidRPr="0070582D" w:rsidRDefault="002B1E69">
      <w:pPr>
        <w:spacing w:before="60"/>
        <w:ind w:left="720"/>
        <w:jc w:val="both"/>
        <w:rPr>
          <w:color w:val="000000"/>
        </w:rPr>
      </w:pPr>
      <w:r w:rsidRPr="0070582D">
        <w:rPr>
          <w:b/>
        </w:rPr>
        <w:t xml:space="preserve">      </w:t>
      </w:r>
      <w:r w:rsidRPr="0070582D">
        <w:t>Xét dung dịch NH</w:t>
      </w:r>
      <w:r w:rsidRPr="0070582D">
        <w:rPr>
          <w:vertAlign w:val="subscript"/>
        </w:rPr>
        <w:t>3</w:t>
      </w:r>
      <w:r w:rsidRPr="0070582D">
        <w:t xml:space="preserve"> có nồng độ ban đầu là C</w:t>
      </w:r>
      <w:r w:rsidRPr="0070582D">
        <w:rPr>
          <w:vertAlign w:val="subscript"/>
        </w:rPr>
        <w:t>o</w:t>
      </w:r>
      <w:r w:rsidRPr="0070582D">
        <w:t xml:space="preserve">, độ điện li là </w:t>
      </w:r>
      <w:r w:rsidRPr="0070582D">
        <w:rPr>
          <w:color w:val="000000"/>
        </w:rPr>
        <w:t xml:space="preserve">α, hằng số phân li là </w:t>
      </w:r>
      <w:r w:rsidRPr="0070582D">
        <w:rPr>
          <w:color w:val="000000"/>
          <w:vertAlign w:val="subscript"/>
        </w:rPr>
        <w:object w:dxaOrig="337" w:dyaOrig="374" w14:anchorId="3F1D914E">
          <v:shape id="_x0000_i1067" type="#_x0000_t75" style="width:17.25pt;height:18.75pt" o:ole="">
            <v:imagedata r:id="rId82" o:title=""/>
          </v:shape>
          <o:OLEObject Type="Embed" ProgID="Equation.DSMT4" ShapeID="_x0000_i1067" DrawAspect="Content" ObjectID="_1797847371" r:id="rId83"/>
        </w:object>
      </w:r>
      <w:r w:rsidRPr="0070582D">
        <w:rPr>
          <w:color w:val="000000"/>
        </w:rPr>
        <w:t>.</w:t>
      </w:r>
    </w:p>
    <w:p w14:paraId="7BC411D2" w14:textId="77777777" w:rsidR="00C20D26" w:rsidRPr="0070582D" w:rsidRDefault="002B1E69">
      <w:pPr>
        <w:spacing w:before="60"/>
        <w:ind w:left="720"/>
        <w:jc w:val="both"/>
        <w:rPr>
          <w:color w:val="000000"/>
        </w:rPr>
      </w:pPr>
      <w:r w:rsidRPr="0070582D">
        <w:rPr>
          <w:color w:val="000000"/>
        </w:rPr>
        <w:t xml:space="preserve">      Phương trình điện li :</w:t>
      </w:r>
    </w:p>
    <w:p w14:paraId="2BECB11B" w14:textId="77777777" w:rsidR="00C20D26" w:rsidRPr="0070582D" w:rsidRDefault="002B1E69">
      <w:pPr>
        <w:spacing w:before="60"/>
        <w:ind w:left="1560"/>
        <w:jc w:val="both"/>
        <w:rPr>
          <w:color w:val="000000"/>
        </w:rPr>
      </w:pPr>
      <w:r w:rsidRPr="0070582D">
        <w:rPr>
          <w:color w:val="000000"/>
        </w:rPr>
        <w:tab/>
        <w:t>NH</w:t>
      </w:r>
      <w:r w:rsidRPr="0070582D">
        <w:rPr>
          <w:color w:val="000000"/>
          <w:vertAlign w:val="subscript"/>
        </w:rPr>
        <w:t>3</w:t>
      </w:r>
      <w:r w:rsidRPr="0070582D">
        <w:rPr>
          <w:color w:val="000000"/>
        </w:rPr>
        <w:t xml:space="preserve">      +     H</w:t>
      </w:r>
      <w:r w:rsidRPr="0070582D">
        <w:rPr>
          <w:color w:val="000000"/>
          <w:vertAlign w:val="subscript"/>
        </w:rPr>
        <w:t>2</w:t>
      </w:r>
      <w:r w:rsidRPr="0070582D">
        <w:rPr>
          <w:color w:val="000000"/>
        </w:rPr>
        <w:t xml:space="preserve">O   </w:t>
      </w:r>
      <w:r w:rsidRPr="0070582D">
        <w:rPr>
          <w:vertAlign w:val="subscript"/>
        </w:rPr>
        <w:object w:dxaOrig="374" w:dyaOrig="318" w14:anchorId="6C5C39DF">
          <v:shape id="_x0000_i1068" type="#_x0000_t75" style="width:18.75pt;height:15.75pt" o:ole="">
            <v:imagedata r:id="rId61" o:title=""/>
          </v:shape>
          <o:OLEObject Type="Embed" ProgID="Equation.DSMT4" ShapeID="_x0000_i1068" DrawAspect="Content" ObjectID="_1797847372" r:id="rId84"/>
        </w:object>
      </w:r>
      <w:r w:rsidRPr="0070582D">
        <w:rPr>
          <w:color w:val="000000"/>
        </w:rPr>
        <w:t xml:space="preserve">   OH</w:t>
      </w:r>
      <w:r w:rsidRPr="0070582D">
        <w:rPr>
          <w:color w:val="000000"/>
          <w:vertAlign w:val="superscript"/>
        </w:rPr>
        <w:t>-</w:t>
      </w:r>
      <w:r w:rsidRPr="0070582D">
        <w:rPr>
          <w:color w:val="000000"/>
        </w:rPr>
        <w:t xml:space="preserve">       +     NH</w:t>
      </w:r>
      <w:r w:rsidRPr="0070582D">
        <w:rPr>
          <w:color w:val="000000"/>
          <w:vertAlign w:val="subscript"/>
        </w:rPr>
        <w:t>4</w:t>
      </w:r>
      <w:r w:rsidRPr="0070582D">
        <w:rPr>
          <w:color w:val="000000"/>
          <w:vertAlign w:val="superscript"/>
        </w:rPr>
        <w:t>+</w:t>
      </w:r>
      <w:r w:rsidRPr="0070582D">
        <w:rPr>
          <w:color w:val="000000"/>
          <w:vertAlign w:val="superscript"/>
        </w:rPr>
        <w:tab/>
      </w:r>
      <w:r w:rsidRPr="0070582D">
        <w:rPr>
          <w:vertAlign w:val="subscript"/>
        </w:rPr>
        <w:object w:dxaOrig="2113" w:dyaOrig="879" w14:anchorId="2925065E">
          <v:shape id="_x0000_i1069" type="#_x0000_t75" style="width:105.75pt;height:44.25pt" o:ole="">
            <v:imagedata r:id="rId85" o:title=""/>
          </v:shape>
          <o:OLEObject Type="Embed" ProgID="Equation.DSMT4" ShapeID="_x0000_i1069" DrawAspect="Content" ObjectID="_1797847373" r:id="rId86"/>
        </w:object>
      </w:r>
    </w:p>
    <w:p w14:paraId="3253308D" w14:textId="77777777" w:rsidR="00C20D26" w:rsidRPr="0070582D" w:rsidRDefault="002B1E69">
      <w:pPr>
        <w:spacing w:before="60"/>
        <w:ind w:left="1560"/>
        <w:jc w:val="both"/>
        <w:rPr>
          <w:vertAlign w:val="subscript"/>
        </w:rPr>
      </w:pPr>
      <w:r w:rsidRPr="0070582D">
        <w:t>bđ:        C</w:t>
      </w:r>
      <w:r w:rsidRPr="0070582D">
        <w:rPr>
          <w:vertAlign w:val="subscript"/>
        </w:rPr>
        <w:t>o</w:t>
      </w:r>
    </w:p>
    <w:p w14:paraId="3C7A5F99" w14:textId="77777777" w:rsidR="00C20D26" w:rsidRPr="0070582D" w:rsidRDefault="002B1E69">
      <w:pPr>
        <w:spacing w:before="60"/>
        <w:ind w:left="1560"/>
        <w:jc w:val="both"/>
        <w:rPr>
          <w:color w:val="000000"/>
          <w:vertAlign w:val="subscript"/>
        </w:rPr>
      </w:pPr>
      <w:r w:rsidRPr="0070582D">
        <w:t>p.li       α</w:t>
      </w:r>
      <w:r w:rsidRPr="0070582D">
        <w:rPr>
          <w:color w:val="000000"/>
        </w:rPr>
        <w:t>C</w:t>
      </w:r>
      <w:r w:rsidRPr="0070582D">
        <w:rPr>
          <w:color w:val="000000"/>
          <w:vertAlign w:val="subscript"/>
        </w:rPr>
        <w:t xml:space="preserve">o                         </w:t>
      </w:r>
      <w:r w:rsidRPr="0070582D">
        <w:rPr>
          <w:vertAlign w:val="subscript"/>
        </w:rPr>
        <w:object w:dxaOrig="299" w:dyaOrig="224" w14:anchorId="0C71FC6C">
          <v:shape id="_x0000_i1070" type="#_x0000_t75" style="width:15pt;height:11.25pt" o:ole="">
            <v:imagedata r:id="rId66" o:title=""/>
          </v:shape>
          <o:OLEObject Type="Embed" ProgID="Equation.DSMT4" ShapeID="_x0000_i1070" DrawAspect="Content" ObjectID="_1797847374" r:id="rId87"/>
        </w:object>
      </w:r>
      <w:r w:rsidRPr="0070582D">
        <w:rPr>
          <w:color w:val="000000"/>
        </w:rPr>
        <w:t xml:space="preserve">          </w:t>
      </w:r>
      <w:r w:rsidRPr="0070582D">
        <w:t>α</w:t>
      </w:r>
      <w:r w:rsidRPr="0070582D">
        <w:rPr>
          <w:color w:val="000000"/>
        </w:rPr>
        <w:t>C</w:t>
      </w:r>
      <w:r w:rsidRPr="0070582D">
        <w:rPr>
          <w:color w:val="000000"/>
          <w:vertAlign w:val="subscript"/>
        </w:rPr>
        <w:t xml:space="preserve">o     </w:t>
      </w:r>
      <w:r w:rsidRPr="0070582D">
        <w:rPr>
          <w:vertAlign w:val="subscript"/>
        </w:rPr>
        <w:object w:dxaOrig="299" w:dyaOrig="224" w14:anchorId="0BED7E86">
          <v:shape id="_x0000_i1071" type="#_x0000_t75" style="width:15pt;height:11.25pt" o:ole="">
            <v:imagedata r:id="rId66" o:title=""/>
          </v:shape>
          <o:OLEObject Type="Embed" ProgID="Equation.DSMT4" ShapeID="_x0000_i1071" DrawAspect="Content" ObjectID="_1797847375" r:id="rId88"/>
        </w:object>
      </w:r>
      <w:r w:rsidRPr="0070582D">
        <w:rPr>
          <w:color w:val="000000"/>
        </w:rPr>
        <w:t xml:space="preserve">      </w:t>
      </w:r>
      <w:r w:rsidRPr="0070582D">
        <w:t>α</w:t>
      </w:r>
      <w:r w:rsidRPr="0070582D">
        <w:rPr>
          <w:color w:val="000000"/>
        </w:rPr>
        <w:t>C</w:t>
      </w:r>
      <w:r w:rsidRPr="0070582D">
        <w:rPr>
          <w:color w:val="000000"/>
          <w:vertAlign w:val="subscript"/>
        </w:rPr>
        <w:t>o</w:t>
      </w:r>
    </w:p>
    <w:p w14:paraId="3DB24A46" w14:textId="77777777" w:rsidR="00C20D26" w:rsidRPr="0070582D" w:rsidRDefault="002B1E69">
      <w:pPr>
        <w:spacing w:before="60"/>
        <w:ind w:left="1560"/>
        <w:jc w:val="both"/>
        <w:rPr>
          <w:color w:val="000000"/>
          <w:vertAlign w:val="subscript"/>
        </w:rPr>
      </w:pPr>
      <w:r w:rsidRPr="0070582D">
        <w:rPr>
          <w:color w:val="000000"/>
        </w:rPr>
        <w:t>cb:       C</w:t>
      </w:r>
      <w:r w:rsidRPr="0070582D">
        <w:rPr>
          <w:color w:val="000000"/>
          <w:vertAlign w:val="subscript"/>
        </w:rPr>
        <w:t xml:space="preserve">o </w:t>
      </w:r>
      <w:r w:rsidRPr="0070582D">
        <w:rPr>
          <w:b/>
        </w:rPr>
        <w:t xml:space="preserve">– </w:t>
      </w:r>
      <w:r w:rsidRPr="0070582D">
        <w:t>α</w:t>
      </w:r>
      <w:r w:rsidRPr="0070582D">
        <w:rPr>
          <w:color w:val="000000"/>
        </w:rPr>
        <w:t>C</w:t>
      </w:r>
      <w:r w:rsidRPr="0070582D">
        <w:rPr>
          <w:color w:val="000000"/>
          <w:vertAlign w:val="subscript"/>
        </w:rPr>
        <w:t>o</w:t>
      </w:r>
      <w:r w:rsidRPr="0070582D">
        <w:rPr>
          <w:color w:val="000000"/>
        </w:rPr>
        <w:t xml:space="preserve">                         </w:t>
      </w:r>
      <w:r w:rsidRPr="0070582D">
        <w:t>α</w:t>
      </w:r>
      <w:r w:rsidRPr="0070582D">
        <w:rPr>
          <w:color w:val="000000"/>
        </w:rPr>
        <w:t>C</w:t>
      </w:r>
      <w:r w:rsidRPr="0070582D">
        <w:rPr>
          <w:color w:val="000000"/>
          <w:vertAlign w:val="subscript"/>
        </w:rPr>
        <w:t xml:space="preserve">o       </w:t>
      </w:r>
      <w:r w:rsidRPr="0070582D">
        <w:rPr>
          <w:color w:val="000000"/>
        </w:rPr>
        <w:t xml:space="preserve">          </w:t>
      </w:r>
      <w:r w:rsidRPr="0070582D">
        <w:t>α</w:t>
      </w:r>
      <w:r w:rsidRPr="0070582D">
        <w:rPr>
          <w:color w:val="000000"/>
        </w:rPr>
        <w:t>C</w:t>
      </w:r>
      <w:r w:rsidRPr="0070582D">
        <w:rPr>
          <w:color w:val="000000"/>
          <w:vertAlign w:val="subscript"/>
        </w:rPr>
        <w:t>o</w:t>
      </w:r>
    </w:p>
    <w:p w14:paraId="7BD82329" w14:textId="77777777" w:rsidR="00C20D26" w:rsidRPr="0070582D" w:rsidRDefault="002B1E69">
      <w:pPr>
        <w:spacing w:before="60"/>
        <w:ind w:left="1560"/>
        <w:jc w:val="both"/>
      </w:pPr>
      <w:r w:rsidRPr="0070582D">
        <w:t xml:space="preserve">      Tại thời điểm cân bằng ta có : </w:t>
      </w:r>
    </w:p>
    <w:p w14:paraId="2DC9E3E4" w14:textId="77777777" w:rsidR="00C20D26" w:rsidRPr="0070582D" w:rsidRDefault="002B1E69">
      <w:pPr>
        <w:spacing w:before="60"/>
        <w:ind w:left="1560"/>
        <w:jc w:val="both"/>
        <w:rPr>
          <w:color w:val="000000"/>
        </w:rPr>
      </w:pPr>
      <w:r w:rsidRPr="0070582D">
        <w:tab/>
      </w:r>
      <w:r w:rsidRPr="0070582D">
        <w:rPr>
          <w:vertAlign w:val="subscript"/>
        </w:rPr>
        <w:object w:dxaOrig="4077" w:dyaOrig="879" w14:anchorId="311B9281">
          <v:shape id="_x0000_i1072" type="#_x0000_t75" style="width:204pt;height:44.25pt" o:ole="">
            <v:imagedata r:id="rId89" o:title=""/>
          </v:shape>
          <o:OLEObject Type="Embed" ProgID="Equation.DSMT4" ShapeID="_x0000_i1072" DrawAspect="Content" ObjectID="_1797847376" r:id="rId90"/>
        </w:object>
      </w:r>
      <w:r w:rsidRPr="0070582D">
        <w:rPr>
          <w:color w:val="000000"/>
        </w:rPr>
        <w:tab/>
        <w:t>(1)</w:t>
      </w:r>
    </w:p>
    <w:p w14:paraId="35386F61" w14:textId="77777777" w:rsidR="00C20D26" w:rsidRPr="0070582D" w:rsidRDefault="002B1E69">
      <w:pPr>
        <w:spacing w:before="60"/>
        <w:ind w:left="720"/>
        <w:jc w:val="both"/>
        <w:rPr>
          <w:color w:val="000000"/>
        </w:rPr>
      </w:pPr>
      <w:r w:rsidRPr="0070582D">
        <w:rPr>
          <w:color w:val="000000"/>
        </w:rPr>
        <w:t xml:space="preserve">      Các công thức tính toán gần đúng được rút ra từ công thức (1) :</w:t>
      </w:r>
    </w:p>
    <w:p w14:paraId="5115B600" w14:textId="77777777" w:rsidR="00C20D26" w:rsidRPr="0070582D" w:rsidRDefault="002B1E69">
      <w:pPr>
        <w:spacing w:before="60"/>
        <w:ind w:left="720"/>
        <w:jc w:val="both"/>
        <w:rPr>
          <w:color w:val="000000"/>
        </w:rPr>
      </w:pPr>
      <w:r w:rsidRPr="0070582D">
        <w:rPr>
          <w:color w:val="000000"/>
        </w:rPr>
        <w:t xml:space="preserve">      </w:t>
      </w:r>
      <w:r w:rsidRPr="0070582D">
        <w:rPr>
          <w:color w:val="000000"/>
        </w:rPr>
        <w:tab/>
        <w:t>+ Vì NH</w:t>
      </w:r>
      <w:r w:rsidRPr="0070582D">
        <w:rPr>
          <w:color w:val="000000"/>
          <w:vertAlign w:val="subscript"/>
        </w:rPr>
        <w:t>3</w:t>
      </w:r>
      <w:r w:rsidRPr="0070582D">
        <w:rPr>
          <w:color w:val="000000"/>
        </w:rPr>
        <w:t xml:space="preserve"> là dung dịch chất điện li yếu nên </w:t>
      </w:r>
      <w:r w:rsidRPr="0070582D">
        <w:rPr>
          <w:vertAlign w:val="subscript"/>
        </w:rPr>
        <w:object w:dxaOrig="617" w:dyaOrig="281" w14:anchorId="09D01EB5">
          <v:shape id="_x0000_i1073" type="#_x0000_t75" style="width:30.75pt;height:14.25pt" o:ole="">
            <v:imagedata r:id="rId71" o:title=""/>
          </v:shape>
          <o:OLEObject Type="Embed" ProgID="Equation.DSMT4" ShapeID="_x0000_i1073" DrawAspect="Content" ObjectID="_1797847377" r:id="rId91"/>
        </w:object>
      </w:r>
      <w:r w:rsidRPr="0070582D">
        <w:rPr>
          <w:color w:val="000000"/>
        </w:rPr>
        <w:t xml:space="preserve"> </w:t>
      </w:r>
      <w:r w:rsidRPr="0070582D">
        <w:rPr>
          <w:vertAlign w:val="subscript"/>
        </w:rPr>
        <w:object w:dxaOrig="299" w:dyaOrig="243" w14:anchorId="1036AFF1">
          <v:shape id="_x0000_i1074" type="#_x0000_t75" style="width:15pt;height:12pt" o:ole="">
            <v:imagedata r:id="rId73" o:title=""/>
          </v:shape>
          <o:OLEObject Type="Embed" ProgID="Equation.DSMT4" ShapeID="_x0000_i1074" DrawAspect="Content" ObjectID="_1797847378" r:id="rId92"/>
        </w:object>
      </w:r>
      <w:r w:rsidRPr="0070582D">
        <w:rPr>
          <w:color w:val="000000"/>
        </w:rPr>
        <w:t xml:space="preserve"> </w:t>
      </w:r>
      <w:r w:rsidRPr="0070582D">
        <w:rPr>
          <w:vertAlign w:val="subscript"/>
        </w:rPr>
        <w:object w:dxaOrig="860" w:dyaOrig="281" w14:anchorId="1D086E25">
          <v:shape id="_x0000_i1075" type="#_x0000_t75" style="width:42.75pt;height:14.25pt" o:ole="">
            <v:imagedata r:id="rId75" o:title=""/>
          </v:shape>
          <o:OLEObject Type="Embed" ProgID="Equation.DSMT4" ShapeID="_x0000_i1075" DrawAspect="Content" ObjectID="_1797847379" r:id="rId93"/>
        </w:object>
      </w:r>
      <w:r w:rsidRPr="0070582D">
        <w:rPr>
          <w:vertAlign w:val="subscript"/>
        </w:rPr>
        <w:object w:dxaOrig="299" w:dyaOrig="243" w14:anchorId="677640C1">
          <v:shape id="_x0000_i1076" type="#_x0000_t75" style="width:15pt;height:12pt" o:ole="">
            <v:imagedata r:id="rId73" o:title=""/>
          </v:shape>
          <o:OLEObject Type="Embed" ProgID="Equation.DSMT4" ShapeID="_x0000_i1076" DrawAspect="Content" ObjectID="_1797847380" r:id="rId94"/>
        </w:object>
      </w:r>
      <w:r w:rsidRPr="0070582D">
        <w:rPr>
          <w:vertAlign w:val="subscript"/>
        </w:rPr>
        <w:object w:dxaOrig="1103" w:dyaOrig="393" w14:anchorId="3E9F189C">
          <v:shape id="_x0000_i1077" type="#_x0000_t75" style="width:54.75pt;height:19.5pt" o:ole="">
            <v:imagedata r:id="rId95" o:title=""/>
          </v:shape>
          <o:OLEObject Type="Embed" ProgID="Equation.DSMT4" ShapeID="_x0000_i1077" DrawAspect="Content" ObjectID="_1797847381" r:id="rId96"/>
        </w:object>
      </w:r>
      <w:r w:rsidRPr="0070582D">
        <w:rPr>
          <w:color w:val="000000"/>
        </w:rPr>
        <w:tab/>
        <w:t>(2)</w:t>
      </w:r>
    </w:p>
    <w:p w14:paraId="48F40F11" w14:textId="77777777" w:rsidR="00C20D26" w:rsidRPr="0070582D" w:rsidRDefault="002B1E69">
      <w:pPr>
        <w:spacing w:before="60"/>
        <w:ind w:left="720"/>
        <w:jc w:val="both"/>
        <w:rPr>
          <w:color w:val="000000"/>
        </w:rPr>
      </w:pPr>
      <w:r w:rsidRPr="0070582D">
        <w:rPr>
          <w:color w:val="000000"/>
        </w:rPr>
        <w:t xml:space="preserve">      Từ công thức (2) ta có thể suy ra công thức tính độ điện li </w:t>
      </w:r>
      <w:r w:rsidRPr="0070582D">
        <w:t>α</w:t>
      </w:r>
      <w:r w:rsidRPr="0070582D">
        <w:rPr>
          <w:color w:val="000000"/>
        </w:rPr>
        <w:t xml:space="preserve"> : </w:t>
      </w:r>
      <w:r w:rsidRPr="0070582D">
        <w:rPr>
          <w:vertAlign w:val="subscript"/>
        </w:rPr>
        <w:object w:dxaOrig="972" w:dyaOrig="823" w14:anchorId="787FF31B">
          <v:shape id="_x0000_i1078" type="#_x0000_t75" style="width:48.75pt;height:41.25pt" o:ole="">
            <v:imagedata r:id="rId97" o:title=""/>
          </v:shape>
          <o:OLEObject Type="Embed" ProgID="Equation.DSMT4" ShapeID="_x0000_i1078" DrawAspect="Content" ObjectID="_1797847382" r:id="rId98"/>
        </w:object>
      </w:r>
    </w:p>
    <w:p w14:paraId="55F2DCAF" w14:textId="77777777" w:rsidR="00C20D26" w:rsidRPr="0070582D" w:rsidRDefault="002B1E69">
      <w:pPr>
        <w:numPr>
          <w:ilvl w:val="0"/>
          <w:numId w:val="14"/>
        </w:numPr>
        <w:jc w:val="both"/>
        <w:rPr>
          <w:i/>
          <w:color w:val="0000FF"/>
        </w:rPr>
      </w:pPr>
      <w:r w:rsidRPr="0070582D">
        <w:rPr>
          <w:b/>
          <w:color w:val="0000FF"/>
        </w:rPr>
        <w:t>ĐỊNH LUẬT BẢO TOÀN NỒNG ĐỘ</w:t>
      </w:r>
    </w:p>
    <w:p w14:paraId="610919C9" w14:textId="77777777" w:rsidR="00C20D26" w:rsidRPr="0070582D" w:rsidRDefault="002B1E69">
      <w:pPr>
        <w:spacing w:line="288" w:lineRule="auto"/>
        <w:jc w:val="both"/>
      </w:pPr>
      <w:r w:rsidRPr="0070582D">
        <w:t xml:space="preserve">Trong dung dịch, các chất bị điện li ít nhiều thành các ion, ngoài ra chúng có sự tương tác với dung môi, với các ion khác. </w:t>
      </w:r>
    </w:p>
    <w:p w14:paraId="352F29A8" w14:textId="77777777" w:rsidR="00C20D26" w:rsidRPr="0070582D" w:rsidRDefault="002B1E69">
      <w:pPr>
        <w:spacing w:line="288" w:lineRule="auto"/>
        <w:jc w:val="both"/>
        <w:rPr>
          <w:b/>
        </w:rPr>
      </w:pPr>
      <w:r w:rsidRPr="0070582D">
        <w:t xml:space="preserve">Định luật bảo toàn nồng độ phát biểu như sau: </w:t>
      </w:r>
      <w:r w:rsidRPr="0070582D">
        <w:rPr>
          <w:b/>
        </w:rPr>
        <w:t>Nồng độ ban đầu của các ion bằng tổng nồng độ các dạng tồn tại của chúng trong dung dịch ở trạng thái cân bằng.</w:t>
      </w:r>
    </w:p>
    <w:p w14:paraId="6D5DF29D" w14:textId="77777777" w:rsidR="00C20D26" w:rsidRPr="0070582D" w:rsidRDefault="00C20D26">
      <w:pPr>
        <w:tabs>
          <w:tab w:val="left" w:pos="1935"/>
        </w:tabs>
        <w:rPr>
          <w:b/>
        </w:rPr>
      </w:pPr>
    </w:p>
    <w:p w14:paraId="4831500B" w14:textId="77777777" w:rsidR="00C20D26" w:rsidRPr="0070582D" w:rsidRDefault="002B1E69">
      <w:pPr>
        <w:numPr>
          <w:ilvl w:val="0"/>
          <w:numId w:val="29"/>
        </w:numPr>
        <w:pBdr>
          <w:top w:val="nil"/>
          <w:left w:val="nil"/>
          <w:bottom w:val="nil"/>
          <w:right w:val="nil"/>
          <w:between w:val="nil"/>
        </w:pBdr>
        <w:ind w:left="360"/>
        <w:jc w:val="both"/>
        <w:rPr>
          <w:b/>
          <w:color w:val="000000"/>
        </w:rPr>
      </w:pPr>
      <w:r w:rsidRPr="0070582D">
        <w:rPr>
          <w:b/>
          <w:color w:val="000000"/>
        </w:rPr>
        <w:t xml:space="preserve">Acid – base – muối: định nghĩa, phân loại, danh pháp, tính chất chung, tính acid – base của các ion. Phản ứng trao đổi ion. </w:t>
      </w:r>
    </w:p>
    <w:p w14:paraId="26D89C20" w14:textId="77777777" w:rsidR="00C20D26" w:rsidRPr="0070582D" w:rsidRDefault="002B1E69">
      <w:pPr>
        <w:pBdr>
          <w:top w:val="nil"/>
          <w:left w:val="nil"/>
          <w:bottom w:val="nil"/>
          <w:right w:val="nil"/>
          <w:between w:val="nil"/>
        </w:pBdr>
        <w:jc w:val="both"/>
        <w:rPr>
          <w:b/>
          <w:color w:val="000000"/>
        </w:rPr>
      </w:pPr>
      <w:r w:rsidRPr="0070582D">
        <w:rPr>
          <w:b/>
          <w:color w:val="000000"/>
        </w:rPr>
        <w:t>4.1. Acid – base – muối</w:t>
      </w:r>
    </w:p>
    <w:p w14:paraId="5EEA4134" w14:textId="77777777" w:rsidR="00C20D26" w:rsidRPr="0070582D" w:rsidRDefault="00C20D26">
      <w:pPr>
        <w:pBdr>
          <w:top w:val="nil"/>
          <w:left w:val="nil"/>
          <w:bottom w:val="nil"/>
          <w:right w:val="nil"/>
          <w:between w:val="nil"/>
        </w:pBdr>
        <w:jc w:val="both"/>
        <w:rPr>
          <w:b/>
          <w:color w:val="000000"/>
        </w:rPr>
      </w:pPr>
    </w:p>
    <w:p w14:paraId="5BD44FF7" w14:textId="77777777" w:rsidR="00C20D26" w:rsidRPr="0070582D" w:rsidRDefault="002B1E69">
      <w:pPr>
        <w:pBdr>
          <w:top w:val="nil"/>
          <w:left w:val="nil"/>
          <w:bottom w:val="nil"/>
          <w:right w:val="nil"/>
          <w:between w:val="nil"/>
        </w:pBdr>
        <w:jc w:val="both"/>
        <w:rPr>
          <w:b/>
          <w:color w:val="000000"/>
        </w:rPr>
      </w:pPr>
      <w:r w:rsidRPr="0070582D">
        <w:rPr>
          <w:b/>
          <w:color w:val="000000"/>
        </w:rPr>
        <w:t xml:space="preserve">*** Lưu ý: </w:t>
      </w:r>
      <w:r w:rsidRPr="0070582D">
        <w:rPr>
          <w:b/>
          <w:color w:val="000000"/>
          <w:u w:val="single"/>
        </w:rPr>
        <w:t>Theo thuyết Arrhenius:</w:t>
      </w:r>
      <w:r w:rsidRPr="0070582D">
        <w:rPr>
          <w:b/>
          <w:color w:val="000000"/>
        </w:rPr>
        <w:t xml:space="preserve"> Chỉ áp dụng đối với dung môi là nước.</w:t>
      </w:r>
    </w:p>
    <w:p w14:paraId="7B0C9C08" w14:textId="77777777" w:rsidR="00C20D26" w:rsidRPr="0070582D" w:rsidRDefault="002B1E69">
      <w:pPr>
        <w:pBdr>
          <w:top w:val="nil"/>
          <w:left w:val="nil"/>
          <w:bottom w:val="nil"/>
          <w:right w:val="nil"/>
          <w:between w:val="nil"/>
        </w:pBdr>
        <w:jc w:val="both"/>
        <w:rPr>
          <w:b/>
          <w:color w:val="000000"/>
        </w:rPr>
      </w:pPr>
      <w:r w:rsidRPr="0070582D">
        <w:rPr>
          <w:b/>
          <w:color w:val="000000"/>
        </w:rPr>
        <w:t xml:space="preserve">                   </w:t>
      </w:r>
      <w:r w:rsidRPr="0070582D">
        <w:rPr>
          <w:b/>
          <w:color w:val="000000"/>
          <w:u w:val="single"/>
        </w:rPr>
        <w:t>Theo thuyết Bronsted:</w:t>
      </w:r>
      <w:r w:rsidRPr="0070582D">
        <w:rPr>
          <w:b/>
          <w:color w:val="000000"/>
        </w:rPr>
        <w:t xml:space="preserve">  Bao gồm cả dung môi là nước và dung môi khác nước hoặc không có dung môi. </w:t>
      </w:r>
    </w:p>
    <w:p w14:paraId="2DCACEED" w14:textId="77777777" w:rsidR="00C20D26" w:rsidRPr="0070582D" w:rsidRDefault="00C20D26">
      <w:pPr>
        <w:pBdr>
          <w:top w:val="nil"/>
          <w:left w:val="nil"/>
          <w:bottom w:val="nil"/>
          <w:right w:val="nil"/>
          <w:between w:val="nil"/>
        </w:pBdr>
        <w:jc w:val="both"/>
        <w:rPr>
          <w:b/>
          <w:color w:val="000000"/>
        </w:rPr>
      </w:pPr>
    </w:p>
    <w:p w14:paraId="587122DA" w14:textId="77777777" w:rsidR="00C20D26" w:rsidRPr="0070582D" w:rsidRDefault="002B1E69">
      <w:pPr>
        <w:pBdr>
          <w:top w:val="nil"/>
          <w:left w:val="nil"/>
          <w:bottom w:val="nil"/>
          <w:right w:val="nil"/>
          <w:between w:val="nil"/>
        </w:pBdr>
        <w:jc w:val="both"/>
        <w:rPr>
          <w:b/>
          <w:color w:val="000000"/>
        </w:rPr>
      </w:pPr>
      <w:r w:rsidRPr="0070582D">
        <w:rPr>
          <w:b/>
          <w:color w:val="000000"/>
        </w:rPr>
        <w:t>4.1.1. ACID</w:t>
      </w:r>
    </w:p>
    <w:p w14:paraId="0752ED59" w14:textId="77777777" w:rsidR="00C20D26" w:rsidRPr="0070582D" w:rsidRDefault="002B1E69">
      <w:pPr>
        <w:numPr>
          <w:ilvl w:val="0"/>
          <w:numId w:val="16"/>
        </w:numPr>
        <w:pBdr>
          <w:top w:val="nil"/>
          <w:left w:val="nil"/>
          <w:bottom w:val="nil"/>
          <w:right w:val="nil"/>
          <w:between w:val="nil"/>
        </w:pBdr>
        <w:ind w:left="360"/>
        <w:jc w:val="both"/>
      </w:pPr>
      <w:r w:rsidRPr="0070582D">
        <w:rPr>
          <w:b/>
          <w:color w:val="000000"/>
          <w:u w:val="single"/>
        </w:rPr>
        <w:t>Theo thuyết Arrhenius:</w:t>
      </w:r>
      <w:r w:rsidRPr="0070582D">
        <w:rPr>
          <w:b/>
          <w:color w:val="000000"/>
        </w:rPr>
        <w:t xml:space="preserve">  </w:t>
      </w:r>
      <w:r w:rsidRPr="0070582D">
        <w:rPr>
          <w:color w:val="000000"/>
        </w:rPr>
        <w:t>Acid là chất khi tan trong nước điện li ra cation H</w:t>
      </w:r>
      <w:r w:rsidRPr="0070582D">
        <w:rPr>
          <w:color w:val="000000"/>
          <w:vertAlign w:val="superscript"/>
        </w:rPr>
        <w:t>+</w:t>
      </w:r>
      <w:r w:rsidRPr="0070582D">
        <w:rPr>
          <w:color w:val="000000"/>
        </w:rPr>
        <w:t xml:space="preserve"> .    </w:t>
      </w:r>
    </w:p>
    <w:p w14:paraId="1368353E" w14:textId="77777777" w:rsidR="00C20D26" w:rsidRPr="0070582D" w:rsidRDefault="002B1E69">
      <w:pPr>
        <w:pBdr>
          <w:top w:val="nil"/>
          <w:left w:val="nil"/>
          <w:bottom w:val="nil"/>
          <w:right w:val="nil"/>
          <w:between w:val="nil"/>
        </w:pBdr>
        <w:ind w:left="720"/>
        <w:jc w:val="center"/>
        <w:rPr>
          <w:color w:val="000000"/>
        </w:rPr>
      </w:pPr>
      <w:r w:rsidRPr="0070582D">
        <w:rPr>
          <w:color w:val="000000"/>
        </w:rPr>
        <w:t xml:space="preserve">HCl </w:t>
      </w:r>
      <w:r w:rsidRPr="0070582D">
        <w:rPr>
          <w:rFonts w:eastAsia="Noto Sans Symbols"/>
          <w:color w:val="000000"/>
        </w:rPr>
        <w:t>→</w:t>
      </w:r>
      <w:r w:rsidRPr="0070582D">
        <w:rPr>
          <w:color w:val="000000"/>
        </w:rPr>
        <w:t xml:space="preserve"> H</w:t>
      </w:r>
      <w:r w:rsidRPr="0070582D">
        <w:rPr>
          <w:color w:val="000000"/>
          <w:vertAlign w:val="superscript"/>
        </w:rPr>
        <w:t>+</w:t>
      </w:r>
      <w:r w:rsidRPr="0070582D">
        <w:rPr>
          <w:color w:val="000000"/>
        </w:rPr>
        <w:t xml:space="preserve"> + Cl</w:t>
      </w:r>
      <w:r w:rsidRPr="0070582D">
        <w:rPr>
          <w:color w:val="000000"/>
          <w:vertAlign w:val="superscript"/>
        </w:rPr>
        <w:t>-</w:t>
      </w:r>
    </w:p>
    <w:p w14:paraId="1FCF510F" w14:textId="436D89E1" w:rsidR="00C20D26" w:rsidRPr="0070582D" w:rsidRDefault="002B1E69">
      <w:pPr>
        <w:pBdr>
          <w:top w:val="nil"/>
          <w:left w:val="nil"/>
          <w:bottom w:val="nil"/>
          <w:right w:val="nil"/>
          <w:between w:val="nil"/>
        </w:pBdr>
        <w:ind w:left="720"/>
        <w:jc w:val="center"/>
        <w:rPr>
          <w:color w:val="000000"/>
        </w:rPr>
      </w:pPr>
      <w:r w:rsidRPr="0070582D">
        <w:rPr>
          <w:color w:val="000000"/>
        </w:rPr>
        <w:t>CH</w:t>
      </w:r>
      <w:r w:rsidRPr="0070582D">
        <w:rPr>
          <w:color w:val="000000"/>
          <w:vertAlign w:val="subscript"/>
        </w:rPr>
        <w:t>3</w:t>
      </w:r>
      <w:r w:rsidRPr="0070582D">
        <w:rPr>
          <w:color w:val="000000"/>
        </w:rPr>
        <w:t xml:space="preserve">COOH </w:t>
      </w:r>
      <w:r w:rsidR="002A6E07" w:rsidRPr="00D60B7F">
        <w:rPr>
          <w:position w:val="-8"/>
        </w:rPr>
        <w:object w:dxaOrig="360" w:dyaOrig="279" w14:anchorId="29EEA646">
          <v:shape id="_x0000_i1079" type="#_x0000_t75" style="width:18pt;height:14.25pt" o:ole="">
            <v:imagedata r:id="rId50" o:title=""/>
          </v:shape>
          <o:OLEObject Type="Embed" ProgID="Equation.DSMT4" ShapeID="_x0000_i1079" DrawAspect="Content" ObjectID="_1797847383" r:id="rId99"/>
        </w:object>
      </w:r>
      <w:r w:rsidRPr="0070582D">
        <w:rPr>
          <w:color w:val="000000"/>
        </w:rPr>
        <w:t xml:space="preserve"> H</w:t>
      </w:r>
      <w:r w:rsidRPr="0070582D">
        <w:rPr>
          <w:color w:val="000000"/>
          <w:vertAlign w:val="superscript"/>
        </w:rPr>
        <w:t>+</w:t>
      </w:r>
      <w:r w:rsidRPr="0070582D">
        <w:rPr>
          <w:color w:val="000000"/>
        </w:rPr>
        <w:t xml:space="preserve"> + CH</w:t>
      </w:r>
      <w:r w:rsidRPr="0070582D">
        <w:rPr>
          <w:color w:val="000000"/>
          <w:vertAlign w:val="subscript"/>
        </w:rPr>
        <w:t>3</w:t>
      </w:r>
      <w:r w:rsidRPr="0070582D">
        <w:rPr>
          <w:color w:val="000000"/>
        </w:rPr>
        <w:t>COO</w:t>
      </w:r>
      <w:r w:rsidRPr="0070582D">
        <w:rPr>
          <w:color w:val="000000"/>
          <w:vertAlign w:val="superscript"/>
        </w:rPr>
        <w:t>-</w:t>
      </w:r>
    </w:p>
    <w:p w14:paraId="6F657580" w14:textId="77777777" w:rsidR="00C20D26" w:rsidRPr="0070582D" w:rsidRDefault="002B1E69">
      <w:pPr>
        <w:numPr>
          <w:ilvl w:val="0"/>
          <w:numId w:val="31"/>
        </w:numPr>
        <w:pBdr>
          <w:top w:val="nil"/>
          <w:left w:val="nil"/>
          <w:bottom w:val="nil"/>
          <w:right w:val="nil"/>
          <w:between w:val="nil"/>
        </w:pBdr>
        <w:jc w:val="both"/>
      </w:pPr>
      <w:r w:rsidRPr="0070582D">
        <w:rPr>
          <w:color w:val="000000"/>
        </w:rPr>
        <w:t>Các dung dịch acid đều có một số tính chất chung , đó là  tính chất của các cation H</w:t>
      </w:r>
      <w:r w:rsidRPr="0070582D">
        <w:rPr>
          <w:color w:val="000000"/>
          <w:vertAlign w:val="superscript"/>
        </w:rPr>
        <w:t>+</w:t>
      </w:r>
      <w:r w:rsidRPr="0070582D">
        <w:rPr>
          <w:color w:val="000000"/>
        </w:rPr>
        <w:t xml:space="preserve"> trong dung dịch.</w:t>
      </w:r>
    </w:p>
    <w:p w14:paraId="2259B387" w14:textId="77777777" w:rsidR="00C20D26" w:rsidRPr="0070582D" w:rsidRDefault="002B1E69">
      <w:pPr>
        <w:numPr>
          <w:ilvl w:val="0"/>
          <w:numId w:val="16"/>
        </w:numPr>
        <w:pBdr>
          <w:top w:val="nil"/>
          <w:left w:val="nil"/>
          <w:bottom w:val="nil"/>
          <w:right w:val="nil"/>
          <w:between w:val="nil"/>
        </w:pBdr>
        <w:ind w:left="360"/>
        <w:jc w:val="both"/>
      </w:pPr>
      <w:r w:rsidRPr="0070582D">
        <w:rPr>
          <w:b/>
          <w:color w:val="000000"/>
          <w:u w:val="single"/>
        </w:rPr>
        <w:t>Theo thuyết Bronsted:</w:t>
      </w:r>
      <w:r w:rsidRPr="0070582D">
        <w:rPr>
          <w:b/>
          <w:color w:val="000000"/>
        </w:rPr>
        <w:t xml:space="preserve">  </w:t>
      </w:r>
      <w:r w:rsidRPr="0070582D">
        <w:rPr>
          <w:color w:val="000000"/>
        </w:rPr>
        <w:t>Acid là chất nhường proton H</w:t>
      </w:r>
      <w:r w:rsidRPr="0070582D">
        <w:rPr>
          <w:color w:val="000000"/>
          <w:vertAlign w:val="superscript"/>
        </w:rPr>
        <w:t>+</w:t>
      </w:r>
      <w:r w:rsidRPr="0070582D">
        <w:rPr>
          <w:color w:val="000000"/>
        </w:rPr>
        <w:t xml:space="preserve"> để trở thành base liên hợp, acid càng mạnh thì base liên hợp với nó càng yếu và ngược lại.</w:t>
      </w:r>
    </w:p>
    <w:p w14:paraId="6648F79D" w14:textId="2682959C" w:rsidR="00C20D26" w:rsidRPr="0070582D" w:rsidRDefault="002B1E69">
      <w:pPr>
        <w:pBdr>
          <w:top w:val="nil"/>
          <w:left w:val="nil"/>
          <w:bottom w:val="nil"/>
          <w:right w:val="nil"/>
          <w:between w:val="nil"/>
        </w:pBdr>
        <w:ind w:left="1440"/>
        <w:jc w:val="center"/>
        <w:rPr>
          <w:color w:val="000000"/>
          <w:vertAlign w:val="superscript"/>
        </w:rPr>
      </w:pPr>
      <w:r w:rsidRPr="0070582D">
        <w:rPr>
          <w:color w:val="000000"/>
        </w:rPr>
        <w:t>CH</w:t>
      </w:r>
      <w:r w:rsidRPr="0070582D">
        <w:rPr>
          <w:color w:val="000000"/>
          <w:vertAlign w:val="subscript"/>
        </w:rPr>
        <w:t>3</w:t>
      </w:r>
      <w:r w:rsidRPr="0070582D">
        <w:rPr>
          <w:color w:val="000000"/>
        </w:rPr>
        <w:t>COOH + H</w:t>
      </w:r>
      <w:r w:rsidRPr="0070582D">
        <w:rPr>
          <w:color w:val="000000"/>
          <w:vertAlign w:val="subscript"/>
        </w:rPr>
        <w:t>2</w:t>
      </w:r>
      <w:r w:rsidRPr="0070582D">
        <w:rPr>
          <w:color w:val="000000"/>
        </w:rPr>
        <w:t xml:space="preserve">O  </w:t>
      </w:r>
      <w:r w:rsidR="002A6E07" w:rsidRPr="00D60B7F">
        <w:rPr>
          <w:position w:val="-8"/>
        </w:rPr>
        <w:object w:dxaOrig="360" w:dyaOrig="279" w14:anchorId="4CC46C7B">
          <v:shape id="_x0000_i1080" type="#_x0000_t75" style="width:18pt;height:14.25pt" o:ole="">
            <v:imagedata r:id="rId50" o:title=""/>
          </v:shape>
          <o:OLEObject Type="Embed" ProgID="Equation.DSMT4" ShapeID="_x0000_i1080" DrawAspect="Content" ObjectID="_1797847384" r:id="rId100"/>
        </w:object>
      </w:r>
      <w:r w:rsidRPr="0070582D">
        <w:rPr>
          <w:color w:val="000000"/>
        </w:rPr>
        <w:t xml:space="preserve"> H</w:t>
      </w:r>
      <w:r w:rsidRPr="0070582D">
        <w:rPr>
          <w:color w:val="000000"/>
          <w:vertAlign w:val="subscript"/>
        </w:rPr>
        <w:t>3</w:t>
      </w:r>
      <w:r w:rsidRPr="0070582D">
        <w:rPr>
          <w:color w:val="000000"/>
        </w:rPr>
        <w:t>O</w:t>
      </w:r>
      <w:r w:rsidRPr="0070582D">
        <w:rPr>
          <w:color w:val="000000"/>
          <w:vertAlign w:val="superscript"/>
        </w:rPr>
        <w:t>+</w:t>
      </w:r>
      <w:r w:rsidRPr="0070582D">
        <w:rPr>
          <w:color w:val="000000"/>
        </w:rPr>
        <w:t xml:space="preserve"> + CH</w:t>
      </w:r>
      <w:r w:rsidRPr="0070582D">
        <w:rPr>
          <w:color w:val="000000"/>
          <w:vertAlign w:val="subscript"/>
        </w:rPr>
        <w:t>3</w:t>
      </w:r>
      <w:r w:rsidRPr="0070582D">
        <w:rPr>
          <w:color w:val="000000"/>
        </w:rPr>
        <w:t>COO</w:t>
      </w:r>
      <w:r w:rsidRPr="0070582D">
        <w:rPr>
          <w:color w:val="000000"/>
          <w:vertAlign w:val="superscript"/>
        </w:rPr>
        <w:t>-</w:t>
      </w:r>
    </w:p>
    <w:p w14:paraId="18503D5F" w14:textId="77777777" w:rsidR="00C20D26" w:rsidRPr="0070582D" w:rsidRDefault="002B1E69">
      <w:r w:rsidRPr="0070582D">
        <w:t xml:space="preserve">       CH</w:t>
      </w:r>
      <w:r w:rsidRPr="0070582D">
        <w:rPr>
          <w:vertAlign w:val="subscript"/>
        </w:rPr>
        <w:t>3</w:t>
      </w:r>
      <w:r w:rsidRPr="0070582D">
        <w:t xml:space="preserve">COOH là  acid yếu nên base liên hợp với nó là một base mạnh. </w:t>
      </w:r>
    </w:p>
    <w:p w14:paraId="594F183D" w14:textId="77777777" w:rsidR="00C20D26" w:rsidRPr="0070582D" w:rsidRDefault="002B1E69">
      <w:r w:rsidRPr="0070582D">
        <w:lastRenderedPageBreak/>
        <w:t xml:space="preserve">       Như vậy theo Bronsted thì acid có thể là : </w:t>
      </w:r>
    </w:p>
    <w:p w14:paraId="4A61B4E0" w14:textId="77777777" w:rsidR="00C20D26" w:rsidRPr="0070582D" w:rsidRDefault="002B1E69">
      <w:pPr>
        <w:numPr>
          <w:ilvl w:val="0"/>
          <w:numId w:val="17"/>
        </w:numPr>
        <w:pBdr>
          <w:top w:val="nil"/>
          <w:left w:val="nil"/>
          <w:bottom w:val="nil"/>
          <w:right w:val="nil"/>
          <w:between w:val="nil"/>
        </w:pBdr>
        <w:rPr>
          <w:color w:val="000000"/>
        </w:rPr>
      </w:pPr>
      <w:r w:rsidRPr="0070582D">
        <w:rPr>
          <w:b/>
          <w:color w:val="000000"/>
        </w:rPr>
        <w:t>Phân tử trung hòa:</w:t>
      </w:r>
      <w:r w:rsidRPr="0070582D">
        <w:rPr>
          <w:color w:val="000000"/>
        </w:rPr>
        <w:t xml:space="preserve"> HCl, H</w:t>
      </w:r>
      <w:r w:rsidRPr="0070582D">
        <w:rPr>
          <w:color w:val="000000"/>
          <w:vertAlign w:val="subscript"/>
        </w:rPr>
        <w:t>2</w:t>
      </w:r>
      <w:r w:rsidRPr="0070582D">
        <w:rPr>
          <w:color w:val="000000"/>
        </w:rPr>
        <w:t>SO</w:t>
      </w:r>
      <w:r w:rsidRPr="0070582D">
        <w:rPr>
          <w:color w:val="000000"/>
          <w:vertAlign w:val="subscript"/>
        </w:rPr>
        <w:t>4</w:t>
      </w:r>
      <w:r w:rsidRPr="0070582D">
        <w:rPr>
          <w:color w:val="000000"/>
        </w:rPr>
        <w:t>, HNO</w:t>
      </w:r>
      <w:r w:rsidRPr="0070582D">
        <w:rPr>
          <w:color w:val="000000"/>
          <w:vertAlign w:val="subscript"/>
        </w:rPr>
        <w:t>3</w:t>
      </w:r>
      <w:r w:rsidRPr="0070582D">
        <w:rPr>
          <w:color w:val="000000"/>
        </w:rPr>
        <w:t>, NH</w:t>
      </w:r>
      <w:r w:rsidRPr="0070582D">
        <w:rPr>
          <w:color w:val="000000"/>
          <w:vertAlign w:val="subscript"/>
        </w:rPr>
        <w:t>4</w:t>
      </w:r>
      <w:r w:rsidRPr="0070582D">
        <w:rPr>
          <w:color w:val="000000"/>
        </w:rPr>
        <w:t>Cl, CuCl</w:t>
      </w:r>
      <w:r w:rsidRPr="0070582D">
        <w:rPr>
          <w:color w:val="000000"/>
          <w:vertAlign w:val="subscript"/>
        </w:rPr>
        <w:t>2</w:t>
      </w:r>
      <w:r w:rsidRPr="0070582D">
        <w:rPr>
          <w:color w:val="000000"/>
        </w:rPr>
        <w:t>...</w:t>
      </w:r>
    </w:p>
    <w:p w14:paraId="2164D19D" w14:textId="77777777" w:rsidR="00C20D26" w:rsidRPr="0070582D" w:rsidRDefault="002B1E69">
      <w:pPr>
        <w:numPr>
          <w:ilvl w:val="0"/>
          <w:numId w:val="17"/>
        </w:numPr>
        <w:pBdr>
          <w:top w:val="nil"/>
          <w:left w:val="nil"/>
          <w:bottom w:val="nil"/>
          <w:right w:val="nil"/>
          <w:between w:val="nil"/>
        </w:pBdr>
        <w:rPr>
          <w:color w:val="000000"/>
        </w:rPr>
      </w:pPr>
      <w:r w:rsidRPr="0070582D">
        <w:rPr>
          <w:b/>
          <w:color w:val="000000"/>
        </w:rPr>
        <w:t>Cation:</w:t>
      </w:r>
      <w:r w:rsidRPr="0070582D">
        <w:rPr>
          <w:color w:val="000000"/>
        </w:rPr>
        <w:t xml:space="preserve"> NH</w:t>
      </w:r>
      <w:r w:rsidRPr="0070582D">
        <w:rPr>
          <w:color w:val="000000"/>
          <w:vertAlign w:val="subscript"/>
        </w:rPr>
        <w:t>4</w:t>
      </w:r>
      <w:r w:rsidRPr="0070582D">
        <w:rPr>
          <w:color w:val="000000"/>
          <w:vertAlign w:val="superscript"/>
        </w:rPr>
        <w:t>+</w:t>
      </w:r>
      <w:r w:rsidRPr="0070582D">
        <w:rPr>
          <w:color w:val="000000"/>
        </w:rPr>
        <w:t>; Fe(H</w:t>
      </w:r>
      <w:r w:rsidRPr="0070582D">
        <w:rPr>
          <w:color w:val="000000"/>
          <w:vertAlign w:val="subscript"/>
        </w:rPr>
        <w:t>2</w:t>
      </w:r>
      <w:r w:rsidRPr="0070582D">
        <w:rPr>
          <w:color w:val="000000"/>
        </w:rPr>
        <w:t>O)</w:t>
      </w:r>
      <w:r w:rsidRPr="0070582D">
        <w:rPr>
          <w:color w:val="000000"/>
          <w:vertAlign w:val="superscript"/>
        </w:rPr>
        <w:t>2+</w:t>
      </w:r>
      <w:r w:rsidRPr="0070582D">
        <w:rPr>
          <w:color w:val="000000"/>
        </w:rPr>
        <w:t>; Al(H</w:t>
      </w:r>
      <w:r w:rsidRPr="0070582D">
        <w:rPr>
          <w:color w:val="000000"/>
          <w:vertAlign w:val="subscript"/>
        </w:rPr>
        <w:t>2</w:t>
      </w:r>
      <w:r w:rsidRPr="0070582D">
        <w:rPr>
          <w:color w:val="000000"/>
        </w:rPr>
        <w:t>O)</w:t>
      </w:r>
      <w:r w:rsidRPr="0070582D">
        <w:rPr>
          <w:color w:val="000000"/>
          <w:vertAlign w:val="superscript"/>
        </w:rPr>
        <w:t>3+</w:t>
      </w:r>
      <w:r w:rsidRPr="0070582D">
        <w:rPr>
          <w:color w:val="000000"/>
        </w:rPr>
        <w:t>; Cu(H</w:t>
      </w:r>
      <w:r w:rsidRPr="0070582D">
        <w:rPr>
          <w:color w:val="000000"/>
          <w:vertAlign w:val="subscript"/>
        </w:rPr>
        <w:t>2</w:t>
      </w:r>
      <w:r w:rsidRPr="0070582D">
        <w:rPr>
          <w:color w:val="000000"/>
        </w:rPr>
        <w:t>O)</w:t>
      </w:r>
      <w:r w:rsidRPr="0070582D">
        <w:rPr>
          <w:color w:val="000000"/>
          <w:vertAlign w:val="superscript"/>
        </w:rPr>
        <w:t>2+</w:t>
      </w:r>
      <w:r w:rsidRPr="0070582D">
        <w:rPr>
          <w:color w:val="000000"/>
        </w:rPr>
        <w:t>...</w:t>
      </w:r>
    </w:p>
    <w:p w14:paraId="33CA3E84" w14:textId="77777777" w:rsidR="00C20D26" w:rsidRPr="0070582D" w:rsidRDefault="002B1E69">
      <w:pPr>
        <w:numPr>
          <w:ilvl w:val="0"/>
          <w:numId w:val="17"/>
        </w:numPr>
        <w:pBdr>
          <w:top w:val="nil"/>
          <w:left w:val="nil"/>
          <w:bottom w:val="nil"/>
          <w:right w:val="nil"/>
          <w:between w:val="nil"/>
        </w:pBdr>
        <w:rPr>
          <w:color w:val="000000"/>
        </w:rPr>
      </w:pPr>
      <w:r w:rsidRPr="0070582D">
        <w:rPr>
          <w:b/>
          <w:color w:val="000000"/>
        </w:rPr>
        <w:t>Anion :</w:t>
      </w:r>
      <w:r w:rsidRPr="0070582D">
        <w:rPr>
          <w:color w:val="000000"/>
        </w:rPr>
        <w:t xml:space="preserve"> HSO</w:t>
      </w:r>
      <w:r w:rsidRPr="0070582D">
        <w:rPr>
          <w:color w:val="000000"/>
          <w:vertAlign w:val="subscript"/>
        </w:rPr>
        <w:t>4</w:t>
      </w:r>
      <w:r w:rsidRPr="0070582D">
        <w:rPr>
          <w:color w:val="000000"/>
          <w:vertAlign w:val="superscript"/>
        </w:rPr>
        <w:t>-</w:t>
      </w:r>
    </w:p>
    <w:p w14:paraId="70CD168E" w14:textId="77777777" w:rsidR="00C20D26" w:rsidRPr="0070582D" w:rsidRDefault="002B1E69">
      <w:pPr>
        <w:pBdr>
          <w:top w:val="nil"/>
          <w:left w:val="nil"/>
          <w:bottom w:val="nil"/>
          <w:right w:val="nil"/>
          <w:between w:val="nil"/>
        </w:pBdr>
        <w:jc w:val="both"/>
        <w:rPr>
          <w:b/>
          <w:color w:val="000000"/>
        </w:rPr>
      </w:pPr>
      <w:r w:rsidRPr="0070582D">
        <w:rPr>
          <w:b/>
          <w:color w:val="000000"/>
        </w:rPr>
        <w:t>4.1.2. BASE</w:t>
      </w:r>
    </w:p>
    <w:p w14:paraId="06E7462B" w14:textId="77777777" w:rsidR="00C20D26" w:rsidRPr="0070582D" w:rsidRDefault="002B1E69">
      <w:pPr>
        <w:numPr>
          <w:ilvl w:val="0"/>
          <w:numId w:val="16"/>
        </w:numPr>
        <w:pBdr>
          <w:top w:val="nil"/>
          <w:left w:val="nil"/>
          <w:bottom w:val="nil"/>
          <w:right w:val="nil"/>
          <w:between w:val="nil"/>
        </w:pBdr>
        <w:ind w:left="360"/>
        <w:jc w:val="both"/>
      </w:pPr>
      <w:r w:rsidRPr="0070582D">
        <w:rPr>
          <w:b/>
          <w:color w:val="000000"/>
          <w:u w:val="single"/>
        </w:rPr>
        <w:t>Theo thuyết Arrhenius:</w:t>
      </w:r>
      <w:r w:rsidRPr="0070582D">
        <w:rPr>
          <w:b/>
          <w:color w:val="000000"/>
        </w:rPr>
        <w:t xml:space="preserve">  </w:t>
      </w:r>
      <w:r w:rsidRPr="0070582D">
        <w:rPr>
          <w:color w:val="000000"/>
        </w:rPr>
        <w:t>Base là chất khi tan trong nước điện li ra anion OH</w:t>
      </w:r>
      <w:r w:rsidRPr="0070582D">
        <w:rPr>
          <w:color w:val="000000"/>
          <w:vertAlign w:val="superscript"/>
        </w:rPr>
        <w:t>-</w:t>
      </w:r>
      <w:r w:rsidRPr="0070582D">
        <w:rPr>
          <w:color w:val="000000"/>
        </w:rPr>
        <w:t xml:space="preserve"> .    </w:t>
      </w:r>
    </w:p>
    <w:p w14:paraId="717B8768" w14:textId="77777777" w:rsidR="00C20D26" w:rsidRPr="0070582D" w:rsidRDefault="002B1E69">
      <w:pPr>
        <w:pBdr>
          <w:top w:val="nil"/>
          <w:left w:val="nil"/>
          <w:bottom w:val="nil"/>
          <w:right w:val="nil"/>
          <w:between w:val="nil"/>
        </w:pBdr>
        <w:ind w:left="720"/>
        <w:jc w:val="center"/>
        <w:rPr>
          <w:color w:val="000000"/>
        </w:rPr>
      </w:pPr>
      <w:r w:rsidRPr="0070582D">
        <w:rPr>
          <w:color w:val="000000"/>
        </w:rPr>
        <w:t xml:space="preserve">NaOH </w:t>
      </w:r>
      <w:r w:rsidRPr="0070582D">
        <w:rPr>
          <w:rFonts w:eastAsia="Noto Sans Symbols"/>
          <w:color w:val="000000"/>
        </w:rPr>
        <w:t>→</w:t>
      </w:r>
      <w:r w:rsidRPr="0070582D">
        <w:rPr>
          <w:color w:val="000000"/>
        </w:rPr>
        <w:t xml:space="preserve"> Na</w:t>
      </w:r>
      <w:r w:rsidRPr="0070582D">
        <w:rPr>
          <w:color w:val="000000"/>
          <w:vertAlign w:val="superscript"/>
        </w:rPr>
        <w:t>+</w:t>
      </w:r>
      <w:r w:rsidRPr="0070582D">
        <w:rPr>
          <w:color w:val="000000"/>
        </w:rPr>
        <w:t xml:space="preserve"> + OH</w:t>
      </w:r>
      <w:r w:rsidRPr="0070582D">
        <w:rPr>
          <w:color w:val="000000"/>
          <w:vertAlign w:val="superscript"/>
        </w:rPr>
        <w:t>-</w:t>
      </w:r>
    </w:p>
    <w:p w14:paraId="2B068BEE" w14:textId="77777777" w:rsidR="00C20D26" w:rsidRPr="0070582D" w:rsidRDefault="002B1E69">
      <w:pPr>
        <w:numPr>
          <w:ilvl w:val="0"/>
          <w:numId w:val="31"/>
        </w:numPr>
        <w:pBdr>
          <w:top w:val="nil"/>
          <w:left w:val="nil"/>
          <w:bottom w:val="nil"/>
          <w:right w:val="nil"/>
          <w:between w:val="nil"/>
        </w:pBdr>
        <w:jc w:val="both"/>
      </w:pPr>
      <w:r w:rsidRPr="0070582D">
        <w:rPr>
          <w:color w:val="000000"/>
        </w:rPr>
        <w:t>Các dung dịch base đều có một số tính chất chung , đó là  tính chất của các anion OH</w:t>
      </w:r>
      <w:r w:rsidRPr="0070582D">
        <w:rPr>
          <w:color w:val="000000"/>
          <w:vertAlign w:val="superscript"/>
        </w:rPr>
        <w:t>-</w:t>
      </w:r>
      <w:r w:rsidRPr="0070582D">
        <w:rPr>
          <w:color w:val="000000"/>
        </w:rPr>
        <w:t xml:space="preserve"> trong dung dịch.</w:t>
      </w:r>
    </w:p>
    <w:p w14:paraId="3532F9B6" w14:textId="77777777" w:rsidR="00C20D26" w:rsidRPr="0070582D" w:rsidRDefault="002B1E69">
      <w:pPr>
        <w:numPr>
          <w:ilvl w:val="0"/>
          <w:numId w:val="16"/>
        </w:numPr>
        <w:pBdr>
          <w:top w:val="nil"/>
          <w:left w:val="nil"/>
          <w:bottom w:val="nil"/>
          <w:right w:val="nil"/>
          <w:between w:val="nil"/>
        </w:pBdr>
        <w:ind w:left="360"/>
        <w:jc w:val="both"/>
      </w:pPr>
      <w:r w:rsidRPr="0070582D">
        <w:rPr>
          <w:b/>
          <w:color w:val="000000"/>
          <w:u w:val="single"/>
        </w:rPr>
        <w:t>Theo thuyết Bronsted:</w:t>
      </w:r>
      <w:r w:rsidRPr="0070582D">
        <w:rPr>
          <w:b/>
          <w:color w:val="000000"/>
        </w:rPr>
        <w:t xml:space="preserve">  </w:t>
      </w:r>
      <w:r w:rsidRPr="0070582D">
        <w:rPr>
          <w:color w:val="000000"/>
        </w:rPr>
        <w:t>Base là chất nhận proton H</w:t>
      </w:r>
      <w:r w:rsidRPr="0070582D">
        <w:rPr>
          <w:color w:val="000000"/>
          <w:vertAlign w:val="superscript"/>
        </w:rPr>
        <w:t>+</w:t>
      </w:r>
      <w:r w:rsidRPr="0070582D">
        <w:rPr>
          <w:color w:val="000000"/>
        </w:rPr>
        <w:t xml:space="preserve"> để trở thành acid liên hợp, base càng mạnh thì acid liên hợp với nó càng yếu và ngược lại.</w:t>
      </w:r>
    </w:p>
    <w:p w14:paraId="7FA28332" w14:textId="7D0E42B5" w:rsidR="00C20D26" w:rsidRPr="0070582D" w:rsidRDefault="002B1E69">
      <w:pPr>
        <w:pBdr>
          <w:top w:val="nil"/>
          <w:left w:val="nil"/>
          <w:bottom w:val="nil"/>
          <w:right w:val="nil"/>
          <w:between w:val="nil"/>
        </w:pBdr>
        <w:ind w:left="1440"/>
        <w:jc w:val="center"/>
        <w:rPr>
          <w:color w:val="000000"/>
          <w:vertAlign w:val="superscript"/>
        </w:rPr>
      </w:pPr>
      <w:r w:rsidRPr="0070582D">
        <w:rPr>
          <w:color w:val="000000"/>
        </w:rPr>
        <w:t>NH</w:t>
      </w:r>
      <w:r w:rsidRPr="0070582D">
        <w:rPr>
          <w:color w:val="000000"/>
          <w:vertAlign w:val="subscript"/>
        </w:rPr>
        <w:t>3</w:t>
      </w:r>
      <w:r w:rsidRPr="0070582D">
        <w:rPr>
          <w:color w:val="000000"/>
        </w:rPr>
        <w:t xml:space="preserve"> + H</w:t>
      </w:r>
      <w:r w:rsidRPr="0070582D">
        <w:rPr>
          <w:color w:val="000000"/>
          <w:vertAlign w:val="subscript"/>
        </w:rPr>
        <w:t>2</w:t>
      </w:r>
      <w:r w:rsidRPr="0070582D">
        <w:rPr>
          <w:color w:val="000000"/>
        </w:rPr>
        <w:t xml:space="preserve">O  </w:t>
      </w:r>
      <w:r w:rsidR="002A6E07" w:rsidRPr="00D60B7F">
        <w:rPr>
          <w:position w:val="-8"/>
        </w:rPr>
        <w:object w:dxaOrig="360" w:dyaOrig="279" w14:anchorId="4519779B">
          <v:shape id="_x0000_i1081" type="#_x0000_t75" style="width:18pt;height:14.25pt" o:ole="">
            <v:imagedata r:id="rId50" o:title=""/>
          </v:shape>
          <o:OLEObject Type="Embed" ProgID="Equation.DSMT4" ShapeID="_x0000_i1081" DrawAspect="Content" ObjectID="_1797847385" r:id="rId101"/>
        </w:object>
      </w:r>
      <w:r w:rsidRPr="0070582D">
        <w:rPr>
          <w:color w:val="000000"/>
        </w:rPr>
        <w:t xml:space="preserve"> NH</w:t>
      </w:r>
      <w:r w:rsidRPr="0070582D">
        <w:rPr>
          <w:color w:val="000000"/>
          <w:vertAlign w:val="subscript"/>
        </w:rPr>
        <w:t>4</w:t>
      </w:r>
      <w:r w:rsidRPr="0070582D">
        <w:rPr>
          <w:color w:val="000000"/>
          <w:vertAlign w:val="superscript"/>
        </w:rPr>
        <w:t>+</w:t>
      </w:r>
      <w:r w:rsidRPr="0070582D">
        <w:rPr>
          <w:color w:val="000000"/>
        </w:rPr>
        <w:t xml:space="preserve"> + OH</w:t>
      </w:r>
      <w:r w:rsidRPr="0070582D">
        <w:rPr>
          <w:color w:val="000000"/>
          <w:vertAlign w:val="superscript"/>
        </w:rPr>
        <w:t>-</w:t>
      </w:r>
    </w:p>
    <w:p w14:paraId="18900B54" w14:textId="77777777" w:rsidR="00C20D26" w:rsidRPr="0070582D" w:rsidRDefault="002B1E69">
      <w:r w:rsidRPr="0070582D">
        <w:t xml:space="preserve">       NH</w:t>
      </w:r>
      <w:r w:rsidRPr="0070582D">
        <w:rPr>
          <w:vertAlign w:val="subscript"/>
        </w:rPr>
        <w:t>3</w:t>
      </w:r>
      <w:r w:rsidRPr="0070582D">
        <w:t xml:space="preserve"> là  base yếu nên NH</w:t>
      </w:r>
      <w:r w:rsidRPr="0070582D">
        <w:rPr>
          <w:vertAlign w:val="subscript"/>
        </w:rPr>
        <w:t>4</w:t>
      </w:r>
      <w:r w:rsidRPr="0070582D">
        <w:rPr>
          <w:vertAlign w:val="superscript"/>
        </w:rPr>
        <w:t xml:space="preserve">+ </w:t>
      </w:r>
      <w:r w:rsidRPr="0070582D">
        <w:t xml:space="preserve">là acid liên hợp với nó là một acid mạnh. </w:t>
      </w:r>
    </w:p>
    <w:p w14:paraId="690F5A39" w14:textId="77777777" w:rsidR="00C20D26" w:rsidRPr="0070582D" w:rsidRDefault="002B1E69">
      <w:r w:rsidRPr="0070582D">
        <w:t xml:space="preserve">       Như vậy theo Bronsted thì acid có thể là : </w:t>
      </w:r>
    </w:p>
    <w:p w14:paraId="0D052C34" w14:textId="77777777" w:rsidR="00C20D26" w:rsidRPr="0070582D" w:rsidRDefault="002B1E69">
      <w:pPr>
        <w:numPr>
          <w:ilvl w:val="0"/>
          <w:numId w:val="17"/>
        </w:numPr>
        <w:pBdr>
          <w:top w:val="nil"/>
          <w:left w:val="nil"/>
          <w:bottom w:val="nil"/>
          <w:right w:val="nil"/>
          <w:between w:val="nil"/>
        </w:pBdr>
        <w:rPr>
          <w:color w:val="000000"/>
        </w:rPr>
      </w:pPr>
      <w:r w:rsidRPr="0070582D">
        <w:rPr>
          <w:b/>
          <w:color w:val="000000"/>
        </w:rPr>
        <w:t>Phân tử trung hòa:</w:t>
      </w:r>
      <w:r w:rsidRPr="0070582D">
        <w:rPr>
          <w:color w:val="000000"/>
        </w:rPr>
        <w:t xml:space="preserve"> NaOH, Ba(OH)</w:t>
      </w:r>
      <w:r w:rsidRPr="0070582D">
        <w:rPr>
          <w:color w:val="000000"/>
          <w:vertAlign w:val="subscript"/>
        </w:rPr>
        <w:t>2</w:t>
      </w:r>
      <w:r w:rsidRPr="0070582D">
        <w:rPr>
          <w:color w:val="000000"/>
        </w:rPr>
        <w:t>, Cu(OH)</w:t>
      </w:r>
      <w:r w:rsidRPr="0070582D">
        <w:rPr>
          <w:color w:val="000000"/>
          <w:vertAlign w:val="subscript"/>
        </w:rPr>
        <w:t>2</w:t>
      </w:r>
      <w:r w:rsidRPr="0070582D">
        <w:rPr>
          <w:color w:val="000000"/>
        </w:rPr>
        <w:t>, NH</w:t>
      </w:r>
      <w:r w:rsidRPr="0070582D">
        <w:rPr>
          <w:color w:val="000000"/>
          <w:vertAlign w:val="subscript"/>
        </w:rPr>
        <w:t>3</w:t>
      </w:r>
      <w:r w:rsidRPr="0070582D">
        <w:rPr>
          <w:color w:val="000000"/>
        </w:rPr>
        <w:t>, Na</w:t>
      </w:r>
      <w:r w:rsidRPr="0070582D">
        <w:rPr>
          <w:color w:val="000000"/>
          <w:vertAlign w:val="subscript"/>
        </w:rPr>
        <w:t>2</w:t>
      </w:r>
      <w:r w:rsidRPr="0070582D">
        <w:rPr>
          <w:color w:val="000000"/>
        </w:rPr>
        <w:t>CO</w:t>
      </w:r>
      <w:r w:rsidRPr="0070582D">
        <w:rPr>
          <w:color w:val="000000"/>
          <w:vertAlign w:val="subscript"/>
        </w:rPr>
        <w:t>3</w:t>
      </w:r>
      <w:r w:rsidRPr="0070582D">
        <w:rPr>
          <w:color w:val="000000"/>
        </w:rPr>
        <w:t xml:space="preserve">... </w:t>
      </w:r>
    </w:p>
    <w:p w14:paraId="1A7D8529" w14:textId="77777777" w:rsidR="00C20D26" w:rsidRPr="0070582D" w:rsidRDefault="002B1E69">
      <w:pPr>
        <w:numPr>
          <w:ilvl w:val="0"/>
          <w:numId w:val="17"/>
        </w:numPr>
        <w:pBdr>
          <w:top w:val="nil"/>
          <w:left w:val="nil"/>
          <w:bottom w:val="nil"/>
          <w:right w:val="nil"/>
          <w:between w:val="nil"/>
        </w:pBdr>
        <w:rPr>
          <w:color w:val="000000"/>
        </w:rPr>
      </w:pPr>
      <w:r w:rsidRPr="0070582D">
        <w:rPr>
          <w:b/>
          <w:color w:val="000000"/>
        </w:rPr>
        <w:t>Cation:</w:t>
      </w:r>
      <w:r w:rsidRPr="0070582D">
        <w:rPr>
          <w:color w:val="000000"/>
        </w:rPr>
        <w:t xml:space="preserve"> Fe(H</w:t>
      </w:r>
      <w:r w:rsidRPr="0070582D">
        <w:rPr>
          <w:color w:val="000000"/>
          <w:vertAlign w:val="subscript"/>
        </w:rPr>
        <w:t>2</w:t>
      </w:r>
      <w:r w:rsidRPr="0070582D">
        <w:rPr>
          <w:color w:val="000000"/>
        </w:rPr>
        <w:t>O)</w:t>
      </w:r>
      <w:r w:rsidRPr="0070582D">
        <w:rPr>
          <w:color w:val="000000"/>
          <w:vertAlign w:val="superscript"/>
        </w:rPr>
        <w:t>2+</w:t>
      </w:r>
      <w:r w:rsidRPr="0070582D">
        <w:rPr>
          <w:color w:val="000000"/>
        </w:rPr>
        <w:t>; Al(H</w:t>
      </w:r>
      <w:r w:rsidRPr="0070582D">
        <w:rPr>
          <w:color w:val="000000"/>
          <w:vertAlign w:val="subscript"/>
        </w:rPr>
        <w:t>2</w:t>
      </w:r>
      <w:r w:rsidRPr="0070582D">
        <w:rPr>
          <w:color w:val="000000"/>
        </w:rPr>
        <w:t>O)</w:t>
      </w:r>
      <w:r w:rsidRPr="0070582D">
        <w:rPr>
          <w:color w:val="000000"/>
          <w:vertAlign w:val="superscript"/>
        </w:rPr>
        <w:t>2+</w:t>
      </w:r>
      <w:r w:rsidRPr="0070582D">
        <w:rPr>
          <w:color w:val="000000"/>
        </w:rPr>
        <w:t>,...</w:t>
      </w:r>
    </w:p>
    <w:p w14:paraId="5C6A2732" w14:textId="77777777" w:rsidR="00C20D26" w:rsidRPr="0070582D" w:rsidRDefault="002B1E69">
      <w:pPr>
        <w:numPr>
          <w:ilvl w:val="0"/>
          <w:numId w:val="17"/>
        </w:numPr>
        <w:pBdr>
          <w:top w:val="nil"/>
          <w:left w:val="nil"/>
          <w:bottom w:val="nil"/>
          <w:right w:val="nil"/>
          <w:between w:val="nil"/>
        </w:pBdr>
        <w:rPr>
          <w:color w:val="000000"/>
        </w:rPr>
      </w:pPr>
      <w:r w:rsidRPr="0070582D">
        <w:rPr>
          <w:b/>
          <w:color w:val="000000"/>
        </w:rPr>
        <w:t>Anion :</w:t>
      </w:r>
      <w:r w:rsidRPr="0070582D">
        <w:rPr>
          <w:color w:val="000000"/>
        </w:rPr>
        <w:t xml:space="preserve"> CO</w:t>
      </w:r>
      <w:r w:rsidRPr="0070582D">
        <w:rPr>
          <w:color w:val="000000"/>
          <w:vertAlign w:val="subscript"/>
        </w:rPr>
        <w:t>3</w:t>
      </w:r>
      <w:r w:rsidRPr="0070582D">
        <w:rPr>
          <w:color w:val="000000"/>
          <w:vertAlign w:val="superscript"/>
        </w:rPr>
        <w:t>2-</w:t>
      </w:r>
      <w:r w:rsidRPr="0070582D">
        <w:rPr>
          <w:color w:val="000000"/>
        </w:rPr>
        <w:t>; S</w:t>
      </w:r>
      <w:r w:rsidRPr="0070582D">
        <w:rPr>
          <w:color w:val="000000"/>
          <w:vertAlign w:val="superscript"/>
        </w:rPr>
        <w:t>2-</w:t>
      </w:r>
      <w:r w:rsidRPr="0070582D">
        <w:rPr>
          <w:color w:val="000000"/>
        </w:rPr>
        <w:t>; SO</w:t>
      </w:r>
      <w:r w:rsidRPr="0070582D">
        <w:rPr>
          <w:color w:val="000000"/>
          <w:vertAlign w:val="subscript"/>
        </w:rPr>
        <w:t>3</w:t>
      </w:r>
      <w:r w:rsidRPr="0070582D">
        <w:rPr>
          <w:color w:val="000000"/>
          <w:vertAlign w:val="superscript"/>
        </w:rPr>
        <w:t>2-</w:t>
      </w:r>
      <w:r w:rsidRPr="0070582D">
        <w:rPr>
          <w:color w:val="000000"/>
        </w:rPr>
        <w:t>; PO</w:t>
      </w:r>
      <w:r w:rsidRPr="0070582D">
        <w:rPr>
          <w:color w:val="000000"/>
          <w:vertAlign w:val="subscript"/>
        </w:rPr>
        <w:t>4</w:t>
      </w:r>
      <w:r w:rsidRPr="0070582D">
        <w:rPr>
          <w:color w:val="000000"/>
          <w:vertAlign w:val="superscript"/>
        </w:rPr>
        <w:t>3-</w:t>
      </w:r>
      <w:r w:rsidRPr="0070582D">
        <w:rPr>
          <w:color w:val="000000"/>
        </w:rPr>
        <w:t>; SO</w:t>
      </w:r>
      <w:r w:rsidRPr="0070582D">
        <w:rPr>
          <w:color w:val="000000"/>
          <w:vertAlign w:val="subscript"/>
        </w:rPr>
        <w:t>4</w:t>
      </w:r>
      <w:r w:rsidRPr="0070582D">
        <w:rPr>
          <w:color w:val="000000"/>
          <w:vertAlign w:val="superscript"/>
        </w:rPr>
        <w:t>2-</w:t>
      </w:r>
      <w:r w:rsidRPr="0070582D">
        <w:rPr>
          <w:color w:val="000000"/>
        </w:rPr>
        <w:t>; CH</w:t>
      </w:r>
      <w:r w:rsidRPr="0070582D">
        <w:rPr>
          <w:color w:val="000000"/>
          <w:vertAlign w:val="subscript"/>
        </w:rPr>
        <w:t>3</w:t>
      </w:r>
      <w:r w:rsidRPr="0070582D">
        <w:rPr>
          <w:color w:val="000000"/>
        </w:rPr>
        <w:t>COO</w:t>
      </w:r>
      <w:r w:rsidRPr="0070582D">
        <w:rPr>
          <w:color w:val="000000"/>
          <w:vertAlign w:val="superscript"/>
        </w:rPr>
        <w:t>-</w:t>
      </w:r>
      <w:r w:rsidRPr="0070582D">
        <w:rPr>
          <w:color w:val="000000"/>
        </w:rPr>
        <w:t>...</w:t>
      </w:r>
    </w:p>
    <w:p w14:paraId="6F6E96EE" w14:textId="77777777" w:rsidR="00C20D26" w:rsidRPr="0070582D" w:rsidRDefault="002B1E69">
      <w:pPr>
        <w:pBdr>
          <w:top w:val="nil"/>
          <w:left w:val="nil"/>
          <w:bottom w:val="nil"/>
          <w:right w:val="nil"/>
          <w:between w:val="nil"/>
        </w:pBdr>
        <w:jc w:val="both"/>
        <w:rPr>
          <w:b/>
          <w:color w:val="000000"/>
        </w:rPr>
      </w:pPr>
      <w:r w:rsidRPr="0070582D">
        <w:rPr>
          <w:b/>
          <w:color w:val="000000"/>
        </w:rPr>
        <w:t>4.1.3. Chất lưỡng tính</w:t>
      </w:r>
    </w:p>
    <w:p w14:paraId="00A12CA3" w14:textId="77777777" w:rsidR="00C20D26" w:rsidRPr="0070582D" w:rsidRDefault="002B1E69">
      <w:pPr>
        <w:numPr>
          <w:ilvl w:val="0"/>
          <w:numId w:val="16"/>
        </w:numPr>
        <w:pBdr>
          <w:top w:val="nil"/>
          <w:left w:val="nil"/>
          <w:bottom w:val="nil"/>
          <w:right w:val="nil"/>
          <w:between w:val="nil"/>
        </w:pBdr>
        <w:ind w:left="450"/>
        <w:rPr>
          <w:color w:val="000000"/>
        </w:rPr>
      </w:pPr>
      <w:r w:rsidRPr="0070582D">
        <w:rPr>
          <w:b/>
          <w:color w:val="000000"/>
          <w:u w:val="single"/>
        </w:rPr>
        <w:t>Theo thuyết Arrhenius:</w:t>
      </w:r>
      <w:r w:rsidRPr="0070582D">
        <w:rPr>
          <w:b/>
          <w:color w:val="000000"/>
        </w:rPr>
        <w:t xml:space="preserve">  </w:t>
      </w:r>
      <w:r w:rsidRPr="0070582D">
        <w:rPr>
          <w:color w:val="000000"/>
        </w:rPr>
        <w:t xml:space="preserve">Hydroxide lưỡng tính là hydroxide khi tan trong nước vừa có thể phân li như acid vừa có thể phân li như base. </w:t>
      </w:r>
    </w:p>
    <w:p w14:paraId="423A2C93" w14:textId="77777777" w:rsidR="00C20D26" w:rsidRPr="0070582D" w:rsidRDefault="002B1E69">
      <w:pPr>
        <w:tabs>
          <w:tab w:val="left" w:pos="720"/>
          <w:tab w:val="left" w:pos="1440"/>
          <w:tab w:val="left" w:pos="2160"/>
          <w:tab w:val="left" w:pos="2880"/>
          <w:tab w:val="left" w:pos="3600"/>
          <w:tab w:val="left" w:pos="4320"/>
          <w:tab w:val="left" w:pos="5040"/>
          <w:tab w:val="center" w:pos="5220"/>
          <w:tab w:val="left" w:pos="5760"/>
          <w:tab w:val="left" w:pos="6480"/>
          <w:tab w:val="left" w:pos="7313"/>
        </w:tabs>
        <w:jc w:val="center"/>
      </w:pPr>
      <w:r w:rsidRPr="0070582D">
        <w:t>Zn(OH)</w:t>
      </w:r>
      <w:r w:rsidRPr="0070582D">
        <w:rPr>
          <w:vertAlign w:val="subscript"/>
        </w:rPr>
        <w:t>2</w:t>
      </w:r>
      <w:r w:rsidRPr="0070582D">
        <w:t xml:space="preserve"> </w:t>
      </w:r>
      <w:r w:rsidRPr="0070582D">
        <w:rPr>
          <w:vertAlign w:val="subscript"/>
        </w:rPr>
        <w:object w:dxaOrig="411" w:dyaOrig="281" w14:anchorId="66CF8F61">
          <v:shape id="_x0000_i1082" type="#_x0000_t75" style="width:21pt;height:14.25pt" o:ole="">
            <v:imagedata r:id="rId102" o:title=""/>
          </v:shape>
          <o:OLEObject Type="Embed" ProgID="Equation.DSMT4" ShapeID="_x0000_i1082" DrawAspect="Content" ObjectID="_1797847386" r:id="rId103"/>
        </w:object>
      </w:r>
      <w:r w:rsidRPr="0070582D">
        <w:t xml:space="preserve"> Zn</w:t>
      </w:r>
      <w:r w:rsidRPr="0070582D">
        <w:rPr>
          <w:vertAlign w:val="superscript"/>
        </w:rPr>
        <w:t xml:space="preserve">2+ </w:t>
      </w:r>
      <w:r w:rsidRPr="0070582D">
        <w:t>+</w:t>
      </w:r>
      <w:r w:rsidRPr="0070582D">
        <w:rPr>
          <w:vertAlign w:val="superscript"/>
        </w:rPr>
        <w:t xml:space="preserve"> </w:t>
      </w:r>
      <w:r w:rsidRPr="0070582D">
        <w:t>2OH</w:t>
      </w:r>
      <w:r w:rsidRPr="0070582D">
        <w:rPr>
          <w:vertAlign w:val="superscript"/>
        </w:rPr>
        <w:t xml:space="preserve">-  </w:t>
      </w:r>
      <w:r w:rsidRPr="0070582D">
        <w:t>: Phân li theo kiểu base</w:t>
      </w:r>
    </w:p>
    <w:p w14:paraId="4CCCE88E" w14:textId="77777777" w:rsidR="00C20D26" w:rsidRPr="0070582D" w:rsidRDefault="002B1E69">
      <w:pPr>
        <w:tabs>
          <w:tab w:val="left" w:pos="720"/>
          <w:tab w:val="left" w:pos="1440"/>
          <w:tab w:val="left" w:pos="2160"/>
          <w:tab w:val="left" w:pos="2880"/>
          <w:tab w:val="left" w:pos="3600"/>
          <w:tab w:val="left" w:pos="4320"/>
          <w:tab w:val="left" w:pos="5040"/>
          <w:tab w:val="center" w:pos="5220"/>
          <w:tab w:val="left" w:pos="5760"/>
          <w:tab w:val="left" w:pos="6480"/>
          <w:tab w:val="left" w:pos="7313"/>
        </w:tabs>
        <w:jc w:val="center"/>
      </w:pPr>
      <w:r w:rsidRPr="0070582D">
        <w:t>Zn(OH)</w:t>
      </w:r>
      <w:r w:rsidRPr="0070582D">
        <w:rPr>
          <w:vertAlign w:val="subscript"/>
        </w:rPr>
        <w:t>2</w:t>
      </w:r>
      <w:r w:rsidRPr="0070582D">
        <w:t xml:space="preserve"> + 2H</w:t>
      </w:r>
      <w:r w:rsidRPr="0070582D">
        <w:rPr>
          <w:vertAlign w:val="subscript"/>
        </w:rPr>
        <w:t>2</w:t>
      </w:r>
      <w:r w:rsidRPr="0070582D">
        <w:t xml:space="preserve">O </w:t>
      </w:r>
      <w:r w:rsidRPr="0070582D">
        <w:rPr>
          <w:vertAlign w:val="subscript"/>
        </w:rPr>
        <w:object w:dxaOrig="411" w:dyaOrig="281" w14:anchorId="43BC63F0">
          <v:shape id="_x0000_i1083" type="#_x0000_t75" style="width:21pt;height:14.25pt" o:ole="">
            <v:imagedata r:id="rId102" o:title=""/>
          </v:shape>
          <o:OLEObject Type="Embed" ProgID="Equation.DSMT4" ShapeID="_x0000_i1083" DrawAspect="Content" ObjectID="_1797847387" r:id="rId104"/>
        </w:object>
      </w:r>
      <w:r w:rsidRPr="0070582D">
        <w:t xml:space="preserve"> [Zn(OH)</w:t>
      </w:r>
      <w:r w:rsidRPr="0070582D">
        <w:rPr>
          <w:vertAlign w:val="subscript"/>
        </w:rPr>
        <w:t>4</w:t>
      </w:r>
      <w:r w:rsidRPr="0070582D">
        <w:t>]</w:t>
      </w:r>
      <w:sdt>
        <w:sdtPr>
          <w:tag w:val="goog_rdk_8"/>
          <w:id w:val="-719820571"/>
        </w:sdtPr>
        <w:sdtEndPr/>
        <w:sdtContent>
          <w:r w:rsidRPr="0070582D">
            <w:rPr>
              <w:rFonts w:eastAsia="Gungsuh"/>
              <w:vertAlign w:val="superscript"/>
            </w:rPr>
            <w:t>2−</w:t>
          </w:r>
        </w:sdtContent>
      </w:sdt>
      <w:r w:rsidRPr="0070582D">
        <w:t xml:space="preserve"> + 2H</w:t>
      </w:r>
      <w:r w:rsidRPr="0070582D">
        <w:rPr>
          <w:vertAlign w:val="superscript"/>
        </w:rPr>
        <w:t>+</w:t>
      </w:r>
      <w:r w:rsidRPr="0070582D">
        <w:t>: Phân li theo kiểu acid</w:t>
      </w:r>
    </w:p>
    <w:p w14:paraId="6C027D21" w14:textId="77777777" w:rsidR="00C20D26" w:rsidRPr="0070582D" w:rsidRDefault="002B1E69">
      <w:pPr>
        <w:tabs>
          <w:tab w:val="left" w:pos="720"/>
          <w:tab w:val="left" w:pos="1440"/>
          <w:tab w:val="left" w:pos="2160"/>
          <w:tab w:val="left" w:pos="2880"/>
          <w:tab w:val="left" w:pos="3600"/>
          <w:tab w:val="left" w:pos="4320"/>
          <w:tab w:val="left" w:pos="5040"/>
          <w:tab w:val="center" w:pos="5220"/>
          <w:tab w:val="left" w:pos="5760"/>
          <w:tab w:val="left" w:pos="6480"/>
          <w:tab w:val="left" w:pos="7313"/>
        </w:tabs>
      </w:pPr>
      <w:r w:rsidRPr="0070582D">
        <w:t>Để thể hiện tính acid của Zn(OH)</w:t>
      </w:r>
      <w:r w:rsidRPr="0070582D">
        <w:rPr>
          <w:vertAlign w:val="subscript"/>
        </w:rPr>
        <w:t>2</w:t>
      </w:r>
      <w:r w:rsidRPr="0070582D">
        <w:t xml:space="preserve"> người ta thường viết nó dưới dạng H</w:t>
      </w:r>
      <w:r w:rsidRPr="0070582D">
        <w:rPr>
          <w:vertAlign w:val="subscript"/>
        </w:rPr>
        <w:t>2</w:t>
      </w:r>
      <w:r w:rsidRPr="0070582D">
        <w:t>ZnO</w:t>
      </w:r>
      <w:r w:rsidRPr="0070582D">
        <w:rPr>
          <w:vertAlign w:val="subscript"/>
        </w:rPr>
        <w:t>2</w:t>
      </w:r>
      <w:r w:rsidRPr="0070582D">
        <w:t>.</w:t>
      </w:r>
    </w:p>
    <w:p w14:paraId="36874A42" w14:textId="77777777" w:rsidR="00C20D26" w:rsidRPr="0070582D" w:rsidRDefault="002B1E69">
      <w:pPr>
        <w:tabs>
          <w:tab w:val="left" w:pos="720"/>
          <w:tab w:val="left" w:pos="1440"/>
          <w:tab w:val="left" w:pos="2160"/>
          <w:tab w:val="left" w:pos="2880"/>
          <w:tab w:val="left" w:pos="3600"/>
          <w:tab w:val="left" w:pos="4320"/>
          <w:tab w:val="left" w:pos="5040"/>
          <w:tab w:val="center" w:pos="5220"/>
          <w:tab w:val="left" w:pos="5760"/>
          <w:tab w:val="left" w:pos="6480"/>
          <w:tab w:val="left" w:pos="7313"/>
        </w:tabs>
      </w:pPr>
      <w:r w:rsidRPr="0070582D">
        <w:t>Các hydroxide thường gặp là: Al(OH)</w:t>
      </w:r>
      <w:r w:rsidRPr="0070582D">
        <w:rPr>
          <w:vertAlign w:val="subscript"/>
        </w:rPr>
        <w:t>3</w:t>
      </w:r>
      <w:r w:rsidRPr="0070582D">
        <w:t>, Zn(OH)</w:t>
      </w:r>
      <w:r w:rsidRPr="0070582D">
        <w:rPr>
          <w:vertAlign w:val="subscript"/>
        </w:rPr>
        <w:t>2</w:t>
      </w:r>
      <w:r w:rsidRPr="0070582D">
        <w:t>, Pb(OH)</w:t>
      </w:r>
      <w:r w:rsidRPr="0070582D">
        <w:rPr>
          <w:vertAlign w:val="subscript"/>
        </w:rPr>
        <w:t>2</w:t>
      </w:r>
      <w:r w:rsidRPr="0070582D">
        <w:t>, Sn(OH)</w:t>
      </w:r>
      <w:r w:rsidRPr="0070582D">
        <w:rPr>
          <w:vertAlign w:val="subscript"/>
        </w:rPr>
        <w:t>2</w:t>
      </w:r>
      <w:r w:rsidRPr="0070582D">
        <w:t>, Cr(OH)</w:t>
      </w:r>
      <w:r w:rsidRPr="0070582D">
        <w:rPr>
          <w:vertAlign w:val="subscript"/>
        </w:rPr>
        <w:t>3</w:t>
      </w:r>
      <w:r w:rsidRPr="0070582D">
        <w:t>, Be(OH)</w:t>
      </w:r>
      <w:r w:rsidRPr="0070582D">
        <w:rPr>
          <w:vertAlign w:val="subscript"/>
        </w:rPr>
        <w:t>2</w:t>
      </w:r>
      <w:r w:rsidRPr="0070582D">
        <w:t>.</w:t>
      </w:r>
    </w:p>
    <w:p w14:paraId="7F3895C6" w14:textId="77777777" w:rsidR="00C20D26" w:rsidRPr="0070582D" w:rsidRDefault="002B1E69">
      <w:pPr>
        <w:numPr>
          <w:ilvl w:val="0"/>
          <w:numId w:val="16"/>
        </w:numPr>
        <w:pBdr>
          <w:top w:val="nil"/>
          <w:left w:val="nil"/>
          <w:bottom w:val="nil"/>
          <w:right w:val="nil"/>
          <w:between w:val="nil"/>
        </w:pBdr>
        <w:ind w:left="450"/>
        <w:rPr>
          <w:color w:val="000000"/>
        </w:rPr>
      </w:pPr>
      <w:r w:rsidRPr="0070582D">
        <w:rPr>
          <w:b/>
          <w:color w:val="000000"/>
          <w:u w:val="single"/>
        </w:rPr>
        <w:t>Theo thuyết Bronsted:</w:t>
      </w:r>
      <w:r w:rsidRPr="0070582D">
        <w:rPr>
          <w:b/>
          <w:color w:val="000000"/>
        </w:rPr>
        <w:t xml:space="preserve">  </w:t>
      </w:r>
      <w:r w:rsidRPr="0070582D">
        <w:rPr>
          <w:color w:val="000000"/>
        </w:rPr>
        <w:t>Chất lưỡng tính (phân tử hoặc ion) khi tan trong nước vừa có khả năng nhường vừa có khả năng nhận proton H</w:t>
      </w:r>
      <w:r w:rsidRPr="0070582D">
        <w:rPr>
          <w:color w:val="000000"/>
          <w:vertAlign w:val="superscript"/>
        </w:rPr>
        <w:t>+</w:t>
      </w:r>
      <w:r w:rsidRPr="0070582D">
        <w:rPr>
          <w:color w:val="000000"/>
        </w:rPr>
        <w:t>.</w:t>
      </w:r>
    </w:p>
    <w:p w14:paraId="38D6B7EE" w14:textId="77777777" w:rsidR="00C20D26" w:rsidRPr="0070582D" w:rsidRDefault="002B1E69">
      <w:pPr>
        <w:pBdr>
          <w:top w:val="nil"/>
          <w:left w:val="nil"/>
          <w:bottom w:val="nil"/>
          <w:right w:val="nil"/>
          <w:between w:val="nil"/>
        </w:pBdr>
        <w:ind w:left="450"/>
        <w:rPr>
          <w:color w:val="000000"/>
        </w:rPr>
      </w:pPr>
      <w:r w:rsidRPr="0070582D">
        <w:rPr>
          <w:color w:val="000000"/>
        </w:rPr>
        <w:t>Các chất lưỡng tính thường gặp:</w:t>
      </w:r>
    </w:p>
    <w:p w14:paraId="205AE7A0" w14:textId="77777777" w:rsidR="00C20D26" w:rsidRPr="0070582D" w:rsidRDefault="002B1E69">
      <w:pPr>
        <w:numPr>
          <w:ilvl w:val="0"/>
          <w:numId w:val="18"/>
        </w:numPr>
      </w:pPr>
      <w:r w:rsidRPr="0070582D">
        <w:rPr>
          <w:b/>
        </w:rPr>
        <w:t xml:space="preserve">Hydroxide lưỡng tính: </w:t>
      </w:r>
      <w:r w:rsidRPr="0070582D">
        <w:t>Al(OH)</w:t>
      </w:r>
      <w:r w:rsidRPr="0070582D">
        <w:rPr>
          <w:vertAlign w:val="subscript"/>
        </w:rPr>
        <w:t>3</w:t>
      </w:r>
      <w:r w:rsidRPr="0070582D">
        <w:t>, Zn(OH)</w:t>
      </w:r>
      <w:r w:rsidRPr="0070582D">
        <w:rPr>
          <w:vertAlign w:val="subscript"/>
        </w:rPr>
        <w:t>2</w:t>
      </w:r>
      <w:r w:rsidRPr="0070582D">
        <w:t>, Pb(OH)</w:t>
      </w:r>
      <w:r w:rsidRPr="0070582D">
        <w:rPr>
          <w:vertAlign w:val="subscript"/>
        </w:rPr>
        <w:t>2</w:t>
      </w:r>
      <w:r w:rsidRPr="0070582D">
        <w:t>, Sn(OH)</w:t>
      </w:r>
      <w:r w:rsidRPr="0070582D">
        <w:rPr>
          <w:vertAlign w:val="subscript"/>
        </w:rPr>
        <w:t>2</w:t>
      </w:r>
      <w:r w:rsidRPr="0070582D">
        <w:t>, Cr(OH)</w:t>
      </w:r>
      <w:r w:rsidRPr="0070582D">
        <w:rPr>
          <w:vertAlign w:val="subscript"/>
        </w:rPr>
        <w:t>3</w:t>
      </w:r>
      <w:r w:rsidRPr="0070582D">
        <w:t>, Be(OH)</w:t>
      </w:r>
      <w:r w:rsidRPr="0070582D">
        <w:rPr>
          <w:vertAlign w:val="subscript"/>
        </w:rPr>
        <w:t>2</w:t>
      </w:r>
      <w:r w:rsidRPr="0070582D">
        <w:t>.</w:t>
      </w:r>
    </w:p>
    <w:p w14:paraId="5A74A783" w14:textId="77777777" w:rsidR="00C20D26" w:rsidRPr="0070582D" w:rsidRDefault="002B1E69">
      <w:pPr>
        <w:numPr>
          <w:ilvl w:val="0"/>
          <w:numId w:val="18"/>
        </w:numPr>
      </w:pPr>
      <w:r w:rsidRPr="0070582D">
        <w:rPr>
          <w:b/>
        </w:rPr>
        <w:t xml:space="preserve">Oxide lưỡng tính: </w:t>
      </w:r>
      <w:r w:rsidRPr="0070582D">
        <w:t>Al</w:t>
      </w:r>
      <w:r w:rsidRPr="0070582D">
        <w:rPr>
          <w:vertAlign w:val="subscript"/>
        </w:rPr>
        <w:t>2</w:t>
      </w:r>
      <w:r w:rsidRPr="0070582D">
        <w:t>O</w:t>
      </w:r>
      <w:r w:rsidRPr="0070582D">
        <w:rPr>
          <w:vertAlign w:val="subscript"/>
        </w:rPr>
        <w:t>3</w:t>
      </w:r>
      <w:r w:rsidRPr="0070582D">
        <w:t>, ZnO, PbO, SnO, Cr</w:t>
      </w:r>
      <w:r w:rsidRPr="0070582D">
        <w:rPr>
          <w:vertAlign w:val="subscript"/>
        </w:rPr>
        <w:t>2</w:t>
      </w:r>
      <w:r w:rsidRPr="0070582D">
        <w:t>O</w:t>
      </w:r>
      <w:r w:rsidRPr="0070582D">
        <w:rPr>
          <w:vertAlign w:val="subscript"/>
        </w:rPr>
        <w:t>3</w:t>
      </w:r>
      <w:r w:rsidRPr="0070582D">
        <w:t>, BeO.</w:t>
      </w:r>
    </w:p>
    <w:p w14:paraId="484B23E2" w14:textId="77777777" w:rsidR="00C20D26" w:rsidRPr="0070582D" w:rsidRDefault="002B1E69">
      <w:pPr>
        <w:numPr>
          <w:ilvl w:val="0"/>
          <w:numId w:val="18"/>
        </w:numPr>
      </w:pPr>
      <w:r w:rsidRPr="0070582D">
        <w:rPr>
          <w:b/>
        </w:rPr>
        <w:t xml:space="preserve">Muối: </w:t>
      </w:r>
      <w:r w:rsidRPr="0070582D">
        <w:t>NaHCO</w:t>
      </w:r>
      <w:r w:rsidRPr="0070582D">
        <w:rPr>
          <w:vertAlign w:val="subscript"/>
        </w:rPr>
        <w:t>3</w:t>
      </w:r>
      <w:r w:rsidRPr="0070582D">
        <w:t>; NaHS; NaHSO</w:t>
      </w:r>
      <w:r w:rsidRPr="0070582D">
        <w:rPr>
          <w:vertAlign w:val="subscript"/>
        </w:rPr>
        <w:t>3</w:t>
      </w:r>
      <w:r w:rsidRPr="0070582D">
        <w:t>; (NH</w:t>
      </w:r>
      <w:r w:rsidRPr="0070582D">
        <w:rPr>
          <w:vertAlign w:val="subscript"/>
        </w:rPr>
        <w:t>4</w:t>
      </w:r>
      <w:r w:rsidRPr="0070582D">
        <w:t>)</w:t>
      </w:r>
      <w:r w:rsidRPr="0070582D">
        <w:rPr>
          <w:vertAlign w:val="subscript"/>
        </w:rPr>
        <w:t>2</w:t>
      </w:r>
      <w:r w:rsidRPr="0070582D">
        <w:t>CO</w:t>
      </w:r>
      <w:r w:rsidRPr="0070582D">
        <w:rPr>
          <w:vertAlign w:val="subscript"/>
        </w:rPr>
        <w:t>3</w:t>
      </w:r>
      <w:r w:rsidRPr="0070582D">
        <w:t>; CH</w:t>
      </w:r>
      <w:r w:rsidRPr="0070582D">
        <w:rPr>
          <w:vertAlign w:val="subscript"/>
        </w:rPr>
        <w:t>3</w:t>
      </w:r>
      <w:r w:rsidRPr="0070582D">
        <w:t>COONH</w:t>
      </w:r>
      <w:r w:rsidRPr="0070582D">
        <w:rPr>
          <w:vertAlign w:val="subscript"/>
        </w:rPr>
        <w:t>4</w:t>
      </w:r>
      <w:r w:rsidRPr="0070582D">
        <w:t xml:space="preserve"> …</w:t>
      </w:r>
    </w:p>
    <w:p w14:paraId="05AC6009" w14:textId="77777777" w:rsidR="00C20D26" w:rsidRPr="0070582D" w:rsidRDefault="002B1E69">
      <w:pPr>
        <w:numPr>
          <w:ilvl w:val="0"/>
          <w:numId w:val="18"/>
        </w:numPr>
      </w:pPr>
      <w:r w:rsidRPr="0070582D">
        <w:rPr>
          <w:b/>
        </w:rPr>
        <w:t xml:space="preserve">Anion: </w:t>
      </w:r>
      <w:r w:rsidRPr="0070582D">
        <w:t>HCO</w:t>
      </w:r>
      <w:r w:rsidRPr="0070582D">
        <w:rPr>
          <w:vertAlign w:val="subscript"/>
        </w:rPr>
        <w:t>3</w:t>
      </w:r>
      <w:r w:rsidRPr="0070582D">
        <w:rPr>
          <w:vertAlign w:val="superscript"/>
        </w:rPr>
        <w:t>-</w:t>
      </w:r>
      <w:r w:rsidRPr="0070582D">
        <w:t>, HS</w:t>
      </w:r>
      <w:r w:rsidRPr="0070582D">
        <w:rPr>
          <w:vertAlign w:val="superscript"/>
        </w:rPr>
        <w:t>-</w:t>
      </w:r>
      <w:r w:rsidRPr="0070582D">
        <w:t>, HSO</w:t>
      </w:r>
      <w:r w:rsidRPr="0070582D">
        <w:rPr>
          <w:vertAlign w:val="subscript"/>
        </w:rPr>
        <w:t>3</w:t>
      </w:r>
      <w:r w:rsidRPr="0070582D">
        <w:rPr>
          <w:vertAlign w:val="superscript"/>
        </w:rPr>
        <w:t>-</w:t>
      </w:r>
      <w:r w:rsidRPr="0070582D">
        <w:t>, H</w:t>
      </w:r>
      <w:r w:rsidRPr="0070582D">
        <w:rPr>
          <w:vertAlign w:val="subscript"/>
        </w:rPr>
        <w:t>2</w:t>
      </w:r>
      <w:r w:rsidRPr="0070582D">
        <w:t>PO</w:t>
      </w:r>
      <w:r w:rsidRPr="0070582D">
        <w:rPr>
          <w:vertAlign w:val="subscript"/>
        </w:rPr>
        <w:t>4</w:t>
      </w:r>
      <w:r w:rsidRPr="0070582D">
        <w:rPr>
          <w:vertAlign w:val="superscript"/>
        </w:rPr>
        <w:t>-</w:t>
      </w:r>
      <w:r w:rsidRPr="0070582D">
        <w:t>…</w:t>
      </w:r>
    </w:p>
    <w:p w14:paraId="40ECDEF5" w14:textId="77777777" w:rsidR="00C20D26" w:rsidRPr="0070582D" w:rsidRDefault="002B1E69">
      <w:pPr>
        <w:numPr>
          <w:ilvl w:val="0"/>
          <w:numId w:val="18"/>
        </w:numPr>
        <w:rPr>
          <w:b/>
        </w:rPr>
      </w:pPr>
      <w:r w:rsidRPr="0070582D">
        <w:rPr>
          <w:b/>
        </w:rPr>
        <w:t>H</w:t>
      </w:r>
      <w:r w:rsidRPr="0070582D">
        <w:rPr>
          <w:b/>
          <w:vertAlign w:val="subscript"/>
        </w:rPr>
        <w:t>2</w:t>
      </w:r>
      <w:r w:rsidRPr="0070582D">
        <w:rPr>
          <w:b/>
        </w:rPr>
        <w:t>O</w:t>
      </w:r>
    </w:p>
    <w:p w14:paraId="5A3244DA" w14:textId="77777777" w:rsidR="00C20D26" w:rsidRPr="0070582D" w:rsidRDefault="002B1E69">
      <w:pPr>
        <w:numPr>
          <w:ilvl w:val="0"/>
          <w:numId w:val="18"/>
        </w:numPr>
      </w:pPr>
      <w:r w:rsidRPr="0070582D">
        <w:rPr>
          <w:b/>
          <w:u w:val="single"/>
        </w:rPr>
        <w:t>Chú ý:</w:t>
      </w:r>
      <w:r w:rsidRPr="0070582D">
        <w:rPr>
          <w:b/>
        </w:rPr>
        <w:t xml:space="preserve"> </w:t>
      </w:r>
      <w:r w:rsidRPr="0070582D">
        <w:t>Al, Zn, Be, Pb, Sn không có tính lưỡng tính mặc dù vẫn tác dụng được với dd acid và dd base.</w:t>
      </w:r>
    </w:p>
    <w:p w14:paraId="558855F5" w14:textId="77777777" w:rsidR="00C20D26" w:rsidRPr="0070582D" w:rsidRDefault="002B1E69">
      <w:pPr>
        <w:pBdr>
          <w:top w:val="nil"/>
          <w:left w:val="nil"/>
          <w:bottom w:val="nil"/>
          <w:right w:val="nil"/>
          <w:between w:val="nil"/>
        </w:pBdr>
        <w:jc w:val="both"/>
        <w:rPr>
          <w:color w:val="000000"/>
        </w:rPr>
      </w:pPr>
      <w:r w:rsidRPr="0070582D">
        <w:rPr>
          <w:b/>
          <w:color w:val="000000"/>
        </w:rPr>
        <w:t xml:space="preserve">4.1.4. Chất trung tính: </w:t>
      </w:r>
      <w:r w:rsidRPr="0070582D">
        <w:rPr>
          <w:color w:val="000000"/>
        </w:rPr>
        <w:t>Là chất (phân tử hoặc ion) không có khả năng nhường và cũng không có khả năng nhận proton H</w:t>
      </w:r>
      <w:r w:rsidRPr="0070582D">
        <w:rPr>
          <w:color w:val="000000"/>
          <w:vertAlign w:val="superscript"/>
        </w:rPr>
        <w:t>+</w:t>
      </w:r>
      <w:r w:rsidRPr="0070582D">
        <w:rPr>
          <w:color w:val="000000"/>
        </w:rPr>
        <w:t>. Bao gồm:</w:t>
      </w:r>
    </w:p>
    <w:p w14:paraId="6A566E05" w14:textId="77777777" w:rsidR="00C20D26" w:rsidRPr="0070582D" w:rsidRDefault="002B1E69">
      <w:pPr>
        <w:numPr>
          <w:ilvl w:val="0"/>
          <w:numId w:val="1"/>
        </w:numPr>
        <w:ind w:left="1350"/>
      </w:pPr>
      <w:r w:rsidRPr="0070582D">
        <w:rPr>
          <w:b/>
        </w:rPr>
        <w:t>Muối tạo bởi acid mạnh và basse mạnh:</w:t>
      </w:r>
      <w:r w:rsidRPr="0070582D">
        <w:t xml:space="preserve"> NaCl, Ba(NO</w:t>
      </w:r>
      <w:r w:rsidRPr="0070582D">
        <w:rPr>
          <w:vertAlign w:val="subscript"/>
        </w:rPr>
        <w:t>3</w:t>
      </w:r>
      <w:r w:rsidRPr="0070582D">
        <w:t>)</w:t>
      </w:r>
      <w:r w:rsidRPr="0070582D">
        <w:rPr>
          <w:vertAlign w:val="subscript"/>
        </w:rPr>
        <w:t>2</w:t>
      </w:r>
      <w:r w:rsidRPr="0070582D">
        <w:t>, KNO</w:t>
      </w:r>
      <w:r w:rsidRPr="0070582D">
        <w:rPr>
          <w:vertAlign w:val="subscript"/>
        </w:rPr>
        <w:t>3</w:t>
      </w:r>
      <w:r w:rsidRPr="0070582D">
        <w:t xml:space="preserve"> …</w:t>
      </w:r>
    </w:p>
    <w:p w14:paraId="10C7A3BD" w14:textId="77777777" w:rsidR="00C20D26" w:rsidRPr="0070582D" w:rsidRDefault="002B1E69">
      <w:pPr>
        <w:numPr>
          <w:ilvl w:val="0"/>
          <w:numId w:val="1"/>
        </w:numPr>
        <w:ind w:left="1350"/>
      </w:pPr>
      <w:r w:rsidRPr="0070582D">
        <w:rPr>
          <w:b/>
        </w:rPr>
        <w:t>Anion gốc acid mạnh:</w:t>
      </w:r>
      <w:r w:rsidRPr="0070582D">
        <w:t xml:space="preserve"> ClO</w:t>
      </w:r>
      <w:r w:rsidRPr="0070582D">
        <w:rPr>
          <w:vertAlign w:val="subscript"/>
        </w:rPr>
        <w:t>4</w:t>
      </w:r>
      <w:r w:rsidRPr="0070582D">
        <w:rPr>
          <w:vertAlign w:val="superscript"/>
        </w:rPr>
        <w:t>-</w:t>
      </w:r>
      <w:r w:rsidRPr="0070582D">
        <w:t>, Cl</w:t>
      </w:r>
      <w:r w:rsidRPr="0070582D">
        <w:rPr>
          <w:vertAlign w:val="superscript"/>
        </w:rPr>
        <w:t>-</w:t>
      </w:r>
      <w:r w:rsidRPr="0070582D">
        <w:t>, NO</w:t>
      </w:r>
      <w:r w:rsidRPr="0070582D">
        <w:rPr>
          <w:vertAlign w:val="subscript"/>
        </w:rPr>
        <w:t>3</w:t>
      </w:r>
      <w:r w:rsidRPr="0070582D">
        <w:rPr>
          <w:vertAlign w:val="superscript"/>
        </w:rPr>
        <w:t>-</w:t>
      </w:r>
      <w:r w:rsidRPr="0070582D">
        <w:t>, Br</w:t>
      </w:r>
      <w:r w:rsidRPr="0070582D">
        <w:rPr>
          <w:vertAlign w:val="superscript"/>
        </w:rPr>
        <w:t>-</w:t>
      </w:r>
      <w:r w:rsidRPr="0070582D">
        <w:t>…</w:t>
      </w:r>
    </w:p>
    <w:p w14:paraId="55E14F0B" w14:textId="77777777" w:rsidR="00C20D26" w:rsidRPr="0070582D" w:rsidRDefault="002B1E69">
      <w:pPr>
        <w:numPr>
          <w:ilvl w:val="0"/>
          <w:numId w:val="1"/>
        </w:numPr>
        <w:pBdr>
          <w:top w:val="nil"/>
          <w:left w:val="nil"/>
          <w:bottom w:val="nil"/>
          <w:right w:val="nil"/>
          <w:between w:val="nil"/>
        </w:pBdr>
        <w:ind w:left="1350"/>
        <w:jc w:val="both"/>
      </w:pPr>
      <w:r w:rsidRPr="0070582D">
        <w:rPr>
          <w:b/>
          <w:color w:val="000000"/>
        </w:rPr>
        <w:t>Cation kim loại mạnh:</w:t>
      </w:r>
      <w:r w:rsidRPr="0070582D">
        <w:rPr>
          <w:color w:val="000000"/>
        </w:rPr>
        <w:t xml:space="preserve"> Na</w:t>
      </w:r>
      <w:r w:rsidRPr="0070582D">
        <w:rPr>
          <w:color w:val="000000"/>
          <w:vertAlign w:val="superscript"/>
        </w:rPr>
        <w:t>+</w:t>
      </w:r>
      <w:r w:rsidRPr="0070582D">
        <w:rPr>
          <w:color w:val="000000"/>
        </w:rPr>
        <w:t>, Ca</w:t>
      </w:r>
      <w:r w:rsidRPr="0070582D">
        <w:rPr>
          <w:color w:val="000000"/>
          <w:vertAlign w:val="superscript"/>
        </w:rPr>
        <w:t>2+</w:t>
      </w:r>
      <w:r w:rsidRPr="0070582D">
        <w:rPr>
          <w:color w:val="000000"/>
        </w:rPr>
        <w:t xml:space="preserve"> …</w:t>
      </w:r>
    </w:p>
    <w:p w14:paraId="3FA23A7A" w14:textId="77777777" w:rsidR="00C20D26" w:rsidRPr="0070582D" w:rsidRDefault="002B1E69">
      <w:pPr>
        <w:pBdr>
          <w:top w:val="nil"/>
          <w:left w:val="nil"/>
          <w:bottom w:val="nil"/>
          <w:right w:val="nil"/>
          <w:between w:val="nil"/>
        </w:pBdr>
        <w:jc w:val="both"/>
        <w:rPr>
          <w:b/>
          <w:color w:val="000000"/>
        </w:rPr>
      </w:pPr>
      <w:r w:rsidRPr="0070582D">
        <w:rPr>
          <w:b/>
          <w:color w:val="000000"/>
        </w:rPr>
        <w:t>4.1.5. Muối</w:t>
      </w:r>
    </w:p>
    <w:p w14:paraId="4DAA4039" w14:textId="77777777" w:rsidR="00C20D26" w:rsidRPr="0070582D" w:rsidRDefault="002B1E69">
      <w:pPr>
        <w:numPr>
          <w:ilvl w:val="0"/>
          <w:numId w:val="12"/>
        </w:numPr>
        <w:ind w:left="393"/>
        <w:rPr>
          <w:b/>
        </w:rPr>
      </w:pPr>
      <w:r w:rsidRPr="0070582D">
        <w:rPr>
          <w:b/>
        </w:rPr>
        <w:t>Muối</w:t>
      </w:r>
      <w:r w:rsidRPr="0070582D">
        <w:t xml:space="preserve"> là hợp chất khi tan trong nước </w:t>
      </w:r>
      <w:r w:rsidRPr="0070582D">
        <w:rPr>
          <w:b/>
        </w:rPr>
        <w:t>điện li ra cation kim loại (hoặc cation NH</w:t>
      </w:r>
      <w:r w:rsidRPr="0070582D">
        <w:rPr>
          <w:b/>
          <w:vertAlign w:val="subscript"/>
        </w:rPr>
        <w:t>4</w:t>
      </w:r>
      <w:r w:rsidRPr="0070582D">
        <w:rPr>
          <w:b/>
          <w:vertAlign w:val="superscript"/>
        </w:rPr>
        <w:t>+</w:t>
      </w:r>
      <w:r w:rsidRPr="0070582D">
        <w:rPr>
          <w:b/>
        </w:rPr>
        <w:t>) và anion gốc acid.</w:t>
      </w:r>
    </w:p>
    <w:p w14:paraId="176EA5BF" w14:textId="77777777" w:rsidR="00C20D26" w:rsidRPr="0070582D" w:rsidRDefault="002B1E69">
      <w:pPr>
        <w:ind w:left="393"/>
        <w:jc w:val="center"/>
        <w:rPr>
          <w:vertAlign w:val="superscript"/>
        </w:rPr>
      </w:pPr>
      <w:r w:rsidRPr="0070582D">
        <w:t>NaHCO</w:t>
      </w:r>
      <w:r w:rsidRPr="0070582D">
        <w:rPr>
          <w:vertAlign w:val="subscript"/>
        </w:rPr>
        <w:t>3</w:t>
      </w:r>
      <w:sdt>
        <w:sdtPr>
          <w:tag w:val="goog_rdk_9"/>
          <w:id w:val="1941716789"/>
        </w:sdtPr>
        <w:sdtEndPr/>
        <w:sdtContent>
          <w:r w:rsidRPr="0070582D">
            <w:rPr>
              <w:rFonts w:eastAsia="Cardo"/>
            </w:rPr>
            <w:t xml:space="preserve">     → Na</w:t>
          </w:r>
        </w:sdtContent>
      </w:sdt>
      <w:r w:rsidRPr="0070582D">
        <w:rPr>
          <w:vertAlign w:val="superscript"/>
        </w:rPr>
        <w:t>+</w:t>
      </w:r>
      <w:r w:rsidRPr="0070582D">
        <w:t xml:space="preserve"> + HCO</w:t>
      </w:r>
      <w:r w:rsidRPr="0070582D">
        <w:rPr>
          <w:vertAlign w:val="subscript"/>
        </w:rPr>
        <w:t>3</w:t>
      </w:r>
      <w:r w:rsidRPr="0070582D">
        <w:rPr>
          <w:vertAlign w:val="superscript"/>
        </w:rPr>
        <w:t>-</w:t>
      </w:r>
    </w:p>
    <w:p w14:paraId="0AD95E77" w14:textId="77777777" w:rsidR="00C20D26" w:rsidRPr="0070582D" w:rsidRDefault="002B1E69">
      <w:pPr>
        <w:ind w:left="393"/>
      </w:pPr>
      <w:r w:rsidRPr="0070582D">
        <w:t>Khi hòa tan vào nước các muối sẽ phân li thành các ion và bị hydrate hóa.</w:t>
      </w:r>
    </w:p>
    <w:p w14:paraId="5009B90C" w14:textId="77777777" w:rsidR="00C20D26" w:rsidRPr="0070582D" w:rsidRDefault="002B1E69">
      <w:pPr>
        <w:numPr>
          <w:ilvl w:val="0"/>
          <w:numId w:val="12"/>
        </w:numPr>
        <w:ind w:left="393"/>
        <w:rPr>
          <w:b/>
          <w:u w:val="single"/>
        </w:rPr>
      </w:pPr>
      <w:r w:rsidRPr="0070582D">
        <w:rPr>
          <w:b/>
          <w:u w:val="single"/>
        </w:rPr>
        <w:t xml:space="preserve">Phân loại </w:t>
      </w:r>
    </w:p>
    <w:p w14:paraId="200CD595" w14:textId="77777777" w:rsidR="00C20D26" w:rsidRPr="0070582D" w:rsidRDefault="002B1E69">
      <w:pPr>
        <w:numPr>
          <w:ilvl w:val="0"/>
          <w:numId w:val="4"/>
        </w:numPr>
        <w:tabs>
          <w:tab w:val="left" w:pos="337"/>
        </w:tabs>
        <w:ind w:left="152" w:firstLine="150"/>
      </w:pPr>
      <w:r w:rsidRPr="0070582D">
        <w:t xml:space="preserve">  </w:t>
      </w:r>
      <w:r w:rsidRPr="0070582D">
        <w:rPr>
          <w:b/>
        </w:rPr>
        <w:t>Muối trung hoà</w:t>
      </w:r>
      <w:r w:rsidRPr="0070582D">
        <w:t xml:space="preserve"> là muối mà anion gốc acid  </w:t>
      </w:r>
      <w:r w:rsidRPr="0070582D">
        <w:rPr>
          <w:u w:val="single"/>
        </w:rPr>
        <w:t xml:space="preserve">không </w:t>
      </w:r>
      <w:r w:rsidRPr="0070582D">
        <w:t>còn hydrogen có khả năng điện li ra ion H</w:t>
      </w:r>
      <w:r w:rsidRPr="0070582D">
        <w:rPr>
          <w:vertAlign w:val="superscript"/>
        </w:rPr>
        <w:t>+</w:t>
      </w:r>
      <w:r w:rsidRPr="0070582D">
        <w:t xml:space="preserve">  :  NaCl, (NH</w:t>
      </w:r>
      <w:r w:rsidRPr="0070582D">
        <w:rPr>
          <w:vertAlign w:val="subscript"/>
        </w:rPr>
        <w:t>4</w:t>
      </w:r>
      <w:r w:rsidRPr="0070582D">
        <w:t>)</w:t>
      </w:r>
      <w:r w:rsidRPr="0070582D">
        <w:rPr>
          <w:vertAlign w:val="subscript"/>
        </w:rPr>
        <w:t>2</w:t>
      </w:r>
      <w:r w:rsidRPr="0070582D">
        <w:t>SO</w:t>
      </w:r>
      <w:r w:rsidRPr="0070582D">
        <w:rPr>
          <w:vertAlign w:val="subscript"/>
        </w:rPr>
        <w:t>4</w:t>
      </w:r>
      <w:r w:rsidRPr="0070582D">
        <w:t>, Na</w:t>
      </w:r>
      <w:r w:rsidRPr="0070582D">
        <w:rPr>
          <w:vertAlign w:val="subscript"/>
        </w:rPr>
        <w:t>2</w:t>
      </w:r>
      <w:r w:rsidRPr="0070582D">
        <w:t>CO</w:t>
      </w:r>
      <w:r w:rsidRPr="0070582D">
        <w:rPr>
          <w:vertAlign w:val="subscript"/>
        </w:rPr>
        <w:t>3</w:t>
      </w:r>
      <w:r w:rsidRPr="0070582D">
        <w:t>…</w:t>
      </w:r>
    </w:p>
    <w:p w14:paraId="276A6EE7" w14:textId="77777777" w:rsidR="00C20D26" w:rsidRPr="0070582D" w:rsidRDefault="002B1E69">
      <w:pPr>
        <w:tabs>
          <w:tab w:val="left" w:pos="337"/>
        </w:tabs>
        <w:ind w:left="152"/>
        <w:jc w:val="both"/>
      </w:pPr>
      <w:r w:rsidRPr="0070582D">
        <w:rPr>
          <w:b/>
        </w:rPr>
        <w:t xml:space="preserve">          Lưu ý:Na</w:t>
      </w:r>
      <w:r w:rsidRPr="0070582D">
        <w:rPr>
          <w:b/>
          <w:vertAlign w:val="subscript"/>
        </w:rPr>
        <w:t>2</w:t>
      </w:r>
      <w:r w:rsidRPr="0070582D">
        <w:rPr>
          <w:b/>
        </w:rPr>
        <w:t>HPO</w:t>
      </w:r>
      <w:r w:rsidRPr="0070582D">
        <w:rPr>
          <w:b/>
          <w:vertAlign w:val="subscript"/>
        </w:rPr>
        <w:t>3</w:t>
      </w:r>
      <w:r w:rsidRPr="0070582D">
        <w:rPr>
          <w:b/>
        </w:rPr>
        <w:t>, NaH</w:t>
      </w:r>
      <w:r w:rsidRPr="0070582D">
        <w:rPr>
          <w:b/>
          <w:vertAlign w:val="subscript"/>
        </w:rPr>
        <w:t>2</w:t>
      </w:r>
      <w:r w:rsidRPr="0070582D">
        <w:rPr>
          <w:b/>
        </w:rPr>
        <w:t>PO</w:t>
      </w:r>
      <w:r w:rsidRPr="0070582D">
        <w:rPr>
          <w:b/>
          <w:vertAlign w:val="subscript"/>
        </w:rPr>
        <w:t xml:space="preserve">2   </w:t>
      </w:r>
      <w:r w:rsidRPr="0070582D">
        <w:rPr>
          <w:b/>
        </w:rPr>
        <w:t>là muối trung hòa</w:t>
      </w:r>
      <w:r w:rsidRPr="0070582D">
        <w:t xml:space="preserve"> vì các H này không có khả năng phân li ra H</w:t>
      </w:r>
      <w:r w:rsidRPr="0070582D">
        <w:rPr>
          <w:vertAlign w:val="superscript"/>
        </w:rPr>
        <w:t>+</w:t>
      </w:r>
      <w:r w:rsidRPr="0070582D">
        <w:t>.</w:t>
      </w:r>
    </w:p>
    <w:p w14:paraId="392D491E" w14:textId="77777777" w:rsidR="00C20D26" w:rsidRPr="0070582D" w:rsidRDefault="002B1E69">
      <w:pPr>
        <w:numPr>
          <w:ilvl w:val="0"/>
          <w:numId w:val="4"/>
        </w:numPr>
        <w:tabs>
          <w:tab w:val="left" w:pos="337"/>
        </w:tabs>
        <w:ind w:left="152" w:firstLine="150"/>
      </w:pPr>
      <w:r w:rsidRPr="0070582D">
        <w:rPr>
          <w:b/>
        </w:rPr>
        <w:lastRenderedPageBreak/>
        <w:t xml:space="preserve">Muối acid </w:t>
      </w:r>
      <w:r w:rsidRPr="0070582D">
        <w:t xml:space="preserve">là muối mà gốc acid của muối vẫn </w:t>
      </w:r>
      <w:r w:rsidRPr="0070582D">
        <w:rPr>
          <w:u w:val="single"/>
        </w:rPr>
        <w:t>còn</w:t>
      </w:r>
      <w:r w:rsidRPr="0070582D">
        <w:t xml:space="preserve"> hydrogen có khả năng điện li ra ion H</w:t>
      </w:r>
      <w:r w:rsidRPr="0070582D">
        <w:rPr>
          <w:vertAlign w:val="superscript"/>
        </w:rPr>
        <w:t>+</w:t>
      </w:r>
      <w:r w:rsidRPr="0070582D">
        <w:t xml:space="preserve"> : NaHCO</w:t>
      </w:r>
      <w:r w:rsidRPr="0070582D">
        <w:rPr>
          <w:vertAlign w:val="subscript"/>
        </w:rPr>
        <w:t xml:space="preserve">3 </w:t>
      </w:r>
      <w:r w:rsidRPr="0070582D">
        <w:t>(bột nở) , NaH</w:t>
      </w:r>
      <w:r w:rsidRPr="0070582D">
        <w:rPr>
          <w:vertAlign w:val="subscript"/>
        </w:rPr>
        <w:t>2</w:t>
      </w:r>
      <w:r w:rsidRPr="0070582D">
        <w:t>PO</w:t>
      </w:r>
      <w:r w:rsidRPr="0070582D">
        <w:rPr>
          <w:vertAlign w:val="subscript"/>
        </w:rPr>
        <w:t>4</w:t>
      </w:r>
      <w:r w:rsidRPr="0070582D">
        <w:t>, NaHSO</w:t>
      </w:r>
      <w:r w:rsidRPr="0070582D">
        <w:rPr>
          <w:vertAlign w:val="subscript"/>
        </w:rPr>
        <w:t>4</w:t>
      </w:r>
      <w:r w:rsidRPr="0070582D">
        <w:t>.</w:t>
      </w:r>
    </w:p>
    <w:p w14:paraId="195ADC64" w14:textId="77777777" w:rsidR="00C20D26" w:rsidRPr="0070582D" w:rsidRDefault="002B1E69">
      <w:pPr>
        <w:numPr>
          <w:ilvl w:val="0"/>
          <w:numId w:val="4"/>
        </w:numPr>
        <w:tabs>
          <w:tab w:val="left" w:pos="337"/>
        </w:tabs>
        <w:ind w:left="152" w:firstLine="150"/>
        <w:rPr>
          <w:b/>
        </w:rPr>
      </w:pPr>
      <w:r w:rsidRPr="0070582D">
        <w:rPr>
          <w:b/>
        </w:rPr>
        <w:t xml:space="preserve">Muối phức tạp </w:t>
      </w:r>
    </w:p>
    <w:p w14:paraId="4DC5AFA9" w14:textId="77777777" w:rsidR="00C20D26" w:rsidRPr="0070582D" w:rsidRDefault="002B1E69">
      <w:pPr>
        <w:tabs>
          <w:tab w:val="left" w:pos="1382"/>
        </w:tabs>
      </w:pPr>
      <w:r w:rsidRPr="0070582D">
        <w:t xml:space="preserve">                      </w:t>
      </w:r>
      <w:r w:rsidRPr="0070582D">
        <w:rPr>
          <w:b/>
        </w:rPr>
        <w:t>Muối kép</w:t>
      </w:r>
      <w:r w:rsidRPr="0070582D">
        <w:t xml:space="preserve"> : NaCl.KCl ; KCl.MgCl</w:t>
      </w:r>
      <w:r w:rsidRPr="0070582D">
        <w:rPr>
          <w:vertAlign w:val="subscript"/>
        </w:rPr>
        <w:t>2</w:t>
      </w:r>
      <w:r w:rsidRPr="0070582D">
        <w:t>.6H</w:t>
      </w:r>
      <w:r w:rsidRPr="0070582D">
        <w:rPr>
          <w:vertAlign w:val="subscript"/>
        </w:rPr>
        <w:t>2</w:t>
      </w:r>
      <w:r w:rsidRPr="0070582D">
        <w:t>O ;...</w:t>
      </w:r>
    </w:p>
    <w:p w14:paraId="33F0BD3D" w14:textId="77777777" w:rsidR="00C20D26" w:rsidRPr="0070582D" w:rsidRDefault="002B1E69">
      <w:pPr>
        <w:tabs>
          <w:tab w:val="left" w:pos="1382"/>
        </w:tabs>
      </w:pPr>
      <w:r w:rsidRPr="0070582D">
        <w:t xml:space="preserve">                      </w:t>
      </w:r>
      <w:r w:rsidRPr="0070582D">
        <w:rPr>
          <w:b/>
        </w:rPr>
        <w:t>Phức chất</w:t>
      </w:r>
      <w:r w:rsidRPr="0070582D">
        <w:t xml:space="preserve"> : [Ag(NH</w:t>
      </w:r>
      <w:r w:rsidRPr="0070582D">
        <w:rPr>
          <w:vertAlign w:val="subscript"/>
        </w:rPr>
        <w:t>3</w:t>
      </w:r>
      <w:r w:rsidRPr="0070582D">
        <w:t>)</w:t>
      </w:r>
      <w:r w:rsidRPr="0070582D">
        <w:rPr>
          <w:vertAlign w:val="subscript"/>
        </w:rPr>
        <w:t>2</w:t>
      </w:r>
      <w:r w:rsidRPr="0070582D">
        <w:t>]Cl ; [Cu(NH</w:t>
      </w:r>
      <w:r w:rsidRPr="0070582D">
        <w:rPr>
          <w:vertAlign w:val="subscript"/>
        </w:rPr>
        <w:t>3</w:t>
      </w:r>
      <w:r w:rsidRPr="0070582D">
        <w:t>)</w:t>
      </w:r>
      <w:r w:rsidRPr="0070582D">
        <w:rPr>
          <w:vertAlign w:val="subscript"/>
        </w:rPr>
        <w:t>4</w:t>
      </w:r>
      <w:r w:rsidRPr="0070582D">
        <w:t>]SO</w:t>
      </w:r>
      <w:r w:rsidRPr="0070582D">
        <w:rPr>
          <w:vertAlign w:val="subscript"/>
        </w:rPr>
        <w:t>4</w:t>
      </w:r>
      <w:r w:rsidRPr="0070582D">
        <w:t xml:space="preserve"> ;...</w:t>
      </w:r>
    </w:p>
    <w:p w14:paraId="359894A5" w14:textId="77777777" w:rsidR="00C20D26" w:rsidRPr="0070582D" w:rsidRDefault="002B1E69">
      <w:pPr>
        <w:tabs>
          <w:tab w:val="left" w:pos="1382"/>
        </w:tabs>
      </w:pPr>
      <w:r w:rsidRPr="0070582D">
        <w:t xml:space="preserve">                      </w:t>
      </w:r>
      <w:r w:rsidRPr="0070582D">
        <w:rPr>
          <w:b/>
        </w:rPr>
        <w:t>Muối ngậm nước</w:t>
      </w:r>
      <w:r w:rsidRPr="0070582D">
        <w:t>: CuSO</w:t>
      </w:r>
      <w:r w:rsidRPr="0070582D">
        <w:rPr>
          <w:vertAlign w:val="subscript"/>
        </w:rPr>
        <w:t>4</w:t>
      </w:r>
      <w:r w:rsidRPr="0070582D">
        <w:t>.5H</w:t>
      </w:r>
      <w:r w:rsidRPr="0070582D">
        <w:rPr>
          <w:vertAlign w:val="subscript"/>
        </w:rPr>
        <w:t>2</w:t>
      </w:r>
      <w:r w:rsidRPr="0070582D">
        <w:t>O …</w:t>
      </w:r>
    </w:p>
    <w:p w14:paraId="398B3C5B" w14:textId="77777777" w:rsidR="00C20D26" w:rsidRPr="0070582D" w:rsidRDefault="002B1E69">
      <w:pPr>
        <w:tabs>
          <w:tab w:val="left" w:pos="1382"/>
        </w:tabs>
      </w:pPr>
      <w:r w:rsidRPr="0070582D">
        <w:t xml:space="preserve">                      </w:t>
      </w:r>
      <w:r w:rsidRPr="0070582D">
        <w:rPr>
          <w:b/>
        </w:rPr>
        <w:t>Muối hỗn tạp</w:t>
      </w:r>
      <w:r w:rsidRPr="0070582D">
        <w:t>: tạo bởi một cation và nhiều anion : CaOCl</w:t>
      </w:r>
      <w:r w:rsidRPr="0070582D">
        <w:rPr>
          <w:vertAlign w:val="subscript"/>
        </w:rPr>
        <w:t>2</w:t>
      </w:r>
      <w:r w:rsidRPr="0070582D">
        <w:t>…</w:t>
      </w:r>
    </w:p>
    <w:p w14:paraId="2D9754AA" w14:textId="77777777" w:rsidR="00C20D26" w:rsidRPr="0070582D" w:rsidRDefault="002B1E69">
      <w:pPr>
        <w:pBdr>
          <w:top w:val="nil"/>
          <w:left w:val="nil"/>
          <w:bottom w:val="nil"/>
          <w:right w:val="nil"/>
          <w:between w:val="nil"/>
        </w:pBdr>
        <w:jc w:val="both"/>
        <w:rPr>
          <w:b/>
          <w:color w:val="000000"/>
        </w:rPr>
      </w:pPr>
      <w:r w:rsidRPr="0070582D">
        <w:rPr>
          <w:b/>
          <w:color w:val="000000"/>
        </w:rPr>
        <w:t xml:space="preserve">4.2. Phản ứng trao đổi ion. </w:t>
      </w:r>
    </w:p>
    <w:p w14:paraId="2197BCED" w14:textId="77777777" w:rsidR="00C20D26" w:rsidRPr="0070582D" w:rsidRDefault="002B1E69">
      <w:pPr>
        <w:numPr>
          <w:ilvl w:val="0"/>
          <w:numId w:val="12"/>
        </w:numPr>
        <w:pBdr>
          <w:top w:val="nil"/>
          <w:left w:val="nil"/>
          <w:bottom w:val="nil"/>
          <w:right w:val="nil"/>
          <w:between w:val="nil"/>
        </w:pBdr>
        <w:ind w:left="360"/>
        <w:jc w:val="both"/>
      </w:pPr>
      <w:r w:rsidRPr="0070582D">
        <w:rPr>
          <w:b/>
          <w:color w:val="000000"/>
        </w:rPr>
        <w:t xml:space="preserve">Khái niệm: </w:t>
      </w:r>
      <w:r w:rsidRPr="0070582D">
        <w:rPr>
          <w:color w:val="000000"/>
        </w:rPr>
        <w:t>phản ứng trao đổi ion trong dung dịch là phản ứng xảy ra có sự trao đổi ion giữa các chất điện li để tạo thành chất mới, trong đó, số oxi hóa của chúng trước và sau phản ứng không thay đổi.</w:t>
      </w:r>
    </w:p>
    <w:p w14:paraId="5537884B" w14:textId="77777777" w:rsidR="00C20D26" w:rsidRPr="0070582D" w:rsidRDefault="002B1E69">
      <w:pPr>
        <w:numPr>
          <w:ilvl w:val="0"/>
          <w:numId w:val="12"/>
        </w:numPr>
        <w:pBdr>
          <w:top w:val="nil"/>
          <w:left w:val="nil"/>
          <w:bottom w:val="nil"/>
          <w:right w:val="nil"/>
          <w:between w:val="nil"/>
        </w:pBdr>
        <w:ind w:left="360"/>
        <w:jc w:val="both"/>
      </w:pPr>
      <w:r w:rsidRPr="0070582D">
        <w:rPr>
          <w:b/>
          <w:color w:val="000000"/>
        </w:rPr>
        <w:t xml:space="preserve">Điều kiện xảy ra phản ứng trao đổi ion: </w:t>
      </w:r>
    </w:p>
    <w:p w14:paraId="4E7487ED" w14:textId="77777777" w:rsidR="00C20D26" w:rsidRPr="0070582D" w:rsidRDefault="002B1E69">
      <w:pPr>
        <w:pBdr>
          <w:top w:val="nil"/>
          <w:left w:val="nil"/>
          <w:bottom w:val="nil"/>
          <w:right w:val="nil"/>
          <w:between w:val="nil"/>
        </w:pBdr>
        <w:ind w:left="360"/>
        <w:jc w:val="both"/>
        <w:rPr>
          <w:b/>
          <w:color w:val="000000"/>
        </w:rPr>
      </w:pPr>
      <w:r w:rsidRPr="0070582D">
        <w:rPr>
          <w:b/>
          <w:color w:val="000000"/>
        </w:rPr>
        <w:t>Phản ứng trao đổi ion chỉ xảy ra trong những trường hợp sau đây:</w:t>
      </w:r>
    </w:p>
    <w:p w14:paraId="678F7167" w14:textId="77777777" w:rsidR="00C20D26" w:rsidRPr="0070582D" w:rsidRDefault="002B1E69">
      <w:pPr>
        <w:numPr>
          <w:ilvl w:val="0"/>
          <w:numId w:val="22"/>
        </w:numPr>
        <w:pBdr>
          <w:top w:val="nil"/>
          <w:left w:val="nil"/>
          <w:bottom w:val="nil"/>
          <w:right w:val="nil"/>
          <w:between w:val="nil"/>
        </w:pBdr>
        <w:jc w:val="both"/>
      </w:pPr>
      <w:r w:rsidRPr="0070582D">
        <w:rPr>
          <w:color w:val="000000"/>
        </w:rPr>
        <w:t>Sản phẩm của phản ứng có kết tủa tạo thành.</w:t>
      </w:r>
    </w:p>
    <w:p w14:paraId="04FE6240" w14:textId="77777777" w:rsidR="00C20D26" w:rsidRPr="0070582D" w:rsidRDefault="002B1E69">
      <w:pPr>
        <w:pBdr>
          <w:top w:val="nil"/>
          <w:left w:val="nil"/>
          <w:bottom w:val="nil"/>
          <w:right w:val="nil"/>
          <w:between w:val="nil"/>
        </w:pBdr>
        <w:jc w:val="center"/>
        <w:rPr>
          <w:color w:val="000000"/>
        </w:rPr>
      </w:pPr>
      <w:r w:rsidRPr="0070582D">
        <w:rPr>
          <w:color w:val="000000"/>
          <w:vertAlign w:val="subscript"/>
        </w:rPr>
        <w:object w:dxaOrig="542" w:dyaOrig="318" w14:anchorId="2D52D703">
          <v:shape id="_x0000_i1084" type="#_x0000_t75" style="width:27pt;height:15.75pt" o:ole="">
            <v:imagedata r:id="rId105" o:title=""/>
          </v:shape>
          <o:OLEObject Type="Embed" ProgID="Equation.DSMT4" ShapeID="_x0000_i1084" DrawAspect="Content" ObjectID="_1797847388" r:id="rId106"/>
        </w:object>
      </w:r>
      <w:r w:rsidRPr="0070582D">
        <w:rPr>
          <w:color w:val="000000"/>
        </w:rPr>
        <w:t xml:space="preserve"> + </w:t>
      </w:r>
      <w:r w:rsidRPr="0070582D">
        <w:rPr>
          <w:color w:val="000000"/>
          <w:vertAlign w:val="subscript"/>
        </w:rPr>
        <w:object w:dxaOrig="729" w:dyaOrig="355" w14:anchorId="5E0F6C59">
          <v:shape id="_x0000_i1085" type="#_x0000_t75" style="width:36.75pt;height:17.25pt" o:ole="">
            <v:imagedata r:id="rId107" o:title=""/>
          </v:shape>
          <o:OLEObject Type="Embed" ProgID="Equation.DSMT4" ShapeID="_x0000_i1085" DrawAspect="Content" ObjectID="_1797847389" r:id="rId108"/>
        </w:object>
      </w:r>
      <w:sdt>
        <w:sdtPr>
          <w:tag w:val="goog_rdk_10"/>
          <w:id w:val="452522553"/>
        </w:sdtPr>
        <w:sdtEndPr/>
        <w:sdtContent>
          <w:r w:rsidRPr="0070582D">
            <w:rPr>
              <w:rFonts w:eastAsia="Cardo"/>
              <w:color w:val="000000"/>
            </w:rPr>
            <w:t xml:space="preserve"> →</w:t>
          </w:r>
        </w:sdtContent>
      </w:sdt>
      <w:r w:rsidRPr="0070582D">
        <w:rPr>
          <w:color w:val="000000"/>
          <w:vertAlign w:val="subscript"/>
        </w:rPr>
        <w:object w:dxaOrig="729" w:dyaOrig="355" w14:anchorId="10BC7F81">
          <v:shape id="_x0000_i1086" type="#_x0000_t75" style="width:36.75pt;height:17.25pt" o:ole="">
            <v:imagedata r:id="rId109" o:title=""/>
          </v:shape>
          <o:OLEObject Type="Embed" ProgID="Equation.DSMT4" ShapeID="_x0000_i1086" DrawAspect="Content" ObjectID="_1797847390" r:id="rId110"/>
        </w:object>
      </w:r>
      <w:r w:rsidRPr="0070582D">
        <w:rPr>
          <w:color w:val="000000"/>
        </w:rPr>
        <w:t xml:space="preserve"> + 2</w:t>
      </w:r>
      <w:r w:rsidRPr="0070582D">
        <w:rPr>
          <w:color w:val="000000"/>
          <w:vertAlign w:val="subscript"/>
        </w:rPr>
        <w:object w:dxaOrig="468" w:dyaOrig="281" w14:anchorId="2A74444B">
          <v:shape id="_x0000_i1087" type="#_x0000_t75" style="width:23.25pt;height:14.25pt" o:ole="">
            <v:imagedata r:id="rId111" o:title=""/>
          </v:shape>
          <o:OLEObject Type="Embed" ProgID="Equation.DSMT4" ShapeID="_x0000_i1087" DrawAspect="Content" ObjectID="_1797847391" r:id="rId112"/>
        </w:object>
      </w:r>
    </w:p>
    <w:p w14:paraId="2E0BDEF5" w14:textId="77777777" w:rsidR="00C20D26" w:rsidRPr="0070582D" w:rsidRDefault="002B1E69">
      <w:pPr>
        <w:numPr>
          <w:ilvl w:val="0"/>
          <w:numId w:val="22"/>
        </w:numPr>
        <w:pBdr>
          <w:top w:val="nil"/>
          <w:left w:val="nil"/>
          <w:bottom w:val="nil"/>
          <w:right w:val="nil"/>
          <w:between w:val="nil"/>
        </w:pBdr>
        <w:jc w:val="both"/>
      </w:pPr>
      <w:r w:rsidRPr="0070582D">
        <w:rPr>
          <w:color w:val="000000"/>
        </w:rPr>
        <w:t>Sản phẩm của phản ứng tạo thành chất điện li yếu.</w:t>
      </w:r>
    </w:p>
    <w:p w14:paraId="18752F34" w14:textId="77777777" w:rsidR="00C20D26" w:rsidRPr="0070582D" w:rsidRDefault="002B1E69">
      <w:pPr>
        <w:pBdr>
          <w:top w:val="nil"/>
          <w:left w:val="nil"/>
          <w:bottom w:val="nil"/>
          <w:right w:val="nil"/>
          <w:between w:val="nil"/>
        </w:pBdr>
        <w:tabs>
          <w:tab w:val="right" w:pos="10206"/>
        </w:tabs>
        <w:spacing w:line="240" w:lineRule="auto"/>
        <w:ind w:left="1080"/>
        <w:jc w:val="center"/>
        <w:rPr>
          <w:color w:val="000000"/>
        </w:rPr>
      </w:pPr>
      <w:r w:rsidRPr="0070582D">
        <w:rPr>
          <w:color w:val="000000"/>
        </w:rPr>
        <w:object w:dxaOrig="468" w:dyaOrig="281" w14:anchorId="496CAF36">
          <v:shape id="_x0000_i1088" type="#_x0000_t75" style="width:23.25pt;height:14.25pt" o:ole="">
            <v:imagedata r:id="rId111" o:title=""/>
          </v:shape>
          <o:OLEObject Type="Embed" ProgID="Equation.DSMT4" ShapeID="_x0000_i1088" DrawAspect="Content" ObjectID="_1797847392" r:id="rId113"/>
        </w:object>
      </w:r>
      <w:r w:rsidRPr="0070582D">
        <w:rPr>
          <w:color w:val="000000"/>
        </w:rPr>
        <w:t xml:space="preserve"> + </w:t>
      </w:r>
      <w:r w:rsidRPr="0070582D">
        <w:rPr>
          <w:color w:val="000000"/>
        </w:rPr>
        <w:object w:dxaOrig="729" w:dyaOrig="281" w14:anchorId="698A8CC5">
          <v:shape id="_x0000_i1089" type="#_x0000_t75" style="width:36.75pt;height:14.25pt" o:ole="">
            <v:imagedata r:id="rId114" o:title=""/>
          </v:shape>
          <o:OLEObject Type="Embed" ProgID="Equation.DSMT4" ShapeID="_x0000_i1089" DrawAspect="Content" ObjectID="_1797847393" r:id="rId115"/>
        </w:object>
      </w:r>
      <w:sdt>
        <w:sdtPr>
          <w:tag w:val="goog_rdk_11"/>
          <w:id w:val="129913833"/>
        </w:sdtPr>
        <w:sdtEndPr/>
        <w:sdtContent>
          <w:r w:rsidRPr="0070582D">
            <w:rPr>
              <w:rFonts w:eastAsia="Cardo"/>
              <w:color w:val="000000"/>
            </w:rPr>
            <w:t xml:space="preserve"> → </w:t>
          </w:r>
        </w:sdtContent>
      </w:sdt>
      <w:r w:rsidRPr="0070582D">
        <w:rPr>
          <w:color w:val="000000"/>
        </w:rPr>
        <w:object w:dxaOrig="598" w:dyaOrig="281" w14:anchorId="03475FD3">
          <v:shape id="_x0000_i1090" type="#_x0000_t75" style="width:30pt;height:14.25pt" o:ole="">
            <v:imagedata r:id="rId116" o:title=""/>
          </v:shape>
          <o:OLEObject Type="Embed" ProgID="Equation.DSMT4" ShapeID="_x0000_i1090" DrawAspect="Content" ObjectID="_1797847394" r:id="rId117"/>
        </w:object>
      </w:r>
      <w:r w:rsidRPr="0070582D">
        <w:rPr>
          <w:color w:val="000000"/>
        </w:rPr>
        <w:t xml:space="preserve"> + </w:t>
      </w:r>
      <w:r w:rsidRPr="0070582D">
        <w:rPr>
          <w:color w:val="000000"/>
          <w:vertAlign w:val="subscript"/>
        </w:rPr>
        <w:object w:dxaOrig="505" w:dyaOrig="355" w14:anchorId="6433D799">
          <v:shape id="_x0000_i1091" type="#_x0000_t75" style="width:24.75pt;height:17.25pt" o:ole="">
            <v:imagedata r:id="rId118" o:title=""/>
          </v:shape>
          <o:OLEObject Type="Embed" ProgID="Equation.DSMT4" ShapeID="_x0000_i1091" DrawAspect="Content" ObjectID="_1797847395" r:id="rId119"/>
        </w:object>
      </w:r>
    </w:p>
    <w:p w14:paraId="62A09B54" w14:textId="77777777" w:rsidR="00C20D26" w:rsidRPr="0070582D" w:rsidRDefault="002B1E69">
      <w:pPr>
        <w:pBdr>
          <w:top w:val="nil"/>
          <w:left w:val="nil"/>
          <w:bottom w:val="nil"/>
          <w:right w:val="nil"/>
          <w:between w:val="nil"/>
        </w:pBdr>
        <w:tabs>
          <w:tab w:val="right" w:pos="10206"/>
        </w:tabs>
        <w:spacing w:line="240" w:lineRule="auto"/>
        <w:ind w:left="1080"/>
        <w:jc w:val="center"/>
        <w:rPr>
          <w:color w:val="000000"/>
        </w:rPr>
      </w:pPr>
      <w:r w:rsidRPr="0070582D">
        <w:rPr>
          <w:color w:val="000000"/>
        </w:rPr>
        <w:t>CH</w:t>
      </w:r>
      <w:r w:rsidRPr="0070582D">
        <w:rPr>
          <w:color w:val="000000"/>
          <w:vertAlign w:val="subscript"/>
        </w:rPr>
        <w:t>3</w:t>
      </w:r>
      <w:r w:rsidRPr="0070582D">
        <w:rPr>
          <w:color w:val="000000"/>
        </w:rPr>
        <w:t xml:space="preserve">COONa + </w:t>
      </w:r>
      <w:r w:rsidRPr="0070582D">
        <w:rPr>
          <w:color w:val="000000"/>
        </w:rPr>
        <w:object w:dxaOrig="468" w:dyaOrig="281" w14:anchorId="33E30065">
          <v:shape id="_x0000_i1092" type="#_x0000_t75" style="width:23.25pt;height:14.25pt" o:ole="">
            <v:imagedata r:id="rId111" o:title=""/>
          </v:shape>
          <o:OLEObject Type="Embed" ProgID="Equation.DSMT4" ShapeID="_x0000_i1092" DrawAspect="Content" ObjectID="_1797847396" r:id="rId120"/>
        </w:object>
      </w:r>
      <w:sdt>
        <w:sdtPr>
          <w:tag w:val="goog_rdk_12"/>
          <w:id w:val="2067145941"/>
        </w:sdtPr>
        <w:sdtEndPr/>
        <w:sdtContent>
          <w:r w:rsidRPr="0070582D">
            <w:rPr>
              <w:rFonts w:eastAsia="Cardo"/>
              <w:color w:val="000000"/>
            </w:rPr>
            <w:t>→</w:t>
          </w:r>
        </w:sdtContent>
      </w:sdt>
      <w:r w:rsidRPr="0070582D">
        <w:rPr>
          <w:color w:val="000000"/>
          <w:vertAlign w:val="subscript"/>
        </w:rPr>
        <w:t xml:space="preserve"> </w:t>
      </w:r>
      <w:r w:rsidRPr="0070582D">
        <w:rPr>
          <w:color w:val="000000"/>
        </w:rPr>
        <w:t xml:space="preserve"> CH</w:t>
      </w:r>
      <w:r w:rsidRPr="0070582D">
        <w:rPr>
          <w:color w:val="000000"/>
          <w:vertAlign w:val="subscript"/>
        </w:rPr>
        <w:t>3</w:t>
      </w:r>
      <w:r w:rsidRPr="0070582D">
        <w:rPr>
          <w:color w:val="000000"/>
        </w:rPr>
        <w:t xml:space="preserve">COOH + </w:t>
      </w:r>
      <w:r w:rsidRPr="0070582D">
        <w:rPr>
          <w:color w:val="000000"/>
        </w:rPr>
        <w:object w:dxaOrig="598" w:dyaOrig="281" w14:anchorId="2692FE2E">
          <v:shape id="_x0000_i1093" type="#_x0000_t75" style="width:30pt;height:14.25pt" o:ole="">
            <v:imagedata r:id="rId116" o:title=""/>
          </v:shape>
          <o:OLEObject Type="Embed" ProgID="Equation.DSMT4" ShapeID="_x0000_i1093" DrawAspect="Content" ObjectID="_1797847397" r:id="rId121"/>
        </w:object>
      </w:r>
    </w:p>
    <w:p w14:paraId="4673E39F" w14:textId="77777777" w:rsidR="00C20D26" w:rsidRPr="0070582D" w:rsidRDefault="002B1E69">
      <w:pPr>
        <w:pBdr>
          <w:top w:val="nil"/>
          <w:left w:val="nil"/>
          <w:bottom w:val="nil"/>
          <w:right w:val="nil"/>
          <w:between w:val="nil"/>
        </w:pBdr>
        <w:spacing w:line="240" w:lineRule="auto"/>
        <w:ind w:left="1080"/>
        <w:jc w:val="center"/>
        <w:rPr>
          <w:i/>
          <w:color w:val="000000"/>
        </w:rPr>
      </w:pPr>
      <w:r w:rsidRPr="0070582D">
        <w:rPr>
          <w:color w:val="000000"/>
          <w:vertAlign w:val="subscript"/>
        </w:rPr>
        <w:object w:dxaOrig="617" w:dyaOrig="318" w14:anchorId="702DFC3B">
          <v:shape id="_x0000_i1094" type="#_x0000_t75" style="width:30.75pt;height:15.75pt" o:ole="">
            <v:imagedata r:id="rId122" o:title=""/>
          </v:shape>
          <o:OLEObject Type="Embed" ProgID="Equation.DSMT4" ShapeID="_x0000_i1094" DrawAspect="Content" ObjectID="_1797847398" r:id="rId123"/>
        </w:object>
      </w:r>
      <w:r w:rsidRPr="0070582D">
        <w:rPr>
          <w:i/>
          <w:color w:val="000000"/>
        </w:rPr>
        <w:t xml:space="preserve"> + 2</w:t>
      </w:r>
      <w:r w:rsidRPr="0070582D">
        <w:rPr>
          <w:color w:val="000000"/>
          <w:vertAlign w:val="subscript"/>
        </w:rPr>
        <w:object w:dxaOrig="505" w:dyaOrig="355" w14:anchorId="2F325540">
          <v:shape id="_x0000_i1095" type="#_x0000_t75" style="width:24.75pt;height:17.25pt" o:ole="">
            <v:imagedata r:id="rId124" o:title=""/>
          </v:shape>
          <o:OLEObject Type="Embed" ProgID="Equation.DSMT4" ShapeID="_x0000_i1095" DrawAspect="Content" ObjectID="_1797847399" r:id="rId125"/>
        </w:object>
      </w:r>
      <w:sdt>
        <w:sdtPr>
          <w:tag w:val="goog_rdk_13"/>
          <w:id w:val="-1010362572"/>
        </w:sdtPr>
        <w:sdtEndPr/>
        <w:sdtContent>
          <w:r w:rsidRPr="0070582D">
            <w:rPr>
              <w:rFonts w:eastAsia="Cardo"/>
              <w:i/>
              <w:color w:val="000000"/>
            </w:rPr>
            <w:t xml:space="preserve"> →</w:t>
          </w:r>
        </w:sdtContent>
      </w:sdt>
      <w:r w:rsidRPr="0070582D">
        <w:rPr>
          <w:color w:val="000000"/>
          <w:vertAlign w:val="subscript"/>
        </w:rPr>
        <w:object w:dxaOrig="1440" w:dyaOrig="355" w14:anchorId="38FD4ECB">
          <v:shape id="_x0000_i1096" type="#_x0000_t75" style="width:1in;height:17.25pt" o:ole="">
            <v:imagedata r:id="rId126" o:title=""/>
          </v:shape>
          <o:OLEObject Type="Embed" ProgID="Equation.DSMT4" ShapeID="_x0000_i1096" DrawAspect="Content" ObjectID="_1797847400" r:id="rId127"/>
        </w:object>
      </w:r>
    </w:p>
    <w:p w14:paraId="66F01922" w14:textId="77777777" w:rsidR="00C20D26" w:rsidRPr="0070582D" w:rsidRDefault="002B1E69">
      <w:pPr>
        <w:numPr>
          <w:ilvl w:val="0"/>
          <w:numId w:val="22"/>
        </w:numPr>
        <w:pBdr>
          <w:top w:val="nil"/>
          <w:left w:val="nil"/>
          <w:bottom w:val="nil"/>
          <w:right w:val="nil"/>
          <w:between w:val="nil"/>
        </w:pBdr>
        <w:jc w:val="both"/>
      </w:pPr>
      <w:r w:rsidRPr="0070582D">
        <w:rPr>
          <w:color w:val="000000"/>
        </w:rPr>
        <w:t>Sản phẩm của phản ứng tạo thành chất dễ bay hơi.</w:t>
      </w:r>
    </w:p>
    <w:p w14:paraId="24012D68" w14:textId="77777777" w:rsidR="00C20D26" w:rsidRPr="0070582D" w:rsidRDefault="002B1E69">
      <w:pPr>
        <w:pBdr>
          <w:top w:val="nil"/>
          <w:left w:val="nil"/>
          <w:bottom w:val="nil"/>
          <w:right w:val="nil"/>
          <w:between w:val="nil"/>
        </w:pBdr>
        <w:jc w:val="center"/>
        <w:rPr>
          <w:color w:val="000000"/>
        </w:rPr>
      </w:pPr>
      <w:r w:rsidRPr="0070582D">
        <w:rPr>
          <w:color w:val="000000"/>
          <w:vertAlign w:val="subscript"/>
        </w:rPr>
        <w:object w:dxaOrig="860" w:dyaOrig="355" w14:anchorId="68C493B7">
          <v:shape id="_x0000_i1097" type="#_x0000_t75" style="width:42.75pt;height:17.25pt" o:ole="">
            <v:imagedata r:id="rId128" o:title=""/>
          </v:shape>
          <o:OLEObject Type="Embed" ProgID="Equation.DSMT4" ShapeID="_x0000_i1097" DrawAspect="Content" ObjectID="_1797847401" r:id="rId129"/>
        </w:object>
      </w:r>
      <w:r w:rsidRPr="0070582D">
        <w:rPr>
          <w:color w:val="000000"/>
        </w:rPr>
        <w:t xml:space="preserve"> + </w:t>
      </w:r>
      <w:r w:rsidRPr="0070582D">
        <w:rPr>
          <w:color w:val="000000"/>
          <w:vertAlign w:val="subscript"/>
        </w:rPr>
        <w:object w:dxaOrig="729" w:dyaOrig="355" w14:anchorId="5863C8BE">
          <v:shape id="_x0000_i1098" type="#_x0000_t75" style="width:36.75pt;height:17.25pt" o:ole="">
            <v:imagedata r:id="rId107" o:title=""/>
          </v:shape>
          <o:OLEObject Type="Embed" ProgID="Equation.DSMT4" ShapeID="_x0000_i1098" DrawAspect="Content" ObjectID="_1797847402" r:id="rId130"/>
        </w:object>
      </w:r>
      <w:sdt>
        <w:sdtPr>
          <w:tag w:val="goog_rdk_14"/>
          <w:id w:val="1097993294"/>
        </w:sdtPr>
        <w:sdtEndPr/>
        <w:sdtContent>
          <w:r w:rsidRPr="0070582D">
            <w:rPr>
              <w:rFonts w:eastAsia="Cardo"/>
              <w:color w:val="000000"/>
            </w:rPr>
            <w:t xml:space="preserve">   →</w:t>
          </w:r>
        </w:sdtContent>
      </w:sdt>
      <w:r w:rsidRPr="0070582D">
        <w:rPr>
          <w:color w:val="000000"/>
          <w:vertAlign w:val="subscript"/>
        </w:rPr>
        <w:object w:dxaOrig="842" w:dyaOrig="355" w14:anchorId="07190522">
          <v:shape id="_x0000_i1099" type="#_x0000_t75" style="width:42pt;height:17.25pt" o:ole="">
            <v:imagedata r:id="rId131" o:title=""/>
          </v:shape>
          <o:OLEObject Type="Embed" ProgID="Equation.DSMT4" ShapeID="_x0000_i1099" DrawAspect="Content" ObjectID="_1797847403" r:id="rId132"/>
        </w:object>
      </w:r>
      <w:r w:rsidRPr="0070582D">
        <w:rPr>
          <w:color w:val="000000"/>
        </w:rPr>
        <w:t xml:space="preserve"> + </w:t>
      </w:r>
      <w:r w:rsidRPr="0070582D">
        <w:rPr>
          <w:color w:val="000000"/>
          <w:vertAlign w:val="subscript"/>
        </w:rPr>
        <w:object w:dxaOrig="505" w:dyaOrig="355" w14:anchorId="65E6903D">
          <v:shape id="_x0000_i1100" type="#_x0000_t75" style="width:24.75pt;height:17.25pt" o:ole="">
            <v:imagedata r:id="rId118" o:title=""/>
          </v:shape>
          <o:OLEObject Type="Embed" ProgID="Equation.DSMT4" ShapeID="_x0000_i1100" DrawAspect="Content" ObjectID="_1797847404" r:id="rId133"/>
        </w:object>
      </w:r>
      <w:r w:rsidRPr="0070582D">
        <w:rPr>
          <w:color w:val="000000"/>
        </w:rPr>
        <w:t xml:space="preserve"> + </w:t>
      </w:r>
      <w:r w:rsidRPr="0070582D">
        <w:rPr>
          <w:color w:val="000000"/>
          <w:vertAlign w:val="subscript"/>
        </w:rPr>
        <w:object w:dxaOrig="468" w:dyaOrig="355" w14:anchorId="5938586A">
          <v:shape id="_x0000_i1101" type="#_x0000_t75" style="width:23.25pt;height:17.25pt" o:ole="">
            <v:imagedata r:id="rId134" o:title=""/>
          </v:shape>
          <o:OLEObject Type="Embed" ProgID="Equation.DSMT4" ShapeID="_x0000_i1101" DrawAspect="Content" ObjectID="_1797847405" r:id="rId135"/>
        </w:object>
      </w:r>
    </w:p>
    <w:p w14:paraId="5C37B284" w14:textId="77777777" w:rsidR="00C20D26" w:rsidRPr="0070582D" w:rsidRDefault="002B1E69">
      <w:pPr>
        <w:numPr>
          <w:ilvl w:val="0"/>
          <w:numId w:val="29"/>
        </w:numPr>
        <w:pBdr>
          <w:top w:val="nil"/>
          <w:left w:val="nil"/>
          <w:bottom w:val="nil"/>
          <w:right w:val="nil"/>
          <w:between w:val="nil"/>
        </w:pBdr>
        <w:spacing w:line="288" w:lineRule="auto"/>
        <w:ind w:left="360"/>
        <w:jc w:val="both"/>
        <w:rPr>
          <w:b/>
          <w:color w:val="000000"/>
        </w:rPr>
      </w:pPr>
      <w:r w:rsidRPr="0070582D">
        <w:rPr>
          <w:b/>
          <w:color w:val="000000"/>
        </w:rPr>
        <w:t xml:space="preserve">Tích số ion của nước, ý nghĩa. Dung dịch acid – base. pH và chất chỉ thị acid – base. Chuẩn độ acid – base. </w:t>
      </w:r>
    </w:p>
    <w:p w14:paraId="5FC85395" w14:textId="77777777" w:rsidR="00C20D26" w:rsidRPr="0070582D" w:rsidRDefault="002B1E69">
      <w:pPr>
        <w:tabs>
          <w:tab w:val="left" w:pos="312"/>
        </w:tabs>
        <w:rPr>
          <w:b/>
        </w:rPr>
      </w:pPr>
      <w:r w:rsidRPr="0070582D">
        <w:rPr>
          <w:b/>
        </w:rPr>
        <w:t>5.1. Tích số ion của nước</w:t>
      </w:r>
    </w:p>
    <w:p w14:paraId="233B6EF8" w14:textId="77777777" w:rsidR="00C20D26" w:rsidRPr="0070582D" w:rsidRDefault="002B1E69">
      <w:pPr>
        <w:numPr>
          <w:ilvl w:val="0"/>
          <w:numId w:val="3"/>
        </w:numPr>
        <w:ind w:left="360"/>
        <w:rPr>
          <w:vertAlign w:val="superscript"/>
        </w:rPr>
      </w:pPr>
      <w:r w:rsidRPr="0070582D">
        <w:rPr>
          <w:b/>
        </w:rPr>
        <w:t xml:space="preserve">Nước là chất điện ly yếu: </w:t>
      </w:r>
      <w:r w:rsidRPr="0070582D">
        <w:t>H</w:t>
      </w:r>
      <w:r w:rsidRPr="0070582D">
        <w:rPr>
          <w:vertAlign w:val="subscript"/>
        </w:rPr>
        <w:t>2</w:t>
      </w:r>
      <w:r w:rsidRPr="0070582D">
        <w:t>O  + H</w:t>
      </w:r>
      <w:r w:rsidRPr="0070582D">
        <w:rPr>
          <w:vertAlign w:val="subscript"/>
        </w:rPr>
        <w:t>2</w:t>
      </w:r>
      <w:r w:rsidRPr="0070582D">
        <w:t xml:space="preserve">O </w:t>
      </w:r>
      <w:r w:rsidRPr="0070582D">
        <w:rPr>
          <w:i/>
          <w:vertAlign w:val="subscript"/>
        </w:rPr>
        <w:object w:dxaOrig="617" w:dyaOrig="411" w14:anchorId="61A4B5B2">
          <v:shape id="_x0000_i1102" type="#_x0000_t75" style="width:30.75pt;height:21pt" o:ole="">
            <v:imagedata r:id="rId102" o:title=""/>
          </v:shape>
          <o:OLEObject Type="Embed" ProgID="Equation.DSMT4" ShapeID="_x0000_i1102" DrawAspect="Content" ObjectID="_1797847406" r:id="rId136"/>
        </w:object>
      </w:r>
      <w:r w:rsidRPr="0070582D">
        <w:t>H</w:t>
      </w:r>
      <w:r w:rsidRPr="0070582D">
        <w:rPr>
          <w:vertAlign w:val="subscript"/>
        </w:rPr>
        <w:t>3</w:t>
      </w:r>
      <w:r w:rsidRPr="0070582D">
        <w:t>O</w:t>
      </w:r>
      <w:r w:rsidRPr="0070582D">
        <w:rPr>
          <w:vertAlign w:val="superscript"/>
        </w:rPr>
        <w:t>+</w:t>
      </w:r>
      <w:r w:rsidRPr="0070582D">
        <w:t xml:space="preserve"> + OH</w:t>
      </w:r>
      <w:r w:rsidRPr="0070582D">
        <w:rPr>
          <w:vertAlign w:val="superscript"/>
        </w:rPr>
        <w:t xml:space="preserve">- </w:t>
      </w:r>
    </w:p>
    <w:p w14:paraId="3A1CF2E4" w14:textId="77777777" w:rsidR="00C20D26" w:rsidRPr="0070582D" w:rsidRDefault="002B1E69">
      <w:pPr>
        <w:numPr>
          <w:ilvl w:val="0"/>
          <w:numId w:val="3"/>
        </w:numPr>
        <w:ind w:left="360"/>
        <w:rPr>
          <w:vertAlign w:val="superscript"/>
        </w:rPr>
      </w:pPr>
      <w:r w:rsidRPr="0070582D">
        <w:t>Tích số nồng độ H</w:t>
      </w:r>
      <w:r w:rsidRPr="0070582D">
        <w:rPr>
          <w:vertAlign w:val="superscript"/>
        </w:rPr>
        <w:t>+</w:t>
      </w:r>
      <w:r w:rsidRPr="0070582D">
        <w:t xml:space="preserve"> và OH</w:t>
      </w:r>
      <w:r w:rsidRPr="0070582D">
        <w:rPr>
          <w:vertAlign w:val="superscript"/>
        </w:rPr>
        <w:t xml:space="preserve">- </w:t>
      </w:r>
      <w:r w:rsidRPr="0070582D">
        <w:t xml:space="preserve">trong nước nguyên chất hoặc trong nước không quá đặc ở mỗi nhiệt độ là hằng số, gọi là </w:t>
      </w:r>
      <w:r w:rsidRPr="0070582D">
        <w:rPr>
          <w:b/>
        </w:rPr>
        <w:t>tích số ion của nước</w:t>
      </w:r>
      <w:r w:rsidRPr="0070582D">
        <w:t xml:space="preserve"> (kí hiệu Kw).  </w:t>
      </w:r>
      <w:r w:rsidRPr="0070582D">
        <w:br/>
        <w:t xml:space="preserve">                                            K</w:t>
      </w:r>
      <w:r w:rsidRPr="0070582D">
        <w:rPr>
          <w:vertAlign w:val="subscript"/>
        </w:rPr>
        <w:t>W</w:t>
      </w:r>
      <w:r w:rsidRPr="0070582D">
        <w:t xml:space="preserve"> = [H</w:t>
      </w:r>
      <w:r w:rsidRPr="0070582D">
        <w:rPr>
          <w:vertAlign w:val="superscript"/>
        </w:rPr>
        <w:t>+</w:t>
      </w:r>
      <w:r w:rsidRPr="0070582D">
        <w:t>].[OH</w:t>
      </w:r>
      <w:r w:rsidRPr="0070582D">
        <w:rPr>
          <w:vertAlign w:val="superscript"/>
        </w:rPr>
        <w:t>-</w:t>
      </w:r>
      <w:r w:rsidRPr="0070582D">
        <w:t>]</w:t>
      </w:r>
    </w:p>
    <w:p w14:paraId="039EE3A8" w14:textId="77777777" w:rsidR="00C20D26" w:rsidRPr="0070582D" w:rsidRDefault="002B1E69">
      <w:pPr>
        <w:ind w:left="720"/>
      </w:pPr>
      <w:r w:rsidRPr="0070582D">
        <w:t>Ở 25</w:t>
      </w:r>
      <w:r w:rsidRPr="0070582D">
        <w:rPr>
          <w:vertAlign w:val="superscript"/>
        </w:rPr>
        <w:t>o</w:t>
      </w:r>
      <w:r w:rsidRPr="0070582D">
        <w:t xml:space="preserve">C :  </w:t>
      </w:r>
      <w:r w:rsidRPr="0070582D">
        <w:rPr>
          <w:b/>
        </w:rPr>
        <w:t>K</w:t>
      </w:r>
      <w:r w:rsidRPr="0070582D">
        <w:rPr>
          <w:b/>
          <w:vertAlign w:val="subscript"/>
        </w:rPr>
        <w:t>W</w:t>
      </w:r>
      <w:r w:rsidRPr="0070582D">
        <w:rPr>
          <w:b/>
        </w:rPr>
        <w:t xml:space="preserve"> = [H</w:t>
      </w:r>
      <w:r w:rsidRPr="0070582D">
        <w:rPr>
          <w:b/>
          <w:vertAlign w:val="superscript"/>
        </w:rPr>
        <w:t>+</w:t>
      </w:r>
      <w:r w:rsidRPr="0070582D">
        <w:rPr>
          <w:b/>
        </w:rPr>
        <w:t>].[OH</w:t>
      </w:r>
      <w:r w:rsidRPr="0070582D">
        <w:rPr>
          <w:b/>
          <w:vertAlign w:val="superscript"/>
        </w:rPr>
        <w:t>-</w:t>
      </w:r>
      <w:r w:rsidRPr="0070582D">
        <w:rPr>
          <w:b/>
        </w:rPr>
        <w:t>] = 1,0.10</w:t>
      </w:r>
      <w:r w:rsidRPr="0070582D">
        <w:rPr>
          <w:b/>
          <w:vertAlign w:val="superscript"/>
        </w:rPr>
        <w:t>-14</w:t>
      </w:r>
      <w:r w:rsidRPr="0070582D">
        <w:t xml:space="preserve">  (1)</w:t>
      </w:r>
    </w:p>
    <w:p w14:paraId="01905ACF" w14:textId="77777777" w:rsidR="00C20D26" w:rsidRPr="0070582D" w:rsidRDefault="002B1E69">
      <w:pPr>
        <w:numPr>
          <w:ilvl w:val="0"/>
          <w:numId w:val="6"/>
        </w:numPr>
      </w:pPr>
      <w:r w:rsidRPr="0070582D">
        <w:t xml:space="preserve">Từ đó suy ra: </w:t>
      </w:r>
    </w:p>
    <w:p w14:paraId="19F86236" w14:textId="77777777" w:rsidR="00C20D26" w:rsidRPr="0070582D" w:rsidRDefault="002B1E69">
      <w:pPr>
        <w:ind w:left="720"/>
        <w:jc w:val="center"/>
      </w:pPr>
      <w:r w:rsidRPr="0070582D">
        <w:rPr>
          <w:noProof/>
        </w:rPr>
        <w:drawing>
          <wp:inline distT="0" distB="0" distL="0" distR="0" wp14:anchorId="06DB49AE" wp14:editId="25A64DC9">
            <wp:extent cx="5571390" cy="1041805"/>
            <wp:effectExtent l="0" t="0" r="0" b="0"/>
            <wp:docPr id="2132920920" name="image295.png" descr="A black and white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5.png" descr="A black and white text  Description automatically generated"/>
                    <pic:cNvPicPr preferRelativeResize="0"/>
                  </pic:nvPicPr>
                  <pic:blipFill>
                    <a:blip r:embed="rId137"/>
                    <a:srcRect/>
                    <a:stretch>
                      <a:fillRect/>
                    </a:stretch>
                  </pic:blipFill>
                  <pic:spPr>
                    <a:xfrm>
                      <a:off x="0" y="0"/>
                      <a:ext cx="5571390" cy="1041805"/>
                    </a:xfrm>
                    <a:prstGeom prst="rect">
                      <a:avLst/>
                    </a:prstGeom>
                    <a:ln/>
                  </pic:spPr>
                </pic:pic>
              </a:graphicData>
            </a:graphic>
          </wp:inline>
        </w:drawing>
      </w:r>
    </w:p>
    <w:p w14:paraId="68DC6F22" w14:textId="77777777" w:rsidR="00C20D26" w:rsidRPr="0070582D" w:rsidRDefault="00C20D26">
      <w:pPr>
        <w:tabs>
          <w:tab w:val="left" w:pos="312"/>
        </w:tabs>
        <w:rPr>
          <w:b/>
        </w:rPr>
      </w:pPr>
    </w:p>
    <w:p w14:paraId="6BA0558F" w14:textId="77777777" w:rsidR="00C20D26" w:rsidRPr="0070582D" w:rsidRDefault="002B1E69">
      <w:pPr>
        <w:tabs>
          <w:tab w:val="left" w:pos="312"/>
        </w:tabs>
      </w:pPr>
      <w:r w:rsidRPr="0070582D">
        <w:rPr>
          <w:b/>
        </w:rPr>
        <w:t xml:space="preserve">5.2. Phản ứng acid – base: </w:t>
      </w:r>
      <w:r w:rsidRPr="0070582D">
        <w:t>Là phản ứng hóa học trong đó có sự cho và nhận proton.</w:t>
      </w:r>
    </w:p>
    <w:p w14:paraId="00FF4E2F" w14:textId="77777777" w:rsidR="00C20D26" w:rsidRPr="0070582D" w:rsidRDefault="002B1E69">
      <w:pPr>
        <w:tabs>
          <w:tab w:val="left" w:pos="312"/>
        </w:tabs>
        <w:rPr>
          <w:b/>
        </w:rPr>
      </w:pPr>
      <w:r w:rsidRPr="0070582D">
        <w:rPr>
          <w:b/>
        </w:rPr>
        <w:t xml:space="preserve">       Các phản ứng thuộc loại acid – base bao gồm:</w:t>
      </w:r>
    </w:p>
    <w:p w14:paraId="5D66FEAB" w14:textId="77777777" w:rsidR="00C20D26" w:rsidRPr="0070582D" w:rsidRDefault="002B1E69">
      <w:pPr>
        <w:numPr>
          <w:ilvl w:val="0"/>
          <w:numId w:val="5"/>
        </w:numPr>
        <w:pBdr>
          <w:top w:val="nil"/>
          <w:left w:val="nil"/>
          <w:bottom w:val="nil"/>
          <w:right w:val="nil"/>
          <w:between w:val="nil"/>
        </w:pBdr>
        <w:tabs>
          <w:tab w:val="left" w:pos="312"/>
        </w:tabs>
        <w:rPr>
          <w:color w:val="000000"/>
        </w:rPr>
      </w:pPr>
      <w:r w:rsidRPr="0070582D">
        <w:rPr>
          <w:color w:val="000000"/>
        </w:rPr>
        <w:t>Dung dịch acid và dung dịch base</w:t>
      </w:r>
    </w:p>
    <w:p w14:paraId="5344DCA8" w14:textId="77777777" w:rsidR="00C20D26" w:rsidRPr="0070582D" w:rsidRDefault="002B1E69">
      <w:pPr>
        <w:numPr>
          <w:ilvl w:val="0"/>
          <w:numId w:val="5"/>
        </w:numPr>
        <w:pBdr>
          <w:top w:val="nil"/>
          <w:left w:val="nil"/>
          <w:bottom w:val="nil"/>
          <w:right w:val="nil"/>
          <w:between w:val="nil"/>
        </w:pBdr>
        <w:tabs>
          <w:tab w:val="left" w:pos="312"/>
        </w:tabs>
        <w:rPr>
          <w:color w:val="000000"/>
        </w:rPr>
      </w:pPr>
      <w:r w:rsidRPr="0070582D">
        <w:rPr>
          <w:color w:val="000000"/>
        </w:rPr>
        <w:t>Dung dịch acid và base không tan</w:t>
      </w:r>
    </w:p>
    <w:p w14:paraId="13D20BF9" w14:textId="77777777" w:rsidR="00C20D26" w:rsidRPr="0070582D" w:rsidRDefault="002B1E69">
      <w:pPr>
        <w:numPr>
          <w:ilvl w:val="0"/>
          <w:numId w:val="5"/>
        </w:numPr>
        <w:pBdr>
          <w:top w:val="nil"/>
          <w:left w:val="nil"/>
          <w:bottom w:val="nil"/>
          <w:right w:val="nil"/>
          <w:between w:val="nil"/>
        </w:pBdr>
        <w:tabs>
          <w:tab w:val="left" w:pos="312"/>
        </w:tabs>
        <w:rPr>
          <w:color w:val="000000"/>
        </w:rPr>
      </w:pPr>
      <w:r w:rsidRPr="0070582D">
        <w:rPr>
          <w:color w:val="000000"/>
        </w:rPr>
        <w:t>Dung dịch acid và basic oxide</w:t>
      </w:r>
    </w:p>
    <w:p w14:paraId="7C221B5B" w14:textId="77777777" w:rsidR="00C20D26" w:rsidRPr="0070582D" w:rsidRDefault="002B1E69">
      <w:pPr>
        <w:numPr>
          <w:ilvl w:val="0"/>
          <w:numId w:val="5"/>
        </w:numPr>
        <w:pBdr>
          <w:top w:val="nil"/>
          <w:left w:val="nil"/>
          <w:bottom w:val="nil"/>
          <w:right w:val="nil"/>
          <w:between w:val="nil"/>
        </w:pBdr>
        <w:tabs>
          <w:tab w:val="left" w:pos="312"/>
        </w:tabs>
        <w:rPr>
          <w:color w:val="000000"/>
        </w:rPr>
      </w:pPr>
      <w:r w:rsidRPr="0070582D">
        <w:rPr>
          <w:color w:val="000000"/>
        </w:rPr>
        <w:t>Dung dịch base và acidic oxide</w:t>
      </w:r>
    </w:p>
    <w:p w14:paraId="43807256" w14:textId="77777777" w:rsidR="00C20D26" w:rsidRPr="0070582D" w:rsidRDefault="002B1E69">
      <w:pPr>
        <w:tabs>
          <w:tab w:val="left" w:pos="312"/>
        </w:tabs>
        <w:rPr>
          <w:b/>
        </w:rPr>
      </w:pPr>
      <w:bookmarkStart w:id="9" w:name="_heading=h.4d34og8" w:colFirst="0" w:colLast="0"/>
      <w:bookmarkEnd w:id="9"/>
      <w:r w:rsidRPr="0070582D">
        <w:rPr>
          <w:b/>
        </w:rPr>
        <w:t>5.3. pH và chất chỉ thị acid – base</w:t>
      </w:r>
    </w:p>
    <w:p w14:paraId="31AF25E2" w14:textId="77777777" w:rsidR="00C20D26" w:rsidRPr="0070582D" w:rsidRDefault="002B1E69">
      <w:pPr>
        <w:numPr>
          <w:ilvl w:val="0"/>
          <w:numId w:val="13"/>
        </w:numPr>
        <w:pBdr>
          <w:top w:val="nil"/>
          <w:left w:val="nil"/>
          <w:bottom w:val="nil"/>
          <w:right w:val="nil"/>
          <w:between w:val="nil"/>
        </w:pBdr>
        <w:ind w:left="360"/>
      </w:pPr>
      <w:r w:rsidRPr="0070582D">
        <w:rPr>
          <w:b/>
          <w:color w:val="000000"/>
        </w:rPr>
        <w:t xml:space="preserve">pH của dung dịch : </w:t>
      </w:r>
      <w:r w:rsidRPr="0070582D">
        <w:rPr>
          <w:color w:val="000000"/>
        </w:rPr>
        <w:t xml:space="preserve">Là chỉ số để đo nồng độ (đặc, loãng) của dung dịch acid hay base khi nồng độ của dung dịch nhỏ hơn 0,1M. Công thức tính : </w:t>
      </w:r>
      <w:r w:rsidRPr="0070582D">
        <w:rPr>
          <w:b/>
          <w:color w:val="000000"/>
        </w:rPr>
        <w:t>pH  = - lg[</w:t>
      </w:r>
      <w:r w:rsidRPr="0070582D">
        <w:rPr>
          <w:b/>
          <w:color w:val="000000"/>
        </w:rPr>
        <w:object w:dxaOrig="337" w:dyaOrig="299" w14:anchorId="7802ECFC">
          <v:shape id="_x0000_i1103" type="#_x0000_t75" style="width:17.25pt;height:15pt" o:ole="">
            <v:imagedata r:id="rId138" o:title=""/>
          </v:shape>
          <o:OLEObject Type="Embed" ProgID="Equation.DSMT4" ShapeID="_x0000_i1103" DrawAspect="Content" ObjectID="_1797847407" r:id="rId139"/>
        </w:object>
      </w:r>
      <w:r w:rsidRPr="0070582D">
        <w:rPr>
          <w:b/>
          <w:color w:val="000000"/>
        </w:rPr>
        <w:t>](2)</w:t>
      </w:r>
      <w:r w:rsidRPr="0070582D">
        <w:rPr>
          <w:color w:val="000000"/>
        </w:rPr>
        <w:t xml:space="preserve">    </w:t>
      </w:r>
    </w:p>
    <w:p w14:paraId="274D245F" w14:textId="77777777" w:rsidR="00C20D26" w:rsidRPr="0070582D" w:rsidRDefault="002B1E69">
      <w:pPr>
        <w:tabs>
          <w:tab w:val="left" w:pos="4420"/>
        </w:tabs>
        <w:spacing w:line="240" w:lineRule="auto"/>
      </w:pPr>
      <w:r w:rsidRPr="0070582D">
        <w:t xml:space="preserve">      Logarit hóa hai vế của (1) ta có một dung dịch:</w:t>
      </w:r>
    </w:p>
    <w:p w14:paraId="55791F1C" w14:textId="77777777" w:rsidR="00C20D26" w:rsidRPr="0070582D" w:rsidRDefault="002B1E69">
      <w:pPr>
        <w:tabs>
          <w:tab w:val="left" w:pos="4420"/>
        </w:tabs>
        <w:spacing w:line="240" w:lineRule="auto"/>
        <w:jc w:val="center"/>
        <w:rPr>
          <w:b/>
        </w:rPr>
      </w:pPr>
      <w:r w:rsidRPr="0070582D">
        <w:rPr>
          <w:b/>
        </w:rPr>
        <w:t>pH + pOH = 14 (3)</w:t>
      </w:r>
    </w:p>
    <w:p w14:paraId="22AB63C5" w14:textId="77777777" w:rsidR="00C20D26" w:rsidRPr="0070582D" w:rsidRDefault="002B1E69">
      <w:pPr>
        <w:pBdr>
          <w:top w:val="nil"/>
          <w:left w:val="nil"/>
          <w:bottom w:val="nil"/>
          <w:right w:val="nil"/>
          <w:between w:val="nil"/>
        </w:pBdr>
        <w:tabs>
          <w:tab w:val="left" w:pos="312"/>
        </w:tabs>
        <w:ind w:left="360"/>
        <w:rPr>
          <w:b/>
          <w:color w:val="000000"/>
        </w:rPr>
      </w:pPr>
      <w:r w:rsidRPr="0070582D">
        <w:rPr>
          <w:b/>
          <w:color w:val="000000"/>
        </w:rPr>
        <w:lastRenderedPageBreak/>
        <w:t>Từ (3) suy ra :</w:t>
      </w:r>
    </w:p>
    <w:p w14:paraId="241F33F1" w14:textId="77777777" w:rsidR="00C20D26" w:rsidRPr="0070582D" w:rsidRDefault="002B1E69">
      <w:pPr>
        <w:pBdr>
          <w:top w:val="nil"/>
          <w:left w:val="nil"/>
          <w:bottom w:val="nil"/>
          <w:right w:val="nil"/>
          <w:between w:val="nil"/>
        </w:pBdr>
        <w:tabs>
          <w:tab w:val="left" w:pos="312"/>
        </w:tabs>
        <w:ind w:left="360"/>
        <w:jc w:val="center"/>
        <w:rPr>
          <w:b/>
          <w:color w:val="000000"/>
        </w:rPr>
      </w:pPr>
      <w:r w:rsidRPr="0070582D">
        <w:rPr>
          <w:b/>
          <w:noProof/>
          <w:color w:val="000000"/>
        </w:rPr>
        <w:drawing>
          <wp:inline distT="0" distB="0" distL="0" distR="0" wp14:anchorId="234A7F01" wp14:editId="7BF6FBC9">
            <wp:extent cx="1915605" cy="833342"/>
            <wp:effectExtent l="0" t="0" r="0" b="0"/>
            <wp:docPr id="2132920922" name="image294.png" descr="A table with black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4.png" descr="A table with black text  Description automatically generated"/>
                    <pic:cNvPicPr preferRelativeResize="0"/>
                  </pic:nvPicPr>
                  <pic:blipFill>
                    <a:blip r:embed="rId140"/>
                    <a:srcRect/>
                    <a:stretch>
                      <a:fillRect/>
                    </a:stretch>
                  </pic:blipFill>
                  <pic:spPr>
                    <a:xfrm>
                      <a:off x="0" y="0"/>
                      <a:ext cx="1915605" cy="833342"/>
                    </a:xfrm>
                    <a:prstGeom prst="rect">
                      <a:avLst/>
                    </a:prstGeom>
                    <a:ln/>
                  </pic:spPr>
                </pic:pic>
              </a:graphicData>
            </a:graphic>
          </wp:inline>
        </w:drawing>
      </w:r>
    </w:p>
    <w:p w14:paraId="5C1860F1" w14:textId="77777777" w:rsidR="00C20D26" w:rsidRPr="0070582D" w:rsidRDefault="002B1E69">
      <w:pPr>
        <w:numPr>
          <w:ilvl w:val="0"/>
          <w:numId w:val="7"/>
        </w:numPr>
        <w:pBdr>
          <w:top w:val="nil"/>
          <w:left w:val="nil"/>
          <w:bottom w:val="nil"/>
          <w:right w:val="nil"/>
          <w:between w:val="nil"/>
        </w:pBdr>
        <w:tabs>
          <w:tab w:val="left" w:pos="312"/>
        </w:tabs>
        <w:ind w:left="360"/>
        <w:rPr>
          <w:b/>
          <w:color w:val="000000"/>
        </w:rPr>
      </w:pPr>
      <w:r w:rsidRPr="0070582D">
        <w:rPr>
          <w:b/>
          <w:color w:val="000000"/>
        </w:rPr>
        <w:t xml:space="preserve">Chất chỉ thị acid – base </w:t>
      </w:r>
    </w:p>
    <w:p w14:paraId="2E4BE6D4" w14:textId="77777777" w:rsidR="00C20D26" w:rsidRPr="0070582D" w:rsidRDefault="002B1E69">
      <w:pPr>
        <w:pBdr>
          <w:top w:val="nil"/>
          <w:left w:val="nil"/>
          <w:bottom w:val="nil"/>
          <w:right w:val="nil"/>
          <w:between w:val="nil"/>
        </w:pBdr>
        <w:tabs>
          <w:tab w:val="left" w:pos="312"/>
        </w:tabs>
        <w:ind w:left="360"/>
        <w:rPr>
          <w:b/>
          <w:color w:val="000000"/>
        </w:rPr>
      </w:pPr>
      <w:r w:rsidRPr="0070582D">
        <w:rPr>
          <w:b/>
          <w:color w:val="000000"/>
        </w:rPr>
        <w:t>Chất chỉ thị acid – base là chất có màu biến đổi phụ thuộc vào giá trị pH của dung dịch.</w:t>
      </w:r>
    </w:p>
    <w:tbl>
      <w:tblPr>
        <w:tblStyle w:val="af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15"/>
        <w:gridCol w:w="2638"/>
        <w:gridCol w:w="2644"/>
        <w:gridCol w:w="2973"/>
      </w:tblGrid>
      <w:tr w:rsidR="00C20D26" w:rsidRPr="0070582D" w14:paraId="7801A34E" w14:textId="77777777" w:rsidTr="00F1303E">
        <w:trPr>
          <w:trHeight w:val="372"/>
          <w:jc w:val="center"/>
        </w:trPr>
        <w:tc>
          <w:tcPr>
            <w:tcW w:w="1132" w:type="pct"/>
            <w:shd w:val="clear" w:color="auto" w:fill="9933FF"/>
          </w:tcPr>
          <w:p w14:paraId="30E30E5C" w14:textId="77777777" w:rsidR="00C20D26" w:rsidRPr="0070582D" w:rsidRDefault="002B1E69">
            <w:pPr>
              <w:jc w:val="center"/>
              <w:rPr>
                <w:rFonts w:ascii="Times New Roman" w:hAnsi="Times New Roman" w:cs="Times New Roman"/>
                <w:b/>
                <w:color w:val="FFFFFF"/>
                <w:sz w:val="24"/>
                <w:szCs w:val="24"/>
              </w:rPr>
            </w:pPr>
            <w:r w:rsidRPr="0070582D">
              <w:rPr>
                <w:rFonts w:ascii="Times New Roman" w:hAnsi="Times New Roman" w:cs="Times New Roman"/>
                <w:b/>
                <w:color w:val="FFFFFF"/>
                <w:sz w:val="24"/>
                <w:szCs w:val="24"/>
              </w:rPr>
              <w:t>Giấy quỳ tím</w:t>
            </w:r>
          </w:p>
        </w:tc>
        <w:tc>
          <w:tcPr>
            <w:tcW w:w="1236" w:type="pct"/>
            <w:shd w:val="clear" w:color="auto" w:fill="FF0000"/>
          </w:tcPr>
          <w:p w14:paraId="11AAB3DF" w14:textId="77777777" w:rsidR="00C20D26" w:rsidRPr="0070582D" w:rsidRDefault="002B1E69">
            <w:pPr>
              <w:jc w:val="center"/>
              <w:rPr>
                <w:rFonts w:ascii="Times New Roman" w:hAnsi="Times New Roman" w:cs="Times New Roman"/>
                <w:b/>
                <w:color w:val="FFFFFF"/>
                <w:sz w:val="24"/>
                <w:szCs w:val="24"/>
              </w:rPr>
            </w:pPr>
            <w:r w:rsidRPr="0070582D">
              <w:rPr>
                <w:rFonts w:ascii="Times New Roman" w:hAnsi="Times New Roman" w:cs="Times New Roman"/>
                <w:b/>
                <w:color w:val="FFFFFF"/>
                <w:sz w:val="24"/>
                <w:szCs w:val="24"/>
              </w:rPr>
              <w:t>Đỏ  (pH ≤ 6)</w:t>
            </w:r>
          </w:p>
        </w:tc>
        <w:tc>
          <w:tcPr>
            <w:tcW w:w="1238" w:type="pct"/>
            <w:shd w:val="clear" w:color="auto" w:fill="9933FF"/>
          </w:tcPr>
          <w:p w14:paraId="5CC31A52" w14:textId="77777777" w:rsidR="00C20D26" w:rsidRPr="0070582D" w:rsidRDefault="002B1E69">
            <w:pPr>
              <w:jc w:val="center"/>
              <w:rPr>
                <w:rFonts w:ascii="Times New Roman" w:hAnsi="Times New Roman" w:cs="Times New Roman"/>
                <w:b/>
                <w:color w:val="FFFFFF"/>
                <w:sz w:val="24"/>
                <w:szCs w:val="24"/>
              </w:rPr>
            </w:pPr>
            <w:r w:rsidRPr="0070582D">
              <w:rPr>
                <w:rFonts w:ascii="Times New Roman" w:hAnsi="Times New Roman" w:cs="Times New Roman"/>
                <w:b/>
                <w:color w:val="FFFFFF"/>
                <w:sz w:val="24"/>
                <w:szCs w:val="24"/>
              </w:rPr>
              <w:t>Tím (pH = 7)</w:t>
            </w:r>
          </w:p>
        </w:tc>
        <w:tc>
          <w:tcPr>
            <w:tcW w:w="1393" w:type="pct"/>
            <w:shd w:val="clear" w:color="auto" w:fill="0000FF"/>
          </w:tcPr>
          <w:p w14:paraId="43D5B15A" w14:textId="77777777" w:rsidR="00C20D26" w:rsidRPr="0070582D" w:rsidRDefault="004E37DA">
            <w:pPr>
              <w:jc w:val="center"/>
              <w:rPr>
                <w:rFonts w:ascii="Times New Roman" w:hAnsi="Times New Roman" w:cs="Times New Roman"/>
                <w:b/>
                <w:color w:val="FFFFFF"/>
                <w:sz w:val="24"/>
                <w:szCs w:val="24"/>
              </w:rPr>
            </w:pPr>
            <w:sdt>
              <w:sdtPr>
                <w:tag w:val="goog_rdk_15"/>
                <w:id w:val="-1013904597"/>
              </w:sdtPr>
              <w:sdtEndPr/>
              <w:sdtContent>
                <w:r w:rsidR="002B1E69" w:rsidRPr="0070582D">
                  <w:rPr>
                    <w:rFonts w:ascii="Times New Roman" w:eastAsia="Gungsuh" w:hAnsi="Times New Roman" w:cs="Times New Roman"/>
                    <w:b/>
                    <w:color w:val="FFFFFF"/>
                    <w:sz w:val="24"/>
                    <w:szCs w:val="24"/>
                  </w:rPr>
                  <w:t>Xanh (pH ≥ 8)</w:t>
                </w:r>
              </w:sdtContent>
            </w:sdt>
          </w:p>
        </w:tc>
      </w:tr>
      <w:tr w:rsidR="00C20D26" w:rsidRPr="0070582D" w14:paraId="2A7DB434" w14:textId="77777777" w:rsidTr="00F1303E">
        <w:trPr>
          <w:trHeight w:val="381"/>
          <w:jc w:val="center"/>
        </w:trPr>
        <w:tc>
          <w:tcPr>
            <w:tcW w:w="1132" w:type="pct"/>
            <w:shd w:val="clear" w:color="auto" w:fill="3399FF"/>
          </w:tcPr>
          <w:p w14:paraId="71E2F0D4" w14:textId="77777777" w:rsidR="00C20D26" w:rsidRPr="0070582D" w:rsidRDefault="002B1E69">
            <w:pPr>
              <w:jc w:val="center"/>
              <w:rPr>
                <w:rFonts w:ascii="Times New Roman" w:hAnsi="Times New Roman" w:cs="Times New Roman"/>
                <w:b/>
                <w:color w:val="FFFFFF"/>
                <w:sz w:val="24"/>
                <w:szCs w:val="24"/>
              </w:rPr>
            </w:pPr>
            <w:r w:rsidRPr="0070582D">
              <w:rPr>
                <w:rFonts w:ascii="Times New Roman" w:hAnsi="Times New Roman" w:cs="Times New Roman"/>
                <w:b/>
                <w:color w:val="FFFFFF"/>
                <w:sz w:val="24"/>
                <w:szCs w:val="24"/>
              </w:rPr>
              <w:t>Phenolphthalein</w:t>
            </w:r>
          </w:p>
        </w:tc>
        <w:tc>
          <w:tcPr>
            <w:tcW w:w="2475" w:type="pct"/>
            <w:gridSpan w:val="2"/>
            <w:shd w:val="clear" w:color="auto" w:fill="auto"/>
          </w:tcPr>
          <w:p w14:paraId="2A3DDAD8" w14:textId="77777777" w:rsidR="00C20D26" w:rsidRPr="0070582D" w:rsidRDefault="002B1E69">
            <w:pPr>
              <w:jc w:val="center"/>
              <w:rPr>
                <w:rFonts w:ascii="Times New Roman" w:hAnsi="Times New Roman" w:cs="Times New Roman"/>
                <w:b/>
                <w:color w:val="0000FF"/>
                <w:sz w:val="24"/>
                <w:szCs w:val="24"/>
              </w:rPr>
            </w:pPr>
            <w:r w:rsidRPr="0070582D">
              <w:rPr>
                <w:rFonts w:ascii="Times New Roman" w:hAnsi="Times New Roman" w:cs="Times New Roman"/>
                <w:b/>
                <w:color w:val="0000FF"/>
                <w:sz w:val="24"/>
                <w:szCs w:val="24"/>
              </w:rPr>
              <w:t xml:space="preserve">Không màu </w:t>
            </w:r>
            <w:r w:rsidRPr="0070582D">
              <w:rPr>
                <w:rFonts w:ascii="Times New Roman" w:hAnsi="Times New Roman" w:cs="Times New Roman"/>
                <w:b/>
                <w:color w:val="0000FF"/>
                <w:sz w:val="24"/>
                <w:szCs w:val="24"/>
              </w:rPr>
              <w:br/>
              <w:t>(pH &lt; 8)</w:t>
            </w:r>
          </w:p>
        </w:tc>
        <w:tc>
          <w:tcPr>
            <w:tcW w:w="1393" w:type="pct"/>
            <w:shd w:val="clear" w:color="auto" w:fill="FF00FF"/>
          </w:tcPr>
          <w:p w14:paraId="2201649E" w14:textId="77777777" w:rsidR="00C20D26" w:rsidRPr="0070582D" w:rsidRDefault="004E37DA">
            <w:pPr>
              <w:jc w:val="center"/>
              <w:rPr>
                <w:rFonts w:ascii="Times New Roman" w:hAnsi="Times New Roman" w:cs="Times New Roman"/>
                <w:b/>
                <w:color w:val="FFFFFF"/>
                <w:sz w:val="24"/>
                <w:szCs w:val="24"/>
              </w:rPr>
            </w:pPr>
            <w:sdt>
              <w:sdtPr>
                <w:tag w:val="goog_rdk_16"/>
                <w:id w:val="-1417556972"/>
              </w:sdtPr>
              <w:sdtEndPr/>
              <w:sdtContent>
                <w:r w:rsidR="002B1E69" w:rsidRPr="0070582D">
                  <w:rPr>
                    <w:rFonts w:ascii="Times New Roman" w:eastAsia="Caudex" w:hAnsi="Times New Roman" w:cs="Times New Roman"/>
                    <w:b/>
                    <w:color w:val="FFFFFF"/>
                    <w:sz w:val="24"/>
                    <w:szCs w:val="24"/>
                  </w:rPr>
                  <w:t>Màu hồng (pH ≥ 8)</w:t>
                </w:r>
              </w:sdtContent>
            </w:sdt>
          </w:p>
        </w:tc>
      </w:tr>
      <w:tr w:rsidR="00C20D26" w:rsidRPr="0070582D" w14:paraId="35138754" w14:textId="77777777" w:rsidTr="00F1303E">
        <w:trPr>
          <w:trHeight w:val="348"/>
          <w:jc w:val="center"/>
        </w:trPr>
        <w:tc>
          <w:tcPr>
            <w:tcW w:w="1132" w:type="pct"/>
            <w:shd w:val="clear" w:color="auto" w:fill="FF8447"/>
          </w:tcPr>
          <w:p w14:paraId="3376E836" w14:textId="77777777" w:rsidR="00C20D26" w:rsidRPr="0070582D" w:rsidRDefault="002B1E69">
            <w:pPr>
              <w:jc w:val="center"/>
              <w:rPr>
                <w:rFonts w:ascii="Times New Roman" w:hAnsi="Times New Roman" w:cs="Times New Roman"/>
                <w:b/>
                <w:color w:val="FFFFFF"/>
                <w:sz w:val="24"/>
                <w:szCs w:val="24"/>
              </w:rPr>
            </w:pPr>
            <w:r w:rsidRPr="0070582D">
              <w:rPr>
                <w:rFonts w:ascii="Times New Roman" w:hAnsi="Times New Roman" w:cs="Times New Roman"/>
                <w:b/>
                <w:color w:val="FFFFFF"/>
                <w:sz w:val="24"/>
                <w:szCs w:val="24"/>
              </w:rPr>
              <w:t>Methyl da cam</w:t>
            </w:r>
          </w:p>
        </w:tc>
        <w:tc>
          <w:tcPr>
            <w:tcW w:w="1236" w:type="pct"/>
            <w:shd w:val="clear" w:color="auto" w:fill="FF3300"/>
          </w:tcPr>
          <w:p w14:paraId="73B737BB" w14:textId="77777777" w:rsidR="00C20D26" w:rsidRPr="0070582D" w:rsidRDefault="002B1E69">
            <w:pPr>
              <w:jc w:val="center"/>
              <w:rPr>
                <w:rFonts w:ascii="Times New Roman" w:hAnsi="Times New Roman" w:cs="Times New Roman"/>
                <w:b/>
                <w:color w:val="FFFFFF"/>
                <w:sz w:val="24"/>
                <w:szCs w:val="24"/>
              </w:rPr>
            </w:pPr>
            <w:r w:rsidRPr="0070582D">
              <w:rPr>
                <w:rFonts w:ascii="Times New Roman" w:hAnsi="Times New Roman" w:cs="Times New Roman"/>
                <w:b/>
                <w:color w:val="FFFFFF"/>
                <w:sz w:val="24"/>
                <w:szCs w:val="24"/>
              </w:rPr>
              <w:t>Đỏ</w:t>
            </w:r>
          </w:p>
        </w:tc>
        <w:tc>
          <w:tcPr>
            <w:tcW w:w="2632" w:type="pct"/>
            <w:gridSpan w:val="2"/>
            <w:shd w:val="clear" w:color="auto" w:fill="FF9900"/>
          </w:tcPr>
          <w:p w14:paraId="56E1F226" w14:textId="77777777" w:rsidR="00C20D26" w:rsidRPr="0070582D" w:rsidRDefault="002B1E69">
            <w:pPr>
              <w:jc w:val="center"/>
              <w:rPr>
                <w:rFonts w:ascii="Times New Roman" w:hAnsi="Times New Roman" w:cs="Times New Roman"/>
                <w:b/>
                <w:color w:val="FFFFFF"/>
                <w:sz w:val="24"/>
                <w:szCs w:val="24"/>
              </w:rPr>
            </w:pPr>
            <w:r w:rsidRPr="0070582D">
              <w:rPr>
                <w:rFonts w:ascii="Times New Roman" w:hAnsi="Times New Roman" w:cs="Times New Roman"/>
                <w:b/>
                <w:color w:val="FFFFFF"/>
                <w:sz w:val="24"/>
                <w:szCs w:val="24"/>
              </w:rPr>
              <w:t>Vàng cam</w:t>
            </w:r>
          </w:p>
        </w:tc>
      </w:tr>
      <w:tr w:rsidR="00C20D26" w:rsidRPr="0070582D" w14:paraId="50D05FAD" w14:textId="77777777" w:rsidTr="00F1303E">
        <w:trPr>
          <w:trHeight w:val="348"/>
          <w:jc w:val="center"/>
        </w:trPr>
        <w:tc>
          <w:tcPr>
            <w:tcW w:w="1132" w:type="pct"/>
            <w:shd w:val="clear" w:color="auto" w:fill="auto"/>
          </w:tcPr>
          <w:p w14:paraId="493B6E18" w14:textId="77777777" w:rsidR="00C20D26" w:rsidRPr="0070582D" w:rsidRDefault="002B1E69">
            <w:pPr>
              <w:jc w:val="center"/>
              <w:rPr>
                <w:rFonts w:ascii="Times New Roman" w:hAnsi="Times New Roman" w:cs="Times New Roman"/>
                <w:b/>
                <w:color w:val="0000FF"/>
                <w:sz w:val="24"/>
                <w:szCs w:val="24"/>
              </w:rPr>
            </w:pPr>
            <w:r w:rsidRPr="0070582D">
              <w:rPr>
                <w:rFonts w:ascii="Times New Roman" w:hAnsi="Times New Roman" w:cs="Times New Roman"/>
                <w:b/>
                <w:color w:val="0000FF"/>
                <w:sz w:val="24"/>
                <w:szCs w:val="24"/>
              </w:rPr>
              <w:t>Giấy pH</w:t>
            </w:r>
          </w:p>
        </w:tc>
        <w:tc>
          <w:tcPr>
            <w:tcW w:w="3868" w:type="pct"/>
            <w:gridSpan w:val="3"/>
            <w:shd w:val="clear" w:color="auto" w:fill="auto"/>
          </w:tcPr>
          <w:p w14:paraId="07FB5AA0" w14:textId="77777777" w:rsidR="00C20D26" w:rsidRPr="0070582D" w:rsidRDefault="002B1E69">
            <w:pPr>
              <w:rPr>
                <w:rFonts w:ascii="Times New Roman" w:hAnsi="Times New Roman" w:cs="Times New Roman"/>
                <w:b/>
                <w:color w:val="0000FF"/>
                <w:sz w:val="24"/>
                <w:szCs w:val="24"/>
              </w:rPr>
            </w:pPr>
            <w:r w:rsidRPr="0070582D">
              <w:rPr>
                <w:b/>
                <w:noProof/>
                <w:color w:val="0000FF"/>
              </w:rPr>
              <w:drawing>
                <wp:inline distT="0" distB="0" distL="0" distR="0" wp14:anchorId="4D265796" wp14:editId="52FB0236">
                  <wp:extent cx="1062990" cy="100330"/>
                  <wp:effectExtent l="0" t="0" r="0" b="0"/>
                  <wp:docPr id="2132920923" name="image300.jpg" descr="A diagram of different colored circle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0.jpg" descr="A diagram of different colored circles  Description automatically generated"/>
                          <pic:cNvPicPr preferRelativeResize="0"/>
                        </pic:nvPicPr>
                        <pic:blipFill>
                          <a:blip r:embed="rId141"/>
                          <a:srcRect l="-2805" t="25647" b="56884"/>
                          <a:stretch>
                            <a:fillRect/>
                          </a:stretch>
                        </pic:blipFill>
                        <pic:spPr>
                          <a:xfrm>
                            <a:off x="0" y="0"/>
                            <a:ext cx="1062990" cy="100330"/>
                          </a:xfrm>
                          <a:prstGeom prst="rect">
                            <a:avLst/>
                          </a:prstGeom>
                          <a:ln/>
                        </pic:spPr>
                      </pic:pic>
                    </a:graphicData>
                  </a:graphic>
                </wp:inline>
              </w:drawing>
            </w:r>
          </w:p>
        </w:tc>
      </w:tr>
    </w:tbl>
    <w:p w14:paraId="64F3487C" w14:textId="34A0101B" w:rsidR="00C20D26" w:rsidRPr="0070582D" w:rsidRDefault="002B1E69">
      <w:pPr>
        <w:spacing w:line="240" w:lineRule="auto"/>
      </w:pPr>
      <w:r w:rsidRPr="0070582D">
        <w:rPr>
          <w:b/>
        </w:rPr>
        <w:t xml:space="preserve">              Lưu ý:</w:t>
      </w:r>
      <w:r w:rsidRPr="0070582D">
        <w:t xml:space="preserve"> (**) </w:t>
      </w:r>
      <w:r w:rsidRPr="0070582D">
        <w:rPr>
          <w:i/>
        </w:rPr>
        <w:t xml:space="preserve">trong dung dịch </w:t>
      </w:r>
      <w:r w:rsidR="00F1303E" w:rsidRPr="0070582D">
        <w:rPr>
          <w:i/>
        </w:rPr>
        <w:t>xút</w:t>
      </w:r>
      <w:r w:rsidRPr="0070582D">
        <w:rPr>
          <w:i/>
        </w:rPr>
        <w:t xml:space="preserve"> đặc thì màu hồng bị mất đi.</w:t>
      </w:r>
      <w:r w:rsidRPr="0070582D">
        <w:t xml:space="preserve"> </w:t>
      </w:r>
    </w:p>
    <w:p w14:paraId="3C29B9D0" w14:textId="77777777" w:rsidR="00C20D26" w:rsidRPr="0070582D" w:rsidRDefault="002B1E69">
      <w:pPr>
        <w:numPr>
          <w:ilvl w:val="0"/>
          <w:numId w:val="7"/>
        </w:numPr>
        <w:pBdr>
          <w:top w:val="nil"/>
          <w:left w:val="nil"/>
          <w:bottom w:val="nil"/>
          <w:right w:val="nil"/>
          <w:between w:val="nil"/>
        </w:pBdr>
        <w:tabs>
          <w:tab w:val="left" w:pos="312"/>
        </w:tabs>
        <w:rPr>
          <w:b/>
          <w:color w:val="000000"/>
        </w:rPr>
      </w:pPr>
      <w:r w:rsidRPr="0070582D">
        <w:rPr>
          <w:b/>
          <w:color w:val="000000"/>
        </w:rPr>
        <w:t xml:space="preserve">Phương pháp tính pH </w:t>
      </w:r>
    </w:p>
    <w:p w14:paraId="118BD17C" w14:textId="77777777" w:rsidR="00C20D26" w:rsidRPr="0070582D" w:rsidRDefault="002B1E69">
      <w:pPr>
        <w:spacing w:line="240" w:lineRule="auto"/>
        <w:rPr>
          <w:b/>
          <w:i/>
          <w:color w:val="000000"/>
        </w:rPr>
      </w:pPr>
      <w:r w:rsidRPr="0070582D">
        <w:rPr>
          <w:b/>
          <w:color w:val="000000"/>
          <w:u w:val="single"/>
        </w:rPr>
        <w:t xml:space="preserve">1. Tính pH của dung dịch đơn </w:t>
      </w:r>
      <w:r w:rsidRPr="0070582D">
        <w:rPr>
          <w:b/>
          <w:u w:val="single"/>
        </w:rPr>
        <w:t>acid</w:t>
      </w:r>
      <w:r w:rsidRPr="0070582D">
        <w:rPr>
          <w:b/>
          <w:color w:val="000000"/>
          <w:u w:val="single"/>
        </w:rPr>
        <w:t xml:space="preserve"> mạnh HA C</w:t>
      </w:r>
      <w:r w:rsidRPr="0070582D">
        <w:rPr>
          <w:b/>
          <w:color w:val="000000"/>
          <w:u w:val="single"/>
          <w:vertAlign w:val="subscript"/>
        </w:rPr>
        <w:t>a</w:t>
      </w:r>
      <w:r w:rsidRPr="0070582D">
        <w:rPr>
          <w:b/>
          <w:color w:val="000000"/>
          <w:u w:val="single"/>
        </w:rPr>
        <w:t xml:space="preserve"> (M)</w:t>
      </w:r>
      <w:r w:rsidRPr="0070582D">
        <w:rPr>
          <w:b/>
          <w:color w:val="000000"/>
        </w:rPr>
        <w:t xml:space="preserve">    </w:t>
      </w:r>
      <w:r w:rsidRPr="0070582D">
        <w:rPr>
          <w:b/>
          <w:i/>
          <w:color w:val="000000"/>
        </w:rPr>
        <w:t>(Dạng 1)</w:t>
      </w:r>
    </w:p>
    <w:p w14:paraId="3BF03E71" w14:textId="77777777" w:rsidR="00C20D26" w:rsidRPr="0070582D" w:rsidRDefault="004E37DA">
      <w:pPr>
        <w:spacing w:line="240" w:lineRule="auto"/>
        <w:rPr>
          <w:color w:val="000000"/>
          <w:vertAlign w:val="superscript"/>
        </w:rPr>
      </w:pPr>
      <w:sdt>
        <w:sdtPr>
          <w:tag w:val="goog_rdk_17"/>
          <w:id w:val="2055421224"/>
        </w:sdtPr>
        <w:sdtEndPr/>
        <w:sdtContent>
          <w:r w:rsidR="002B1E69" w:rsidRPr="0070582D">
            <w:rPr>
              <w:rFonts w:eastAsia="Nova Mono"/>
              <w:color w:val="000000"/>
            </w:rPr>
            <w:t xml:space="preserve">HA </w:t>
          </w:r>
          <w:r w:rsidR="002B1E69" w:rsidRPr="0070582D">
            <w:rPr>
              <w:rFonts w:ascii="Segoe UI Symbol" w:eastAsia="Nova Mono" w:hAnsi="Segoe UI Symbol" w:cs="Segoe UI Symbol"/>
              <w:color w:val="000000"/>
            </w:rPr>
            <w:t>⭢</w:t>
          </w:r>
          <w:r w:rsidR="002B1E69" w:rsidRPr="0070582D">
            <w:rPr>
              <w:rFonts w:eastAsia="Nova Mono"/>
              <w:color w:val="000000"/>
            </w:rPr>
            <w:t xml:space="preserve">  H</w:t>
          </w:r>
        </w:sdtContent>
      </w:sdt>
      <w:r w:rsidR="002B1E69" w:rsidRPr="0070582D">
        <w:rPr>
          <w:color w:val="000000"/>
          <w:vertAlign w:val="superscript"/>
        </w:rPr>
        <w:t xml:space="preserve">+ </w:t>
      </w:r>
      <w:r w:rsidR="002B1E69" w:rsidRPr="0070582D">
        <w:rPr>
          <w:color w:val="000000"/>
        </w:rPr>
        <w:t xml:space="preserve"> + A</w:t>
      </w:r>
      <w:r w:rsidR="002B1E69" w:rsidRPr="0070582D">
        <w:rPr>
          <w:color w:val="000000"/>
          <w:vertAlign w:val="superscript"/>
        </w:rPr>
        <w:t>-</w:t>
      </w:r>
    </w:p>
    <w:p w14:paraId="0A9837F7" w14:textId="77777777" w:rsidR="00C20D26" w:rsidRPr="0070582D" w:rsidRDefault="002B1E69">
      <w:pPr>
        <w:spacing w:line="240" w:lineRule="auto"/>
        <w:rPr>
          <w:color w:val="000000"/>
        </w:rPr>
      </w:pPr>
      <w:r w:rsidRPr="0070582D">
        <w:rPr>
          <w:color w:val="000000"/>
        </w:rPr>
        <w:t>H</w:t>
      </w:r>
      <w:r w:rsidRPr="0070582D">
        <w:rPr>
          <w:color w:val="000000"/>
          <w:vertAlign w:val="subscript"/>
        </w:rPr>
        <w:t>2</w:t>
      </w:r>
      <w:r w:rsidRPr="0070582D">
        <w:rPr>
          <w:color w:val="000000"/>
        </w:rPr>
        <w:t xml:space="preserve">O </w:t>
      </w:r>
      <w:r w:rsidRPr="0070582D">
        <w:rPr>
          <w:rFonts w:ascii="Segoe UI Symbol" w:eastAsia="Noto Sans Symbols" w:hAnsi="Segoe UI Symbol" w:cs="Segoe UI Symbol"/>
          <w:color w:val="000000"/>
        </w:rPr>
        <w:t>⮀</w:t>
      </w:r>
      <w:r w:rsidRPr="0070582D">
        <w:rPr>
          <w:color w:val="000000"/>
        </w:rPr>
        <w:t xml:space="preserve">    H</w:t>
      </w:r>
      <w:r w:rsidRPr="0070582D">
        <w:rPr>
          <w:color w:val="000000"/>
          <w:vertAlign w:val="superscript"/>
        </w:rPr>
        <w:t>+</w:t>
      </w:r>
      <w:r w:rsidRPr="0070582D">
        <w:rPr>
          <w:color w:val="000000"/>
        </w:rPr>
        <w:t xml:space="preserve"> + OH</w:t>
      </w:r>
      <w:r w:rsidRPr="0070582D">
        <w:rPr>
          <w:color w:val="000000"/>
          <w:vertAlign w:val="superscript"/>
        </w:rPr>
        <w:t xml:space="preserve">-    </w:t>
      </w:r>
      <w:r w:rsidRPr="0070582D">
        <w:rPr>
          <w:color w:val="000000"/>
        </w:rPr>
        <w:t>Kw = 1,0. 10</w:t>
      </w:r>
      <w:r w:rsidRPr="0070582D">
        <w:rPr>
          <w:color w:val="000000"/>
          <w:vertAlign w:val="superscript"/>
        </w:rPr>
        <w:t>-14</w:t>
      </w:r>
      <w:r w:rsidRPr="0070582D">
        <w:rPr>
          <w:color w:val="000000"/>
        </w:rPr>
        <w:t xml:space="preserve"> ở 25</w:t>
      </w:r>
      <w:r w:rsidRPr="0070582D">
        <w:rPr>
          <w:color w:val="000000"/>
          <w:vertAlign w:val="superscript"/>
        </w:rPr>
        <w:t>0</w:t>
      </w:r>
      <w:r w:rsidRPr="0070582D">
        <w:rPr>
          <w:color w:val="000000"/>
        </w:rPr>
        <w:t>C</w:t>
      </w:r>
    </w:p>
    <w:p w14:paraId="0CA7BA14" w14:textId="77777777" w:rsidR="00C20D26" w:rsidRPr="0070582D" w:rsidRDefault="002B1E69">
      <w:pPr>
        <w:spacing w:line="240" w:lineRule="auto"/>
        <w:rPr>
          <w:color w:val="000000"/>
        </w:rPr>
      </w:pPr>
      <w:r w:rsidRPr="0070582D">
        <w:rPr>
          <w:color w:val="000000"/>
        </w:rPr>
        <w:t xml:space="preserve">Áp dụng định luật bảo toàn điện tích : </w:t>
      </w:r>
    </w:p>
    <w:p w14:paraId="199A3F59" w14:textId="77777777" w:rsidR="00C20D26" w:rsidRPr="0070582D" w:rsidRDefault="002B1E69">
      <w:pPr>
        <w:spacing w:line="240" w:lineRule="auto"/>
        <w:rPr>
          <w:color w:val="000000"/>
        </w:rPr>
      </w:pPr>
      <w:r w:rsidRPr="0070582D">
        <w:rPr>
          <w:color w:val="000000"/>
        </w:rPr>
        <w:t>[H</w:t>
      </w:r>
      <w:r w:rsidRPr="0070582D">
        <w:rPr>
          <w:color w:val="000000"/>
          <w:vertAlign w:val="superscript"/>
        </w:rPr>
        <w:t>+</w:t>
      </w:r>
      <w:r w:rsidRPr="0070582D">
        <w:rPr>
          <w:color w:val="000000"/>
        </w:rPr>
        <w:t xml:space="preserve"> ]  = [ OH</w:t>
      </w:r>
      <w:r w:rsidRPr="0070582D">
        <w:rPr>
          <w:color w:val="000000"/>
          <w:vertAlign w:val="superscript"/>
        </w:rPr>
        <w:t xml:space="preserve">- </w:t>
      </w:r>
      <w:r w:rsidRPr="0070582D">
        <w:rPr>
          <w:color w:val="000000"/>
        </w:rPr>
        <w:t xml:space="preserve"> ] +  [A</w:t>
      </w:r>
      <w:r w:rsidRPr="0070582D">
        <w:rPr>
          <w:color w:val="000000"/>
          <w:vertAlign w:val="superscript"/>
        </w:rPr>
        <w:t>-</w:t>
      </w:r>
      <w:r w:rsidRPr="0070582D">
        <w:rPr>
          <w:color w:val="000000"/>
        </w:rPr>
        <w:t xml:space="preserve"> ]                                                                     </w:t>
      </w:r>
    </w:p>
    <w:p w14:paraId="4D7D0802" w14:textId="77777777" w:rsidR="00C20D26" w:rsidRPr="0070582D" w:rsidRDefault="002B1E69">
      <w:pPr>
        <w:spacing w:line="240" w:lineRule="auto"/>
        <w:rPr>
          <w:color w:val="000000"/>
        </w:rPr>
      </w:pPr>
      <w:r w:rsidRPr="0070582D">
        <w:rPr>
          <w:color w:val="000000"/>
        </w:rPr>
        <w:t xml:space="preserve"> Với : [A</w:t>
      </w:r>
      <w:r w:rsidRPr="0070582D">
        <w:rPr>
          <w:color w:val="000000"/>
          <w:vertAlign w:val="superscript"/>
        </w:rPr>
        <w:t>-</w:t>
      </w:r>
      <w:r w:rsidRPr="0070582D">
        <w:rPr>
          <w:color w:val="000000"/>
        </w:rPr>
        <w:t xml:space="preserve"> ]  = C</w:t>
      </w:r>
      <w:r w:rsidRPr="0070582D">
        <w:rPr>
          <w:color w:val="000000"/>
          <w:vertAlign w:val="subscript"/>
        </w:rPr>
        <w:t>a</w:t>
      </w:r>
      <w:r w:rsidRPr="0070582D">
        <w:rPr>
          <w:color w:val="000000"/>
        </w:rPr>
        <w:t xml:space="preserve"> và  [ OH</w:t>
      </w:r>
      <w:r w:rsidRPr="0070582D">
        <w:rPr>
          <w:color w:val="000000"/>
          <w:vertAlign w:val="superscript"/>
        </w:rPr>
        <w:t xml:space="preserve">- </w:t>
      </w:r>
      <w:r w:rsidRPr="0070582D">
        <w:rPr>
          <w:color w:val="000000"/>
        </w:rPr>
        <w:t xml:space="preserve"> ] =    </w:t>
      </w:r>
    </w:p>
    <w:p w14:paraId="50A903ED" w14:textId="77777777" w:rsidR="00C20D26" w:rsidRPr="0070582D" w:rsidRDefault="004E37DA">
      <w:pPr>
        <w:spacing w:line="240" w:lineRule="auto"/>
        <w:rPr>
          <w:color w:val="000000"/>
        </w:rPr>
      </w:pPr>
      <w:sdt>
        <w:sdtPr>
          <w:tag w:val="goog_rdk_18"/>
          <w:id w:val="-2118287040"/>
        </w:sdtPr>
        <w:sdtEndPr/>
        <w:sdtContent>
          <w:r w:rsidR="002B1E69" w:rsidRPr="0070582D">
            <w:rPr>
              <w:rFonts w:eastAsia="Nova Mono"/>
              <w:color w:val="000000"/>
            </w:rPr>
            <w:t xml:space="preserve"> </w:t>
          </w:r>
          <w:r w:rsidR="002B1E69" w:rsidRPr="0070582D">
            <w:rPr>
              <w:rFonts w:ascii="Segoe UI Symbol" w:eastAsia="Nova Mono" w:hAnsi="Segoe UI Symbol" w:cs="Segoe UI Symbol"/>
              <w:color w:val="000000"/>
            </w:rPr>
            <w:t>⭢</w:t>
          </w:r>
          <w:r w:rsidR="002B1E69" w:rsidRPr="0070582D">
            <w:rPr>
              <w:rFonts w:eastAsia="Nova Mono"/>
              <w:color w:val="000000"/>
            </w:rPr>
            <w:t xml:space="preserve">  [H</w:t>
          </w:r>
        </w:sdtContent>
      </w:sdt>
      <w:r w:rsidR="002B1E69" w:rsidRPr="0070582D">
        <w:rPr>
          <w:color w:val="000000"/>
          <w:vertAlign w:val="superscript"/>
        </w:rPr>
        <w:t>+</w:t>
      </w:r>
      <w:r w:rsidR="002B1E69" w:rsidRPr="0070582D">
        <w:rPr>
          <w:color w:val="000000"/>
        </w:rPr>
        <w:t xml:space="preserve"> ]  = C</w:t>
      </w:r>
      <w:r w:rsidR="002B1E69" w:rsidRPr="0070582D">
        <w:rPr>
          <w:color w:val="000000"/>
          <w:vertAlign w:val="subscript"/>
        </w:rPr>
        <w:t>a</w:t>
      </w:r>
      <w:sdt>
        <w:sdtPr>
          <w:tag w:val="goog_rdk_19"/>
          <w:id w:val="-1041663332"/>
        </w:sdtPr>
        <w:sdtEndPr/>
        <w:sdtContent>
          <w:r w:rsidR="002B1E69" w:rsidRPr="0070582D">
            <w:rPr>
              <w:rFonts w:eastAsia="Nova Mono"/>
              <w:color w:val="000000"/>
            </w:rPr>
            <w:t xml:space="preserve"> +  </w:t>
          </w:r>
          <w:r w:rsidR="002B1E69" w:rsidRPr="0070582D">
            <w:rPr>
              <w:rFonts w:ascii="Cambria Math" w:eastAsia="Nova Mono" w:hAnsi="Cambria Math" w:cs="Cambria Math"/>
              <w:color w:val="000000"/>
            </w:rPr>
            <w:t>⬄</w:t>
          </w:r>
          <w:r w:rsidR="002B1E69" w:rsidRPr="0070582D">
            <w:rPr>
              <w:rFonts w:eastAsia="Nova Mono"/>
              <w:color w:val="000000"/>
            </w:rPr>
            <w:t xml:space="preserve"> [H</w:t>
          </w:r>
        </w:sdtContent>
      </w:sdt>
      <w:r w:rsidR="002B1E69" w:rsidRPr="0070582D">
        <w:rPr>
          <w:color w:val="000000"/>
          <w:vertAlign w:val="superscript"/>
        </w:rPr>
        <w:t>+</w:t>
      </w:r>
      <w:r w:rsidR="002B1E69" w:rsidRPr="0070582D">
        <w:rPr>
          <w:color w:val="000000"/>
        </w:rPr>
        <w:t xml:space="preserve"> ]</w:t>
      </w:r>
      <w:r w:rsidR="002B1E69" w:rsidRPr="0070582D">
        <w:rPr>
          <w:color w:val="000000"/>
          <w:vertAlign w:val="superscript"/>
        </w:rPr>
        <w:t>2</w:t>
      </w:r>
      <w:r w:rsidR="002B1E69" w:rsidRPr="0070582D">
        <w:rPr>
          <w:color w:val="000000"/>
        </w:rPr>
        <w:t xml:space="preserve">  - [H</w:t>
      </w:r>
      <w:r w:rsidR="002B1E69" w:rsidRPr="0070582D">
        <w:rPr>
          <w:color w:val="000000"/>
          <w:vertAlign w:val="superscript"/>
        </w:rPr>
        <w:t>+</w:t>
      </w:r>
      <w:r w:rsidR="002B1E69" w:rsidRPr="0070582D">
        <w:rPr>
          <w:color w:val="000000"/>
        </w:rPr>
        <w:t xml:space="preserve"> ].C</w:t>
      </w:r>
      <w:r w:rsidR="002B1E69" w:rsidRPr="0070582D">
        <w:rPr>
          <w:color w:val="000000"/>
          <w:vertAlign w:val="subscript"/>
        </w:rPr>
        <w:t>a</w:t>
      </w:r>
      <w:r w:rsidR="002B1E69" w:rsidRPr="0070582D">
        <w:rPr>
          <w:color w:val="000000"/>
        </w:rPr>
        <w:t xml:space="preserve"> - Kw  = 0              (1)</w:t>
      </w:r>
    </w:p>
    <w:p w14:paraId="7F0874B5" w14:textId="77777777" w:rsidR="00C20D26" w:rsidRPr="0070582D" w:rsidRDefault="002B1E69">
      <w:pPr>
        <w:spacing w:line="240" w:lineRule="auto"/>
        <w:rPr>
          <w:color w:val="000000"/>
        </w:rPr>
      </w:pPr>
      <w:r w:rsidRPr="0070582D">
        <w:rPr>
          <w:color w:val="000000"/>
        </w:rPr>
        <w:t>Biểu thức (1) là biểu thức tổng quát tính [H</w:t>
      </w:r>
      <w:r w:rsidRPr="0070582D">
        <w:rPr>
          <w:color w:val="000000"/>
          <w:vertAlign w:val="superscript"/>
        </w:rPr>
        <w:t>+</w:t>
      </w:r>
      <w:r w:rsidRPr="0070582D">
        <w:rPr>
          <w:color w:val="000000"/>
        </w:rPr>
        <w:t xml:space="preserve"> ] </w:t>
      </w:r>
      <w:r w:rsidRPr="0070582D">
        <w:rPr>
          <w:rFonts w:ascii="Segoe UI Symbol" w:hAnsi="Segoe UI Symbol" w:cs="Segoe UI Symbol"/>
          <w:color w:val="000000"/>
        </w:rPr>
        <w:t>⭢</w:t>
      </w:r>
      <w:r w:rsidRPr="0070582D">
        <w:rPr>
          <w:color w:val="000000"/>
        </w:rPr>
        <w:t xml:space="preserve">  pH của một dung dịch đơn </w:t>
      </w:r>
      <w:r w:rsidRPr="0070582D">
        <w:t>acid</w:t>
      </w:r>
      <w:r w:rsidRPr="0070582D">
        <w:rPr>
          <w:color w:val="000000"/>
        </w:rPr>
        <w:t xml:space="preserve"> mạnh bất kì.</w:t>
      </w:r>
    </w:p>
    <w:p w14:paraId="02724D40" w14:textId="77777777" w:rsidR="00C20D26" w:rsidRPr="0070582D" w:rsidRDefault="002B1E69">
      <w:pPr>
        <w:spacing w:line="240" w:lineRule="auto"/>
        <w:rPr>
          <w:i/>
          <w:color w:val="000000"/>
          <w:u w:val="single"/>
        </w:rPr>
      </w:pPr>
      <w:r w:rsidRPr="0070582D">
        <w:rPr>
          <w:i/>
          <w:color w:val="000000"/>
          <w:u w:val="single"/>
        </w:rPr>
        <w:t xml:space="preserve">* Có thể đơn giản hoá phép tính một cách gần đúng như sau: </w:t>
      </w:r>
    </w:p>
    <w:p w14:paraId="760A4FB6" w14:textId="77777777" w:rsidR="00C20D26" w:rsidRPr="0070582D" w:rsidRDefault="002B1E69">
      <w:pPr>
        <w:spacing w:line="240" w:lineRule="auto"/>
        <w:rPr>
          <w:color w:val="000000"/>
        </w:rPr>
      </w:pPr>
      <w:r w:rsidRPr="0070582D">
        <w:rPr>
          <w:color w:val="000000"/>
        </w:rPr>
        <w:t xml:space="preserve">- Nếu nồng độ </w:t>
      </w:r>
      <w:r w:rsidRPr="0070582D">
        <w:t>acid</w:t>
      </w:r>
      <w:r w:rsidRPr="0070582D">
        <w:rPr>
          <w:color w:val="000000"/>
        </w:rPr>
        <w:t xml:space="preserve"> C</w:t>
      </w:r>
      <w:r w:rsidRPr="0070582D">
        <w:rPr>
          <w:color w:val="000000"/>
          <w:vertAlign w:val="subscript"/>
        </w:rPr>
        <w:t>a</w:t>
      </w:r>
      <w:sdt>
        <w:sdtPr>
          <w:tag w:val="goog_rdk_20"/>
          <w:id w:val="-61718482"/>
        </w:sdtPr>
        <w:sdtEndPr/>
        <w:sdtContent>
          <w:r w:rsidRPr="0070582D">
            <w:rPr>
              <w:rFonts w:eastAsia="Gungsuh"/>
              <w:color w:val="000000"/>
            </w:rPr>
            <w:t xml:space="preserve"> ≥ 10</w:t>
          </w:r>
        </w:sdtContent>
      </w:sdt>
      <w:r w:rsidRPr="0070582D">
        <w:rPr>
          <w:color w:val="000000"/>
          <w:vertAlign w:val="superscript"/>
        </w:rPr>
        <w:t>-6</w:t>
      </w:r>
      <w:r w:rsidRPr="0070582D">
        <w:rPr>
          <w:color w:val="000000"/>
        </w:rPr>
        <w:t xml:space="preserve"> M thì bỏ qua sự điện li của H</w:t>
      </w:r>
      <w:r w:rsidRPr="0070582D">
        <w:rPr>
          <w:color w:val="000000"/>
          <w:vertAlign w:val="subscript"/>
        </w:rPr>
        <w:t>2</w:t>
      </w:r>
      <w:r w:rsidRPr="0070582D">
        <w:rPr>
          <w:color w:val="000000"/>
        </w:rPr>
        <w:t>O</w:t>
      </w:r>
    </w:p>
    <w:p w14:paraId="04A0F38E" w14:textId="77777777" w:rsidR="00C20D26" w:rsidRPr="0070582D" w:rsidRDefault="002B1E69">
      <w:pPr>
        <w:spacing w:line="240" w:lineRule="auto"/>
        <w:rPr>
          <w:color w:val="000000"/>
          <w:vertAlign w:val="subscript"/>
        </w:rPr>
      </w:pPr>
      <w:r w:rsidRPr="0070582D">
        <w:rPr>
          <w:color w:val="000000"/>
        </w:rPr>
        <w:t>=&gt;[H</w:t>
      </w:r>
      <w:r w:rsidRPr="0070582D">
        <w:rPr>
          <w:color w:val="000000"/>
          <w:vertAlign w:val="superscript"/>
        </w:rPr>
        <w:t>+</w:t>
      </w:r>
      <w:r w:rsidRPr="0070582D">
        <w:rPr>
          <w:color w:val="000000"/>
        </w:rPr>
        <w:t xml:space="preserve"> ]  = C</w:t>
      </w:r>
      <w:r w:rsidRPr="0070582D">
        <w:rPr>
          <w:color w:val="000000"/>
          <w:vertAlign w:val="subscript"/>
        </w:rPr>
        <w:t>a</w:t>
      </w:r>
      <w:r w:rsidRPr="0070582D">
        <w:rPr>
          <w:color w:val="000000"/>
        </w:rPr>
        <w:t xml:space="preserve"> hay pH = - lg [H</w:t>
      </w:r>
      <w:r w:rsidRPr="0070582D">
        <w:rPr>
          <w:color w:val="000000"/>
          <w:vertAlign w:val="superscript"/>
        </w:rPr>
        <w:t>+</w:t>
      </w:r>
      <w:r w:rsidRPr="0070582D">
        <w:rPr>
          <w:color w:val="000000"/>
        </w:rPr>
        <w:t xml:space="preserve"> ]  = - lgC</w:t>
      </w:r>
      <w:r w:rsidRPr="0070582D">
        <w:rPr>
          <w:color w:val="000000"/>
          <w:vertAlign w:val="subscript"/>
        </w:rPr>
        <w:t>a</w:t>
      </w:r>
    </w:p>
    <w:p w14:paraId="2DAC5180" w14:textId="77777777" w:rsidR="00C20D26" w:rsidRPr="0070582D" w:rsidRDefault="002B1E69">
      <w:pPr>
        <w:spacing w:line="240" w:lineRule="auto"/>
        <w:rPr>
          <w:color w:val="000000"/>
        </w:rPr>
      </w:pPr>
      <w:r w:rsidRPr="0070582D">
        <w:rPr>
          <w:color w:val="000000"/>
        </w:rPr>
        <w:t xml:space="preserve">- Nếu nồng độ </w:t>
      </w:r>
      <w:r w:rsidRPr="0070582D">
        <w:t>acid</w:t>
      </w:r>
      <w:r w:rsidRPr="0070582D">
        <w:rPr>
          <w:color w:val="000000"/>
        </w:rPr>
        <w:t xml:space="preserve"> 10</w:t>
      </w:r>
      <w:r w:rsidRPr="0070582D">
        <w:rPr>
          <w:color w:val="000000"/>
          <w:vertAlign w:val="superscript"/>
        </w:rPr>
        <w:t>-8</w:t>
      </w:r>
      <w:r w:rsidRPr="0070582D">
        <w:rPr>
          <w:color w:val="000000"/>
        </w:rPr>
        <w:t xml:space="preserve"> &lt;C</w:t>
      </w:r>
      <w:r w:rsidRPr="0070582D">
        <w:rPr>
          <w:color w:val="000000"/>
          <w:vertAlign w:val="subscript"/>
        </w:rPr>
        <w:t>a</w:t>
      </w:r>
      <w:r w:rsidRPr="0070582D">
        <w:rPr>
          <w:color w:val="000000"/>
        </w:rPr>
        <w:t xml:space="preserve"> &lt; 10</w:t>
      </w:r>
      <w:r w:rsidRPr="0070582D">
        <w:rPr>
          <w:color w:val="000000"/>
          <w:vertAlign w:val="superscript"/>
        </w:rPr>
        <w:t>-6</w:t>
      </w:r>
      <w:r w:rsidRPr="0070582D">
        <w:rPr>
          <w:color w:val="000000"/>
        </w:rPr>
        <w:t xml:space="preserve"> M thì giải phương trình bậc 2</w:t>
      </w:r>
    </w:p>
    <w:p w14:paraId="46BF56D8" w14:textId="77777777" w:rsidR="00C20D26" w:rsidRPr="0070582D" w:rsidRDefault="00C20D26">
      <w:pPr>
        <w:spacing w:line="240" w:lineRule="auto"/>
        <w:rPr>
          <w:color w:val="000000"/>
        </w:rPr>
      </w:pPr>
    </w:p>
    <w:p w14:paraId="357370EA" w14:textId="77777777" w:rsidR="00C20D26" w:rsidRPr="0070582D" w:rsidRDefault="002B1E69">
      <w:pPr>
        <w:spacing w:line="240" w:lineRule="auto"/>
        <w:rPr>
          <w:color w:val="000000"/>
        </w:rPr>
      </w:pPr>
      <w:r w:rsidRPr="0070582D">
        <w:rPr>
          <w:color w:val="000000"/>
        </w:rPr>
        <w:t xml:space="preserve">- Nếu nồng độ </w:t>
      </w:r>
      <w:r w:rsidRPr="0070582D">
        <w:t>acid</w:t>
      </w:r>
      <w:r w:rsidRPr="0070582D">
        <w:rPr>
          <w:color w:val="000000"/>
        </w:rPr>
        <w:t xml:space="preserve"> C</w:t>
      </w:r>
      <w:r w:rsidRPr="0070582D">
        <w:rPr>
          <w:color w:val="000000"/>
          <w:vertAlign w:val="subscript"/>
        </w:rPr>
        <w:t>a</w:t>
      </w:r>
      <w:sdt>
        <w:sdtPr>
          <w:tag w:val="goog_rdk_21"/>
          <w:id w:val="-2132553416"/>
        </w:sdtPr>
        <w:sdtEndPr/>
        <w:sdtContent>
          <w:r w:rsidRPr="0070582D">
            <w:rPr>
              <w:rFonts w:eastAsia="Gungsuh"/>
              <w:color w:val="000000"/>
            </w:rPr>
            <w:t xml:space="preserve"> ≤10</w:t>
          </w:r>
        </w:sdtContent>
      </w:sdt>
      <w:r w:rsidRPr="0070582D">
        <w:rPr>
          <w:color w:val="000000"/>
          <w:vertAlign w:val="superscript"/>
        </w:rPr>
        <w:t>-8</w:t>
      </w:r>
      <w:r w:rsidRPr="0070582D">
        <w:rPr>
          <w:color w:val="000000"/>
        </w:rPr>
        <w:t xml:space="preserve"> M thì bỏ qua [H</w:t>
      </w:r>
      <w:r w:rsidRPr="0070582D">
        <w:rPr>
          <w:color w:val="000000"/>
          <w:vertAlign w:val="superscript"/>
        </w:rPr>
        <w:t>+</w:t>
      </w:r>
      <w:r w:rsidRPr="0070582D">
        <w:rPr>
          <w:color w:val="000000"/>
        </w:rPr>
        <w:t xml:space="preserve"> ] do </w:t>
      </w:r>
      <w:r w:rsidRPr="0070582D">
        <w:t>acid</w:t>
      </w:r>
      <w:r w:rsidRPr="0070582D">
        <w:rPr>
          <w:color w:val="000000"/>
        </w:rPr>
        <w:t xml:space="preserve"> phân li ra</w:t>
      </w:r>
    </w:p>
    <w:p w14:paraId="28BF8FAF" w14:textId="77777777" w:rsidR="00C20D26" w:rsidRPr="0070582D" w:rsidRDefault="002B1E69">
      <w:pPr>
        <w:spacing w:line="240" w:lineRule="auto"/>
        <w:rPr>
          <w:color w:val="000000"/>
        </w:rPr>
      </w:pPr>
      <w:r w:rsidRPr="0070582D">
        <w:rPr>
          <w:color w:val="000000"/>
        </w:rPr>
        <w:t>=&gt; Coi [H</w:t>
      </w:r>
      <w:r w:rsidRPr="0070582D">
        <w:rPr>
          <w:color w:val="000000"/>
          <w:vertAlign w:val="superscript"/>
        </w:rPr>
        <w:t>+</w:t>
      </w:r>
      <w:r w:rsidRPr="0070582D">
        <w:rPr>
          <w:color w:val="000000"/>
        </w:rPr>
        <w:t xml:space="preserve"> ]  =  [ OH</w:t>
      </w:r>
      <w:r w:rsidRPr="0070582D">
        <w:rPr>
          <w:color w:val="000000"/>
          <w:vertAlign w:val="superscript"/>
        </w:rPr>
        <w:t xml:space="preserve">- </w:t>
      </w:r>
      <w:r w:rsidRPr="0070582D">
        <w:rPr>
          <w:color w:val="000000"/>
        </w:rPr>
        <w:t xml:space="preserve"> ] hay pH = 7 </w:t>
      </w:r>
    </w:p>
    <w:p w14:paraId="5F82B48B" w14:textId="77777777" w:rsidR="00C20D26" w:rsidRPr="0070582D" w:rsidRDefault="002B1E69">
      <w:pPr>
        <w:spacing w:line="240" w:lineRule="auto"/>
        <w:rPr>
          <w:b/>
          <w:color w:val="000000"/>
        </w:rPr>
      </w:pPr>
      <w:r w:rsidRPr="0070582D">
        <w:rPr>
          <w:b/>
          <w:color w:val="000000"/>
          <w:u w:val="single"/>
        </w:rPr>
        <w:t xml:space="preserve">2. Tính pH của dung dịch đơn </w:t>
      </w:r>
      <w:r w:rsidRPr="0070582D">
        <w:rPr>
          <w:b/>
          <w:u w:val="single"/>
        </w:rPr>
        <w:t>base</w:t>
      </w:r>
      <w:r w:rsidRPr="0070582D">
        <w:rPr>
          <w:b/>
          <w:color w:val="000000"/>
          <w:u w:val="single"/>
        </w:rPr>
        <w:t xml:space="preserve"> mạnh BOH C</w:t>
      </w:r>
      <w:r w:rsidRPr="0070582D">
        <w:rPr>
          <w:b/>
          <w:color w:val="000000"/>
          <w:u w:val="single"/>
          <w:vertAlign w:val="subscript"/>
        </w:rPr>
        <w:t xml:space="preserve">b   </w:t>
      </w:r>
      <w:r w:rsidRPr="0070582D">
        <w:rPr>
          <w:b/>
          <w:color w:val="000000"/>
          <w:u w:val="single"/>
        </w:rPr>
        <w:t>(M</w:t>
      </w:r>
      <w:r w:rsidRPr="0070582D">
        <w:rPr>
          <w:b/>
          <w:color w:val="000000"/>
        </w:rPr>
        <w:t xml:space="preserve">)     </w:t>
      </w:r>
      <w:r w:rsidRPr="0070582D">
        <w:rPr>
          <w:b/>
          <w:i/>
          <w:color w:val="000000"/>
        </w:rPr>
        <w:t>(Dạng  2)</w:t>
      </w:r>
      <w:r w:rsidRPr="0070582D">
        <w:rPr>
          <w:b/>
          <w:color w:val="000000"/>
        </w:rPr>
        <w:t xml:space="preserve"> </w:t>
      </w:r>
    </w:p>
    <w:p w14:paraId="34551BA1" w14:textId="77777777" w:rsidR="00C20D26" w:rsidRPr="0070582D" w:rsidRDefault="004E37DA">
      <w:pPr>
        <w:spacing w:line="240" w:lineRule="auto"/>
        <w:rPr>
          <w:color w:val="000000"/>
          <w:vertAlign w:val="superscript"/>
        </w:rPr>
      </w:pPr>
      <w:sdt>
        <w:sdtPr>
          <w:tag w:val="goog_rdk_22"/>
          <w:id w:val="-1423949743"/>
        </w:sdtPr>
        <w:sdtEndPr/>
        <w:sdtContent>
          <w:r w:rsidR="002B1E69" w:rsidRPr="0070582D">
            <w:rPr>
              <w:rFonts w:eastAsia="Nova Mono"/>
              <w:color w:val="000000"/>
            </w:rPr>
            <w:t xml:space="preserve">BOH  </w:t>
          </w:r>
          <w:r w:rsidR="002B1E69" w:rsidRPr="0070582D">
            <w:rPr>
              <w:rFonts w:ascii="Segoe UI Symbol" w:eastAsia="Nova Mono" w:hAnsi="Segoe UI Symbol" w:cs="Segoe UI Symbol"/>
              <w:color w:val="000000"/>
            </w:rPr>
            <w:t>⭢</w:t>
          </w:r>
          <w:r w:rsidR="002B1E69" w:rsidRPr="0070582D">
            <w:rPr>
              <w:rFonts w:eastAsia="Nova Mono"/>
              <w:color w:val="000000"/>
            </w:rPr>
            <w:t xml:space="preserve">   B</w:t>
          </w:r>
        </w:sdtContent>
      </w:sdt>
      <w:r w:rsidR="002B1E69" w:rsidRPr="0070582D">
        <w:rPr>
          <w:color w:val="000000"/>
          <w:vertAlign w:val="superscript"/>
        </w:rPr>
        <w:t xml:space="preserve">+ </w:t>
      </w:r>
      <w:r w:rsidR="002B1E69" w:rsidRPr="0070582D">
        <w:rPr>
          <w:color w:val="000000"/>
        </w:rPr>
        <w:t xml:space="preserve"> + OH</w:t>
      </w:r>
      <w:r w:rsidR="002B1E69" w:rsidRPr="0070582D">
        <w:rPr>
          <w:color w:val="000000"/>
          <w:vertAlign w:val="superscript"/>
        </w:rPr>
        <w:t>-</w:t>
      </w:r>
    </w:p>
    <w:p w14:paraId="4011AEE1" w14:textId="77777777" w:rsidR="00C20D26" w:rsidRPr="0070582D" w:rsidRDefault="002B1E69">
      <w:pPr>
        <w:spacing w:line="240" w:lineRule="auto"/>
        <w:rPr>
          <w:color w:val="000000"/>
        </w:rPr>
      </w:pPr>
      <w:r w:rsidRPr="0070582D">
        <w:rPr>
          <w:color w:val="000000"/>
        </w:rPr>
        <w:t>H</w:t>
      </w:r>
      <w:r w:rsidRPr="0070582D">
        <w:rPr>
          <w:color w:val="000000"/>
          <w:vertAlign w:val="subscript"/>
        </w:rPr>
        <w:t>2</w:t>
      </w:r>
      <w:r w:rsidRPr="0070582D">
        <w:rPr>
          <w:color w:val="000000"/>
        </w:rPr>
        <w:t xml:space="preserve">O   </w:t>
      </w:r>
      <w:r w:rsidRPr="0070582D">
        <w:rPr>
          <w:rFonts w:ascii="Segoe UI Symbol" w:eastAsia="Noto Sans Symbols" w:hAnsi="Segoe UI Symbol" w:cs="Segoe UI Symbol"/>
          <w:color w:val="000000"/>
        </w:rPr>
        <w:t>⮀</w:t>
      </w:r>
      <w:r w:rsidRPr="0070582D">
        <w:rPr>
          <w:color w:val="000000"/>
        </w:rPr>
        <w:t xml:space="preserve">   H</w:t>
      </w:r>
      <w:r w:rsidRPr="0070582D">
        <w:rPr>
          <w:color w:val="000000"/>
          <w:vertAlign w:val="superscript"/>
        </w:rPr>
        <w:t>+</w:t>
      </w:r>
      <w:r w:rsidRPr="0070582D">
        <w:rPr>
          <w:color w:val="000000"/>
        </w:rPr>
        <w:t xml:space="preserve"> + OH</w:t>
      </w:r>
      <w:r w:rsidRPr="0070582D">
        <w:rPr>
          <w:color w:val="000000"/>
          <w:vertAlign w:val="superscript"/>
        </w:rPr>
        <w:t xml:space="preserve">-    </w:t>
      </w:r>
      <w:r w:rsidRPr="0070582D">
        <w:rPr>
          <w:color w:val="000000"/>
        </w:rPr>
        <w:t>Kw = 1,0. 10</w:t>
      </w:r>
      <w:r w:rsidRPr="0070582D">
        <w:rPr>
          <w:color w:val="000000"/>
          <w:vertAlign w:val="superscript"/>
        </w:rPr>
        <w:t>-14</w:t>
      </w:r>
      <w:r w:rsidRPr="0070582D">
        <w:rPr>
          <w:color w:val="000000"/>
        </w:rPr>
        <w:t xml:space="preserve"> ở 25</w:t>
      </w:r>
      <w:r w:rsidRPr="0070582D">
        <w:rPr>
          <w:color w:val="000000"/>
          <w:vertAlign w:val="superscript"/>
        </w:rPr>
        <w:t>0</w:t>
      </w:r>
      <w:r w:rsidRPr="0070582D">
        <w:rPr>
          <w:color w:val="000000"/>
        </w:rPr>
        <w:t>C</w:t>
      </w:r>
    </w:p>
    <w:p w14:paraId="016EBAD8" w14:textId="77777777" w:rsidR="00C20D26" w:rsidRPr="0070582D" w:rsidRDefault="002B1E69">
      <w:pPr>
        <w:spacing w:line="240" w:lineRule="auto"/>
        <w:rPr>
          <w:color w:val="000000"/>
        </w:rPr>
      </w:pPr>
      <w:r w:rsidRPr="0070582D">
        <w:rPr>
          <w:color w:val="000000"/>
        </w:rPr>
        <w:t xml:space="preserve">Áp dụng định luật bảo toàn điện tích : </w:t>
      </w:r>
    </w:p>
    <w:p w14:paraId="1002A06D" w14:textId="77777777" w:rsidR="00C20D26" w:rsidRPr="0070582D" w:rsidRDefault="002B1E69">
      <w:pPr>
        <w:spacing w:line="240" w:lineRule="auto"/>
        <w:rPr>
          <w:color w:val="000000"/>
        </w:rPr>
      </w:pPr>
      <w:r w:rsidRPr="0070582D">
        <w:rPr>
          <w:color w:val="000000"/>
        </w:rPr>
        <w:t>[ OH</w:t>
      </w:r>
      <w:r w:rsidRPr="0070582D">
        <w:rPr>
          <w:color w:val="000000"/>
          <w:vertAlign w:val="superscript"/>
        </w:rPr>
        <w:t xml:space="preserve">- </w:t>
      </w:r>
      <w:r w:rsidRPr="0070582D">
        <w:rPr>
          <w:color w:val="000000"/>
        </w:rPr>
        <w:t xml:space="preserve"> ]  =    [M</w:t>
      </w:r>
      <w:r w:rsidRPr="0070582D">
        <w:rPr>
          <w:color w:val="000000"/>
          <w:vertAlign w:val="superscript"/>
        </w:rPr>
        <w:t>+</w:t>
      </w:r>
      <w:r w:rsidRPr="0070582D">
        <w:rPr>
          <w:color w:val="000000"/>
        </w:rPr>
        <w:t xml:space="preserve"> ]   + [H</w:t>
      </w:r>
      <w:r w:rsidRPr="0070582D">
        <w:rPr>
          <w:color w:val="000000"/>
          <w:vertAlign w:val="superscript"/>
        </w:rPr>
        <w:t>+</w:t>
      </w:r>
      <w:r w:rsidRPr="0070582D">
        <w:rPr>
          <w:color w:val="000000"/>
        </w:rPr>
        <w:t xml:space="preserve"> ]                                                                   </w:t>
      </w:r>
    </w:p>
    <w:p w14:paraId="4FD132AA" w14:textId="77777777" w:rsidR="00C20D26" w:rsidRPr="0070582D" w:rsidRDefault="002B1E69">
      <w:pPr>
        <w:spacing w:line="240" w:lineRule="auto"/>
        <w:rPr>
          <w:color w:val="000000"/>
        </w:rPr>
      </w:pPr>
      <w:r w:rsidRPr="0070582D">
        <w:rPr>
          <w:color w:val="000000"/>
        </w:rPr>
        <w:t xml:space="preserve"> Với : [M</w:t>
      </w:r>
      <w:r w:rsidRPr="0070582D">
        <w:rPr>
          <w:color w:val="000000"/>
          <w:vertAlign w:val="superscript"/>
        </w:rPr>
        <w:t>+</w:t>
      </w:r>
      <w:r w:rsidRPr="0070582D">
        <w:rPr>
          <w:color w:val="000000"/>
        </w:rPr>
        <w:t xml:space="preserve"> ]  = C</w:t>
      </w:r>
      <w:r w:rsidRPr="0070582D">
        <w:rPr>
          <w:color w:val="000000"/>
          <w:vertAlign w:val="subscript"/>
        </w:rPr>
        <w:t>a</w:t>
      </w:r>
      <w:r w:rsidRPr="0070582D">
        <w:rPr>
          <w:color w:val="000000"/>
        </w:rPr>
        <w:t xml:space="preserve"> và  [ OH</w:t>
      </w:r>
      <w:r w:rsidRPr="0070582D">
        <w:rPr>
          <w:color w:val="000000"/>
          <w:vertAlign w:val="superscript"/>
        </w:rPr>
        <w:t xml:space="preserve">- </w:t>
      </w:r>
      <w:sdt>
        <w:sdtPr>
          <w:tag w:val="goog_rdk_23"/>
          <w:id w:val="-1034965555"/>
        </w:sdtPr>
        <w:sdtEndPr/>
        <w:sdtContent>
          <w:r w:rsidRPr="0070582D">
            <w:rPr>
              <w:rFonts w:eastAsia="Nova Mono"/>
              <w:color w:val="000000"/>
            </w:rPr>
            <w:t xml:space="preserve"> ] =          </w:t>
          </w:r>
          <w:r w:rsidRPr="0070582D">
            <w:rPr>
              <w:rFonts w:ascii="Segoe UI Symbol" w:eastAsia="Nova Mono" w:hAnsi="Segoe UI Symbol" w:cs="Segoe UI Symbol"/>
              <w:color w:val="000000"/>
            </w:rPr>
            <w:t>⭢</w:t>
          </w:r>
          <w:r w:rsidRPr="0070582D">
            <w:rPr>
              <w:rFonts w:eastAsia="Nova Mono"/>
              <w:color w:val="000000"/>
            </w:rPr>
            <w:t xml:space="preserve"> [H</w:t>
          </w:r>
        </w:sdtContent>
      </w:sdt>
      <w:r w:rsidRPr="0070582D">
        <w:rPr>
          <w:color w:val="000000"/>
          <w:vertAlign w:val="superscript"/>
        </w:rPr>
        <w:t>+</w:t>
      </w:r>
      <w:r w:rsidRPr="0070582D">
        <w:rPr>
          <w:color w:val="000000"/>
        </w:rPr>
        <w:t xml:space="preserve"> ]</w:t>
      </w:r>
      <w:r w:rsidRPr="0070582D">
        <w:rPr>
          <w:color w:val="000000"/>
          <w:vertAlign w:val="superscript"/>
        </w:rPr>
        <w:t>2</w:t>
      </w:r>
      <w:r w:rsidRPr="0070582D">
        <w:rPr>
          <w:color w:val="000000"/>
        </w:rPr>
        <w:t xml:space="preserve">  + [H</w:t>
      </w:r>
      <w:r w:rsidRPr="0070582D">
        <w:rPr>
          <w:color w:val="000000"/>
          <w:vertAlign w:val="superscript"/>
        </w:rPr>
        <w:t>+</w:t>
      </w:r>
      <w:r w:rsidRPr="0070582D">
        <w:rPr>
          <w:color w:val="000000"/>
        </w:rPr>
        <w:t xml:space="preserve"> ].C</w:t>
      </w:r>
      <w:r w:rsidRPr="0070582D">
        <w:rPr>
          <w:color w:val="000000"/>
          <w:vertAlign w:val="subscript"/>
        </w:rPr>
        <w:t>b</w:t>
      </w:r>
      <w:r w:rsidRPr="0070582D">
        <w:rPr>
          <w:color w:val="000000"/>
        </w:rPr>
        <w:t xml:space="preserve"> - Kw  = 0              (2)</w:t>
      </w:r>
    </w:p>
    <w:p w14:paraId="27918A86" w14:textId="77777777" w:rsidR="00C20D26" w:rsidRPr="0070582D" w:rsidRDefault="002B1E69">
      <w:pPr>
        <w:spacing w:line="240" w:lineRule="auto"/>
        <w:rPr>
          <w:color w:val="000000"/>
        </w:rPr>
      </w:pPr>
      <w:r w:rsidRPr="0070582D">
        <w:rPr>
          <w:color w:val="000000"/>
        </w:rPr>
        <w:t>Biểu thức (2) là biểu thức tổng quát tính [H</w:t>
      </w:r>
      <w:r w:rsidRPr="0070582D">
        <w:rPr>
          <w:color w:val="000000"/>
          <w:vertAlign w:val="superscript"/>
        </w:rPr>
        <w:t>+</w:t>
      </w:r>
      <w:r w:rsidRPr="0070582D">
        <w:rPr>
          <w:color w:val="000000"/>
        </w:rPr>
        <w:t xml:space="preserve"> ] </w:t>
      </w:r>
      <w:r w:rsidRPr="0070582D">
        <w:rPr>
          <w:rFonts w:ascii="Segoe UI Symbol" w:hAnsi="Segoe UI Symbol" w:cs="Segoe UI Symbol"/>
          <w:color w:val="000000"/>
        </w:rPr>
        <w:t>⭢</w:t>
      </w:r>
      <w:r w:rsidRPr="0070582D">
        <w:rPr>
          <w:color w:val="000000"/>
        </w:rPr>
        <w:t xml:space="preserve">  pH của một dung dịch đơn </w:t>
      </w:r>
      <w:r w:rsidRPr="0070582D">
        <w:t>base</w:t>
      </w:r>
      <w:r w:rsidRPr="0070582D">
        <w:rPr>
          <w:color w:val="000000"/>
        </w:rPr>
        <w:t xml:space="preserve"> mạnh bất kì.</w:t>
      </w:r>
    </w:p>
    <w:p w14:paraId="157C01E9" w14:textId="77777777" w:rsidR="00C20D26" w:rsidRPr="0070582D" w:rsidRDefault="002B1E69">
      <w:pPr>
        <w:spacing w:line="240" w:lineRule="auto"/>
        <w:rPr>
          <w:i/>
          <w:color w:val="000000"/>
          <w:u w:val="single"/>
        </w:rPr>
      </w:pPr>
      <w:r w:rsidRPr="0070582D">
        <w:rPr>
          <w:i/>
          <w:color w:val="000000"/>
          <w:u w:val="single"/>
        </w:rPr>
        <w:t xml:space="preserve">* Có thể đơn giản hoá phép tính một cách gần đúng như sau: </w:t>
      </w:r>
    </w:p>
    <w:p w14:paraId="51620935" w14:textId="77777777" w:rsidR="00C20D26" w:rsidRPr="0070582D" w:rsidRDefault="002B1E69">
      <w:pPr>
        <w:spacing w:line="240" w:lineRule="auto"/>
        <w:rPr>
          <w:color w:val="000000"/>
        </w:rPr>
      </w:pPr>
      <w:r w:rsidRPr="0070582D">
        <w:rPr>
          <w:color w:val="000000"/>
        </w:rPr>
        <w:t xml:space="preserve">- Nếu nồng độ </w:t>
      </w:r>
      <w:r w:rsidRPr="0070582D">
        <w:t>acid</w:t>
      </w:r>
      <w:r w:rsidRPr="0070582D">
        <w:rPr>
          <w:color w:val="000000"/>
        </w:rPr>
        <w:t xml:space="preserve"> C</w:t>
      </w:r>
      <w:r w:rsidRPr="0070582D">
        <w:rPr>
          <w:color w:val="000000"/>
          <w:vertAlign w:val="subscript"/>
        </w:rPr>
        <w:t>b</w:t>
      </w:r>
      <w:sdt>
        <w:sdtPr>
          <w:tag w:val="goog_rdk_24"/>
          <w:id w:val="-251671133"/>
        </w:sdtPr>
        <w:sdtEndPr/>
        <w:sdtContent>
          <w:r w:rsidRPr="0070582D">
            <w:rPr>
              <w:rFonts w:eastAsia="Gungsuh"/>
              <w:color w:val="000000"/>
            </w:rPr>
            <w:t xml:space="preserve"> ≥ 10</w:t>
          </w:r>
        </w:sdtContent>
      </w:sdt>
      <w:r w:rsidRPr="0070582D">
        <w:rPr>
          <w:color w:val="000000"/>
          <w:vertAlign w:val="superscript"/>
        </w:rPr>
        <w:t>-6</w:t>
      </w:r>
      <w:r w:rsidRPr="0070582D">
        <w:rPr>
          <w:color w:val="000000"/>
        </w:rPr>
        <w:t xml:space="preserve"> M thì bỏ qua sự điện li của H</w:t>
      </w:r>
      <w:r w:rsidRPr="0070582D">
        <w:rPr>
          <w:color w:val="000000"/>
          <w:vertAlign w:val="subscript"/>
        </w:rPr>
        <w:t>2</w:t>
      </w:r>
      <w:r w:rsidRPr="0070582D">
        <w:rPr>
          <w:color w:val="000000"/>
        </w:rPr>
        <w:t>O</w:t>
      </w:r>
    </w:p>
    <w:p w14:paraId="39080D9F" w14:textId="77777777" w:rsidR="00C20D26" w:rsidRPr="0070582D" w:rsidRDefault="002B1E69">
      <w:pPr>
        <w:spacing w:line="240" w:lineRule="auto"/>
        <w:rPr>
          <w:color w:val="000000"/>
        </w:rPr>
      </w:pPr>
      <w:r w:rsidRPr="0070582D">
        <w:rPr>
          <w:color w:val="000000"/>
        </w:rPr>
        <w:t>=&gt;[OH</w:t>
      </w:r>
      <w:r w:rsidRPr="0070582D">
        <w:rPr>
          <w:color w:val="000000"/>
          <w:vertAlign w:val="superscript"/>
        </w:rPr>
        <w:t>-</w:t>
      </w:r>
      <w:r w:rsidRPr="0070582D">
        <w:rPr>
          <w:color w:val="000000"/>
        </w:rPr>
        <w:t xml:space="preserve"> ]  = C</w:t>
      </w:r>
      <w:r w:rsidRPr="0070582D">
        <w:rPr>
          <w:color w:val="000000"/>
          <w:vertAlign w:val="subscript"/>
        </w:rPr>
        <w:t>b</w:t>
      </w:r>
      <w:r w:rsidRPr="0070582D">
        <w:rPr>
          <w:color w:val="000000"/>
        </w:rPr>
        <w:t xml:space="preserve"> hay pOH = - lg [ OH</w:t>
      </w:r>
      <w:r w:rsidRPr="0070582D">
        <w:rPr>
          <w:color w:val="000000"/>
          <w:vertAlign w:val="superscript"/>
        </w:rPr>
        <w:t>-</w:t>
      </w:r>
      <w:r w:rsidRPr="0070582D">
        <w:rPr>
          <w:color w:val="000000"/>
        </w:rPr>
        <w:t xml:space="preserve"> ]  = - lgC</w:t>
      </w:r>
      <w:r w:rsidRPr="0070582D">
        <w:rPr>
          <w:color w:val="000000"/>
          <w:vertAlign w:val="subscript"/>
        </w:rPr>
        <w:t xml:space="preserve">b </w:t>
      </w:r>
      <w:sdt>
        <w:sdtPr>
          <w:tag w:val="goog_rdk_25"/>
          <w:id w:val="1164520988"/>
        </w:sdtPr>
        <w:sdtEndPr/>
        <w:sdtContent>
          <w:r w:rsidRPr="0070582D">
            <w:rPr>
              <w:rFonts w:ascii="Segoe UI Symbol" w:eastAsia="Nova Mono" w:hAnsi="Segoe UI Symbol" w:cs="Segoe UI Symbol"/>
              <w:color w:val="000000"/>
            </w:rPr>
            <w:t>⭢</w:t>
          </w:r>
          <w:r w:rsidRPr="0070582D">
            <w:rPr>
              <w:rFonts w:eastAsia="Nova Mono"/>
              <w:color w:val="000000"/>
            </w:rPr>
            <w:t xml:space="preserve"> pH = 14- pOH</w:t>
          </w:r>
        </w:sdtContent>
      </w:sdt>
    </w:p>
    <w:p w14:paraId="04FF5EAA" w14:textId="77777777" w:rsidR="00C20D26" w:rsidRPr="0070582D" w:rsidRDefault="002B1E69">
      <w:pPr>
        <w:spacing w:line="240" w:lineRule="auto"/>
        <w:rPr>
          <w:color w:val="000000"/>
        </w:rPr>
      </w:pPr>
      <w:r w:rsidRPr="0070582D">
        <w:rPr>
          <w:color w:val="000000"/>
        </w:rPr>
        <w:t xml:space="preserve">- Nếu nồng độ </w:t>
      </w:r>
      <w:r w:rsidRPr="0070582D">
        <w:t>acid</w:t>
      </w:r>
      <w:r w:rsidRPr="0070582D">
        <w:rPr>
          <w:color w:val="000000"/>
        </w:rPr>
        <w:t xml:space="preserve"> 10</w:t>
      </w:r>
      <w:r w:rsidRPr="0070582D">
        <w:rPr>
          <w:color w:val="000000"/>
          <w:vertAlign w:val="superscript"/>
        </w:rPr>
        <w:t>-8</w:t>
      </w:r>
      <w:r w:rsidRPr="0070582D">
        <w:rPr>
          <w:color w:val="000000"/>
        </w:rPr>
        <w:t xml:space="preserve"> &lt;C</w:t>
      </w:r>
      <w:r w:rsidRPr="0070582D">
        <w:rPr>
          <w:color w:val="000000"/>
          <w:vertAlign w:val="subscript"/>
        </w:rPr>
        <w:t>b</w:t>
      </w:r>
      <w:r w:rsidRPr="0070582D">
        <w:rPr>
          <w:color w:val="000000"/>
        </w:rPr>
        <w:t xml:space="preserve"> &lt; 10</w:t>
      </w:r>
      <w:r w:rsidRPr="0070582D">
        <w:rPr>
          <w:color w:val="000000"/>
          <w:vertAlign w:val="superscript"/>
        </w:rPr>
        <w:t>-6</w:t>
      </w:r>
      <w:r w:rsidRPr="0070582D">
        <w:rPr>
          <w:color w:val="000000"/>
        </w:rPr>
        <w:t xml:space="preserve"> M thì giải phương trình bậc 2</w:t>
      </w:r>
    </w:p>
    <w:p w14:paraId="53DF4153" w14:textId="77777777" w:rsidR="00C20D26" w:rsidRPr="0070582D" w:rsidRDefault="002B1E69">
      <w:pPr>
        <w:spacing w:line="240" w:lineRule="auto"/>
        <w:rPr>
          <w:color w:val="000000"/>
        </w:rPr>
      </w:pPr>
      <w:r w:rsidRPr="0070582D">
        <w:rPr>
          <w:color w:val="000000"/>
        </w:rPr>
        <w:t xml:space="preserve">- Nếu nồng độ </w:t>
      </w:r>
      <w:r w:rsidRPr="0070582D">
        <w:t>acid</w:t>
      </w:r>
      <w:r w:rsidRPr="0070582D">
        <w:rPr>
          <w:color w:val="000000"/>
        </w:rPr>
        <w:t xml:space="preserve"> C</w:t>
      </w:r>
      <w:r w:rsidRPr="0070582D">
        <w:rPr>
          <w:color w:val="000000"/>
          <w:vertAlign w:val="subscript"/>
        </w:rPr>
        <w:t>b</w:t>
      </w:r>
      <w:sdt>
        <w:sdtPr>
          <w:tag w:val="goog_rdk_26"/>
          <w:id w:val="1039855840"/>
        </w:sdtPr>
        <w:sdtEndPr/>
        <w:sdtContent>
          <w:r w:rsidRPr="0070582D">
            <w:rPr>
              <w:rFonts w:eastAsia="Gungsuh"/>
              <w:color w:val="000000"/>
            </w:rPr>
            <w:t xml:space="preserve"> ≤10</w:t>
          </w:r>
        </w:sdtContent>
      </w:sdt>
      <w:r w:rsidRPr="0070582D">
        <w:rPr>
          <w:color w:val="000000"/>
          <w:vertAlign w:val="superscript"/>
        </w:rPr>
        <w:t>-8</w:t>
      </w:r>
      <w:r w:rsidRPr="0070582D">
        <w:rPr>
          <w:color w:val="000000"/>
        </w:rPr>
        <w:t xml:space="preserve"> M thì bỏ qua [OH</w:t>
      </w:r>
      <w:r w:rsidRPr="0070582D">
        <w:rPr>
          <w:color w:val="000000"/>
          <w:vertAlign w:val="superscript"/>
        </w:rPr>
        <w:t>-</w:t>
      </w:r>
      <w:r w:rsidRPr="0070582D">
        <w:rPr>
          <w:color w:val="000000"/>
        </w:rPr>
        <w:t xml:space="preserve"> ] do </w:t>
      </w:r>
      <w:r w:rsidRPr="0070582D">
        <w:t>acid</w:t>
      </w:r>
      <w:r w:rsidRPr="0070582D">
        <w:rPr>
          <w:color w:val="000000"/>
        </w:rPr>
        <w:t xml:space="preserve"> phân li ra</w:t>
      </w:r>
    </w:p>
    <w:p w14:paraId="36D9F561" w14:textId="77777777" w:rsidR="00C20D26" w:rsidRPr="0070582D" w:rsidRDefault="002B1E69">
      <w:pPr>
        <w:spacing w:line="240" w:lineRule="auto"/>
        <w:rPr>
          <w:color w:val="000000"/>
        </w:rPr>
      </w:pPr>
      <w:r w:rsidRPr="0070582D">
        <w:rPr>
          <w:color w:val="000000"/>
        </w:rPr>
        <w:t>=&gt; Coi [H</w:t>
      </w:r>
      <w:r w:rsidRPr="0070582D">
        <w:rPr>
          <w:color w:val="000000"/>
          <w:vertAlign w:val="superscript"/>
        </w:rPr>
        <w:t>+</w:t>
      </w:r>
      <w:r w:rsidRPr="0070582D">
        <w:rPr>
          <w:color w:val="000000"/>
        </w:rPr>
        <w:t xml:space="preserve"> ]  =  [ OH</w:t>
      </w:r>
      <w:r w:rsidRPr="0070582D">
        <w:rPr>
          <w:color w:val="000000"/>
          <w:vertAlign w:val="superscript"/>
        </w:rPr>
        <w:t xml:space="preserve">- </w:t>
      </w:r>
      <w:r w:rsidRPr="0070582D">
        <w:rPr>
          <w:color w:val="000000"/>
        </w:rPr>
        <w:t xml:space="preserve"> ] hay pH = 7 </w:t>
      </w:r>
    </w:p>
    <w:p w14:paraId="48C5DB50" w14:textId="77777777" w:rsidR="00C20D26" w:rsidRPr="0070582D" w:rsidRDefault="002B1E69">
      <w:pPr>
        <w:spacing w:line="240" w:lineRule="auto"/>
        <w:rPr>
          <w:b/>
          <w:color w:val="000000"/>
          <w:u w:val="single"/>
        </w:rPr>
      </w:pPr>
      <w:r w:rsidRPr="0070582D">
        <w:rPr>
          <w:b/>
          <w:color w:val="000000"/>
          <w:u w:val="single"/>
        </w:rPr>
        <w:t xml:space="preserve">3. Tính pH của dung dịch đơn </w:t>
      </w:r>
      <w:r w:rsidRPr="0070582D">
        <w:rPr>
          <w:b/>
          <w:u w:val="single"/>
        </w:rPr>
        <w:t>acid</w:t>
      </w:r>
      <w:r w:rsidRPr="0070582D">
        <w:rPr>
          <w:b/>
          <w:color w:val="000000"/>
          <w:u w:val="single"/>
        </w:rPr>
        <w:t xml:space="preserve"> yếu HA C</w:t>
      </w:r>
      <w:r w:rsidRPr="0070582D">
        <w:rPr>
          <w:b/>
          <w:color w:val="000000"/>
          <w:u w:val="single"/>
          <w:vertAlign w:val="subscript"/>
        </w:rPr>
        <w:t>a</w:t>
      </w:r>
      <w:r w:rsidRPr="0070582D">
        <w:rPr>
          <w:b/>
          <w:color w:val="000000"/>
          <w:u w:val="single"/>
        </w:rPr>
        <w:t xml:space="preserve"> (M)      Hằng số K</w:t>
      </w:r>
      <w:r w:rsidRPr="0070582D">
        <w:rPr>
          <w:b/>
          <w:color w:val="000000"/>
          <w:u w:val="single"/>
          <w:vertAlign w:val="subscript"/>
        </w:rPr>
        <w:t xml:space="preserve">a </w:t>
      </w:r>
      <w:r w:rsidRPr="0070582D">
        <w:rPr>
          <w:b/>
          <w:i/>
          <w:color w:val="000000"/>
          <w:vertAlign w:val="subscript"/>
        </w:rPr>
        <w:t xml:space="preserve">    </w:t>
      </w:r>
      <w:r w:rsidRPr="0070582D">
        <w:rPr>
          <w:b/>
          <w:i/>
          <w:color w:val="000000"/>
        </w:rPr>
        <w:t xml:space="preserve"> (Dạng 3)</w:t>
      </w:r>
    </w:p>
    <w:p w14:paraId="697B557D" w14:textId="77777777" w:rsidR="00C20D26" w:rsidRPr="0070582D" w:rsidRDefault="002B1E69">
      <w:pPr>
        <w:spacing w:line="240" w:lineRule="auto"/>
        <w:rPr>
          <w:color w:val="000000"/>
          <w:vertAlign w:val="superscript"/>
        </w:rPr>
      </w:pPr>
      <w:r w:rsidRPr="0070582D">
        <w:rPr>
          <w:color w:val="000000"/>
        </w:rPr>
        <w:t xml:space="preserve">HA   </w:t>
      </w:r>
      <w:r w:rsidRPr="0070582D">
        <w:rPr>
          <w:rFonts w:ascii="Segoe UI Symbol" w:eastAsia="Noto Sans Symbols" w:hAnsi="Segoe UI Symbol" w:cs="Segoe UI Symbol"/>
          <w:color w:val="000000"/>
        </w:rPr>
        <w:t>⮀</w:t>
      </w:r>
      <w:r w:rsidRPr="0070582D">
        <w:rPr>
          <w:color w:val="000000"/>
        </w:rPr>
        <w:t xml:space="preserve">  H</w:t>
      </w:r>
      <w:r w:rsidRPr="0070582D">
        <w:rPr>
          <w:color w:val="000000"/>
          <w:vertAlign w:val="superscript"/>
        </w:rPr>
        <w:t xml:space="preserve">+ </w:t>
      </w:r>
      <w:r w:rsidRPr="0070582D">
        <w:rPr>
          <w:color w:val="000000"/>
        </w:rPr>
        <w:t xml:space="preserve"> + A</w:t>
      </w:r>
      <w:r w:rsidRPr="0070582D">
        <w:rPr>
          <w:color w:val="000000"/>
          <w:vertAlign w:val="superscript"/>
        </w:rPr>
        <w:t xml:space="preserve">-    </w:t>
      </w:r>
      <w:r w:rsidRPr="0070582D">
        <w:rPr>
          <w:color w:val="000000"/>
        </w:rPr>
        <w:t>K</w:t>
      </w:r>
      <w:r w:rsidRPr="0070582D">
        <w:rPr>
          <w:color w:val="000000"/>
          <w:vertAlign w:val="subscript"/>
        </w:rPr>
        <w:t>a</w:t>
      </w:r>
    </w:p>
    <w:p w14:paraId="3B8B9CEA" w14:textId="77777777" w:rsidR="00C20D26" w:rsidRPr="0070582D" w:rsidRDefault="002B1E69">
      <w:pPr>
        <w:spacing w:line="240" w:lineRule="auto"/>
        <w:rPr>
          <w:color w:val="000000"/>
        </w:rPr>
      </w:pPr>
      <w:r w:rsidRPr="0070582D">
        <w:rPr>
          <w:color w:val="000000"/>
        </w:rPr>
        <w:t>H</w:t>
      </w:r>
      <w:r w:rsidRPr="0070582D">
        <w:rPr>
          <w:color w:val="000000"/>
          <w:vertAlign w:val="subscript"/>
        </w:rPr>
        <w:t>2</w:t>
      </w:r>
      <w:r w:rsidRPr="0070582D">
        <w:rPr>
          <w:color w:val="000000"/>
        </w:rPr>
        <w:t xml:space="preserve">O   </w:t>
      </w:r>
      <w:r w:rsidRPr="0070582D">
        <w:rPr>
          <w:rFonts w:ascii="Segoe UI Symbol" w:eastAsia="Noto Sans Symbols" w:hAnsi="Segoe UI Symbol" w:cs="Segoe UI Symbol"/>
          <w:color w:val="000000"/>
        </w:rPr>
        <w:t>⮀</w:t>
      </w:r>
      <w:r w:rsidRPr="0070582D">
        <w:rPr>
          <w:color w:val="000000"/>
        </w:rPr>
        <w:t xml:space="preserve">   H</w:t>
      </w:r>
      <w:r w:rsidRPr="0070582D">
        <w:rPr>
          <w:color w:val="000000"/>
          <w:vertAlign w:val="superscript"/>
        </w:rPr>
        <w:t>+</w:t>
      </w:r>
      <w:r w:rsidRPr="0070582D">
        <w:rPr>
          <w:color w:val="000000"/>
        </w:rPr>
        <w:t xml:space="preserve"> + OH</w:t>
      </w:r>
      <w:r w:rsidRPr="0070582D">
        <w:rPr>
          <w:color w:val="000000"/>
          <w:vertAlign w:val="superscript"/>
        </w:rPr>
        <w:t xml:space="preserve">-    </w:t>
      </w:r>
      <w:r w:rsidRPr="0070582D">
        <w:rPr>
          <w:color w:val="000000"/>
        </w:rPr>
        <w:t>Kw = 1,0. 10</w:t>
      </w:r>
      <w:r w:rsidRPr="0070582D">
        <w:rPr>
          <w:color w:val="000000"/>
          <w:vertAlign w:val="superscript"/>
        </w:rPr>
        <w:t>-14</w:t>
      </w:r>
      <w:r w:rsidRPr="0070582D">
        <w:rPr>
          <w:color w:val="000000"/>
        </w:rPr>
        <w:t xml:space="preserve"> ở 25</w:t>
      </w:r>
      <w:r w:rsidRPr="0070582D">
        <w:rPr>
          <w:color w:val="000000"/>
          <w:vertAlign w:val="superscript"/>
        </w:rPr>
        <w:t>0</w:t>
      </w:r>
      <w:r w:rsidRPr="0070582D">
        <w:rPr>
          <w:color w:val="000000"/>
        </w:rPr>
        <w:t>C</w:t>
      </w:r>
    </w:p>
    <w:p w14:paraId="760F8430" w14:textId="77777777" w:rsidR="00C20D26" w:rsidRPr="0070582D" w:rsidRDefault="002B1E69">
      <w:pPr>
        <w:spacing w:line="240" w:lineRule="auto"/>
        <w:rPr>
          <w:color w:val="000000"/>
        </w:rPr>
      </w:pPr>
      <w:r w:rsidRPr="0070582D">
        <w:rPr>
          <w:color w:val="000000"/>
        </w:rPr>
        <w:t xml:space="preserve">Áp dụng định luật bảo toàn điện tích : </w:t>
      </w:r>
    </w:p>
    <w:p w14:paraId="4C4F14B5" w14:textId="77777777" w:rsidR="00C20D26" w:rsidRPr="0070582D" w:rsidRDefault="002B1E69">
      <w:pPr>
        <w:spacing w:line="240" w:lineRule="auto"/>
        <w:rPr>
          <w:color w:val="000000"/>
        </w:rPr>
      </w:pPr>
      <w:r w:rsidRPr="0070582D">
        <w:rPr>
          <w:color w:val="000000"/>
        </w:rPr>
        <w:t>[H</w:t>
      </w:r>
      <w:r w:rsidRPr="0070582D">
        <w:rPr>
          <w:color w:val="000000"/>
          <w:vertAlign w:val="superscript"/>
        </w:rPr>
        <w:t>+</w:t>
      </w:r>
      <w:r w:rsidRPr="0070582D">
        <w:rPr>
          <w:color w:val="000000"/>
        </w:rPr>
        <w:t xml:space="preserve"> ]  = [ OH</w:t>
      </w:r>
      <w:r w:rsidRPr="0070582D">
        <w:rPr>
          <w:color w:val="000000"/>
          <w:vertAlign w:val="superscript"/>
        </w:rPr>
        <w:t xml:space="preserve">- </w:t>
      </w:r>
      <w:r w:rsidRPr="0070582D">
        <w:rPr>
          <w:color w:val="000000"/>
        </w:rPr>
        <w:t xml:space="preserve"> ] +  [A</w:t>
      </w:r>
      <w:r w:rsidRPr="0070582D">
        <w:rPr>
          <w:color w:val="000000"/>
          <w:vertAlign w:val="superscript"/>
        </w:rPr>
        <w:t>-</w:t>
      </w:r>
      <w:sdt>
        <w:sdtPr>
          <w:tag w:val="goog_rdk_27"/>
          <w:id w:val="716235699"/>
        </w:sdtPr>
        <w:sdtEndPr/>
        <w:sdtContent>
          <w:r w:rsidRPr="0070582D">
            <w:rPr>
              <w:rFonts w:eastAsia="Nova Mono"/>
              <w:color w:val="000000"/>
            </w:rPr>
            <w:t xml:space="preserve"> ]                    </w:t>
          </w:r>
          <w:r w:rsidRPr="0070582D">
            <w:rPr>
              <w:rFonts w:ascii="Segoe UI Symbol" w:eastAsia="Nova Mono" w:hAnsi="Segoe UI Symbol" w:cs="Segoe UI Symbol"/>
              <w:color w:val="000000"/>
            </w:rPr>
            <w:t>⭢</w:t>
          </w:r>
          <w:r w:rsidRPr="0070582D">
            <w:rPr>
              <w:rFonts w:eastAsia="Nova Mono"/>
              <w:color w:val="000000"/>
            </w:rPr>
            <w:t xml:space="preserve"> [A</w:t>
          </w:r>
        </w:sdtContent>
      </w:sdt>
      <w:r w:rsidRPr="0070582D">
        <w:rPr>
          <w:color w:val="000000"/>
          <w:vertAlign w:val="superscript"/>
        </w:rPr>
        <w:t>-</w:t>
      </w:r>
      <w:r w:rsidRPr="0070582D">
        <w:rPr>
          <w:color w:val="000000"/>
        </w:rPr>
        <w:t xml:space="preserve"> ]   =   [H</w:t>
      </w:r>
      <w:r w:rsidRPr="0070582D">
        <w:rPr>
          <w:color w:val="000000"/>
          <w:vertAlign w:val="superscript"/>
        </w:rPr>
        <w:t>+</w:t>
      </w:r>
      <w:r w:rsidRPr="0070582D">
        <w:rPr>
          <w:color w:val="000000"/>
        </w:rPr>
        <w:t xml:space="preserve"> ]  - [ OH</w:t>
      </w:r>
      <w:r w:rsidRPr="0070582D">
        <w:rPr>
          <w:color w:val="000000"/>
          <w:vertAlign w:val="superscript"/>
        </w:rPr>
        <w:t xml:space="preserve">- </w:t>
      </w:r>
      <w:r w:rsidRPr="0070582D">
        <w:rPr>
          <w:color w:val="000000"/>
        </w:rPr>
        <w:t xml:space="preserve"> ]                     </w:t>
      </w:r>
    </w:p>
    <w:p w14:paraId="10DA338E" w14:textId="77777777" w:rsidR="00C20D26" w:rsidRPr="0070582D" w:rsidRDefault="002B1E69">
      <w:pPr>
        <w:spacing w:line="240" w:lineRule="auto"/>
        <w:rPr>
          <w:color w:val="000000"/>
        </w:rPr>
      </w:pPr>
      <w:r w:rsidRPr="0070582D">
        <w:rPr>
          <w:color w:val="000000"/>
        </w:rPr>
        <w:t>Theo bảo toàn nồng độ : C</w:t>
      </w:r>
      <w:r w:rsidRPr="0070582D">
        <w:rPr>
          <w:color w:val="000000"/>
          <w:vertAlign w:val="subscript"/>
        </w:rPr>
        <w:t>a</w:t>
      </w:r>
      <w:r w:rsidRPr="0070582D">
        <w:rPr>
          <w:color w:val="000000"/>
        </w:rPr>
        <w:t xml:space="preserve"> =  [A</w:t>
      </w:r>
      <w:r w:rsidRPr="0070582D">
        <w:rPr>
          <w:color w:val="000000"/>
          <w:vertAlign w:val="superscript"/>
        </w:rPr>
        <w:t>-</w:t>
      </w:r>
      <w:r w:rsidRPr="0070582D">
        <w:rPr>
          <w:color w:val="000000"/>
        </w:rPr>
        <w:t xml:space="preserve"> ]  +   [HA ]     =&gt; [HA ]  = C</w:t>
      </w:r>
      <w:r w:rsidRPr="0070582D">
        <w:rPr>
          <w:color w:val="000000"/>
          <w:vertAlign w:val="subscript"/>
        </w:rPr>
        <w:t>a</w:t>
      </w:r>
      <w:r w:rsidRPr="0070582D">
        <w:rPr>
          <w:color w:val="000000"/>
        </w:rPr>
        <w:t xml:space="preserve"> - [H</w:t>
      </w:r>
      <w:r w:rsidRPr="0070582D">
        <w:rPr>
          <w:color w:val="000000"/>
          <w:vertAlign w:val="superscript"/>
        </w:rPr>
        <w:t>+</w:t>
      </w:r>
      <w:r w:rsidRPr="0070582D">
        <w:rPr>
          <w:color w:val="000000"/>
        </w:rPr>
        <w:t xml:space="preserve"> ]  - [ OH</w:t>
      </w:r>
      <w:r w:rsidRPr="0070582D">
        <w:rPr>
          <w:color w:val="000000"/>
          <w:vertAlign w:val="superscript"/>
        </w:rPr>
        <w:t xml:space="preserve">- </w:t>
      </w:r>
      <w:r w:rsidRPr="0070582D">
        <w:rPr>
          <w:color w:val="000000"/>
        </w:rPr>
        <w:t xml:space="preserve"> ]                                                        </w:t>
      </w:r>
    </w:p>
    <w:p w14:paraId="1DF89339" w14:textId="77777777" w:rsidR="00C20D26" w:rsidRPr="0070582D" w:rsidRDefault="002B1E69">
      <w:pPr>
        <w:spacing w:line="240" w:lineRule="auto"/>
        <w:rPr>
          <w:color w:val="000000"/>
          <w:vertAlign w:val="superscript"/>
        </w:rPr>
      </w:pPr>
      <w:r w:rsidRPr="0070582D">
        <w:rPr>
          <w:color w:val="000000"/>
        </w:rPr>
        <w:t xml:space="preserve">HA  </w:t>
      </w:r>
      <w:r w:rsidRPr="0070582D">
        <w:rPr>
          <w:rFonts w:ascii="Segoe UI Symbol" w:eastAsia="Noto Sans Symbols" w:hAnsi="Segoe UI Symbol" w:cs="Segoe UI Symbol"/>
          <w:color w:val="000000"/>
        </w:rPr>
        <w:t>⮀</w:t>
      </w:r>
      <w:r w:rsidRPr="0070582D">
        <w:rPr>
          <w:color w:val="000000"/>
        </w:rPr>
        <w:t xml:space="preserve"> H</w:t>
      </w:r>
      <w:r w:rsidRPr="0070582D">
        <w:rPr>
          <w:color w:val="000000"/>
          <w:vertAlign w:val="superscript"/>
        </w:rPr>
        <w:t xml:space="preserve">+ </w:t>
      </w:r>
      <w:r w:rsidRPr="0070582D">
        <w:rPr>
          <w:color w:val="000000"/>
        </w:rPr>
        <w:t xml:space="preserve"> + A</w:t>
      </w:r>
      <w:r w:rsidRPr="0070582D">
        <w:rPr>
          <w:color w:val="000000"/>
          <w:vertAlign w:val="superscript"/>
        </w:rPr>
        <w:t xml:space="preserve">-    </w:t>
      </w:r>
      <w:r w:rsidRPr="0070582D">
        <w:rPr>
          <w:color w:val="000000"/>
        </w:rPr>
        <w:t>K</w:t>
      </w:r>
      <w:r w:rsidRPr="0070582D">
        <w:rPr>
          <w:color w:val="000000"/>
          <w:vertAlign w:val="subscript"/>
        </w:rPr>
        <w:t>a</w:t>
      </w:r>
    </w:p>
    <w:p w14:paraId="6434B3DE" w14:textId="77777777" w:rsidR="00C20D26" w:rsidRPr="0070582D" w:rsidRDefault="002B1E69">
      <w:pPr>
        <w:spacing w:line="240" w:lineRule="auto"/>
        <w:rPr>
          <w:color w:val="000000"/>
          <w:vertAlign w:val="superscript"/>
        </w:rPr>
      </w:pPr>
      <w:r w:rsidRPr="0070582D">
        <w:rPr>
          <w:color w:val="000000"/>
        </w:rPr>
        <w:t xml:space="preserve"> Biểu thức K</w:t>
      </w:r>
      <w:r w:rsidRPr="0070582D">
        <w:rPr>
          <w:color w:val="000000"/>
          <w:vertAlign w:val="subscript"/>
        </w:rPr>
        <w:t xml:space="preserve">a    : </w:t>
      </w:r>
      <w:r w:rsidRPr="0070582D">
        <w:rPr>
          <w:color w:val="000000"/>
        </w:rPr>
        <w:t xml:space="preserve"> K</w:t>
      </w:r>
      <w:r w:rsidRPr="0070582D">
        <w:rPr>
          <w:color w:val="000000"/>
          <w:vertAlign w:val="subscript"/>
        </w:rPr>
        <w:t>a</w:t>
      </w:r>
      <w:r w:rsidRPr="0070582D">
        <w:rPr>
          <w:color w:val="000000"/>
        </w:rPr>
        <w:t xml:space="preserve"> =  🡺 [H</w:t>
      </w:r>
      <w:r w:rsidRPr="0070582D">
        <w:rPr>
          <w:color w:val="000000"/>
          <w:vertAlign w:val="superscript"/>
        </w:rPr>
        <w:t>+</w:t>
      </w:r>
      <w:r w:rsidRPr="0070582D">
        <w:rPr>
          <w:color w:val="000000"/>
        </w:rPr>
        <w:t xml:space="preserve"> ]  = K</w:t>
      </w:r>
      <w:r w:rsidRPr="0070582D">
        <w:rPr>
          <w:color w:val="000000"/>
          <w:vertAlign w:val="subscript"/>
        </w:rPr>
        <w:t>a</w:t>
      </w:r>
      <w:r w:rsidRPr="0070582D">
        <w:rPr>
          <w:color w:val="000000"/>
        </w:rPr>
        <w:t xml:space="preserve">   </w:t>
      </w:r>
    </w:p>
    <w:p w14:paraId="54E53466" w14:textId="77777777" w:rsidR="00C20D26" w:rsidRPr="0070582D" w:rsidRDefault="002B1E69">
      <w:pPr>
        <w:spacing w:line="240" w:lineRule="auto"/>
        <w:rPr>
          <w:color w:val="000000"/>
        </w:rPr>
      </w:pPr>
      <w:r w:rsidRPr="0070582D">
        <w:rPr>
          <w:color w:val="000000"/>
        </w:rPr>
        <w:t xml:space="preserve"> Ta có : [H</w:t>
      </w:r>
      <w:r w:rsidRPr="0070582D">
        <w:rPr>
          <w:color w:val="000000"/>
          <w:vertAlign w:val="superscript"/>
        </w:rPr>
        <w:t>+</w:t>
      </w:r>
      <w:r w:rsidRPr="0070582D">
        <w:rPr>
          <w:color w:val="000000"/>
        </w:rPr>
        <w:t xml:space="preserve"> ]  =  K</w:t>
      </w:r>
      <w:r w:rsidRPr="0070582D">
        <w:rPr>
          <w:color w:val="000000"/>
          <w:vertAlign w:val="subscript"/>
        </w:rPr>
        <w:t xml:space="preserve">a  </w:t>
      </w:r>
      <w:r w:rsidRPr="0070582D">
        <w:rPr>
          <w:color w:val="000000"/>
        </w:rPr>
        <w:t xml:space="preserve">                         (3)</w:t>
      </w:r>
      <w:r w:rsidRPr="0070582D">
        <w:rPr>
          <w:color w:val="000000"/>
        </w:rPr>
        <w:tab/>
      </w:r>
    </w:p>
    <w:p w14:paraId="78180458" w14:textId="77777777" w:rsidR="00C20D26" w:rsidRPr="0070582D" w:rsidRDefault="002B1E69">
      <w:pPr>
        <w:spacing w:line="240" w:lineRule="auto"/>
        <w:rPr>
          <w:color w:val="000000"/>
        </w:rPr>
      </w:pPr>
      <w:r w:rsidRPr="0070582D">
        <w:rPr>
          <w:color w:val="000000"/>
        </w:rPr>
        <w:lastRenderedPageBreak/>
        <w:t>Biểu thức (3) là biểu thức tổng quát tính [H</w:t>
      </w:r>
      <w:r w:rsidRPr="0070582D">
        <w:rPr>
          <w:color w:val="000000"/>
          <w:vertAlign w:val="superscript"/>
        </w:rPr>
        <w:t>+</w:t>
      </w:r>
      <w:r w:rsidRPr="0070582D">
        <w:rPr>
          <w:color w:val="000000"/>
        </w:rPr>
        <w:t xml:space="preserve"> ] </w:t>
      </w:r>
      <w:r w:rsidRPr="0070582D">
        <w:rPr>
          <w:rFonts w:ascii="Segoe UI Symbol" w:hAnsi="Segoe UI Symbol" w:cs="Segoe UI Symbol"/>
          <w:color w:val="000000"/>
        </w:rPr>
        <w:t>⭢</w:t>
      </w:r>
      <w:r w:rsidRPr="0070582D">
        <w:rPr>
          <w:color w:val="000000"/>
        </w:rPr>
        <w:t xml:space="preserve"> pH của một dung dịch đơn </w:t>
      </w:r>
      <w:r w:rsidRPr="0070582D">
        <w:t>acid</w:t>
      </w:r>
      <w:r w:rsidRPr="0070582D">
        <w:rPr>
          <w:color w:val="000000"/>
        </w:rPr>
        <w:t xml:space="preserve"> yếu bất kì.</w:t>
      </w:r>
    </w:p>
    <w:p w14:paraId="4C6B9543" w14:textId="77777777" w:rsidR="00C20D26" w:rsidRPr="0070582D" w:rsidRDefault="002B1E69">
      <w:pPr>
        <w:spacing w:line="240" w:lineRule="auto"/>
        <w:rPr>
          <w:i/>
          <w:color w:val="000000"/>
          <w:u w:val="single"/>
        </w:rPr>
      </w:pPr>
      <w:r w:rsidRPr="0070582D">
        <w:rPr>
          <w:i/>
          <w:color w:val="000000"/>
          <w:u w:val="single"/>
        </w:rPr>
        <w:t xml:space="preserve">* Có thể đơn giản hoá phép tính một cách gần đúng như sau: </w:t>
      </w:r>
    </w:p>
    <w:p w14:paraId="5649F764" w14:textId="77777777" w:rsidR="00C20D26" w:rsidRPr="0070582D" w:rsidRDefault="002B1E69">
      <w:pPr>
        <w:spacing w:line="240" w:lineRule="auto"/>
        <w:rPr>
          <w:color w:val="000000"/>
        </w:rPr>
      </w:pPr>
      <w:r w:rsidRPr="0070582D">
        <w:rPr>
          <w:color w:val="000000"/>
        </w:rPr>
        <w:t>Nếu K</w:t>
      </w:r>
      <w:r w:rsidRPr="0070582D">
        <w:rPr>
          <w:color w:val="000000"/>
          <w:vertAlign w:val="subscript"/>
        </w:rPr>
        <w:t>a</w:t>
      </w:r>
      <w:r w:rsidRPr="0070582D">
        <w:rPr>
          <w:color w:val="000000"/>
        </w:rPr>
        <w:t>.C</w:t>
      </w:r>
      <w:r w:rsidRPr="0070582D">
        <w:rPr>
          <w:color w:val="000000"/>
          <w:vertAlign w:val="subscript"/>
        </w:rPr>
        <w:t>a</w:t>
      </w:r>
      <w:r w:rsidRPr="0070582D">
        <w:rPr>
          <w:color w:val="000000"/>
        </w:rPr>
        <w:t xml:space="preserve"> &gt; 10</w:t>
      </w:r>
      <w:r w:rsidRPr="0070582D">
        <w:rPr>
          <w:color w:val="000000"/>
          <w:vertAlign w:val="superscript"/>
        </w:rPr>
        <w:t>-12</w:t>
      </w:r>
      <w:r w:rsidRPr="0070582D">
        <w:rPr>
          <w:color w:val="000000"/>
        </w:rPr>
        <w:t xml:space="preserve"> &gt;&gt;Kw = 10</w:t>
      </w:r>
      <w:r w:rsidRPr="0070582D">
        <w:rPr>
          <w:color w:val="000000"/>
          <w:vertAlign w:val="superscript"/>
        </w:rPr>
        <w:t>-14</w:t>
      </w:r>
      <w:r w:rsidRPr="0070582D">
        <w:rPr>
          <w:color w:val="000000"/>
        </w:rPr>
        <w:t xml:space="preserve"> Có thể coi H</w:t>
      </w:r>
      <w:r w:rsidRPr="0070582D">
        <w:rPr>
          <w:color w:val="000000"/>
          <w:vertAlign w:val="subscript"/>
        </w:rPr>
        <w:t>2</w:t>
      </w:r>
      <w:r w:rsidRPr="0070582D">
        <w:rPr>
          <w:color w:val="000000"/>
        </w:rPr>
        <w:t xml:space="preserve">O phân li không đáng kể </w:t>
      </w:r>
    </w:p>
    <w:p w14:paraId="6EA49F2D" w14:textId="77777777" w:rsidR="00C20D26" w:rsidRPr="0070582D" w:rsidRDefault="002B1E69">
      <w:pPr>
        <w:spacing w:line="240" w:lineRule="auto"/>
        <w:rPr>
          <w:color w:val="000000"/>
        </w:rPr>
      </w:pPr>
      <w:r w:rsidRPr="0070582D">
        <w:rPr>
          <w:color w:val="000000"/>
        </w:rPr>
        <w:t xml:space="preserve"> Nếu  </w:t>
      </w:r>
      <w:r w:rsidRPr="0070582D">
        <w:rPr>
          <w:color w:val="000000"/>
          <w:vertAlign w:val="subscript"/>
        </w:rPr>
        <w:t xml:space="preserve"> </w:t>
      </w:r>
      <w:r w:rsidRPr="0070582D">
        <w:rPr>
          <w:color w:val="000000"/>
        </w:rPr>
        <w:t xml:space="preserve">&gt; 400 hay α &lt; 0,05 có thể coi HA phân li không đáng kể </w:t>
      </w:r>
    </w:p>
    <w:p w14:paraId="3C7B781C" w14:textId="77777777" w:rsidR="00C20D26" w:rsidRPr="0070582D" w:rsidRDefault="002B1E69">
      <w:pPr>
        <w:spacing w:line="240" w:lineRule="auto"/>
        <w:rPr>
          <w:b/>
          <w:color w:val="000000"/>
        </w:rPr>
      </w:pPr>
      <w:r w:rsidRPr="0070582D">
        <w:rPr>
          <w:color w:val="000000"/>
        </w:rPr>
        <w:t xml:space="preserve"> [H</w:t>
      </w:r>
      <w:r w:rsidRPr="0070582D">
        <w:rPr>
          <w:color w:val="000000"/>
          <w:vertAlign w:val="superscript"/>
        </w:rPr>
        <w:t>+</w:t>
      </w:r>
      <w:r w:rsidRPr="0070582D">
        <w:rPr>
          <w:color w:val="000000"/>
        </w:rPr>
        <w:t xml:space="preserve"> ]</w:t>
      </w:r>
      <w:r w:rsidRPr="0070582D">
        <w:rPr>
          <w:color w:val="000000"/>
          <w:vertAlign w:val="superscript"/>
        </w:rPr>
        <w:t>2</w:t>
      </w:r>
      <w:r w:rsidRPr="0070582D">
        <w:rPr>
          <w:color w:val="000000"/>
        </w:rPr>
        <w:t xml:space="preserve"> = K</w:t>
      </w:r>
      <w:r w:rsidRPr="0070582D">
        <w:rPr>
          <w:color w:val="000000"/>
          <w:vertAlign w:val="subscript"/>
        </w:rPr>
        <w:t>a</w:t>
      </w:r>
      <w:r w:rsidRPr="0070582D">
        <w:rPr>
          <w:color w:val="000000"/>
        </w:rPr>
        <w:t>.C</w:t>
      </w:r>
      <w:r w:rsidRPr="0070582D">
        <w:rPr>
          <w:color w:val="000000"/>
          <w:vertAlign w:val="subscript"/>
        </w:rPr>
        <w:t>a</w:t>
      </w:r>
      <w:sdt>
        <w:sdtPr>
          <w:tag w:val="goog_rdk_28"/>
          <w:id w:val="-1564169325"/>
        </w:sdtPr>
        <w:sdtEndPr/>
        <w:sdtContent>
          <w:r w:rsidRPr="0070582D">
            <w:rPr>
              <w:rFonts w:eastAsia="Nova Mono"/>
              <w:color w:val="000000"/>
            </w:rPr>
            <w:t xml:space="preserve">   </w:t>
          </w:r>
          <w:r w:rsidRPr="0070582D">
            <w:rPr>
              <w:rFonts w:ascii="Segoe UI Symbol" w:eastAsia="Nova Mono" w:hAnsi="Segoe UI Symbol" w:cs="Segoe UI Symbol"/>
              <w:color w:val="000000"/>
            </w:rPr>
            <w:t>⭢</w:t>
          </w:r>
          <w:r w:rsidRPr="0070582D">
            <w:rPr>
              <w:rFonts w:eastAsia="Nova Mono"/>
              <w:color w:val="000000"/>
            </w:rPr>
            <w:t xml:space="preserve"> [H</w:t>
          </w:r>
        </w:sdtContent>
      </w:sdt>
      <w:r w:rsidRPr="0070582D">
        <w:rPr>
          <w:color w:val="000000"/>
          <w:vertAlign w:val="superscript"/>
        </w:rPr>
        <w:t>+</w:t>
      </w:r>
      <w:r w:rsidRPr="0070582D">
        <w:rPr>
          <w:color w:val="000000"/>
        </w:rPr>
        <w:t xml:space="preserve"> ] =                    </w:t>
      </w:r>
      <w:r w:rsidRPr="0070582D">
        <w:rPr>
          <w:b/>
          <w:color w:val="000000"/>
        </w:rPr>
        <w:t>pH =  (pK</w:t>
      </w:r>
      <w:r w:rsidRPr="0070582D">
        <w:rPr>
          <w:b/>
          <w:color w:val="000000"/>
          <w:vertAlign w:val="subscript"/>
        </w:rPr>
        <w:t>a</w:t>
      </w:r>
      <w:r w:rsidRPr="0070582D">
        <w:rPr>
          <w:b/>
          <w:color w:val="000000"/>
        </w:rPr>
        <w:t>-lgC</w:t>
      </w:r>
      <w:r w:rsidRPr="0070582D">
        <w:rPr>
          <w:b/>
          <w:color w:val="000000"/>
          <w:vertAlign w:val="subscript"/>
        </w:rPr>
        <w:t>a</w:t>
      </w:r>
      <w:r w:rsidRPr="0070582D">
        <w:rPr>
          <w:b/>
          <w:color w:val="000000"/>
        </w:rPr>
        <w:t>)</w:t>
      </w:r>
    </w:p>
    <w:p w14:paraId="24001F3B" w14:textId="77777777" w:rsidR="00C20D26" w:rsidRPr="0070582D" w:rsidRDefault="002B1E69">
      <w:pPr>
        <w:spacing w:line="240" w:lineRule="auto"/>
        <w:rPr>
          <w:b/>
          <w:i/>
          <w:color w:val="000000"/>
        </w:rPr>
      </w:pPr>
      <w:r w:rsidRPr="0070582D">
        <w:rPr>
          <w:b/>
          <w:color w:val="000000"/>
          <w:u w:val="single"/>
        </w:rPr>
        <w:t xml:space="preserve"> 4. Tính pH của dung dịch đơn </w:t>
      </w:r>
      <w:r w:rsidRPr="0070582D">
        <w:rPr>
          <w:b/>
          <w:u w:val="single"/>
        </w:rPr>
        <w:t>base</w:t>
      </w:r>
      <w:r w:rsidRPr="0070582D">
        <w:rPr>
          <w:b/>
          <w:color w:val="000000"/>
          <w:u w:val="single"/>
        </w:rPr>
        <w:t xml:space="preserve"> yếu BOH C</w:t>
      </w:r>
      <w:r w:rsidRPr="0070582D">
        <w:rPr>
          <w:b/>
          <w:color w:val="000000"/>
          <w:u w:val="single"/>
          <w:vertAlign w:val="subscript"/>
        </w:rPr>
        <w:t xml:space="preserve">b   </w:t>
      </w:r>
      <w:r w:rsidRPr="0070582D">
        <w:rPr>
          <w:b/>
          <w:color w:val="000000"/>
          <w:u w:val="single"/>
        </w:rPr>
        <w:t>(M)</w:t>
      </w:r>
      <w:r w:rsidRPr="0070582D">
        <w:rPr>
          <w:b/>
          <w:color w:val="000000"/>
        </w:rPr>
        <w:t xml:space="preserve">  Hằng số K</w:t>
      </w:r>
      <w:r w:rsidRPr="0070582D">
        <w:rPr>
          <w:b/>
          <w:color w:val="000000"/>
          <w:vertAlign w:val="subscript"/>
        </w:rPr>
        <w:t xml:space="preserve">b </w:t>
      </w:r>
      <w:r w:rsidRPr="0070582D">
        <w:rPr>
          <w:b/>
          <w:color w:val="000000"/>
        </w:rPr>
        <w:t xml:space="preserve">=      </w:t>
      </w:r>
      <w:r w:rsidRPr="0070582D">
        <w:rPr>
          <w:b/>
          <w:i/>
          <w:color w:val="000000"/>
        </w:rPr>
        <w:t>(Dạng 4)</w:t>
      </w:r>
    </w:p>
    <w:p w14:paraId="33BADBB2" w14:textId="77777777" w:rsidR="00C20D26" w:rsidRPr="0070582D" w:rsidRDefault="002B1E69">
      <w:pPr>
        <w:spacing w:line="240" w:lineRule="auto"/>
        <w:rPr>
          <w:b/>
          <w:color w:val="000000"/>
          <w:vertAlign w:val="subscript"/>
        </w:rPr>
      </w:pPr>
      <w:r w:rsidRPr="0070582D">
        <w:rPr>
          <w:color w:val="000000"/>
        </w:rPr>
        <w:t xml:space="preserve">BOH    </w:t>
      </w:r>
      <w:r w:rsidRPr="0070582D">
        <w:rPr>
          <w:rFonts w:ascii="Segoe UI Symbol" w:eastAsia="Noto Sans Symbols" w:hAnsi="Segoe UI Symbol" w:cs="Segoe UI Symbol"/>
          <w:color w:val="000000"/>
        </w:rPr>
        <w:t>⮀</w:t>
      </w:r>
      <w:r w:rsidRPr="0070582D">
        <w:rPr>
          <w:color w:val="000000"/>
        </w:rPr>
        <w:t xml:space="preserve">  B</w:t>
      </w:r>
      <w:r w:rsidRPr="0070582D">
        <w:rPr>
          <w:color w:val="000000"/>
          <w:vertAlign w:val="superscript"/>
        </w:rPr>
        <w:t xml:space="preserve">+ </w:t>
      </w:r>
      <w:r w:rsidRPr="0070582D">
        <w:rPr>
          <w:color w:val="000000"/>
        </w:rPr>
        <w:t xml:space="preserve"> + OH</w:t>
      </w:r>
      <w:r w:rsidRPr="0070582D">
        <w:rPr>
          <w:color w:val="000000"/>
          <w:vertAlign w:val="superscript"/>
        </w:rPr>
        <w:t xml:space="preserve">-   </w:t>
      </w:r>
      <w:r w:rsidRPr="0070582D">
        <w:rPr>
          <w:b/>
          <w:color w:val="000000"/>
        </w:rPr>
        <w:t>K</w:t>
      </w:r>
      <w:r w:rsidRPr="0070582D">
        <w:rPr>
          <w:b/>
          <w:color w:val="000000"/>
          <w:vertAlign w:val="subscript"/>
        </w:rPr>
        <w:t>b</w:t>
      </w:r>
    </w:p>
    <w:p w14:paraId="228B1D86" w14:textId="77777777" w:rsidR="00C20D26" w:rsidRPr="0070582D" w:rsidRDefault="002B1E69">
      <w:pPr>
        <w:spacing w:line="240" w:lineRule="auto"/>
        <w:rPr>
          <w:color w:val="000000"/>
        </w:rPr>
      </w:pPr>
      <w:r w:rsidRPr="0070582D">
        <w:rPr>
          <w:color w:val="000000"/>
        </w:rPr>
        <w:t>H</w:t>
      </w:r>
      <w:r w:rsidRPr="0070582D">
        <w:rPr>
          <w:color w:val="000000"/>
          <w:vertAlign w:val="subscript"/>
        </w:rPr>
        <w:t>2</w:t>
      </w:r>
      <w:r w:rsidRPr="0070582D">
        <w:rPr>
          <w:color w:val="000000"/>
        </w:rPr>
        <w:t xml:space="preserve">O     </w:t>
      </w:r>
      <w:r w:rsidRPr="0070582D">
        <w:rPr>
          <w:rFonts w:ascii="Segoe UI Symbol" w:eastAsia="Noto Sans Symbols" w:hAnsi="Segoe UI Symbol" w:cs="Segoe UI Symbol"/>
          <w:color w:val="000000"/>
        </w:rPr>
        <w:t>⮀</w:t>
      </w:r>
      <w:r w:rsidRPr="0070582D">
        <w:rPr>
          <w:color w:val="000000"/>
        </w:rPr>
        <w:t xml:space="preserve">     H</w:t>
      </w:r>
      <w:r w:rsidRPr="0070582D">
        <w:rPr>
          <w:color w:val="000000"/>
          <w:vertAlign w:val="superscript"/>
        </w:rPr>
        <w:t>+</w:t>
      </w:r>
      <w:r w:rsidRPr="0070582D">
        <w:rPr>
          <w:color w:val="000000"/>
        </w:rPr>
        <w:t xml:space="preserve"> + OH</w:t>
      </w:r>
      <w:r w:rsidRPr="0070582D">
        <w:rPr>
          <w:color w:val="000000"/>
          <w:vertAlign w:val="superscript"/>
        </w:rPr>
        <w:t xml:space="preserve">-    </w:t>
      </w:r>
      <w:r w:rsidRPr="0070582D">
        <w:rPr>
          <w:color w:val="000000"/>
        </w:rPr>
        <w:t>Kw = 1,0. 10</w:t>
      </w:r>
      <w:r w:rsidRPr="0070582D">
        <w:rPr>
          <w:color w:val="000000"/>
          <w:vertAlign w:val="superscript"/>
        </w:rPr>
        <w:t>-14</w:t>
      </w:r>
      <w:r w:rsidRPr="0070582D">
        <w:rPr>
          <w:color w:val="000000"/>
        </w:rPr>
        <w:t xml:space="preserve"> ở 25</w:t>
      </w:r>
      <w:r w:rsidRPr="0070582D">
        <w:rPr>
          <w:color w:val="000000"/>
          <w:vertAlign w:val="superscript"/>
        </w:rPr>
        <w:t>0</w:t>
      </w:r>
      <w:r w:rsidRPr="0070582D">
        <w:rPr>
          <w:color w:val="000000"/>
        </w:rPr>
        <w:t>C</w:t>
      </w:r>
    </w:p>
    <w:p w14:paraId="4DF859B2" w14:textId="77777777" w:rsidR="00C20D26" w:rsidRPr="0070582D" w:rsidRDefault="002B1E69">
      <w:pPr>
        <w:spacing w:line="240" w:lineRule="auto"/>
        <w:rPr>
          <w:color w:val="000000"/>
        </w:rPr>
      </w:pPr>
      <w:r w:rsidRPr="0070582D">
        <w:rPr>
          <w:color w:val="000000"/>
        </w:rPr>
        <w:t xml:space="preserve">Lí luận tương tự, ta có : </w:t>
      </w:r>
    </w:p>
    <w:p w14:paraId="4B95EE76" w14:textId="77777777" w:rsidR="00C20D26" w:rsidRPr="0070582D" w:rsidRDefault="002B1E69">
      <w:pPr>
        <w:spacing w:line="240" w:lineRule="auto"/>
        <w:rPr>
          <w:color w:val="000000"/>
        </w:rPr>
      </w:pPr>
      <w:r w:rsidRPr="0070582D">
        <w:rPr>
          <w:color w:val="000000"/>
        </w:rPr>
        <w:t>Nếu K</w:t>
      </w:r>
      <w:r w:rsidRPr="0070582D">
        <w:rPr>
          <w:color w:val="000000"/>
          <w:vertAlign w:val="subscript"/>
        </w:rPr>
        <w:t>b</w:t>
      </w:r>
      <w:r w:rsidRPr="0070582D">
        <w:rPr>
          <w:color w:val="000000"/>
        </w:rPr>
        <w:t>.C</w:t>
      </w:r>
      <w:r w:rsidRPr="0070582D">
        <w:rPr>
          <w:color w:val="000000"/>
          <w:vertAlign w:val="subscript"/>
        </w:rPr>
        <w:t>b</w:t>
      </w:r>
      <w:r w:rsidRPr="0070582D">
        <w:rPr>
          <w:color w:val="000000"/>
        </w:rPr>
        <w:t xml:space="preserve"> &gt; 10</w:t>
      </w:r>
      <w:r w:rsidRPr="0070582D">
        <w:rPr>
          <w:color w:val="000000"/>
          <w:vertAlign w:val="superscript"/>
        </w:rPr>
        <w:t>-12</w:t>
      </w:r>
      <w:r w:rsidRPr="0070582D">
        <w:rPr>
          <w:color w:val="000000"/>
        </w:rPr>
        <w:t xml:space="preserve"> &gt;&gt;Kw = 10</w:t>
      </w:r>
      <w:r w:rsidRPr="0070582D">
        <w:rPr>
          <w:color w:val="000000"/>
          <w:vertAlign w:val="superscript"/>
        </w:rPr>
        <w:t>-14</w:t>
      </w:r>
      <w:r w:rsidRPr="0070582D">
        <w:rPr>
          <w:color w:val="000000"/>
        </w:rPr>
        <w:t xml:space="preserve"> Có thể coi H</w:t>
      </w:r>
      <w:r w:rsidRPr="0070582D">
        <w:rPr>
          <w:color w:val="000000"/>
          <w:vertAlign w:val="subscript"/>
        </w:rPr>
        <w:t>2</w:t>
      </w:r>
      <w:r w:rsidRPr="0070582D">
        <w:rPr>
          <w:color w:val="000000"/>
        </w:rPr>
        <w:t xml:space="preserve">O phân li không đáng kể </w:t>
      </w:r>
    </w:p>
    <w:p w14:paraId="51E9F4D1" w14:textId="77777777" w:rsidR="00C20D26" w:rsidRPr="0070582D" w:rsidRDefault="002B1E69">
      <w:pPr>
        <w:spacing w:line="240" w:lineRule="auto"/>
        <w:rPr>
          <w:color w:val="000000"/>
        </w:rPr>
      </w:pPr>
      <w:r w:rsidRPr="0070582D">
        <w:rPr>
          <w:color w:val="000000"/>
        </w:rPr>
        <w:t xml:space="preserve"> Nếu </w:t>
      </w:r>
      <w:r w:rsidRPr="0070582D">
        <w:rPr>
          <w:color w:val="000000"/>
          <w:vertAlign w:val="subscript"/>
        </w:rPr>
        <w:t xml:space="preserve"> </w:t>
      </w:r>
      <w:r w:rsidRPr="0070582D">
        <w:rPr>
          <w:color w:val="000000"/>
        </w:rPr>
        <w:t>&gt; 400 hay α &lt; 0,05 có thể coi MOH phân li không đáng kể</w:t>
      </w:r>
    </w:p>
    <w:p w14:paraId="1761C880" w14:textId="77777777" w:rsidR="00C20D26" w:rsidRPr="0070582D" w:rsidRDefault="002B1E69">
      <w:pPr>
        <w:spacing w:line="240" w:lineRule="auto"/>
        <w:rPr>
          <w:color w:val="000000"/>
        </w:rPr>
      </w:pPr>
      <w:r w:rsidRPr="0070582D">
        <w:rPr>
          <w:color w:val="000000"/>
        </w:rPr>
        <w:t xml:space="preserve"> [OH</w:t>
      </w:r>
      <w:r w:rsidRPr="0070582D">
        <w:rPr>
          <w:color w:val="000000"/>
          <w:vertAlign w:val="superscript"/>
        </w:rPr>
        <w:t>-</w:t>
      </w:r>
      <w:r w:rsidRPr="0070582D">
        <w:rPr>
          <w:color w:val="000000"/>
        </w:rPr>
        <w:t xml:space="preserve"> ]</w:t>
      </w:r>
      <w:r w:rsidRPr="0070582D">
        <w:rPr>
          <w:color w:val="000000"/>
          <w:vertAlign w:val="superscript"/>
        </w:rPr>
        <w:t>2</w:t>
      </w:r>
      <w:r w:rsidRPr="0070582D">
        <w:rPr>
          <w:color w:val="000000"/>
        </w:rPr>
        <w:t xml:space="preserve"> = K</w:t>
      </w:r>
      <w:r w:rsidRPr="0070582D">
        <w:rPr>
          <w:color w:val="000000"/>
          <w:vertAlign w:val="subscript"/>
        </w:rPr>
        <w:t>b</w:t>
      </w:r>
      <w:r w:rsidRPr="0070582D">
        <w:rPr>
          <w:color w:val="000000"/>
        </w:rPr>
        <w:t>.C</w:t>
      </w:r>
      <w:r w:rsidRPr="0070582D">
        <w:rPr>
          <w:color w:val="000000"/>
          <w:vertAlign w:val="subscript"/>
        </w:rPr>
        <w:t>b</w:t>
      </w:r>
      <w:sdt>
        <w:sdtPr>
          <w:tag w:val="goog_rdk_29"/>
          <w:id w:val="-1864734105"/>
        </w:sdtPr>
        <w:sdtEndPr/>
        <w:sdtContent>
          <w:r w:rsidRPr="0070582D">
            <w:rPr>
              <w:rFonts w:eastAsia="Nova Mono"/>
              <w:color w:val="000000"/>
            </w:rPr>
            <w:t xml:space="preserve">   </w:t>
          </w:r>
          <w:r w:rsidRPr="0070582D">
            <w:rPr>
              <w:rFonts w:ascii="Segoe UI Symbol" w:eastAsia="Nova Mono" w:hAnsi="Segoe UI Symbol" w:cs="Segoe UI Symbol"/>
              <w:color w:val="000000"/>
            </w:rPr>
            <w:t>⭢</w:t>
          </w:r>
          <w:r w:rsidRPr="0070582D">
            <w:rPr>
              <w:rFonts w:eastAsia="Nova Mono"/>
              <w:color w:val="000000"/>
            </w:rPr>
            <w:t xml:space="preserve"> [OH</w:t>
          </w:r>
        </w:sdtContent>
      </w:sdt>
      <w:r w:rsidRPr="0070582D">
        <w:rPr>
          <w:color w:val="000000"/>
          <w:vertAlign w:val="superscript"/>
        </w:rPr>
        <w:t>-</w:t>
      </w:r>
      <w:r w:rsidRPr="0070582D">
        <w:rPr>
          <w:color w:val="000000"/>
        </w:rPr>
        <w:t xml:space="preserve"> ] =   </w:t>
      </w:r>
    </w:p>
    <w:p w14:paraId="1D55906C" w14:textId="77777777" w:rsidR="00C20D26" w:rsidRPr="0070582D" w:rsidRDefault="002B1E69">
      <w:pPr>
        <w:spacing w:line="240" w:lineRule="auto"/>
        <w:jc w:val="center"/>
        <w:rPr>
          <w:b/>
          <w:color w:val="000000"/>
        </w:rPr>
      </w:pPr>
      <w:r w:rsidRPr="0070582D">
        <w:rPr>
          <w:b/>
          <w:color w:val="000000"/>
        </w:rPr>
        <w:t>pOH =  (pK</w:t>
      </w:r>
      <w:r w:rsidRPr="0070582D">
        <w:rPr>
          <w:b/>
          <w:color w:val="000000"/>
          <w:vertAlign w:val="subscript"/>
        </w:rPr>
        <w:t>b</w:t>
      </w:r>
      <w:r w:rsidRPr="0070582D">
        <w:rPr>
          <w:b/>
          <w:color w:val="000000"/>
        </w:rPr>
        <w:t>-lgC</w:t>
      </w:r>
      <w:r w:rsidRPr="0070582D">
        <w:rPr>
          <w:b/>
          <w:color w:val="000000"/>
          <w:vertAlign w:val="subscript"/>
        </w:rPr>
        <w:t>b</w:t>
      </w:r>
      <w:r w:rsidRPr="0070582D">
        <w:rPr>
          <w:b/>
          <w:color w:val="000000"/>
        </w:rPr>
        <w:t>)</w:t>
      </w:r>
    </w:p>
    <w:p w14:paraId="7692425E" w14:textId="77777777" w:rsidR="00C20D26" w:rsidRPr="0070582D" w:rsidRDefault="002B1E69">
      <w:pPr>
        <w:spacing w:line="240" w:lineRule="auto"/>
        <w:jc w:val="center"/>
        <w:rPr>
          <w:b/>
          <w:color w:val="000000"/>
        </w:rPr>
      </w:pPr>
      <w:r w:rsidRPr="0070582D">
        <w:rPr>
          <w:b/>
          <w:color w:val="000000"/>
        </w:rPr>
        <w:t>Hay : pH = 14- pOH = 14 -  (pK</w:t>
      </w:r>
      <w:r w:rsidRPr="0070582D">
        <w:rPr>
          <w:b/>
          <w:color w:val="000000"/>
          <w:vertAlign w:val="subscript"/>
        </w:rPr>
        <w:t>b</w:t>
      </w:r>
      <w:r w:rsidRPr="0070582D">
        <w:rPr>
          <w:b/>
          <w:color w:val="000000"/>
        </w:rPr>
        <w:t>-lgC</w:t>
      </w:r>
      <w:r w:rsidRPr="0070582D">
        <w:rPr>
          <w:b/>
          <w:color w:val="000000"/>
          <w:vertAlign w:val="subscript"/>
        </w:rPr>
        <w:t>b</w:t>
      </w:r>
      <w:r w:rsidRPr="0070582D">
        <w:rPr>
          <w:b/>
          <w:color w:val="000000"/>
        </w:rPr>
        <w:t>)</w:t>
      </w:r>
    </w:p>
    <w:p w14:paraId="640906C2" w14:textId="77777777" w:rsidR="00C20D26" w:rsidRPr="0070582D" w:rsidRDefault="00C20D26">
      <w:pPr>
        <w:spacing w:line="240" w:lineRule="auto"/>
        <w:jc w:val="center"/>
        <w:rPr>
          <w:b/>
          <w:color w:val="000000"/>
        </w:rPr>
      </w:pPr>
    </w:p>
    <w:p w14:paraId="49552EFF" w14:textId="77777777" w:rsidR="00C20D26" w:rsidRPr="0070582D" w:rsidRDefault="002B1E69">
      <w:pPr>
        <w:spacing w:line="240" w:lineRule="auto"/>
        <w:rPr>
          <w:b/>
          <w:i/>
          <w:color w:val="000000"/>
        </w:rPr>
      </w:pPr>
      <w:r w:rsidRPr="0070582D">
        <w:rPr>
          <w:b/>
          <w:color w:val="000000"/>
          <w:u w:val="single"/>
        </w:rPr>
        <w:t xml:space="preserve">5. Tính pH của dung dịch đa </w:t>
      </w:r>
      <w:r w:rsidRPr="0070582D">
        <w:rPr>
          <w:b/>
          <w:u w:val="single"/>
        </w:rPr>
        <w:t>acid</w:t>
      </w:r>
      <w:r w:rsidRPr="0070582D">
        <w:rPr>
          <w:b/>
          <w:color w:val="000000"/>
          <w:u w:val="single"/>
        </w:rPr>
        <w:t xml:space="preserve"> yếu H</w:t>
      </w:r>
      <w:r w:rsidRPr="0070582D">
        <w:rPr>
          <w:b/>
          <w:color w:val="000000"/>
          <w:u w:val="single"/>
          <w:vertAlign w:val="subscript"/>
        </w:rPr>
        <w:t>n</w:t>
      </w:r>
      <w:r w:rsidRPr="0070582D">
        <w:rPr>
          <w:b/>
          <w:color w:val="000000"/>
          <w:u w:val="single"/>
        </w:rPr>
        <w:t>A C</w:t>
      </w:r>
      <w:r w:rsidRPr="0070582D">
        <w:rPr>
          <w:b/>
          <w:color w:val="000000"/>
          <w:u w:val="single"/>
          <w:vertAlign w:val="subscript"/>
        </w:rPr>
        <w:t>a</w:t>
      </w:r>
      <w:r w:rsidRPr="0070582D">
        <w:rPr>
          <w:b/>
          <w:color w:val="000000"/>
          <w:u w:val="single"/>
        </w:rPr>
        <w:t xml:space="preserve"> (M)</w:t>
      </w:r>
      <w:r w:rsidRPr="0070582D">
        <w:rPr>
          <w:b/>
          <w:color w:val="000000"/>
        </w:rPr>
        <w:t xml:space="preserve">      Hằng số K</w:t>
      </w:r>
      <w:r w:rsidRPr="0070582D">
        <w:rPr>
          <w:b/>
          <w:color w:val="000000"/>
          <w:vertAlign w:val="subscript"/>
        </w:rPr>
        <w:t xml:space="preserve">a1   </w:t>
      </w:r>
      <w:r w:rsidRPr="0070582D">
        <w:rPr>
          <w:b/>
          <w:color w:val="000000"/>
        </w:rPr>
        <w:t>,K</w:t>
      </w:r>
      <w:r w:rsidRPr="0070582D">
        <w:rPr>
          <w:b/>
          <w:color w:val="000000"/>
          <w:vertAlign w:val="subscript"/>
        </w:rPr>
        <w:t xml:space="preserve">a2 </w:t>
      </w:r>
      <w:r w:rsidRPr="0070582D">
        <w:rPr>
          <w:b/>
          <w:color w:val="000000"/>
        </w:rPr>
        <w:t>,K</w:t>
      </w:r>
      <w:r w:rsidRPr="0070582D">
        <w:rPr>
          <w:b/>
          <w:color w:val="000000"/>
          <w:vertAlign w:val="subscript"/>
        </w:rPr>
        <w:t>a3…..</w:t>
      </w:r>
      <w:r w:rsidRPr="0070582D">
        <w:rPr>
          <w:b/>
          <w:color w:val="000000"/>
        </w:rPr>
        <w:t>,K</w:t>
      </w:r>
      <w:r w:rsidRPr="0070582D">
        <w:rPr>
          <w:b/>
          <w:color w:val="000000"/>
          <w:vertAlign w:val="subscript"/>
        </w:rPr>
        <w:t xml:space="preserve">an   </w:t>
      </w:r>
      <w:r w:rsidRPr="0070582D">
        <w:rPr>
          <w:b/>
          <w:i/>
          <w:color w:val="000000"/>
        </w:rPr>
        <w:t xml:space="preserve">(Dạng 5) </w:t>
      </w:r>
    </w:p>
    <w:p w14:paraId="63F8C367" w14:textId="77777777" w:rsidR="00C20D26" w:rsidRPr="0070582D" w:rsidRDefault="002B1E69">
      <w:pPr>
        <w:spacing w:line="240" w:lineRule="auto"/>
        <w:rPr>
          <w:b/>
          <w:color w:val="000000"/>
        </w:rPr>
      </w:pPr>
      <w:r w:rsidRPr="0070582D">
        <w:rPr>
          <w:b/>
          <w:color w:val="000000"/>
        </w:rPr>
        <w:t>Ví dụ : H</w:t>
      </w:r>
      <w:r w:rsidRPr="0070582D">
        <w:rPr>
          <w:b/>
          <w:color w:val="000000"/>
          <w:vertAlign w:val="subscript"/>
        </w:rPr>
        <w:t>3</w:t>
      </w:r>
      <w:sdt>
        <w:sdtPr>
          <w:tag w:val="goog_rdk_30"/>
          <w:id w:val="1205683106"/>
        </w:sdtPr>
        <w:sdtEndPr/>
        <w:sdtContent>
          <w:r w:rsidRPr="0070582D">
            <w:rPr>
              <w:rFonts w:eastAsia="Nova Mono"/>
              <w:b/>
              <w:color w:val="000000"/>
            </w:rPr>
            <w:t xml:space="preserve">A </w:t>
          </w:r>
          <w:r w:rsidRPr="0070582D">
            <w:rPr>
              <w:rFonts w:ascii="Segoe UI Symbol" w:eastAsia="Nova Mono" w:hAnsi="Segoe UI Symbol" w:cs="Segoe UI Symbol"/>
              <w:b/>
              <w:color w:val="000000"/>
            </w:rPr>
            <w:t>⮀</w:t>
          </w:r>
          <w:r w:rsidRPr="0070582D">
            <w:rPr>
              <w:rFonts w:eastAsia="Nova Mono"/>
              <w:b/>
              <w:color w:val="000000"/>
            </w:rPr>
            <w:t xml:space="preserve">     </w:t>
          </w:r>
        </w:sdtContent>
      </w:sdt>
      <w:r w:rsidRPr="0070582D">
        <w:rPr>
          <w:color w:val="000000"/>
        </w:rPr>
        <w:t>H</w:t>
      </w:r>
      <w:r w:rsidRPr="0070582D">
        <w:rPr>
          <w:color w:val="000000"/>
          <w:vertAlign w:val="superscript"/>
        </w:rPr>
        <w:t xml:space="preserve">+ </w:t>
      </w:r>
      <w:r w:rsidRPr="0070582D">
        <w:rPr>
          <w:color w:val="000000"/>
        </w:rPr>
        <w:t xml:space="preserve"> + </w:t>
      </w:r>
      <w:r w:rsidRPr="0070582D">
        <w:rPr>
          <w:b/>
          <w:color w:val="000000"/>
        </w:rPr>
        <w:t>H</w:t>
      </w:r>
      <w:r w:rsidRPr="0070582D">
        <w:rPr>
          <w:b/>
          <w:color w:val="000000"/>
          <w:vertAlign w:val="subscript"/>
        </w:rPr>
        <w:t>2</w:t>
      </w:r>
      <w:r w:rsidRPr="0070582D">
        <w:rPr>
          <w:color w:val="000000"/>
        </w:rPr>
        <w:t>A</w:t>
      </w:r>
      <w:r w:rsidRPr="0070582D">
        <w:rPr>
          <w:color w:val="000000"/>
          <w:vertAlign w:val="superscript"/>
        </w:rPr>
        <w:t xml:space="preserve">-           </w:t>
      </w:r>
      <w:r w:rsidRPr="0070582D">
        <w:rPr>
          <w:color w:val="000000"/>
        </w:rPr>
        <w:t>K</w:t>
      </w:r>
      <w:r w:rsidRPr="0070582D">
        <w:rPr>
          <w:color w:val="000000"/>
          <w:vertAlign w:val="subscript"/>
        </w:rPr>
        <w:t>a1</w:t>
      </w:r>
    </w:p>
    <w:p w14:paraId="596D2D4B" w14:textId="77777777" w:rsidR="00C20D26" w:rsidRPr="0070582D" w:rsidRDefault="002B1E69">
      <w:pPr>
        <w:spacing w:line="240" w:lineRule="auto"/>
        <w:rPr>
          <w:b/>
          <w:color w:val="000000"/>
        </w:rPr>
      </w:pPr>
      <w:r w:rsidRPr="0070582D">
        <w:rPr>
          <w:b/>
          <w:color w:val="000000"/>
        </w:rPr>
        <w:t xml:space="preserve">             H</w:t>
      </w:r>
      <w:r w:rsidRPr="0070582D">
        <w:rPr>
          <w:b/>
          <w:color w:val="000000"/>
          <w:vertAlign w:val="subscript"/>
        </w:rPr>
        <w:t>2</w:t>
      </w:r>
      <w:r w:rsidRPr="0070582D">
        <w:rPr>
          <w:b/>
          <w:color w:val="000000"/>
        </w:rPr>
        <w:t>A</w:t>
      </w:r>
      <w:r w:rsidRPr="0070582D">
        <w:rPr>
          <w:b/>
          <w:color w:val="000000"/>
          <w:vertAlign w:val="superscript"/>
        </w:rPr>
        <w:t xml:space="preserve">-  </w:t>
      </w:r>
      <w:sdt>
        <w:sdtPr>
          <w:tag w:val="goog_rdk_31"/>
          <w:id w:val="-28724718"/>
        </w:sdtPr>
        <w:sdtEndPr/>
        <w:sdtContent>
          <w:r w:rsidRPr="0070582D">
            <w:rPr>
              <w:rFonts w:ascii="Segoe UI Symbol" w:eastAsia="Nova Mono" w:hAnsi="Segoe UI Symbol" w:cs="Segoe UI Symbol"/>
              <w:b/>
              <w:color w:val="000000"/>
            </w:rPr>
            <w:t>⮀</w:t>
          </w:r>
          <w:r w:rsidRPr="0070582D">
            <w:rPr>
              <w:rFonts w:eastAsia="Nova Mono"/>
              <w:b/>
              <w:color w:val="000000"/>
            </w:rPr>
            <w:t xml:space="preserve">   </w:t>
          </w:r>
        </w:sdtContent>
      </w:sdt>
      <w:r w:rsidRPr="0070582D">
        <w:rPr>
          <w:color w:val="000000"/>
        </w:rPr>
        <w:t>H</w:t>
      </w:r>
      <w:r w:rsidRPr="0070582D">
        <w:rPr>
          <w:color w:val="000000"/>
          <w:vertAlign w:val="superscript"/>
        </w:rPr>
        <w:t xml:space="preserve">+ </w:t>
      </w:r>
      <w:r w:rsidRPr="0070582D">
        <w:rPr>
          <w:color w:val="000000"/>
        </w:rPr>
        <w:t xml:space="preserve"> + </w:t>
      </w:r>
      <w:r w:rsidRPr="0070582D">
        <w:rPr>
          <w:b/>
          <w:color w:val="000000"/>
        </w:rPr>
        <w:t>H</w:t>
      </w:r>
      <w:r w:rsidRPr="0070582D">
        <w:rPr>
          <w:color w:val="000000"/>
        </w:rPr>
        <w:t>A</w:t>
      </w:r>
      <w:r w:rsidRPr="0070582D">
        <w:rPr>
          <w:color w:val="000000"/>
          <w:vertAlign w:val="superscript"/>
        </w:rPr>
        <w:t xml:space="preserve">2-            </w:t>
      </w:r>
      <w:r w:rsidRPr="0070582D">
        <w:rPr>
          <w:color w:val="000000"/>
        </w:rPr>
        <w:t>K</w:t>
      </w:r>
      <w:r w:rsidRPr="0070582D">
        <w:rPr>
          <w:color w:val="000000"/>
          <w:vertAlign w:val="subscript"/>
        </w:rPr>
        <w:t>a2</w:t>
      </w:r>
    </w:p>
    <w:p w14:paraId="4C6F7F25" w14:textId="77777777" w:rsidR="00C20D26" w:rsidRPr="0070582D" w:rsidRDefault="002B1E69">
      <w:pPr>
        <w:spacing w:line="240" w:lineRule="auto"/>
        <w:rPr>
          <w:color w:val="000000"/>
          <w:vertAlign w:val="subscript"/>
        </w:rPr>
      </w:pPr>
      <w:r w:rsidRPr="0070582D">
        <w:rPr>
          <w:b/>
          <w:color w:val="000000"/>
        </w:rPr>
        <w:t xml:space="preserve">             HA</w:t>
      </w:r>
      <w:r w:rsidRPr="0070582D">
        <w:rPr>
          <w:b/>
          <w:color w:val="000000"/>
          <w:vertAlign w:val="superscript"/>
        </w:rPr>
        <w:t>2-</w:t>
      </w:r>
      <w:sdt>
        <w:sdtPr>
          <w:tag w:val="goog_rdk_32"/>
          <w:id w:val="-1358582155"/>
        </w:sdtPr>
        <w:sdtEndPr/>
        <w:sdtContent>
          <w:r w:rsidRPr="0070582D">
            <w:rPr>
              <w:rFonts w:eastAsia="Nova Mono"/>
              <w:b/>
              <w:color w:val="000000"/>
            </w:rPr>
            <w:t xml:space="preserve"> </w:t>
          </w:r>
          <w:r w:rsidRPr="0070582D">
            <w:rPr>
              <w:rFonts w:ascii="Segoe UI Symbol" w:eastAsia="Nova Mono" w:hAnsi="Segoe UI Symbol" w:cs="Segoe UI Symbol"/>
              <w:b/>
              <w:color w:val="000000"/>
            </w:rPr>
            <w:t>⮀</w:t>
          </w:r>
          <w:r w:rsidRPr="0070582D">
            <w:rPr>
              <w:rFonts w:eastAsia="Nova Mono"/>
              <w:b/>
              <w:color w:val="000000"/>
            </w:rPr>
            <w:t xml:space="preserve">   </w:t>
          </w:r>
        </w:sdtContent>
      </w:sdt>
      <w:r w:rsidRPr="0070582D">
        <w:rPr>
          <w:color w:val="000000"/>
        </w:rPr>
        <w:t>H</w:t>
      </w:r>
      <w:r w:rsidRPr="0070582D">
        <w:rPr>
          <w:color w:val="000000"/>
          <w:vertAlign w:val="superscript"/>
        </w:rPr>
        <w:t xml:space="preserve">+ </w:t>
      </w:r>
      <w:r w:rsidRPr="0070582D">
        <w:rPr>
          <w:color w:val="000000"/>
        </w:rPr>
        <w:t xml:space="preserve"> + A</w:t>
      </w:r>
      <w:r w:rsidRPr="0070582D">
        <w:rPr>
          <w:color w:val="000000"/>
          <w:vertAlign w:val="superscript"/>
        </w:rPr>
        <w:t xml:space="preserve">3-                  </w:t>
      </w:r>
      <w:r w:rsidRPr="0070582D">
        <w:rPr>
          <w:color w:val="000000"/>
        </w:rPr>
        <w:t>K</w:t>
      </w:r>
      <w:r w:rsidRPr="0070582D">
        <w:rPr>
          <w:color w:val="000000"/>
          <w:vertAlign w:val="subscript"/>
        </w:rPr>
        <w:t>a3</w:t>
      </w:r>
    </w:p>
    <w:p w14:paraId="6C6D93AB" w14:textId="77777777" w:rsidR="00C20D26" w:rsidRPr="0070582D" w:rsidRDefault="002B1E69">
      <w:pPr>
        <w:spacing w:line="240" w:lineRule="auto"/>
        <w:rPr>
          <w:color w:val="000000"/>
        </w:rPr>
      </w:pPr>
      <w:r w:rsidRPr="0070582D">
        <w:rPr>
          <w:color w:val="000000"/>
        </w:rPr>
        <w:t xml:space="preserve">             H</w:t>
      </w:r>
      <w:r w:rsidRPr="0070582D">
        <w:rPr>
          <w:color w:val="000000"/>
          <w:vertAlign w:val="subscript"/>
        </w:rPr>
        <w:t>2</w:t>
      </w:r>
      <w:r w:rsidRPr="0070582D">
        <w:rPr>
          <w:color w:val="000000"/>
        </w:rPr>
        <w:t>O</w:t>
      </w:r>
      <w:sdt>
        <w:sdtPr>
          <w:tag w:val="goog_rdk_33"/>
          <w:id w:val="890536023"/>
        </w:sdtPr>
        <w:sdtEndPr/>
        <w:sdtContent>
          <w:r w:rsidRPr="0070582D">
            <w:rPr>
              <w:rFonts w:ascii="Segoe UI Symbol" w:eastAsia="Nova Mono" w:hAnsi="Segoe UI Symbol" w:cs="Segoe UI Symbol"/>
              <w:b/>
              <w:color w:val="000000"/>
            </w:rPr>
            <w:t>⮀</w:t>
          </w:r>
          <w:r w:rsidRPr="0070582D">
            <w:rPr>
              <w:rFonts w:eastAsia="Nova Mono"/>
              <w:b/>
              <w:color w:val="000000"/>
            </w:rPr>
            <w:t xml:space="preserve"> </w:t>
          </w:r>
        </w:sdtContent>
      </w:sdt>
      <w:r w:rsidRPr="0070582D">
        <w:rPr>
          <w:color w:val="000000"/>
        </w:rPr>
        <w:t xml:space="preserve">   H</w:t>
      </w:r>
      <w:r w:rsidRPr="0070582D">
        <w:rPr>
          <w:color w:val="000000"/>
          <w:vertAlign w:val="superscript"/>
        </w:rPr>
        <w:t>+</w:t>
      </w:r>
      <w:r w:rsidRPr="0070582D">
        <w:rPr>
          <w:color w:val="000000"/>
        </w:rPr>
        <w:t xml:space="preserve"> + OH</w:t>
      </w:r>
      <w:r w:rsidRPr="0070582D">
        <w:rPr>
          <w:color w:val="000000"/>
          <w:vertAlign w:val="superscript"/>
        </w:rPr>
        <w:t xml:space="preserve">-    </w:t>
      </w:r>
      <w:r w:rsidRPr="0070582D">
        <w:rPr>
          <w:color w:val="000000"/>
        </w:rPr>
        <w:t>Kw = 1,0. 10</w:t>
      </w:r>
      <w:r w:rsidRPr="0070582D">
        <w:rPr>
          <w:color w:val="000000"/>
          <w:vertAlign w:val="superscript"/>
        </w:rPr>
        <w:t>-14</w:t>
      </w:r>
      <w:r w:rsidRPr="0070582D">
        <w:rPr>
          <w:color w:val="000000"/>
        </w:rPr>
        <w:t xml:space="preserve"> ở 25</w:t>
      </w:r>
      <w:r w:rsidRPr="0070582D">
        <w:rPr>
          <w:color w:val="000000"/>
          <w:vertAlign w:val="superscript"/>
        </w:rPr>
        <w:t>0</w:t>
      </w:r>
      <w:r w:rsidRPr="0070582D">
        <w:rPr>
          <w:color w:val="000000"/>
        </w:rPr>
        <w:t>C</w:t>
      </w:r>
    </w:p>
    <w:p w14:paraId="42C6F02C" w14:textId="77777777" w:rsidR="00C20D26" w:rsidRPr="0070582D" w:rsidRDefault="002B1E69">
      <w:pPr>
        <w:spacing w:line="240" w:lineRule="auto"/>
        <w:rPr>
          <w:b/>
          <w:color w:val="000000"/>
        </w:rPr>
      </w:pPr>
      <w:r w:rsidRPr="0070582D">
        <w:rPr>
          <w:color w:val="000000"/>
        </w:rPr>
        <w:t xml:space="preserve">Thông thường , đối với các đa </w:t>
      </w:r>
      <w:r w:rsidRPr="0070582D">
        <w:t>acid</w:t>
      </w:r>
      <w:r w:rsidRPr="0070582D">
        <w:rPr>
          <w:color w:val="000000"/>
        </w:rPr>
        <w:t xml:space="preserve"> thì : K</w:t>
      </w:r>
      <w:r w:rsidRPr="0070582D">
        <w:rPr>
          <w:color w:val="000000"/>
          <w:vertAlign w:val="subscript"/>
        </w:rPr>
        <w:t xml:space="preserve">a1   </w:t>
      </w:r>
      <w:r w:rsidRPr="0070582D">
        <w:rPr>
          <w:color w:val="000000"/>
        </w:rPr>
        <w:t>&gt;&gt;K</w:t>
      </w:r>
      <w:r w:rsidRPr="0070582D">
        <w:rPr>
          <w:color w:val="000000"/>
          <w:vertAlign w:val="subscript"/>
        </w:rPr>
        <w:t xml:space="preserve">a2 </w:t>
      </w:r>
      <w:r w:rsidRPr="0070582D">
        <w:rPr>
          <w:color w:val="000000"/>
        </w:rPr>
        <w:t>&gt;&gt;K</w:t>
      </w:r>
      <w:r w:rsidRPr="0070582D">
        <w:rPr>
          <w:color w:val="000000"/>
          <w:vertAlign w:val="subscript"/>
        </w:rPr>
        <w:t xml:space="preserve">a3 </w:t>
      </w:r>
      <w:r w:rsidRPr="0070582D">
        <w:rPr>
          <w:color w:val="000000"/>
        </w:rPr>
        <w:t>&gt;&gt;.....&gt;&gt;K</w:t>
      </w:r>
      <w:r w:rsidRPr="0070582D">
        <w:rPr>
          <w:color w:val="000000"/>
          <w:vertAlign w:val="subscript"/>
        </w:rPr>
        <w:t xml:space="preserve">an  </w:t>
      </w:r>
      <w:r w:rsidRPr="0070582D">
        <w:rPr>
          <w:color w:val="000000"/>
        </w:rPr>
        <w:t>và C</w:t>
      </w:r>
      <w:r w:rsidRPr="0070582D">
        <w:rPr>
          <w:color w:val="000000"/>
          <w:vertAlign w:val="subscript"/>
        </w:rPr>
        <w:t>a</w:t>
      </w:r>
      <w:r w:rsidRPr="0070582D">
        <w:rPr>
          <w:color w:val="000000"/>
        </w:rPr>
        <w:t>.K</w:t>
      </w:r>
      <w:r w:rsidRPr="0070582D">
        <w:rPr>
          <w:color w:val="000000"/>
          <w:vertAlign w:val="subscript"/>
        </w:rPr>
        <w:t>a1</w:t>
      </w:r>
      <w:r w:rsidRPr="0070582D">
        <w:rPr>
          <w:color w:val="000000"/>
        </w:rPr>
        <w:t>&gt;&gt;Kw = 10</w:t>
      </w:r>
      <w:r w:rsidRPr="0070582D">
        <w:rPr>
          <w:color w:val="000000"/>
          <w:vertAlign w:val="superscript"/>
        </w:rPr>
        <w:t>-14</w:t>
      </w:r>
      <w:r w:rsidRPr="0070582D">
        <w:rPr>
          <w:color w:val="000000"/>
        </w:rPr>
        <w:t xml:space="preserve"> </w:t>
      </w:r>
    </w:p>
    <w:p w14:paraId="64F894EF" w14:textId="77777777" w:rsidR="00C20D26" w:rsidRPr="0070582D" w:rsidRDefault="002B1E69">
      <w:pPr>
        <w:spacing w:line="240" w:lineRule="auto"/>
        <w:rPr>
          <w:color w:val="000000"/>
        </w:rPr>
      </w:pPr>
      <w:r w:rsidRPr="0070582D">
        <w:rPr>
          <w:color w:val="000000"/>
        </w:rPr>
        <w:t>Nên có thể coi [H</w:t>
      </w:r>
      <w:r w:rsidRPr="0070582D">
        <w:rPr>
          <w:color w:val="000000"/>
          <w:vertAlign w:val="superscript"/>
        </w:rPr>
        <w:t>+</w:t>
      </w:r>
      <w:r w:rsidRPr="0070582D">
        <w:rPr>
          <w:color w:val="000000"/>
        </w:rPr>
        <w:t xml:space="preserve"> ] trong dung dịch chủ yếu do sự phân li ở nấc thứ 1 quyết định .</w:t>
      </w:r>
    </w:p>
    <w:p w14:paraId="2F768392" w14:textId="77777777" w:rsidR="00C20D26" w:rsidRPr="0070582D" w:rsidRDefault="002B1E69">
      <w:pPr>
        <w:spacing w:line="240" w:lineRule="auto"/>
        <w:rPr>
          <w:color w:val="000000"/>
        </w:rPr>
      </w:pPr>
      <w:r w:rsidRPr="0070582D">
        <w:rPr>
          <w:color w:val="000000"/>
        </w:rPr>
        <w:t xml:space="preserve">Tính pH của dung dịch đa </w:t>
      </w:r>
      <w:r w:rsidRPr="0070582D">
        <w:t>acid</w:t>
      </w:r>
      <w:r w:rsidRPr="0070582D">
        <w:rPr>
          <w:color w:val="000000"/>
        </w:rPr>
        <w:t xml:space="preserve"> này tương tự đơn </w:t>
      </w:r>
      <w:r w:rsidRPr="0070582D">
        <w:t>acid</w:t>
      </w:r>
      <w:r w:rsidRPr="0070582D">
        <w:rPr>
          <w:color w:val="000000"/>
        </w:rPr>
        <w:t xml:space="preserve"> yếu .</w:t>
      </w:r>
    </w:p>
    <w:p w14:paraId="70A23D58" w14:textId="77777777" w:rsidR="00C20D26" w:rsidRPr="0070582D" w:rsidRDefault="002B1E69">
      <w:pPr>
        <w:spacing w:line="240" w:lineRule="auto"/>
        <w:jc w:val="center"/>
        <w:rPr>
          <w:b/>
          <w:color w:val="000000"/>
        </w:rPr>
      </w:pPr>
      <w:r w:rsidRPr="0070582D">
        <w:rPr>
          <w:b/>
          <w:color w:val="000000"/>
        </w:rPr>
        <w:t>pH =  (pK</w:t>
      </w:r>
      <w:r w:rsidRPr="0070582D">
        <w:rPr>
          <w:b/>
          <w:color w:val="000000"/>
          <w:vertAlign w:val="subscript"/>
        </w:rPr>
        <w:t>a1</w:t>
      </w:r>
      <w:r w:rsidRPr="0070582D">
        <w:rPr>
          <w:b/>
          <w:color w:val="000000"/>
        </w:rPr>
        <w:t>-lgC</w:t>
      </w:r>
      <w:r w:rsidRPr="0070582D">
        <w:rPr>
          <w:b/>
          <w:color w:val="000000"/>
          <w:vertAlign w:val="subscript"/>
        </w:rPr>
        <w:t>a</w:t>
      </w:r>
      <w:r w:rsidRPr="0070582D">
        <w:rPr>
          <w:b/>
          <w:color w:val="000000"/>
        </w:rPr>
        <w:t>)</w:t>
      </w:r>
    </w:p>
    <w:p w14:paraId="103B9D7F" w14:textId="77777777" w:rsidR="00C20D26" w:rsidRPr="0070582D" w:rsidRDefault="002B1E69">
      <w:pPr>
        <w:spacing w:line="240" w:lineRule="auto"/>
        <w:rPr>
          <w:b/>
          <w:i/>
          <w:color w:val="000000"/>
        </w:rPr>
      </w:pPr>
      <w:r w:rsidRPr="0070582D">
        <w:rPr>
          <w:b/>
          <w:color w:val="000000"/>
          <w:u w:val="single"/>
        </w:rPr>
        <w:t xml:space="preserve">6. Tính pH của dung dịch đa </w:t>
      </w:r>
      <w:r w:rsidRPr="0070582D">
        <w:rPr>
          <w:b/>
          <w:u w:val="single"/>
        </w:rPr>
        <w:t>base</w:t>
      </w:r>
      <w:r w:rsidRPr="0070582D">
        <w:rPr>
          <w:b/>
          <w:color w:val="000000"/>
          <w:u w:val="single"/>
        </w:rPr>
        <w:t xml:space="preserve"> yếu :</w:t>
      </w:r>
      <w:r w:rsidRPr="0070582D">
        <w:rPr>
          <w:b/>
          <w:color w:val="000000"/>
        </w:rPr>
        <w:t xml:space="preserve"> </w:t>
      </w:r>
      <w:r w:rsidRPr="0070582D">
        <w:rPr>
          <w:b/>
          <w:i/>
          <w:color w:val="000000"/>
        </w:rPr>
        <w:t>(Dạng 6)</w:t>
      </w:r>
    </w:p>
    <w:p w14:paraId="5A15C56F" w14:textId="77777777" w:rsidR="00C20D26" w:rsidRPr="0070582D" w:rsidRDefault="002B1E69">
      <w:pPr>
        <w:spacing w:line="240" w:lineRule="auto"/>
        <w:rPr>
          <w:color w:val="000000"/>
        </w:rPr>
      </w:pPr>
      <w:r w:rsidRPr="0070582D">
        <w:rPr>
          <w:color w:val="000000"/>
        </w:rPr>
        <w:t xml:space="preserve">Lí luận tương tự, ta có : </w:t>
      </w:r>
    </w:p>
    <w:p w14:paraId="10442B4A" w14:textId="77777777" w:rsidR="00C20D26" w:rsidRPr="0070582D" w:rsidRDefault="002B1E69">
      <w:pPr>
        <w:spacing w:line="240" w:lineRule="auto"/>
        <w:rPr>
          <w:b/>
          <w:color w:val="000000"/>
        </w:rPr>
      </w:pPr>
      <w:r w:rsidRPr="0070582D">
        <w:rPr>
          <w:color w:val="000000"/>
        </w:rPr>
        <w:t xml:space="preserve">Thông thường , đối với các đa </w:t>
      </w:r>
      <w:r w:rsidRPr="0070582D">
        <w:t>base</w:t>
      </w:r>
      <w:r w:rsidRPr="0070582D">
        <w:rPr>
          <w:color w:val="000000"/>
        </w:rPr>
        <w:t xml:space="preserve"> thì : K</w:t>
      </w:r>
      <w:r w:rsidRPr="0070582D">
        <w:rPr>
          <w:color w:val="000000"/>
          <w:vertAlign w:val="subscript"/>
        </w:rPr>
        <w:t xml:space="preserve">b1   </w:t>
      </w:r>
      <w:r w:rsidRPr="0070582D">
        <w:rPr>
          <w:color w:val="000000"/>
        </w:rPr>
        <w:t>&gt;&gt;K</w:t>
      </w:r>
      <w:r w:rsidRPr="0070582D">
        <w:rPr>
          <w:color w:val="000000"/>
          <w:vertAlign w:val="subscript"/>
        </w:rPr>
        <w:t xml:space="preserve">b2 </w:t>
      </w:r>
      <w:r w:rsidRPr="0070582D">
        <w:rPr>
          <w:color w:val="000000"/>
        </w:rPr>
        <w:t>&gt;&gt;K</w:t>
      </w:r>
      <w:r w:rsidRPr="0070582D">
        <w:rPr>
          <w:color w:val="000000"/>
          <w:vertAlign w:val="subscript"/>
        </w:rPr>
        <w:t xml:space="preserve">b3 </w:t>
      </w:r>
      <w:r w:rsidRPr="0070582D">
        <w:rPr>
          <w:color w:val="000000"/>
        </w:rPr>
        <w:t>&gt;&gt;.....&gt;&gt;K</w:t>
      </w:r>
      <w:r w:rsidRPr="0070582D">
        <w:rPr>
          <w:color w:val="000000"/>
          <w:vertAlign w:val="subscript"/>
        </w:rPr>
        <w:t xml:space="preserve">bn  </w:t>
      </w:r>
      <w:r w:rsidRPr="0070582D">
        <w:rPr>
          <w:color w:val="000000"/>
        </w:rPr>
        <w:t>và C</w:t>
      </w:r>
      <w:r w:rsidRPr="0070582D">
        <w:rPr>
          <w:color w:val="000000"/>
          <w:vertAlign w:val="subscript"/>
        </w:rPr>
        <w:t>b</w:t>
      </w:r>
      <w:r w:rsidRPr="0070582D">
        <w:rPr>
          <w:color w:val="000000"/>
        </w:rPr>
        <w:t>.K</w:t>
      </w:r>
      <w:r w:rsidRPr="0070582D">
        <w:rPr>
          <w:color w:val="000000"/>
          <w:vertAlign w:val="subscript"/>
        </w:rPr>
        <w:t>b1</w:t>
      </w:r>
      <w:r w:rsidRPr="0070582D">
        <w:rPr>
          <w:color w:val="000000"/>
        </w:rPr>
        <w:t>&gt;&gt;Kw = 10</w:t>
      </w:r>
      <w:r w:rsidRPr="0070582D">
        <w:rPr>
          <w:color w:val="000000"/>
          <w:vertAlign w:val="superscript"/>
        </w:rPr>
        <w:t>-14</w:t>
      </w:r>
      <w:r w:rsidRPr="0070582D">
        <w:rPr>
          <w:color w:val="000000"/>
        </w:rPr>
        <w:t xml:space="preserve"> </w:t>
      </w:r>
    </w:p>
    <w:p w14:paraId="223D61F1" w14:textId="77777777" w:rsidR="00C20D26" w:rsidRPr="0070582D" w:rsidRDefault="002B1E69">
      <w:pPr>
        <w:spacing w:line="240" w:lineRule="auto"/>
        <w:rPr>
          <w:color w:val="000000"/>
        </w:rPr>
      </w:pPr>
      <w:r w:rsidRPr="0070582D">
        <w:rPr>
          <w:color w:val="000000"/>
        </w:rPr>
        <w:t>Nên có thể coi [OH</w:t>
      </w:r>
      <w:r w:rsidRPr="0070582D">
        <w:rPr>
          <w:color w:val="000000"/>
          <w:vertAlign w:val="superscript"/>
        </w:rPr>
        <w:t>-</w:t>
      </w:r>
      <w:r w:rsidRPr="0070582D">
        <w:rPr>
          <w:color w:val="000000"/>
        </w:rPr>
        <w:t xml:space="preserve"> ] trong dung dịch chủ yếu do sự phân li ở nấc thứ 1 quyết định .</w:t>
      </w:r>
    </w:p>
    <w:p w14:paraId="27E32CE6" w14:textId="77777777" w:rsidR="00C20D26" w:rsidRPr="0070582D" w:rsidRDefault="002B1E69">
      <w:pPr>
        <w:spacing w:line="240" w:lineRule="auto"/>
        <w:rPr>
          <w:color w:val="000000"/>
        </w:rPr>
      </w:pPr>
      <w:r w:rsidRPr="0070582D">
        <w:rPr>
          <w:color w:val="000000"/>
        </w:rPr>
        <w:t xml:space="preserve">Tính pH của dung dịch đa </w:t>
      </w:r>
      <w:r w:rsidRPr="0070582D">
        <w:t>base</w:t>
      </w:r>
      <w:r w:rsidRPr="0070582D">
        <w:rPr>
          <w:color w:val="000000"/>
        </w:rPr>
        <w:t xml:space="preserve"> này tương tự đơn </w:t>
      </w:r>
      <w:r w:rsidRPr="0070582D">
        <w:t>base</w:t>
      </w:r>
      <w:r w:rsidRPr="0070582D">
        <w:rPr>
          <w:color w:val="000000"/>
        </w:rPr>
        <w:t xml:space="preserve"> yếu .</w:t>
      </w:r>
    </w:p>
    <w:p w14:paraId="513E3EEF" w14:textId="77777777" w:rsidR="00C20D26" w:rsidRPr="0070582D" w:rsidRDefault="002B1E69">
      <w:pPr>
        <w:spacing w:line="240" w:lineRule="auto"/>
        <w:jc w:val="center"/>
        <w:rPr>
          <w:b/>
          <w:color w:val="000000"/>
        </w:rPr>
      </w:pPr>
      <w:r w:rsidRPr="0070582D">
        <w:rPr>
          <w:b/>
          <w:color w:val="000000"/>
        </w:rPr>
        <w:t>pOH =  (pK</w:t>
      </w:r>
      <w:r w:rsidRPr="0070582D">
        <w:rPr>
          <w:b/>
          <w:color w:val="000000"/>
          <w:vertAlign w:val="subscript"/>
        </w:rPr>
        <w:t>b1</w:t>
      </w:r>
      <w:r w:rsidRPr="0070582D">
        <w:rPr>
          <w:b/>
          <w:color w:val="000000"/>
        </w:rPr>
        <w:t>-lgC</w:t>
      </w:r>
      <w:r w:rsidRPr="0070582D">
        <w:rPr>
          <w:b/>
          <w:color w:val="000000"/>
          <w:vertAlign w:val="subscript"/>
        </w:rPr>
        <w:t>b</w:t>
      </w:r>
      <w:r w:rsidRPr="0070582D">
        <w:rPr>
          <w:b/>
          <w:color w:val="000000"/>
        </w:rPr>
        <w:t>)</w:t>
      </w:r>
    </w:p>
    <w:p w14:paraId="5C012652" w14:textId="77777777" w:rsidR="00C20D26" w:rsidRPr="0070582D" w:rsidRDefault="002B1E69">
      <w:pPr>
        <w:spacing w:line="240" w:lineRule="auto"/>
        <w:jc w:val="center"/>
        <w:rPr>
          <w:b/>
          <w:color w:val="000000"/>
        </w:rPr>
      </w:pPr>
      <w:r w:rsidRPr="0070582D">
        <w:rPr>
          <w:b/>
          <w:color w:val="000000"/>
        </w:rPr>
        <w:t>Hay : pH = 14- pOH = 14 -  (pK</w:t>
      </w:r>
      <w:r w:rsidRPr="0070582D">
        <w:rPr>
          <w:b/>
          <w:color w:val="000000"/>
          <w:vertAlign w:val="subscript"/>
        </w:rPr>
        <w:t>b1</w:t>
      </w:r>
      <w:r w:rsidRPr="0070582D">
        <w:rPr>
          <w:b/>
          <w:color w:val="000000"/>
        </w:rPr>
        <w:t>-lgC</w:t>
      </w:r>
      <w:r w:rsidRPr="0070582D">
        <w:rPr>
          <w:b/>
          <w:color w:val="000000"/>
          <w:vertAlign w:val="subscript"/>
        </w:rPr>
        <w:t>b</w:t>
      </w:r>
      <w:r w:rsidRPr="0070582D">
        <w:rPr>
          <w:b/>
          <w:color w:val="000000"/>
        </w:rPr>
        <w:t>)</w:t>
      </w:r>
    </w:p>
    <w:p w14:paraId="33280D47" w14:textId="77777777" w:rsidR="00C20D26" w:rsidRPr="0070582D" w:rsidRDefault="002B1E69">
      <w:pPr>
        <w:spacing w:line="240" w:lineRule="auto"/>
        <w:rPr>
          <w:b/>
          <w:i/>
          <w:color w:val="000000"/>
        </w:rPr>
      </w:pPr>
      <w:r w:rsidRPr="0070582D">
        <w:rPr>
          <w:b/>
          <w:color w:val="000000"/>
          <w:u w:val="single"/>
        </w:rPr>
        <w:t>7. Tính pH của dung dịch muối</w:t>
      </w:r>
      <w:r w:rsidRPr="0070582D">
        <w:rPr>
          <w:b/>
          <w:color w:val="000000"/>
        </w:rPr>
        <w:t xml:space="preserve">    </w:t>
      </w:r>
      <w:r w:rsidRPr="0070582D">
        <w:rPr>
          <w:b/>
          <w:i/>
          <w:color w:val="000000"/>
        </w:rPr>
        <w:t xml:space="preserve">(Dạng 7) </w:t>
      </w:r>
    </w:p>
    <w:p w14:paraId="22922F71" w14:textId="77777777" w:rsidR="00C20D26" w:rsidRPr="0070582D" w:rsidRDefault="002B1E69">
      <w:pPr>
        <w:spacing w:line="240" w:lineRule="auto"/>
        <w:rPr>
          <w:b/>
          <w:color w:val="000000"/>
          <w:u w:val="single"/>
        </w:rPr>
      </w:pPr>
      <w:r w:rsidRPr="0070582D">
        <w:rPr>
          <w:b/>
          <w:color w:val="000000"/>
        </w:rPr>
        <w:t xml:space="preserve">    </w:t>
      </w:r>
      <w:r w:rsidRPr="0070582D">
        <w:rPr>
          <w:b/>
          <w:color w:val="000000"/>
          <w:u w:val="single"/>
        </w:rPr>
        <w:t xml:space="preserve">7.1. Tính pH của dung dịch muối trung hoà : </w:t>
      </w:r>
    </w:p>
    <w:p w14:paraId="5D32C2F0" w14:textId="77777777" w:rsidR="00C20D26" w:rsidRPr="0070582D" w:rsidRDefault="002B1E69">
      <w:pPr>
        <w:spacing w:line="240" w:lineRule="auto"/>
        <w:rPr>
          <w:b/>
          <w:color w:val="000000"/>
        </w:rPr>
      </w:pPr>
      <w:r w:rsidRPr="0070582D">
        <w:rPr>
          <w:b/>
          <w:color w:val="000000"/>
        </w:rPr>
        <w:t xml:space="preserve">           7.1.a. Tính pH của dd muối trung hoà tạo bởi </w:t>
      </w:r>
      <w:r w:rsidRPr="0070582D">
        <w:rPr>
          <w:b/>
        </w:rPr>
        <w:t>acid</w:t>
      </w:r>
      <w:r w:rsidRPr="0070582D">
        <w:rPr>
          <w:b/>
          <w:color w:val="000000"/>
        </w:rPr>
        <w:t xml:space="preserve"> mạnh và </w:t>
      </w:r>
      <w:r w:rsidRPr="0070582D">
        <w:rPr>
          <w:b/>
        </w:rPr>
        <w:t>base</w:t>
      </w:r>
      <w:r w:rsidRPr="0070582D">
        <w:rPr>
          <w:b/>
          <w:color w:val="000000"/>
        </w:rPr>
        <w:t xml:space="preserve"> mạnh</w:t>
      </w:r>
    </w:p>
    <w:p w14:paraId="7F6D5690" w14:textId="77777777" w:rsidR="00C20D26" w:rsidRPr="0070582D" w:rsidRDefault="002B1E69">
      <w:pPr>
        <w:spacing w:line="240" w:lineRule="auto"/>
        <w:rPr>
          <w:color w:val="000000"/>
        </w:rPr>
      </w:pPr>
      <w:r w:rsidRPr="0070582D">
        <w:rPr>
          <w:color w:val="000000"/>
        </w:rPr>
        <w:t xml:space="preserve">Các ion trong dung dịch không bị thuỷ phân </w:t>
      </w:r>
      <w:r w:rsidRPr="0070582D">
        <w:rPr>
          <w:rFonts w:ascii="Segoe UI Symbol" w:hAnsi="Segoe UI Symbol" w:cs="Segoe UI Symbol"/>
          <w:color w:val="000000"/>
        </w:rPr>
        <w:t>⭢</w:t>
      </w:r>
      <w:r w:rsidRPr="0070582D">
        <w:rPr>
          <w:color w:val="000000"/>
        </w:rPr>
        <w:t xml:space="preserve">  Môi trường trung tính pH = 7 </w:t>
      </w:r>
    </w:p>
    <w:p w14:paraId="209EC94D" w14:textId="77777777" w:rsidR="00C20D26" w:rsidRPr="0070582D" w:rsidRDefault="002B1E69">
      <w:pPr>
        <w:spacing w:line="240" w:lineRule="auto"/>
        <w:rPr>
          <w:b/>
          <w:color w:val="000000"/>
        </w:rPr>
      </w:pPr>
      <w:r w:rsidRPr="0070582D">
        <w:rPr>
          <w:b/>
          <w:color w:val="000000"/>
        </w:rPr>
        <w:t xml:space="preserve">            7.1.b. Tính pH của dd muối trung hoà tạo bởi </w:t>
      </w:r>
      <w:r w:rsidRPr="0070582D">
        <w:rPr>
          <w:b/>
        </w:rPr>
        <w:t>acid</w:t>
      </w:r>
      <w:r w:rsidRPr="0070582D">
        <w:rPr>
          <w:b/>
          <w:color w:val="000000"/>
        </w:rPr>
        <w:t xml:space="preserve"> mạnh và </w:t>
      </w:r>
      <w:r w:rsidRPr="0070582D">
        <w:rPr>
          <w:b/>
        </w:rPr>
        <w:t>base</w:t>
      </w:r>
      <w:r w:rsidRPr="0070582D">
        <w:rPr>
          <w:b/>
          <w:color w:val="000000"/>
        </w:rPr>
        <w:t xml:space="preserve"> yếu</w:t>
      </w:r>
    </w:p>
    <w:p w14:paraId="069D5389" w14:textId="15DA441C" w:rsidR="00C20D26" w:rsidRPr="0070582D" w:rsidRDefault="002B1E69">
      <w:pPr>
        <w:spacing w:line="240" w:lineRule="auto"/>
        <w:rPr>
          <w:color w:val="000000"/>
        </w:rPr>
      </w:pPr>
      <w:r w:rsidRPr="0070582D">
        <w:rPr>
          <w:b/>
          <w:color w:val="000000"/>
          <w:u w:val="single"/>
        </w:rPr>
        <w:t>Ví dụ :</w:t>
      </w:r>
      <w:r w:rsidRPr="0070582D">
        <w:rPr>
          <w:color w:val="000000"/>
        </w:rPr>
        <w:t xml:space="preserve"> </w:t>
      </w:r>
      <w:r w:rsidR="00E9390D" w:rsidRPr="0070582D">
        <w:rPr>
          <w:position w:val="-12"/>
        </w:rPr>
        <w:object w:dxaOrig="2020" w:dyaOrig="380" w14:anchorId="3ECE9295">
          <v:shape id="_x0000_i1104" type="#_x0000_t75" style="width:101.25pt;height:18.75pt" o:ole="">
            <v:imagedata r:id="rId142" o:title=""/>
          </v:shape>
          <o:OLEObject Type="Embed" ProgID="Equation.DSMT4" ShapeID="_x0000_i1104" DrawAspect="Content" ObjectID="_1797847408" r:id="rId143"/>
        </w:object>
      </w:r>
    </w:p>
    <w:p w14:paraId="5C9A69F6" w14:textId="77777777" w:rsidR="00C20D26" w:rsidRPr="0070582D" w:rsidRDefault="002B1E69">
      <w:pPr>
        <w:spacing w:line="240" w:lineRule="auto"/>
        <w:rPr>
          <w:color w:val="000000"/>
        </w:rPr>
      </w:pPr>
      <w:r w:rsidRPr="0070582D">
        <w:rPr>
          <w:color w:val="000000"/>
        </w:rPr>
        <w:t xml:space="preserve">+ Về mặt định tính : </w:t>
      </w:r>
    </w:p>
    <w:p w14:paraId="2ADFEF3D" w14:textId="77777777" w:rsidR="00C20D26" w:rsidRPr="0070582D" w:rsidRDefault="002B1E69">
      <w:pPr>
        <w:spacing w:line="240" w:lineRule="auto"/>
        <w:rPr>
          <w:color w:val="000000"/>
        </w:rPr>
      </w:pPr>
      <w:r w:rsidRPr="0070582D">
        <w:rPr>
          <w:color w:val="000000"/>
        </w:rPr>
        <w:t>Ion Cl</w:t>
      </w:r>
      <w:r w:rsidRPr="0070582D">
        <w:rPr>
          <w:color w:val="000000"/>
          <w:vertAlign w:val="superscript"/>
        </w:rPr>
        <w:t>-</w:t>
      </w:r>
      <w:r w:rsidRPr="0070582D">
        <w:rPr>
          <w:color w:val="000000"/>
        </w:rPr>
        <w:t xml:space="preserve"> không bị thủy phân</w:t>
      </w:r>
    </w:p>
    <w:p w14:paraId="6BE9CE13" w14:textId="77777777" w:rsidR="00C20D26" w:rsidRPr="0070582D" w:rsidRDefault="002B1E69">
      <w:pPr>
        <w:spacing w:line="240" w:lineRule="auto"/>
        <w:rPr>
          <w:color w:val="000000"/>
        </w:rPr>
      </w:pPr>
      <w:r w:rsidRPr="0070582D">
        <w:rPr>
          <w:color w:val="000000"/>
        </w:rPr>
        <w:t>Ion NH</w:t>
      </w:r>
      <w:r w:rsidRPr="0070582D">
        <w:rPr>
          <w:color w:val="000000"/>
          <w:vertAlign w:val="subscript"/>
        </w:rPr>
        <w:t>4</w:t>
      </w:r>
      <w:r w:rsidRPr="0070582D">
        <w:rPr>
          <w:color w:val="000000"/>
          <w:vertAlign w:val="superscript"/>
        </w:rPr>
        <w:t>+</w:t>
      </w:r>
      <w:r w:rsidRPr="0070582D">
        <w:rPr>
          <w:color w:val="000000"/>
        </w:rPr>
        <w:t xml:space="preserve"> là một </w:t>
      </w:r>
      <w:r w:rsidRPr="0070582D">
        <w:t>acid</w:t>
      </w:r>
      <w:r w:rsidRPr="0070582D">
        <w:rPr>
          <w:color w:val="000000"/>
        </w:rPr>
        <w:t xml:space="preserve"> yếu </w:t>
      </w:r>
      <w:r w:rsidRPr="0070582D">
        <w:rPr>
          <w:rFonts w:ascii="Segoe UI Symbol" w:hAnsi="Segoe UI Symbol" w:cs="Segoe UI Symbol"/>
          <w:color w:val="000000"/>
        </w:rPr>
        <w:t>⭢</w:t>
      </w:r>
      <w:r w:rsidRPr="0070582D">
        <w:rPr>
          <w:color w:val="000000"/>
        </w:rPr>
        <w:t xml:space="preserve">  Môi trường </w:t>
      </w:r>
      <w:r w:rsidRPr="0070582D">
        <w:t>acid</w:t>
      </w:r>
      <w:r w:rsidRPr="0070582D">
        <w:rPr>
          <w:color w:val="000000"/>
        </w:rPr>
        <w:t xml:space="preserve">  pH &lt; 7</w:t>
      </w:r>
    </w:p>
    <w:p w14:paraId="0393A3B8" w14:textId="77777777" w:rsidR="00C20D26" w:rsidRPr="0070582D" w:rsidRDefault="002B1E69">
      <w:pPr>
        <w:spacing w:line="240" w:lineRule="auto"/>
        <w:rPr>
          <w:color w:val="000000"/>
        </w:rPr>
      </w:pPr>
      <w:r w:rsidRPr="0070582D">
        <w:rPr>
          <w:color w:val="000000"/>
        </w:rPr>
        <w:t xml:space="preserve">+ Về mặt định lượng : </w:t>
      </w:r>
    </w:p>
    <w:p w14:paraId="51FC8436" w14:textId="77777777" w:rsidR="00C20D26" w:rsidRPr="0070582D" w:rsidRDefault="002B1E69">
      <w:pPr>
        <w:spacing w:line="240" w:lineRule="auto"/>
        <w:rPr>
          <w:color w:val="000000"/>
        </w:rPr>
      </w:pPr>
      <w:r w:rsidRPr="0070582D">
        <w:rPr>
          <w:color w:val="000000"/>
        </w:rPr>
        <w:t xml:space="preserve">Tương tự  như tính pH của dung dịch đơn hoặc đa </w:t>
      </w:r>
      <w:r w:rsidRPr="0070582D">
        <w:t>acid</w:t>
      </w:r>
      <w:r w:rsidRPr="0070582D">
        <w:rPr>
          <w:color w:val="000000"/>
        </w:rPr>
        <w:t xml:space="preserve"> yếu . </w:t>
      </w:r>
    </w:p>
    <w:p w14:paraId="5F68F890" w14:textId="77777777" w:rsidR="00C20D26" w:rsidRPr="0070582D" w:rsidRDefault="002B1E69">
      <w:pPr>
        <w:spacing w:line="240" w:lineRule="auto"/>
        <w:rPr>
          <w:b/>
          <w:color w:val="000000"/>
        </w:rPr>
      </w:pPr>
      <w:r w:rsidRPr="0070582D">
        <w:rPr>
          <w:b/>
          <w:color w:val="000000"/>
        </w:rPr>
        <w:t xml:space="preserve">            7.1.c. Tính pH của dd muối trung hoà tạo bởi </w:t>
      </w:r>
      <w:r w:rsidRPr="0070582D">
        <w:rPr>
          <w:b/>
        </w:rPr>
        <w:t>acid</w:t>
      </w:r>
      <w:r w:rsidRPr="0070582D">
        <w:rPr>
          <w:b/>
          <w:color w:val="000000"/>
        </w:rPr>
        <w:t xml:space="preserve"> yếu và </w:t>
      </w:r>
      <w:r w:rsidRPr="0070582D">
        <w:rPr>
          <w:b/>
        </w:rPr>
        <w:t>base</w:t>
      </w:r>
      <w:r w:rsidRPr="0070582D">
        <w:rPr>
          <w:b/>
          <w:color w:val="000000"/>
        </w:rPr>
        <w:t xml:space="preserve"> mạnh</w:t>
      </w:r>
    </w:p>
    <w:p w14:paraId="59148A32" w14:textId="369BA9C4" w:rsidR="00C20D26" w:rsidRPr="0070582D" w:rsidRDefault="002B1E69">
      <w:pPr>
        <w:spacing w:line="240" w:lineRule="auto"/>
        <w:rPr>
          <w:color w:val="000000"/>
        </w:rPr>
      </w:pPr>
      <w:r w:rsidRPr="0070582D">
        <w:rPr>
          <w:b/>
          <w:color w:val="000000"/>
          <w:u w:val="single"/>
        </w:rPr>
        <w:t>Ví dụ :</w:t>
      </w:r>
      <w:r w:rsidRPr="0070582D">
        <w:rPr>
          <w:color w:val="000000"/>
        </w:rPr>
        <w:t xml:space="preserve"> </w:t>
      </w:r>
      <w:r w:rsidR="00CA1329" w:rsidRPr="0070582D">
        <w:rPr>
          <w:position w:val="-12"/>
        </w:rPr>
        <w:object w:dxaOrig="3200" w:dyaOrig="380" w14:anchorId="5BADD39A">
          <v:shape id="_x0000_i1105" type="#_x0000_t75" style="width:159.75pt;height:18.75pt" o:ole="">
            <v:imagedata r:id="rId144" o:title=""/>
          </v:shape>
          <o:OLEObject Type="Embed" ProgID="Equation.DSMT4" ShapeID="_x0000_i1105" DrawAspect="Content" ObjectID="_1797847409" r:id="rId145"/>
        </w:object>
      </w:r>
    </w:p>
    <w:p w14:paraId="040690DC" w14:textId="77777777" w:rsidR="00C20D26" w:rsidRPr="0070582D" w:rsidRDefault="002B1E69">
      <w:pPr>
        <w:spacing w:line="240" w:lineRule="auto"/>
        <w:rPr>
          <w:color w:val="000000"/>
        </w:rPr>
      </w:pPr>
      <w:r w:rsidRPr="0070582D">
        <w:rPr>
          <w:color w:val="000000"/>
        </w:rPr>
        <w:t xml:space="preserve">+ Về mặt định tính : </w:t>
      </w:r>
    </w:p>
    <w:p w14:paraId="0AF00298" w14:textId="77777777" w:rsidR="00C20D26" w:rsidRPr="0070582D" w:rsidRDefault="002B1E69">
      <w:pPr>
        <w:spacing w:line="240" w:lineRule="auto"/>
        <w:rPr>
          <w:color w:val="000000"/>
        </w:rPr>
      </w:pPr>
      <w:r w:rsidRPr="0070582D">
        <w:rPr>
          <w:color w:val="000000"/>
        </w:rPr>
        <w:t>Ion Na</w:t>
      </w:r>
      <w:r w:rsidRPr="0070582D">
        <w:rPr>
          <w:color w:val="000000"/>
          <w:vertAlign w:val="superscript"/>
        </w:rPr>
        <w:t>+</w:t>
      </w:r>
      <w:r w:rsidRPr="0070582D">
        <w:rPr>
          <w:color w:val="000000"/>
        </w:rPr>
        <w:t xml:space="preserve"> không bị thủy phân</w:t>
      </w:r>
    </w:p>
    <w:p w14:paraId="34A03D50" w14:textId="77777777" w:rsidR="00C20D26" w:rsidRPr="0070582D" w:rsidRDefault="002B1E69">
      <w:pPr>
        <w:spacing w:line="240" w:lineRule="auto"/>
        <w:rPr>
          <w:color w:val="000000"/>
        </w:rPr>
      </w:pPr>
      <w:r w:rsidRPr="0070582D">
        <w:rPr>
          <w:color w:val="000000"/>
        </w:rPr>
        <w:t>Ion CH</w:t>
      </w:r>
      <w:r w:rsidRPr="0070582D">
        <w:rPr>
          <w:color w:val="000000"/>
          <w:vertAlign w:val="subscript"/>
        </w:rPr>
        <w:t>3</w:t>
      </w:r>
      <w:r w:rsidRPr="0070582D">
        <w:rPr>
          <w:color w:val="000000"/>
        </w:rPr>
        <w:t>COO</w:t>
      </w:r>
      <w:r w:rsidRPr="0070582D">
        <w:rPr>
          <w:color w:val="000000"/>
          <w:vertAlign w:val="superscript"/>
        </w:rPr>
        <w:t>--</w:t>
      </w:r>
      <w:r w:rsidRPr="0070582D">
        <w:rPr>
          <w:color w:val="000000"/>
        </w:rPr>
        <w:t xml:space="preserve"> là một </w:t>
      </w:r>
      <w:r w:rsidRPr="0070582D">
        <w:t>base</w:t>
      </w:r>
      <w:r w:rsidRPr="0070582D">
        <w:rPr>
          <w:color w:val="000000"/>
        </w:rPr>
        <w:t xml:space="preserve"> yếu </w:t>
      </w:r>
      <w:r w:rsidRPr="0070582D">
        <w:rPr>
          <w:rFonts w:ascii="Segoe UI Symbol" w:hAnsi="Segoe UI Symbol" w:cs="Segoe UI Symbol"/>
          <w:color w:val="000000"/>
        </w:rPr>
        <w:t>⭢</w:t>
      </w:r>
      <w:r w:rsidRPr="0070582D">
        <w:rPr>
          <w:color w:val="000000"/>
        </w:rPr>
        <w:t xml:space="preserve">  Môi trường </w:t>
      </w:r>
      <w:r w:rsidRPr="0070582D">
        <w:t>base</w:t>
      </w:r>
      <w:r w:rsidRPr="0070582D">
        <w:rPr>
          <w:color w:val="000000"/>
        </w:rPr>
        <w:t xml:space="preserve"> pH &gt; 7</w:t>
      </w:r>
    </w:p>
    <w:p w14:paraId="025CF378" w14:textId="77777777" w:rsidR="00C20D26" w:rsidRPr="0070582D" w:rsidRDefault="002B1E69">
      <w:pPr>
        <w:spacing w:line="240" w:lineRule="auto"/>
        <w:rPr>
          <w:color w:val="000000"/>
        </w:rPr>
      </w:pPr>
      <w:r w:rsidRPr="0070582D">
        <w:rPr>
          <w:color w:val="000000"/>
        </w:rPr>
        <w:t xml:space="preserve">+ Về mặt định lượng : </w:t>
      </w:r>
    </w:p>
    <w:p w14:paraId="42F4E80F" w14:textId="77777777" w:rsidR="00C20D26" w:rsidRPr="0070582D" w:rsidRDefault="002B1E69">
      <w:pPr>
        <w:spacing w:line="240" w:lineRule="auto"/>
        <w:rPr>
          <w:color w:val="000000"/>
        </w:rPr>
      </w:pPr>
      <w:r w:rsidRPr="0070582D">
        <w:rPr>
          <w:color w:val="000000"/>
        </w:rPr>
        <w:t xml:space="preserve">Tương tự  như tính pH của dung dịch đơn hoặc đa </w:t>
      </w:r>
      <w:r w:rsidRPr="0070582D">
        <w:t>base</w:t>
      </w:r>
      <w:r w:rsidRPr="0070582D">
        <w:rPr>
          <w:color w:val="000000"/>
        </w:rPr>
        <w:t xml:space="preserve"> yếu . </w:t>
      </w:r>
    </w:p>
    <w:p w14:paraId="48775A66" w14:textId="77777777" w:rsidR="00C20D26" w:rsidRPr="0070582D" w:rsidRDefault="002B1E69">
      <w:pPr>
        <w:spacing w:line="240" w:lineRule="auto"/>
        <w:rPr>
          <w:color w:val="000000"/>
        </w:rPr>
      </w:pPr>
      <w:r w:rsidRPr="0070582D">
        <w:rPr>
          <w:b/>
          <w:color w:val="000000"/>
        </w:rPr>
        <w:t xml:space="preserve">            7.1.d. Tính pH của dd muối trung hoà AB nồng độ C</w:t>
      </w:r>
      <w:r w:rsidRPr="0070582D">
        <w:rPr>
          <w:b/>
          <w:color w:val="000000"/>
          <w:vertAlign w:val="subscript"/>
        </w:rPr>
        <w:t>M</w:t>
      </w:r>
      <w:r w:rsidRPr="0070582D">
        <w:rPr>
          <w:b/>
          <w:color w:val="000000"/>
        </w:rPr>
        <w:t xml:space="preserve"> tạo bởi </w:t>
      </w:r>
      <w:r w:rsidRPr="0070582D">
        <w:rPr>
          <w:b/>
        </w:rPr>
        <w:t>acid</w:t>
      </w:r>
      <w:r w:rsidRPr="0070582D">
        <w:rPr>
          <w:b/>
          <w:color w:val="000000"/>
        </w:rPr>
        <w:t xml:space="preserve"> yếu HA </w:t>
      </w:r>
      <w:r w:rsidRPr="0070582D">
        <w:rPr>
          <w:color w:val="000000"/>
        </w:rPr>
        <w:t>K</w:t>
      </w:r>
      <w:r w:rsidRPr="0070582D">
        <w:rPr>
          <w:color w:val="000000"/>
          <w:vertAlign w:val="subscript"/>
        </w:rPr>
        <w:t xml:space="preserve">a1 </w:t>
      </w:r>
      <w:r w:rsidRPr="0070582D">
        <w:rPr>
          <w:b/>
          <w:color w:val="000000"/>
        </w:rPr>
        <w:t xml:space="preserve">và </w:t>
      </w:r>
      <w:r w:rsidRPr="0070582D">
        <w:rPr>
          <w:b/>
        </w:rPr>
        <w:t>base</w:t>
      </w:r>
      <w:r w:rsidRPr="0070582D">
        <w:rPr>
          <w:b/>
          <w:color w:val="000000"/>
        </w:rPr>
        <w:t xml:space="preserve"> yếu BOH </w:t>
      </w:r>
      <w:r w:rsidRPr="0070582D">
        <w:rPr>
          <w:color w:val="000000"/>
        </w:rPr>
        <w:t>K</w:t>
      </w:r>
      <w:r w:rsidRPr="0070582D">
        <w:rPr>
          <w:color w:val="000000"/>
          <w:vertAlign w:val="subscript"/>
        </w:rPr>
        <w:t>b2</w:t>
      </w:r>
    </w:p>
    <w:p w14:paraId="25D3C875" w14:textId="77777777" w:rsidR="00C20D26" w:rsidRPr="0070582D" w:rsidRDefault="002B1E69">
      <w:pPr>
        <w:spacing w:line="240" w:lineRule="auto"/>
        <w:rPr>
          <w:color w:val="000000"/>
        </w:rPr>
      </w:pPr>
      <w:r w:rsidRPr="0070582D">
        <w:rPr>
          <w:color w:val="000000"/>
        </w:rPr>
        <w:t xml:space="preserve">+ Về mặt định tính : </w:t>
      </w:r>
    </w:p>
    <w:p w14:paraId="48BDFC55" w14:textId="77777777" w:rsidR="00C20D26" w:rsidRPr="0070582D" w:rsidRDefault="002B1E69">
      <w:pPr>
        <w:spacing w:line="240" w:lineRule="auto"/>
        <w:rPr>
          <w:color w:val="000000"/>
        </w:rPr>
      </w:pPr>
      <w:r w:rsidRPr="0070582D">
        <w:rPr>
          <w:color w:val="000000"/>
        </w:rPr>
        <w:t>Môi trường phụ thuộc vào hằng số K</w:t>
      </w:r>
      <w:r w:rsidRPr="0070582D">
        <w:rPr>
          <w:color w:val="000000"/>
          <w:vertAlign w:val="subscript"/>
        </w:rPr>
        <w:t xml:space="preserve">a1  ; </w:t>
      </w:r>
      <w:r w:rsidRPr="0070582D">
        <w:rPr>
          <w:color w:val="000000"/>
        </w:rPr>
        <w:t>K</w:t>
      </w:r>
      <w:r w:rsidRPr="0070582D">
        <w:rPr>
          <w:color w:val="000000"/>
          <w:vertAlign w:val="subscript"/>
        </w:rPr>
        <w:t>b2</w:t>
      </w:r>
    </w:p>
    <w:p w14:paraId="3B861BD3" w14:textId="77777777" w:rsidR="00C20D26" w:rsidRPr="0070582D" w:rsidRDefault="002B1E69">
      <w:pPr>
        <w:spacing w:line="240" w:lineRule="auto"/>
        <w:rPr>
          <w:color w:val="000000"/>
        </w:rPr>
      </w:pPr>
      <w:r w:rsidRPr="0070582D">
        <w:rPr>
          <w:color w:val="000000"/>
        </w:rPr>
        <w:lastRenderedPageBreak/>
        <w:t>Nếu K</w:t>
      </w:r>
      <w:r w:rsidRPr="0070582D">
        <w:rPr>
          <w:color w:val="000000"/>
          <w:vertAlign w:val="subscript"/>
        </w:rPr>
        <w:t>a 1</w:t>
      </w:r>
      <w:sdt>
        <w:sdtPr>
          <w:tag w:val="goog_rdk_36"/>
          <w:id w:val="-811858842"/>
        </w:sdtPr>
        <w:sdtEndPr/>
        <w:sdtContent>
          <w:r w:rsidRPr="0070582D">
            <w:rPr>
              <w:rFonts w:eastAsia="Gungsuh"/>
              <w:color w:val="000000"/>
            </w:rPr>
            <w:t xml:space="preserve"> ≈ K</w:t>
          </w:r>
        </w:sdtContent>
      </w:sdt>
      <w:r w:rsidRPr="0070582D">
        <w:rPr>
          <w:color w:val="000000"/>
          <w:vertAlign w:val="subscript"/>
        </w:rPr>
        <w:t>b2</w:t>
      </w:r>
      <w:r w:rsidRPr="0070582D">
        <w:rPr>
          <w:color w:val="000000"/>
        </w:rPr>
        <w:t xml:space="preserve"> </w:t>
      </w:r>
      <w:r w:rsidRPr="0070582D">
        <w:rPr>
          <w:rFonts w:ascii="Segoe UI Symbol" w:hAnsi="Segoe UI Symbol" w:cs="Segoe UI Symbol"/>
          <w:color w:val="000000"/>
        </w:rPr>
        <w:t>⭢</w:t>
      </w:r>
      <w:r w:rsidRPr="0070582D">
        <w:rPr>
          <w:color w:val="000000"/>
        </w:rPr>
        <w:t xml:space="preserve">  Môi trường gần như trung tính</w:t>
      </w:r>
    </w:p>
    <w:p w14:paraId="22E64A6A" w14:textId="77777777" w:rsidR="00C20D26" w:rsidRPr="0070582D" w:rsidRDefault="002B1E69">
      <w:pPr>
        <w:spacing w:line="240" w:lineRule="auto"/>
        <w:rPr>
          <w:color w:val="000000"/>
        </w:rPr>
      </w:pPr>
      <w:r w:rsidRPr="0070582D">
        <w:rPr>
          <w:color w:val="000000"/>
        </w:rPr>
        <w:t>Nếu K</w:t>
      </w:r>
      <w:r w:rsidRPr="0070582D">
        <w:rPr>
          <w:color w:val="000000"/>
          <w:vertAlign w:val="subscript"/>
        </w:rPr>
        <w:t>a 1</w:t>
      </w:r>
      <w:r w:rsidRPr="0070582D">
        <w:rPr>
          <w:color w:val="000000"/>
        </w:rPr>
        <w:t>&gt; K</w:t>
      </w:r>
      <w:r w:rsidRPr="0070582D">
        <w:rPr>
          <w:color w:val="000000"/>
          <w:vertAlign w:val="subscript"/>
        </w:rPr>
        <w:t>b2</w:t>
      </w:r>
      <w:r w:rsidRPr="0070582D">
        <w:rPr>
          <w:color w:val="000000"/>
        </w:rPr>
        <w:t xml:space="preserve">  </w:t>
      </w:r>
      <w:r w:rsidRPr="0070582D">
        <w:rPr>
          <w:rFonts w:ascii="Segoe UI Symbol" w:hAnsi="Segoe UI Symbol" w:cs="Segoe UI Symbol"/>
          <w:color w:val="000000"/>
        </w:rPr>
        <w:t>⭢</w:t>
      </w:r>
      <w:r w:rsidRPr="0070582D">
        <w:rPr>
          <w:color w:val="000000"/>
        </w:rPr>
        <w:t xml:space="preserve">  Môi trường </w:t>
      </w:r>
      <w:r w:rsidRPr="0070582D">
        <w:t>acid</w:t>
      </w:r>
    </w:p>
    <w:p w14:paraId="77C19966" w14:textId="77777777" w:rsidR="00C20D26" w:rsidRPr="0070582D" w:rsidRDefault="002B1E69">
      <w:pPr>
        <w:spacing w:line="240" w:lineRule="auto"/>
        <w:rPr>
          <w:color w:val="000000"/>
        </w:rPr>
      </w:pPr>
      <w:r w:rsidRPr="0070582D">
        <w:rPr>
          <w:color w:val="000000"/>
        </w:rPr>
        <w:t>Nếu K</w:t>
      </w:r>
      <w:r w:rsidRPr="0070582D">
        <w:rPr>
          <w:color w:val="000000"/>
          <w:vertAlign w:val="subscript"/>
        </w:rPr>
        <w:t xml:space="preserve">a1 </w:t>
      </w:r>
      <w:r w:rsidRPr="0070582D">
        <w:rPr>
          <w:color w:val="000000"/>
        </w:rPr>
        <w:t>&lt; K</w:t>
      </w:r>
      <w:r w:rsidRPr="0070582D">
        <w:rPr>
          <w:color w:val="000000"/>
          <w:vertAlign w:val="subscript"/>
        </w:rPr>
        <w:t>b2</w:t>
      </w:r>
      <w:r w:rsidRPr="0070582D">
        <w:rPr>
          <w:color w:val="000000"/>
        </w:rPr>
        <w:t xml:space="preserve">  </w:t>
      </w:r>
      <w:r w:rsidRPr="0070582D">
        <w:rPr>
          <w:rFonts w:ascii="Segoe UI Symbol" w:hAnsi="Segoe UI Symbol" w:cs="Segoe UI Symbol"/>
          <w:color w:val="000000"/>
        </w:rPr>
        <w:t>⭢</w:t>
      </w:r>
      <w:r w:rsidRPr="0070582D">
        <w:rPr>
          <w:color w:val="000000"/>
        </w:rPr>
        <w:t xml:space="preserve">  Môi trường </w:t>
      </w:r>
      <w:r w:rsidRPr="0070582D">
        <w:t>base</w:t>
      </w:r>
      <w:r w:rsidRPr="0070582D">
        <w:rPr>
          <w:color w:val="000000"/>
        </w:rPr>
        <w:t xml:space="preserve"> </w:t>
      </w:r>
    </w:p>
    <w:p w14:paraId="5926D68A" w14:textId="77777777" w:rsidR="00C20D26" w:rsidRPr="0070582D" w:rsidRDefault="002B1E69">
      <w:pPr>
        <w:spacing w:line="240" w:lineRule="auto"/>
        <w:rPr>
          <w:color w:val="000000"/>
        </w:rPr>
      </w:pPr>
      <w:r w:rsidRPr="0070582D">
        <w:rPr>
          <w:color w:val="000000"/>
        </w:rPr>
        <w:t xml:space="preserve">Về mặt định lượng : </w:t>
      </w:r>
    </w:p>
    <w:p w14:paraId="420148F8" w14:textId="77777777" w:rsidR="00C20D26" w:rsidRPr="0070582D" w:rsidRDefault="004E37DA">
      <w:pPr>
        <w:spacing w:line="240" w:lineRule="auto"/>
        <w:rPr>
          <w:color w:val="000000"/>
        </w:rPr>
      </w:pPr>
      <w:sdt>
        <w:sdtPr>
          <w:tag w:val="goog_rdk_37"/>
          <w:id w:val="26616878"/>
        </w:sdtPr>
        <w:sdtEndPr/>
        <w:sdtContent>
          <w:r w:rsidR="002B1E69" w:rsidRPr="0070582D">
            <w:rPr>
              <w:rFonts w:eastAsia="Nova Mono"/>
              <w:color w:val="000000"/>
            </w:rPr>
            <w:t xml:space="preserve">AB   </w:t>
          </w:r>
          <w:r w:rsidR="002B1E69" w:rsidRPr="0070582D">
            <w:rPr>
              <w:rFonts w:ascii="Segoe UI Symbol" w:eastAsia="Nova Mono" w:hAnsi="Segoe UI Symbol" w:cs="Segoe UI Symbol"/>
              <w:color w:val="000000"/>
            </w:rPr>
            <w:t>⭢</w:t>
          </w:r>
          <w:r w:rsidR="002B1E69" w:rsidRPr="0070582D">
            <w:rPr>
              <w:rFonts w:eastAsia="Nova Mono"/>
              <w:color w:val="000000"/>
            </w:rPr>
            <w:t xml:space="preserve"> A</w:t>
          </w:r>
        </w:sdtContent>
      </w:sdt>
      <w:r w:rsidR="002B1E69" w:rsidRPr="0070582D">
        <w:rPr>
          <w:color w:val="000000"/>
          <w:vertAlign w:val="superscript"/>
        </w:rPr>
        <w:t>-</w:t>
      </w:r>
      <w:r w:rsidR="002B1E69" w:rsidRPr="0070582D">
        <w:rPr>
          <w:color w:val="000000"/>
        </w:rPr>
        <w:t xml:space="preserve"> + B</w:t>
      </w:r>
      <w:r w:rsidR="002B1E69" w:rsidRPr="0070582D">
        <w:rPr>
          <w:color w:val="000000"/>
          <w:vertAlign w:val="superscript"/>
        </w:rPr>
        <w:t>+</w:t>
      </w:r>
    </w:p>
    <w:p w14:paraId="46592DF5" w14:textId="77777777" w:rsidR="00C20D26" w:rsidRPr="0070582D" w:rsidRDefault="002B1E69">
      <w:pPr>
        <w:spacing w:line="240" w:lineRule="auto"/>
        <w:rPr>
          <w:color w:val="000000"/>
        </w:rPr>
      </w:pPr>
      <w:r w:rsidRPr="0070582D">
        <w:rPr>
          <w:color w:val="000000"/>
        </w:rPr>
        <w:t>A</w:t>
      </w:r>
      <w:r w:rsidRPr="0070582D">
        <w:rPr>
          <w:color w:val="000000"/>
          <w:vertAlign w:val="superscript"/>
        </w:rPr>
        <w:t>-</w:t>
      </w:r>
      <w:r w:rsidRPr="0070582D">
        <w:rPr>
          <w:color w:val="000000"/>
        </w:rPr>
        <w:t xml:space="preserve"> + H</w:t>
      </w:r>
      <w:r w:rsidRPr="0070582D">
        <w:rPr>
          <w:color w:val="000000"/>
          <w:vertAlign w:val="subscript"/>
        </w:rPr>
        <w:t>2</w:t>
      </w:r>
      <w:r w:rsidRPr="0070582D">
        <w:rPr>
          <w:color w:val="000000"/>
        </w:rPr>
        <w:t>O</w:t>
      </w:r>
      <w:r w:rsidRPr="0070582D">
        <w:rPr>
          <w:color w:val="000000"/>
          <w:vertAlign w:val="subscript"/>
        </w:rPr>
        <w:t xml:space="preserve"> </w:t>
      </w:r>
      <w:sdt>
        <w:sdtPr>
          <w:tag w:val="goog_rdk_38"/>
          <w:id w:val="1031837878"/>
        </w:sdtPr>
        <w:sdtEndPr/>
        <w:sdtContent>
          <w:r w:rsidRPr="0070582D">
            <w:rPr>
              <w:rFonts w:eastAsia="Nova Mono"/>
              <w:color w:val="000000"/>
            </w:rPr>
            <w:t xml:space="preserve">  </w:t>
          </w:r>
          <w:r w:rsidRPr="0070582D">
            <w:rPr>
              <w:rFonts w:ascii="Segoe UI Symbol" w:eastAsia="Nova Mono" w:hAnsi="Segoe UI Symbol" w:cs="Segoe UI Symbol"/>
              <w:color w:val="000000"/>
            </w:rPr>
            <w:t>⮀</w:t>
          </w:r>
          <w:r w:rsidRPr="0070582D">
            <w:rPr>
              <w:rFonts w:eastAsia="Nova Mono"/>
              <w:color w:val="000000"/>
            </w:rPr>
            <w:t xml:space="preserve">   HA + OH</w:t>
          </w:r>
        </w:sdtContent>
      </w:sdt>
      <w:r w:rsidRPr="0070582D">
        <w:rPr>
          <w:color w:val="000000"/>
          <w:vertAlign w:val="superscript"/>
        </w:rPr>
        <w:t xml:space="preserve">-                                </w:t>
      </w:r>
    </w:p>
    <w:p w14:paraId="6644DE01" w14:textId="77777777" w:rsidR="00C20D26" w:rsidRPr="0070582D" w:rsidRDefault="002B1E69">
      <w:pPr>
        <w:spacing w:line="240" w:lineRule="auto"/>
        <w:rPr>
          <w:color w:val="000000"/>
        </w:rPr>
      </w:pPr>
      <w:r w:rsidRPr="0070582D">
        <w:rPr>
          <w:color w:val="000000"/>
        </w:rPr>
        <w:t>B</w:t>
      </w:r>
      <w:r w:rsidRPr="0070582D">
        <w:rPr>
          <w:color w:val="000000"/>
          <w:vertAlign w:val="superscript"/>
        </w:rPr>
        <w:t>+</w:t>
      </w:r>
      <w:r w:rsidRPr="0070582D">
        <w:rPr>
          <w:color w:val="000000"/>
        </w:rPr>
        <w:t xml:space="preserve"> + H</w:t>
      </w:r>
      <w:r w:rsidRPr="0070582D">
        <w:rPr>
          <w:color w:val="000000"/>
          <w:vertAlign w:val="subscript"/>
        </w:rPr>
        <w:t>2</w:t>
      </w:r>
      <w:r w:rsidRPr="0070582D">
        <w:rPr>
          <w:color w:val="000000"/>
        </w:rPr>
        <w:t>O</w:t>
      </w:r>
      <w:r w:rsidRPr="0070582D">
        <w:rPr>
          <w:color w:val="000000"/>
          <w:vertAlign w:val="subscript"/>
        </w:rPr>
        <w:t xml:space="preserve"> </w:t>
      </w:r>
      <w:sdt>
        <w:sdtPr>
          <w:tag w:val="goog_rdk_39"/>
          <w:id w:val="-444928905"/>
        </w:sdtPr>
        <w:sdtEndPr/>
        <w:sdtContent>
          <w:r w:rsidRPr="0070582D">
            <w:rPr>
              <w:rFonts w:eastAsia="Nova Mono"/>
              <w:color w:val="000000"/>
            </w:rPr>
            <w:t xml:space="preserve">  </w:t>
          </w:r>
          <w:r w:rsidRPr="0070582D">
            <w:rPr>
              <w:rFonts w:ascii="Segoe UI Symbol" w:eastAsia="Nova Mono" w:hAnsi="Segoe UI Symbol" w:cs="Segoe UI Symbol"/>
              <w:color w:val="000000"/>
            </w:rPr>
            <w:t>⮀</w:t>
          </w:r>
          <w:r w:rsidRPr="0070582D">
            <w:rPr>
              <w:rFonts w:eastAsia="Nova Mono"/>
              <w:color w:val="000000"/>
            </w:rPr>
            <w:t xml:space="preserve">  BOH + H</w:t>
          </w:r>
        </w:sdtContent>
      </w:sdt>
      <w:r w:rsidRPr="0070582D">
        <w:rPr>
          <w:color w:val="000000"/>
          <w:vertAlign w:val="superscript"/>
        </w:rPr>
        <w:t>+</w:t>
      </w:r>
    </w:p>
    <w:p w14:paraId="7B05A992" w14:textId="77777777" w:rsidR="00C20D26" w:rsidRPr="0070582D" w:rsidRDefault="002B1E69">
      <w:pPr>
        <w:spacing w:line="240" w:lineRule="auto"/>
        <w:rPr>
          <w:color w:val="000000"/>
        </w:rPr>
      </w:pPr>
      <w:r w:rsidRPr="0070582D">
        <w:rPr>
          <w:color w:val="000000"/>
        </w:rPr>
        <w:t>H</w:t>
      </w:r>
      <w:r w:rsidRPr="0070582D">
        <w:rPr>
          <w:color w:val="000000"/>
          <w:vertAlign w:val="subscript"/>
        </w:rPr>
        <w:t>2</w:t>
      </w:r>
      <w:sdt>
        <w:sdtPr>
          <w:tag w:val="goog_rdk_40"/>
          <w:id w:val="-31573600"/>
        </w:sdtPr>
        <w:sdtEndPr/>
        <w:sdtContent>
          <w:r w:rsidRPr="0070582D">
            <w:rPr>
              <w:rFonts w:eastAsia="Nova Mono"/>
              <w:color w:val="000000"/>
            </w:rPr>
            <w:t xml:space="preserve">O     </w:t>
          </w:r>
          <w:r w:rsidRPr="0070582D">
            <w:rPr>
              <w:rFonts w:ascii="Segoe UI Symbol" w:eastAsia="Nova Mono" w:hAnsi="Segoe UI Symbol" w:cs="Segoe UI Symbol"/>
              <w:color w:val="000000"/>
            </w:rPr>
            <w:t>⮀</w:t>
          </w:r>
          <w:r w:rsidRPr="0070582D">
            <w:rPr>
              <w:rFonts w:eastAsia="Nova Mono"/>
              <w:color w:val="000000"/>
            </w:rPr>
            <w:t xml:space="preserve">    H</w:t>
          </w:r>
        </w:sdtContent>
      </w:sdt>
      <w:r w:rsidRPr="0070582D">
        <w:rPr>
          <w:color w:val="000000"/>
          <w:vertAlign w:val="superscript"/>
        </w:rPr>
        <w:t>+</w:t>
      </w:r>
      <w:r w:rsidRPr="0070582D">
        <w:rPr>
          <w:color w:val="000000"/>
        </w:rPr>
        <w:t xml:space="preserve"> + OH</w:t>
      </w:r>
      <w:r w:rsidRPr="0070582D">
        <w:rPr>
          <w:color w:val="000000"/>
          <w:vertAlign w:val="superscript"/>
        </w:rPr>
        <w:t xml:space="preserve">-                          </w:t>
      </w:r>
      <w:r w:rsidRPr="0070582D">
        <w:rPr>
          <w:color w:val="000000"/>
        </w:rPr>
        <w:t>Kw = 1,0. 10</w:t>
      </w:r>
      <w:r w:rsidRPr="0070582D">
        <w:rPr>
          <w:color w:val="000000"/>
          <w:vertAlign w:val="superscript"/>
        </w:rPr>
        <w:t>-14</w:t>
      </w:r>
      <w:r w:rsidRPr="0070582D">
        <w:rPr>
          <w:color w:val="000000"/>
        </w:rPr>
        <w:t xml:space="preserve"> </w:t>
      </w:r>
    </w:p>
    <w:p w14:paraId="234744BF" w14:textId="77777777" w:rsidR="00C20D26" w:rsidRPr="0070582D" w:rsidRDefault="002B1E69">
      <w:pPr>
        <w:spacing w:line="240" w:lineRule="auto"/>
        <w:rPr>
          <w:color w:val="000000"/>
        </w:rPr>
      </w:pPr>
      <w:r w:rsidRPr="0070582D">
        <w:rPr>
          <w:color w:val="000000"/>
        </w:rPr>
        <w:t xml:space="preserve"> K</w:t>
      </w:r>
      <w:r w:rsidRPr="0070582D">
        <w:rPr>
          <w:color w:val="000000"/>
          <w:vertAlign w:val="subscript"/>
        </w:rPr>
        <w:t>a1</w:t>
      </w:r>
      <w:r w:rsidRPr="0070582D">
        <w:rPr>
          <w:color w:val="000000"/>
        </w:rPr>
        <w:t>=  ;   K</w:t>
      </w:r>
      <w:r w:rsidRPr="0070582D">
        <w:rPr>
          <w:color w:val="000000"/>
          <w:vertAlign w:val="subscript"/>
        </w:rPr>
        <w:t>b2</w:t>
      </w:r>
      <w:r w:rsidRPr="0070582D">
        <w:rPr>
          <w:color w:val="000000"/>
        </w:rPr>
        <w:t>=     ;  Kw =  [H</w:t>
      </w:r>
      <w:r w:rsidRPr="0070582D">
        <w:rPr>
          <w:color w:val="000000"/>
          <w:vertAlign w:val="superscript"/>
        </w:rPr>
        <w:t>+</w:t>
      </w:r>
      <w:r w:rsidRPr="0070582D">
        <w:rPr>
          <w:color w:val="000000"/>
        </w:rPr>
        <w:t xml:space="preserve"> ].[ OH</w:t>
      </w:r>
      <w:r w:rsidRPr="0070582D">
        <w:rPr>
          <w:color w:val="000000"/>
          <w:vertAlign w:val="superscript"/>
        </w:rPr>
        <w:t xml:space="preserve">- </w:t>
      </w:r>
      <w:r w:rsidRPr="0070582D">
        <w:rPr>
          <w:color w:val="000000"/>
        </w:rPr>
        <w:t xml:space="preserve"> ] = 1,0. 10</w:t>
      </w:r>
      <w:r w:rsidRPr="0070582D">
        <w:rPr>
          <w:color w:val="000000"/>
          <w:vertAlign w:val="superscript"/>
        </w:rPr>
        <w:t>-14</w:t>
      </w:r>
      <w:r w:rsidRPr="0070582D">
        <w:rPr>
          <w:color w:val="000000"/>
        </w:rPr>
        <w:t xml:space="preserve"> ở 25</w:t>
      </w:r>
      <w:r w:rsidRPr="0070582D">
        <w:rPr>
          <w:color w:val="000000"/>
          <w:vertAlign w:val="superscript"/>
        </w:rPr>
        <w:t>0</w:t>
      </w:r>
      <w:r w:rsidRPr="0070582D">
        <w:rPr>
          <w:color w:val="000000"/>
        </w:rPr>
        <w:t>C</w:t>
      </w:r>
    </w:p>
    <w:p w14:paraId="00250CDC" w14:textId="77777777" w:rsidR="00C20D26" w:rsidRPr="0070582D" w:rsidRDefault="002B1E69">
      <w:pPr>
        <w:spacing w:line="240" w:lineRule="auto"/>
        <w:rPr>
          <w:color w:val="000000"/>
        </w:rPr>
      </w:pPr>
      <w:r w:rsidRPr="0070582D">
        <w:rPr>
          <w:color w:val="000000"/>
        </w:rPr>
        <w:t xml:space="preserve">Bảo toàn nồng độ : </w:t>
      </w:r>
    </w:p>
    <w:p w14:paraId="286B139D" w14:textId="77777777" w:rsidR="00C20D26" w:rsidRPr="0070582D" w:rsidRDefault="002B1E69">
      <w:pPr>
        <w:spacing w:line="240" w:lineRule="auto"/>
        <w:rPr>
          <w:color w:val="000000"/>
        </w:rPr>
      </w:pPr>
      <w:r w:rsidRPr="0070582D">
        <w:rPr>
          <w:color w:val="000000"/>
        </w:rPr>
        <w:t>[A</w:t>
      </w:r>
      <w:r w:rsidRPr="0070582D">
        <w:rPr>
          <w:color w:val="000000"/>
          <w:vertAlign w:val="superscript"/>
        </w:rPr>
        <w:t>-</w:t>
      </w:r>
      <w:r w:rsidRPr="0070582D">
        <w:rPr>
          <w:color w:val="000000"/>
        </w:rPr>
        <w:t>]  + [HA]  = C  ; [B</w:t>
      </w:r>
      <w:r w:rsidRPr="0070582D">
        <w:rPr>
          <w:color w:val="000000"/>
          <w:vertAlign w:val="superscript"/>
        </w:rPr>
        <w:t>+</w:t>
      </w:r>
      <w:r w:rsidRPr="0070582D">
        <w:rPr>
          <w:color w:val="000000"/>
        </w:rPr>
        <w:t xml:space="preserve">]  + [BOH]  = C </w:t>
      </w:r>
    </w:p>
    <w:p w14:paraId="2EDC30A6" w14:textId="77777777" w:rsidR="00C20D26" w:rsidRPr="0070582D" w:rsidRDefault="002B1E69">
      <w:pPr>
        <w:spacing w:line="240" w:lineRule="auto"/>
        <w:rPr>
          <w:color w:val="000000"/>
        </w:rPr>
      </w:pPr>
      <w:r w:rsidRPr="0070582D">
        <w:rPr>
          <w:color w:val="000000"/>
        </w:rPr>
        <w:t>Bảo toàn điện tích :</w:t>
      </w:r>
    </w:p>
    <w:p w14:paraId="50432486" w14:textId="77777777" w:rsidR="00C20D26" w:rsidRPr="0070582D" w:rsidRDefault="002B1E69">
      <w:pPr>
        <w:spacing w:line="240" w:lineRule="auto"/>
        <w:rPr>
          <w:color w:val="000000"/>
        </w:rPr>
      </w:pPr>
      <w:r w:rsidRPr="0070582D">
        <w:rPr>
          <w:color w:val="000000"/>
        </w:rPr>
        <w:t>[B</w:t>
      </w:r>
      <w:r w:rsidRPr="0070582D">
        <w:rPr>
          <w:color w:val="000000"/>
          <w:vertAlign w:val="superscript"/>
        </w:rPr>
        <w:t>+</w:t>
      </w:r>
      <w:r w:rsidRPr="0070582D">
        <w:rPr>
          <w:color w:val="000000"/>
        </w:rPr>
        <w:t>]  + [H</w:t>
      </w:r>
      <w:r w:rsidRPr="0070582D">
        <w:rPr>
          <w:color w:val="000000"/>
          <w:vertAlign w:val="superscript"/>
        </w:rPr>
        <w:t>+</w:t>
      </w:r>
      <w:r w:rsidRPr="0070582D">
        <w:rPr>
          <w:color w:val="000000"/>
        </w:rPr>
        <w:t>]  =  [A</w:t>
      </w:r>
      <w:r w:rsidRPr="0070582D">
        <w:rPr>
          <w:color w:val="000000"/>
          <w:vertAlign w:val="superscript"/>
        </w:rPr>
        <w:t>-</w:t>
      </w:r>
      <w:r w:rsidRPr="0070582D">
        <w:rPr>
          <w:color w:val="000000"/>
        </w:rPr>
        <w:t>]  + [OH</w:t>
      </w:r>
      <w:r w:rsidRPr="0070582D">
        <w:rPr>
          <w:color w:val="000000"/>
          <w:vertAlign w:val="superscript"/>
        </w:rPr>
        <w:t>-</w:t>
      </w:r>
      <w:r w:rsidRPr="0070582D">
        <w:rPr>
          <w:color w:val="000000"/>
        </w:rPr>
        <w:t>]</w:t>
      </w:r>
    </w:p>
    <w:p w14:paraId="3ADD08D0" w14:textId="77777777" w:rsidR="00C20D26" w:rsidRPr="0070582D" w:rsidRDefault="002B1E69">
      <w:pPr>
        <w:spacing w:line="240" w:lineRule="auto"/>
        <w:rPr>
          <w:color w:val="000000"/>
        </w:rPr>
      </w:pPr>
      <w:r w:rsidRPr="0070582D">
        <w:rPr>
          <w:color w:val="000000"/>
        </w:rPr>
        <w:t>Suy ra :</w:t>
      </w:r>
    </w:p>
    <w:p w14:paraId="4CA7EF20" w14:textId="77777777" w:rsidR="00C20D26" w:rsidRPr="0070582D" w:rsidRDefault="002B1E69">
      <w:pPr>
        <w:spacing w:line="240" w:lineRule="auto"/>
        <w:rPr>
          <w:color w:val="000000"/>
        </w:rPr>
      </w:pPr>
      <w:r w:rsidRPr="0070582D">
        <w:rPr>
          <w:color w:val="000000"/>
        </w:rPr>
        <w:t>[A</w:t>
      </w:r>
      <w:r w:rsidRPr="0070582D">
        <w:rPr>
          <w:color w:val="000000"/>
          <w:vertAlign w:val="superscript"/>
        </w:rPr>
        <w:t>-</w:t>
      </w:r>
      <w:r w:rsidRPr="0070582D">
        <w:rPr>
          <w:color w:val="000000"/>
        </w:rPr>
        <w:t>]  =   [B</w:t>
      </w:r>
      <w:r w:rsidRPr="0070582D">
        <w:rPr>
          <w:color w:val="000000"/>
          <w:vertAlign w:val="superscript"/>
        </w:rPr>
        <w:t>+</w:t>
      </w:r>
      <w:r w:rsidRPr="0070582D">
        <w:rPr>
          <w:color w:val="000000"/>
        </w:rPr>
        <w:t>]  + [H</w:t>
      </w:r>
      <w:r w:rsidRPr="0070582D">
        <w:rPr>
          <w:color w:val="000000"/>
          <w:vertAlign w:val="superscript"/>
        </w:rPr>
        <w:t>+</w:t>
      </w:r>
      <w:r w:rsidRPr="0070582D">
        <w:rPr>
          <w:color w:val="000000"/>
        </w:rPr>
        <w:t>]  -  [OH</w:t>
      </w:r>
      <w:r w:rsidRPr="0070582D">
        <w:rPr>
          <w:color w:val="000000"/>
          <w:vertAlign w:val="superscript"/>
        </w:rPr>
        <w:t>-</w:t>
      </w:r>
      <w:r w:rsidRPr="0070582D">
        <w:rPr>
          <w:color w:val="000000"/>
        </w:rPr>
        <w:t>]</w:t>
      </w:r>
    </w:p>
    <w:p w14:paraId="618D771D" w14:textId="77777777" w:rsidR="00C20D26" w:rsidRPr="0070582D" w:rsidRDefault="002B1E69">
      <w:pPr>
        <w:spacing w:line="240" w:lineRule="auto"/>
        <w:rPr>
          <w:color w:val="000000"/>
        </w:rPr>
      </w:pPr>
      <w:r w:rsidRPr="0070582D">
        <w:rPr>
          <w:color w:val="000000"/>
        </w:rPr>
        <w:t>[HA]  =  C- [A</w:t>
      </w:r>
      <w:r w:rsidRPr="0070582D">
        <w:rPr>
          <w:color w:val="000000"/>
          <w:vertAlign w:val="superscript"/>
        </w:rPr>
        <w:t>-</w:t>
      </w:r>
      <w:r w:rsidRPr="0070582D">
        <w:rPr>
          <w:color w:val="000000"/>
        </w:rPr>
        <w:t>]  = C-  [B</w:t>
      </w:r>
      <w:r w:rsidRPr="0070582D">
        <w:rPr>
          <w:color w:val="000000"/>
          <w:vertAlign w:val="superscript"/>
        </w:rPr>
        <w:t>+</w:t>
      </w:r>
      <w:r w:rsidRPr="0070582D">
        <w:rPr>
          <w:color w:val="000000"/>
        </w:rPr>
        <w:t>]  -  [H</w:t>
      </w:r>
      <w:r w:rsidRPr="0070582D">
        <w:rPr>
          <w:color w:val="000000"/>
          <w:vertAlign w:val="superscript"/>
        </w:rPr>
        <w:t>+</w:t>
      </w:r>
      <w:r w:rsidRPr="0070582D">
        <w:rPr>
          <w:color w:val="000000"/>
        </w:rPr>
        <w:t>]   +  [OH</w:t>
      </w:r>
      <w:r w:rsidRPr="0070582D">
        <w:rPr>
          <w:color w:val="000000"/>
          <w:vertAlign w:val="superscript"/>
        </w:rPr>
        <w:t>-</w:t>
      </w:r>
      <w:r w:rsidRPr="0070582D">
        <w:rPr>
          <w:color w:val="000000"/>
        </w:rPr>
        <w:t>]</w:t>
      </w:r>
    </w:p>
    <w:p w14:paraId="0B1F813C" w14:textId="77777777" w:rsidR="00C20D26" w:rsidRPr="0070582D" w:rsidRDefault="002B1E69">
      <w:pPr>
        <w:spacing w:line="240" w:lineRule="auto"/>
        <w:rPr>
          <w:color w:val="000000"/>
        </w:rPr>
      </w:pPr>
      <w:r w:rsidRPr="0070582D">
        <w:rPr>
          <w:color w:val="000000"/>
        </w:rPr>
        <w:t xml:space="preserve"> [BOH]  = C - [B</w:t>
      </w:r>
      <w:r w:rsidRPr="0070582D">
        <w:rPr>
          <w:color w:val="000000"/>
          <w:vertAlign w:val="superscript"/>
        </w:rPr>
        <w:t>+</w:t>
      </w:r>
      <w:r w:rsidRPr="0070582D">
        <w:rPr>
          <w:color w:val="000000"/>
        </w:rPr>
        <w:t xml:space="preserve">]  </w:t>
      </w:r>
    </w:p>
    <w:p w14:paraId="52AD8B46" w14:textId="77777777" w:rsidR="00C20D26" w:rsidRPr="0070582D" w:rsidRDefault="004E37DA">
      <w:pPr>
        <w:spacing w:line="240" w:lineRule="auto"/>
        <w:rPr>
          <w:color w:val="000000"/>
        </w:rPr>
      </w:pPr>
      <w:sdt>
        <w:sdtPr>
          <w:tag w:val="goog_rdk_41"/>
          <w:id w:val="-240411360"/>
        </w:sdtPr>
        <w:sdtEndPr/>
        <w:sdtContent>
          <w:r w:rsidR="002B1E69" w:rsidRPr="0070582D">
            <w:rPr>
              <w:rFonts w:eastAsia="Nova Mono"/>
              <w:color w:val="000000"/>
            </w:rPr>
            <w:t xml:space="preserve"> </w:t>
          </w:r>
          <w:r w:rsidR="002B1E69" w:rsidRPr="0070582D">
            <w:rPr>
              <w:rFonts w:ascii="Segoe UI Symbol" w:eastAsia="Nova Mono" w:hAnsi="Segoe UI Symbol" w:cs="Segoe UI Symbol"/>
              <w:color w:val="000000"/>
            </w:rPr>
            <w:t>⭢</w:t>
          </w:r>
          <w:r w:rsidR="002B1E69" w:rsidRPr="0070582D">
            <w:rPr>
              <w:rFonts w:eastAsia="Nova Mono"/>
              <w:color w:val="000000"/>
            </w:rPr>
            <w:t xml:space="preserve"> K</w:t>
          </w:r>
        </w:sdtContent>
      </w:sdt>
      <w:r w:rsidR="002B1E69" w:rsidRPr="0070582D">
        <w:rPr>
          <w:color w:val="000000"/>
          <w:vertAlign w:val="subscript"/>
        </w:rPr>
        <w:t>a1</w:t>
      </w:r>
      <w:r w:rsidR="002B1E69" w:rsidRPr="0070582D">
        <w:rPr>
          <w:color w:val="000000"/>
        </w:rPr>
        <w:t xml:space="preserve"> =   </w:t>
      </w:r>
    </w:p>
    <w:p w14:paraId="66C4EA46" w14:textId="77777777" w:rsidR="00C20D26" w:rsidRPr="0070582D" w:rsidRDefault="002B1E69">
      <w:pPr>
        <w:spacing w:line="240" w:lineRule="auto"/>
        <w:rPr>
          <w:color w:val="000000"/>
        </w:rPr>
      </w:pPr>
      <w:r w:rsidRPr="0070582D">
        <w:rPr>
          <w:color w:val="000000"/>
        </w:rPr>
        <w:t xml:space="preserve">Mặt khác, trong dung dịch muối tạo bởi </w:t>
      </w:r>
      <w:r w:rsidRPr="0070582D">
        <w:t>acid</w:t>
      </w:r>
      <w:r w:rsidRPr="0070582D">
        <w:rPr>
          <w:color w:val="000000"/>
        </w:rPr>
        <w:t xml:space="preserve"> yếu và </w:t>
      </w:r>
      <w:r w:rsidRPr="0070582D">
        <w:t>base</w:t>
      </w:r>
      <w:r w:rsidRPr="0070582D">
        <w:rPr>
          <w:color w:val="000000"/>
        </w:rPr>
        <w:t xml:space="preserve"> yếu có thể coi: </w:t>
      </w:r>
    </w:p>
    <w:p w14:paraId="2B5C6436" w14:textId="77777777" w:rsidR="00C20D26" w:rsidRPr="0070582D" w:rsidRDefault="002B1E69">
      <w:pPr>
        <w:spacing w:line="240" w:lineRule="auto"/>
        <w:rPr>
          <w:color w:val="000000"/>
        </w:rPr>
      </w:pPr>
      <w:r w:rsidRPr="0070582D">
        <w:rPr>
          <w:color w:val="000000"/>
        </w:rPr>
        <w:t>[H</w:t>
      </w:r>
      <w:r w:rsidRPr="0070582D">
        <w:rPr>
          <w:color w:val="000000"/>
          <w:vertAlign w:val="superscript"/>
        </w:rPr>
        <w:t>+</w:t>
      </w:r>
      <w:r w:rsidRPr="0070582D">
        <w:rPr>
          <w:color w:val="000000"/>
        </w:rPr>
        <w:t>]  -  [OH</w:t>
      </w:r>
      <w:r w:rsidRPr="0070582D">
        <w:rPr>
          <w:color w:val="000000"/>
          <w:vertAlign w:val="superscript"/>
        </w:rPr>
        <w:t>-</w:t>
      </w:r>
      <w:sdt>
        <w:sdtPr>
          <w:tag w:val="goog_rdk_42"/>
          <w:id w:val="1033002322"/>
        </w:sdtPr>
        <w:sdtEndPr/>
        <w:sdtContent>
          <w:r w:rsidRPr="0070582D">
            <w:rPr>
              <w:rFonts w:eastAsia="Gungsuh"/>
              <w:color w:val="000000"/>
            </w:rPr>
            <w:t xml:space="preserve">] ≈ 0 </w:t>
          </w:r>
        </w:sdtContent>
      </w:sdt>
    </w:p>
    <w:p w14:paraId="127D2ADC" w14:textId="77777777" w:rsidR="00C20D26" w:rsidRPr="0070582D" w:rsidRDefault="004E37DA">
      <w:pPr>
        <w:spacing w:line="240" w:lineRule="auto"/>
        <w:rPr>
          <w:color w:val="000000"/>
          <w:vertAlign w:val="superscript"/>
        </w:rPr>
      </w:pPr>
      <w:sdt>
        <w:sdtPr>
          <w:tag w:val="goog_rdk_43"/>
          <w:id w:val="2096740070"/>
        </w:sdtPr>
        <w:sdtEndPr/>
        <w:sdtContent>
          <w:r w:rsidR="002B1E69" w:rsidRPr="0070582D">
            <w:rPr>
              <w:rFonts w:eastAsia="Nova Mono"/>
              <w:color w:val="000000"/>
            </w:rPr>
            <w:t xml:space="preserve"> </w:t>
          </w:r>
          <w:r w:rsidR="002B1E69" w:rsidRPr="0070582D">
            <w:rPr>
              <w:rFonts w:ascii="Segoe UI Symbol" w:eastAsia="Nova Mono" w:hAnsi="Segoe UI Symbol" w:cs="Segoe UI Symbol"/>
              <w:color w:val="000000"/>
            </w:rPr>
            <w:t>⭢</w:t>
          </w:r>
          <w:r w:rsidR="002B1E69" w:rsidRPr="0070582D">
            <w:rPr>
              <w:rFonts w:eastAsia="Nova Mono"/>
              <w:color w:val="000000"/>
            </w:rPr>
            <w:t xml:space="preserve"> K</w:t>
          </w:r>
        </w:sdtContent>
      </w:sdt>
      <w:r w:rsidR="002B1E69" w:rsidRPr="0070582D">
        <w:rPr>
          <w:color w:val="000000"/>
          <w:vertAlign w:val="subscript"/>
        </w:rPr>
        <w:t>a1</w:t>
      </w:r>
      <w:r w:rsidR="002B1E69" w:rsidRPr="0070582D">
        <w:rPr>
          <w:color w:val="000000"/>
        </w:rPr>
        <w:t>=    =      Hay  K</w:t>
      </w:r>
      <w:r w:rsidR="002B1E69" w:rsidRPr="0070582D">
        <w:rPr>
          <w:color w:val="000000"/>
          <w:vertAlign w:val="subscript"/>
        </w:rPr>
        <w:t>a1</w:t>
      </w:r>
      <w:r w:rsidR="002B1E69" w:rsidRPr="0070582D">
        <w:rPr>
          <w:color w:val="000000"/>
        </w:rPr>
        <w:t>= K</w:t>
      </w:r>
      <w:r w:rsidR="002B1E69" w:rsidRPr="0070582D">
        <w:rPr>
          <w:color w:val="000000"/>
          <w:vertAlign w:val="subscript"/>
        </w:rPr>
        <w:t>b2</w:t>
      </w:r>
      <w:r w:rsidR="002B1E69" w:rsidRPr="0070582D">
        <w:rPr>
          <w:color w:val="000000"/>
        </w:rPr>
        <w:t xml:space="preserve">   =  K</w:t>
      </w:r>
      <w:r w:rsidR="002B1E69" w:rsidRPr="0070582D">
        <w:rPr>
          <w:color w:val="000000"/>
          <w:vertAlign w:val="subscript"/>
        </w:rPr>
        <w:t>b2</w:t>
      </w:r>
      <w:r w:rsidR="002B1E69" w:rsidRPr="0070582D">
        <w:rPr>
          <w:color w:val="000000"/>
        </w:rPr>
        <w:t xml:space="preserve"> </w:t>
      </w:r>
      <w:r w:rsidR="002B1E69" w:rsidRPr="0070582D">
        <w:rPr>
          <w:color w:val="000000"/>
          <w:vertAlign w:val="superscript"/>
        </w:rPr>
        <w:t xml:space="preserve"> </w:t>
      </w:r>
    </w:p>
    <w:p w14:paraId="66E1F916" w14:textId="77777777" w:rsidR="00C20D26" w:rsidRPr="0070582D" w:rsidRDefault="002B1E69">
      <w:pPr>
        <w:spacing w:line="240" w:lineRule="auto"/>
        <w:rPr>
          <w:color w:val="000000"/>
        </w:rPr>
      </w:pPr>
      <w:r w:rsidRPr="0070582D">
        <w:rPr>
          <w:color w:val="000000"/>
        </w:rPr>
        <w:t>Vậy :</w:t>
      </w:r>
    </w:p>
    <w:p w14:paraId="061D9F8E" w14:textId="77777777" w:rsidR="00C20D26" w:rsidRPr="0070582D" w:rsidRDefault="002B1E69">
      <w:pPr>
        <w:spacing w:line="240" w:lineRule="auto"/>
        <w:jc w:val="center"/>
        <w:rPr>
          <w:b/>
          <w:color w:val="000000"/>
        </w:rPr>
      </w:pPr>
      <w:r w:rsidRPr="0070582D">
        <w:rPr>
          <w:b/>
          <w:color w:val="000000"/>
        </w:rPr>
        <w:t>[H</w:t>
      </w:r>
      <w:r w:rsidRPr="0070582D">
        <w:rPr>
          <w:b/>
          <w:color w:val="000000"/>
          <w:vertAlign w:val="superscript"/>
        </w:rPr>
        <w:t>+</w:t>
      </w:r>
      <w:r w:rsidRPr="0070582D">
        <w:rPr>
          <w:b/>
          <w:color w:val="000000"/>
        </w:rPr>
        <w:t>] =        hay           pH =   (pK</w:t>
      </w:r>
      <w:r w:rsidRPr="0070582D">
        <w:rPr>
          <w:b/>
          <w:color w:val="000000"/>
          <w:vertAlign w:val="subscript"/>
        </w:rPr>
        <w:t>a1</w:t>
      </w:r>
      <w:r w:rsidRPr="0070582D">
        <w:rPr>
          <w:b/>
          <w:color w:val="000000"/>
        </w:rPr>
        <w:t xml:space="preserve"> +pK</w:t>
      </w:r>
      <w:r w:rsidRPr="0070582D">
        <w:rPr>
          <w:b/>
          <w:color w:val="000000"/>
          <w:vertAlign w:val="subscript"/>
        </w:rPr>
        <w:t>a2</w:t>
      </w:r>
      <w:r w:rsidRPr="0070582D">
        <w:rPr>
          <w:b/>
          <w:color w:val="000000"/>
        </w:rPr>
        <w:t>)</w:t>
      </w:r>
    </w:p>
    <w:p w14:paraId="397EC6E7" w14:textId="77777777" w:rsidR="00C20D26" w:rsidRPr="0070582D" w:rsidRDefault="002B1E69">
      <w:pPr>
        <w:spacing w:line="240" w:lineRule="auto"/>
        <w:rPr>
          <w:color w:val="000000"/>
        </w:rPr>
      </w:pPr>
      <w:r w:rsidRPr="0070582D">
        <w:rPr>
          <w:color w:val="000000"/>
        </w:rPr>
        <w:t xml:space="preserve">Hay : </w:t>
      </w:r>
    </w:p>
    <w:p w14:paraId="4FA16E39" w14:textId="77777777" w:rsidR="00C20D26" w:rsidRPr="0070582D" w:rsidRDefault="002B1E69">
      <w:pPr>
        <w:spacing w:line="240" w:lineRule="auto"/>
        <w:jc w:val="center"/>
        <w:rPr>
          <w:b/>
          <w:color w:val="000000"/>
          <w:vertAlign w:val="subscript"/>
        </w:rPr>
      </w:pPr>
      <w:r w:rsidRPr="0070582D">
        <w:rPr>
          <w:color w:val="000000"/>
        </w:rPr>
        <w:t xml:space="preserve"> </w:t>
      </w:r>
      <w:r w:rsidRPr="0070582D">
        <w:rPr>
          <w:b/>
          <w:color w:val="000000"/>
        </w:rPr>
        <w:t>pH = 7 +  pK</w:t>
      </w:r>
      <w:r w:rsidRPr="0070582D">
        <w:rPr>
          <w:b/>
          <w:color w:val="000000"/>
          <w:vertAlign w:val="subscript"/>
        </w:rPr>
        <w:t>a1</w:t>
      </w:r>
      <w:r w:rsidRPr="0070582D">
        <w:rPr>
          <w:b/>
          <w:color w:val="000000"/>
        </w:rPr>
        <w:t>-   pK</w:t>
      </w:r>
      <w:r w:rsidRPr="0070582D">
        <w:rPr>
          <w:b/>
          <w:color w:val="000000"/>
          <w:vertAlign w:val="subscript"/>
        </w:rPr>
        <w:t>b2</w:t>
      </w:r>
    </w:p>
    <w:p w14:paraId="7F0E6688" w14:textId="77777777" w:rsidR="00C20D26" w:rsidRPr="0070582D" w:rsidRDefault="002B1E69">
      <w:pPr>
        <w:spacing w:line="240" w:lineRule="auto"/>
        <w:rPr>
          <w:color w:val="000000"/>
        </w:rPr>
      </w:pPr>
      <w:r w:rsidRPr="0070582D">
        <w:rPr>
          <w:color w:val="000000"/>
        </w:rPr>
        <w:t>Ví dụ :</w:t>
      </w:r>
    </w:p>
    <w:p w14:paraId="668069D6" w14:textId="77777777" w:rsidR="00C20D26" w:rsidRPr="0070582D" w:rsidRDefault="002B1E69">
      <w:pPr>
        <w:spacing w:line="240" w:lineRule="auto"/>
        <w:rPr>
          <w:color w:val="000000"/>
        </w:rPr>
      </w:pPr>
      <w:r w:rsidRPr="0070582D">
        <w:rPr>
          <w:color w:val="000000"/>
        </w:rPr>
        <w:t>Muối CH</w:t>
      </w:r>
      <w:r w:rsidRPr="0070582D">
        <w:rPr>
          <w:color w:val="000000"/>
          <w:vertAlign w:val="subscript"/>
        </w:rPr>
        <w:t>3</w:t>
      </w:r>
      <w:r w:rsidRPr="0070582D">
        <w:rPr>
          <w:color w:val="000000"/>
        </w:rPr>
        <w:t>COONH</w:t>
      </w:r>
      <w:r w:rsidRPr="0070582D">
        <w:rPr>
          <w:color w:val="000000"/>
          <w:vertAlign w:val="subscript"/>
        </w:rPr>
        <w:t xml:space="preserve">4 </w:t>
      </w:r>
      <w:r w:rsidRPr="0070582D">
        <w:rPr>
          <w:color w:val="000000"/>
        </w:rPr>
        <w:t xml:space="preserve">được tạo thành từ </w:t>
      </w:r>
      <w:r w:rsidRPr="0070582D">
        <w:t>acid</w:t>
      </w:r>
      <w:r w:rsidRPr="0070582D">
        <w:rPr>
          <w:color w:val="000000"/>
        </w:rPr>
        <w:t xml:space="preserve"> yếu CH</w:t>
      </w:r>
      <w:r w:rsidRPr="0070582D">
        <w:rPr>
          <w:color w:val="000000"/>
          <w:vertAlign w:val="subscript"/>
        </w:rPr>
        <w:t>3</w:t>
      </w:r>
      <w:r w:rsidRPr="0070582D">
        <w:rPr>
          <w:color w:val="000000"/>
        </w:rPr>
        <w:t>COOH pK</w:t>
      </w:r>
      <w:r w:rsidRPr="0070582D">
        <w:rPr>
          <w:color w:val="000000"/>
          <w:vertAlign w:val="subscript"/>
        </w:rPr>
        <w:t>a</w:t>
      </w:r>
      <w:r w:rsidRPr="0070582D">
        <w:rPr>
          <w:color w:val="000000"/>
        </w:rPr>
        <w:t xml:space="preserve"> = 4,75 và </w:t>
      </w:r>
      <w:r w:rsidRPr="0070582D">
        <w:t>base</w:t>
      </w:r>
      <w:r w:rsidRPr="0070582D">
        <w:rPr>
          <w:color w:val="000000"/>
        </w:rPr>
        <w:t xml:space="preserve"> yếu NH</w:t>
      </w:r>
      <w:r w:rsidRPr="0070582D">
        <w:rPr>
          <w:color w:val="000000"/>
          <w:vertAlign w:val="subscript"/>
        </w:rPr>
        <w:t xml:space="preserve">3 </w:t>
      </w:r>
      <w:r w:rsidRPr="0070582D">
        <w:rPr>
          <w:color w:val="000000"/>
        </w:rPr>
        <w:t>pK</w:t>
      </w:r>
      <w:r w:rsidRPr="0070582D">
        <w:rPr>
          <w:color w:val="000000"/>
          <w:vertAlign w:val="subscript"/>
        </w:rPr>
        <w:t>b</w:t>
      </w:r>
      <w:r w:rsidRPr="0070582D">
        <w:rPr>
          <w:color w:val="000000"/>
        </w:rPr>
        <w:t xml:space="preserve"> = 4,8</w:t>
      </w:r>
    </w:p>
    <w:p w14:paraId="67692F73" w14:textId="77777777" w:rsidR="00C20D26" w:rsidRPr="0070582D" w:rsidRDefault="002B1E69">
      <w:pPr>
        <w:spacing w:line="240" w:lineRule="auto"/>
        <w:rPr>
          <w:color w:val="000000"/>
        </w:rPr>
      </w:pPr>
      <w:r w:rsidRPr="0070582D">
        <w:rPr>
          <w:color w:val="000000"/>
        </w:rPr>
        <w:t>Định tính  : K</w:t>
      </w:r>
      <w:r w:rsidRPr="0070582D">
        <w:rPr>
          <w:color w:val="000000"/>
          <w:vertAlign w:val="subscript"/>
        </w:rPr>
        <w:t xml:space="preserve">a </w:t>
      </w:r>
      <w:sdt>
        <w:sdtPr>
          <w:tag w:val="goog_rdk_44"/>
          <w:id w:val="19678051"/>
        </w:sdtPr>
        <w:sdtEndPr/>
        <w:sdtContent>
          <w:r w:rsidRPr="0070582D">
            <w:rPr>
              <w:rFonts w:eastAsia="Gungsuh"/>
              <w:color w:val="000000"/>
            </w:rPr>
            <w:t xml:space="preserve"> ≈ K</w:t>
          </w:r>
        </w:sdtContent>
      </w:sdt>
      <w:r w:rsidRPr="0070582D">
        <w:rPr>
          <w:color w:val="000000"/>
          <w:vertAlign w:val="subscript"/>
        </w:rPr>
        <w:t>b</w:t>
      </w:r>
      <w:r w:rsidRPr="0070582D">
        <w:rPr>
          <w:color w:val="000000"/>
        </w:rPr>
        <w:t xml:space="preserve"> </w:t>
      </w:r>
      <w:r w:rsidRPr="0070582D">
        <w:rPr>
          <w:rFonts w:ascii="Segoe UI Symbol" w:hAnsi="Segoe UI Symbol" w:cs="Segoe UI Symbol"/>
          <w:color w:val="000000"/>
        </w:rPr>
        <w:t>⭢</w:t>
      </w:r>
      <w:r w:rsidRPr="0070582D">
        <w:rPr>
          <w:color w:val="000000"/>
        </w:rPr>
        <w:t xml:space="preserve"> Môi trường gần như trung tính</w:t>
      </w:r>
    </w:p>
    <w:p w14:paraId="494E4085" w14:textId="77777777" w:rsidR="00C20D26" w:rsidRPr="0070582D" w:rsidRDefault="002B1E69">
      <w:pPr>
        <w:spacing w:line="240" w:lineRule="auto"/>
        <w:rPr>
          <w:color w:val="000000"/>
        </w:rPr>
      </w:pPr>
      <w:r w:rsidRPr="0070582D">
        <w:rPr>
          <w:color w:val="000000"/>
        </w:rPr>
        <w:t xml:space="preserve"> Định lượng : pH = 7 +  pK</w:t>
      </w:r>
      <w:r w:rsidRPr="0070582D">
        <w:rPr>
          <w:color w:val="000000"/>
          <w:vertAlign w:val="subscript"/>
        </w:rPr>
        <w:t>a</w:t>
      </w:r>
      <w:r w:rsidRPr="0070582D">
        <w:rPr>
          <w:color w:val="000000"/>
        </w:rPr>
        <w:t xml:space="preserve"> -   pK</w:t>
      </w:r>
      <w:r w:rsidRPr="0070582D">
        <w:rPr>
          <w:color w:val="000000"/>
          <w:vertAlign w:val="subscript"/>
        </w:rPr>
        <w:t xml:space="preserve">b </w:t>
      </w:r>
      <w:r w:rsidRPr="0070582D">
        <w:rPr>
          <w:color w:val="000000"/>
        </w:rPr>
        <w:t xml:space="preserve">= 7 +  .4,75 -  .4,8 = 6,98 </w:t>
      </w:r>
    </w:p>
    <w:p w14:paraId="5A0DFDD0" w14:textId="77777777" w:rsidR="00C20D26" w:rsidRPr="0070582D" w:rsidRDefault="002B1E69">
      <w:pPr>
        <w:spacing w:line="240" w:lineRule="auto"/>
        <w:rPr>
          <w:color w:val="000000"/>
          <w:vertAlign w:val="superscript"/>
        </w:rPr>
      </w:pPr>
      <w:r w:rsidRPr="0070582D">
        <w:rPr>
          <w:color w:val="000000"/>
        </w:rPr>
        <w:t>CH</w:t>
      </w:r>
      <w:r w:rsidRPr="0070582D">
        <w:rPr>
          <w:color w:val="000000"/>
          <w:vertAlign w:val="subscript"/>
        </w:rPr>
        <w:t>3</w:t>
      </w:r>
      <w:r w:rsidRPr="0070582D">
        <w:rPr>
          <w:color w:val="000000"/>
        </w:rPr>
        <w:t>COONH</w:t>
      </w:r>
      <w:r w:rsidRPr="0070582D">
        <w:rPr>
          <w:color w:val="000000"/>
          <w:vertAlign w:val="subscript"/>
        </w:rPr>
        <w:t>4</w:t>
      </w:r>
      <w:sdt>
        <w:sdtPr>
          <w:tag w:val="goog_rdk_45"/>
          <w:id w:val="-1991621286"/>
        </w:sdtPr>
        <w:sdtEndPr/>
        <w:sdtContent>
          <w:r w:rsidRPr="0070582D">
            <w:rPr>
              <w:rFonts w:ascii="Segoe UI Symbol" w:eastAsia="Nova Mono" w:hAnsi="Segoe UI Symbol" w:cs="Segoe UI Symbol"/>
              <w:color w:val="000000"/>
            </w:rPr>
            <w:t>⭢</w:t>
          </w:r>
          <w:r w:rsidRPr="0070582D">
            <w:rPr>
              <w:rFonts w:eastAsia="Nova Mono"/>
              <w:color w:val="000000"/>
            </w:rPr>
            <w:t xml:space="preserve"> CH</w:t>
          </w:r>
        </w:sdtContent>
      </w:sdt>
      <w:r w:rsidRPr="0070582D">
        <w:rPr>
          <w:color w:val="000000"/>
          <w:vertAlign w:val="subscript"/>
        </w:rPr>
        <w:t>3</w:t>
      </w:r>
      <w:r w:rsidRPr="0070582D">
        <w:rPr>
          <w:color w:val="000000"/>
        </w:rPr>
        <w:t>COO</w:t>
      </w:r>
      <w:r w:rsidRPr="0070582D">
        <w:rPr>
          <w:color w:val="000000"/>
          <w:vertAlign w:val="superscript"/>
        </w:rPr>
        <w:t>-</w:t>
      </w:r>
      <w:r w:rsidRPr="0070582D">
        <w:rPr>
          <w:color w:val="000000"/>
        </w:rPr>
        <w:t xml:space="preserve"> + NH</w:t>
      </w:r>
      <w:r w:rsidRPr="0070582D">
        <w:rPr>
          <w:color w:val="000000"/>
          <w:vertAlign w:val="subscript"/>
        </w:rPr>
        <w:t>4</w:t>
      </w:r>
      <w:r w:rsidRPr="0070582D">
        <w:rPr>
          <w:color w:val="000000"/>
          <w:vertAlign w:val="superscript"/>
        </w:rPr>
        <w:t>+</w:t>
      </w:r>
    </w:p>
    <w:p w14:paraId="52C1675E" w14:textId="77777777" w:rsidR="00C20D26" w:rsidRPr="0070582D" w:rsidRDefault="002B1E69">
      <w:pPr>
        <w:spacing w:line="240" w:lineRule="auto"/>
        <w:rPr>
          <w:b/>
          <w:color w:val="000000"/>
          <w:u w:val="single"/>
        </w:rPr>
      </w:pPr>
      <w:r w:rsidRPr="0070582D">
        <w:rPr>
          <w:b/>
          <w:color w:val="000000"/>
        </w:rPr>
        <w:t xml:space="preserve">    </w:t>
      </w:r>
      <w:r w:rsidRPr="0070582D">
        <w:rPr>
          <w:b/>
          <w:color w:val="000000"/>
          <w:u w:val="single"/>
        </w:rPr>
        <w:t xml:space="preserve">7.2. Tính pH của dd muối </w:t>
      </w:r>
      <w:r w:rsidRPr="0070582D">
        <w:rPr>
          <w:b/>
          <w:u w:val="single"/>
        </w:rPr>
        <w:t>acid</w:t>
      </w:r>
      <w:r w:rsidRPr="0070582D">
        <w:rPr>
          <w:b/>
          <w:color w:val="000000"/>
          <w:u w:val="single"/>
        </w:rPr>
        <w:t xml:space="preserve"> :</w:t>
      </w:r>
    </w:p>
    <w:p w14:paraId="60A76866" w14:textId="77777777" w:rsidR="00C20D26" w:rsidRPr="0070582D" w:rsidRDefault="002B1E69">
      <w:pPr>
        <w:spacing w:line="240" w:lineRule="auto"/>
        <w:rPr>
          <w:b/>
          <w:color w:val="000000"/>
        </w:rPr>
      </w:pPr>
      <w:r w:rsidRPr="0070582D">
        <w:rPr>
          <w:b/>
          <w:color w:val="000000"/>
        </w:rPr>
        <w:t xml:space="preserve">          7.2.a. Tính pH của dd muối </w:t>
      </w:r>
      <w:r w:rsidRPr="0070582D">
        <w:rPr>
          <w:b/>
        </w:rPr>
        <w:t>acid</w:t>
      </w:r>
      <w:r w:rsidRPr="0070582D">
        <w:rPr>
          <w:b/>
          <w:color w:val="000000"/>
        </w:rPr>
        <w:t xml:space="preserve"> tạo bởi </w:t>
      </w:r>
      <w:r w:rsidRPr="0070582D">
        <w:rPr>
          <w:b/>
        </w:rPr>
        <w:t>acid</w:t>
      </w:r>
      <w:r w:rsidRPr="0070582D">
        <w:rPr>
          <w:b/>
          <w:color w:val="000000"/>
        </w:rPr>
        <w:t xml:space="preserve"> mạnh và </w:t>
      </w:r>
      <w:r w:rsidRPr="0070582D">
        <w:rPr>
          <w:b/>
        </w:rPr>
        <w:t>base</w:t>
      </w:r>
      <w:r w:rsidRPr="0070582D">
        <w:rPr>
          <w:b/>
          <w:color w:val="000000"/>
        </w:rPr>
        <w:t xml:space="preserve"> mạnh</w:t>
      </w:r>
    </w:p>
    <w:p w14:paraId="115CF670" w14:textId="77777777" w:rsidR="00C20D26" w:rsidRPr="0070582D" w:rsidRDefault="002B1E69">
      <w:pPr>
        <w:spacing w:line="240" w:lineRule="auto"/>
        <w:rPr>
          <w:color w:val="000000"/>
        </w:rPr>
      </w:pPr>
      <w:r w:rsidRPr="0070582D">
        <w:rPr>
          <w:b/>
          <w:color w:val="000000"/>
          <w:u w:val="single"/>
        </w:rPr>
        <w:t>Ví dụ :</w:t>
      </w:r>
      <w:r w:rsidRPr="0070582D">
        <w:rPr>
          <w:color w:val="000000"/>
        </w:rPr>
        <w:t xml:space="preserve"> NaHSO</w:t>
      </w:r>
      <w:r w:rsidRPr="0070582D">
        <w:rPr>
          <w:color w:val="000000"/>
          <w:vertAlign w:val="subscript"/>
        </w:rPr>
        <w:t>4</w:t>
      </w:r>
      <w:sdt>
        <w:sdtPr>
          <w:tag w:val="goog_rdk_46"/>
          <w:id w:val="-598014791"/>
        </w:sdtPr>
        <w:sdtEndPr/>
        <w:sdtContent>
          <w:r w:rsidRPr="0070582D">
            <w:rPr>
              <w:rFonts w:eastAsia="Nova Mono"/>
              <w:color w:val="000000"/>
            </w:rPr>
            <w:t xml:space="preserve"> </w:t>
          </w:r>
          <w:r w:rsidRPr="0070582D">
            <w:rPr>
              <w:rFonts w:ascii="Segoe UI Symbol" w:eastAsia="Nova Mono" w:hAnsi="Segoe UI Symbol" w:cs="Segoe UI Symbol"/>
              <w:color w:val="000000"/>
            </w:rPr>
            <w:t>⭢</w:t>
          </w:r>
          <w:r w:rsidRPr="0070582D">
            <w:rPr>
              <w:rFonts w:eastAsia="Nova Mono"/>
              <w:color w:val="000000"/>
            </w:rPr>
            <w:t>Na</w:t>
          </w:r>
        </w:sdtContent>
      </w:sdt>
      <w:r w:rsidRPr="0070582D">
        <w:rPr>
          <w:color w:val="000000"/>
          <w:vertAlign w:val="superscript"/>
        </w:rPr>
        <w:t xml:space="preserve">+ </w:t>
      </w:r>
      <w:r w:rsidRPr="0070582D">
        <w:rPr>
          <w:color w:val="000000"/>
        </w:rPr>
        <w:t xml:space="preserve"> + HSO</w:t>
      </w:r>
      <w:r w:rsidRPr="0070582D">
        <w:rPr>
          <w:color w:val="000000"/>
          <w:vertAlign w:val="subscript"/>
        </w:rPr>
        <w:t>4</w:t>
      </w:r>
      <w:r w:rsidRPr="0070582D">
        <w:rPr>
          <w:color w:val="000000"/>
        </w:rPr>
        <w:t xml:space="preserve"> </w:t>
      </w:r>
      <w:r w:rsidRPr="0070582D">
        <w:rPr>
          <w:color w:val="000000"/>
          <w:vertAlign w:val="superscript"/>
        </w:rPr>
        <w:t>-</w:t>
      </w:r>
    </w:p>
    <w:p w14:paraId="3666D0F3" w14:textId="77777777" w:rsidR="00C20D26" w:rsidRPr="0070582D" w:rsidRDefault="002B1E69">
      <w:pPr>
        <w:spacing w:line="240" w:lineRule="auto"/>
        <w:rPr>
          <w:color w:val="000000"/>
        </w:rPr>
      </w:pPr>
      <w:r w:rsidRPr="0070582D">
        <w:rPr>
          <w:color w:val="000000"/>
        </w:rPr>
        <w:t xml:space="preserve">+ Về mặt định tính : </w:t>
      </w:r>
    </w:p>
    <w:p w14:paraId="216ABED7" w14:textId="77777777" w:rsidR="00C20D26" w:rsidRPr="0070582D" w:rsidRDefault="002B1E69">
      <w:pPr>
        <w:spacing w:line="240" w:lineRule="auto"/>
        <w:rPr>
          <w:color w:val="000000"/>
        </w:rPr>
      </w:pPr>
      <w:r w:rsidRPr="0070582D">
        <w:rPr>
          <w:color w:val="000000"/>
        </w:rPr>
        <w:t>Ion Na</w:t>
      </w:r>
      <w:r w:rsidRPr="0070582D">
        <w:rPr>
          <w:color w:val="000000"/>
          <w:vertAlign w:val="superscript"/>
        </w:rPr>
        <w:t>+</w:t>
      </w:r>
      <w:r w:rsidRPr="0070582D">
        <w:rPr>
          <w:color w:val="000000"/>
        </w:rPr>
        <w:t xml:space="preserve"> không bị thủy phân</w:t>
      </w:r>
    </w:p>
    <w:p w14:paraId="1727F94D" w14:textId="77777777" w:rsidR="00C20D26" w:rsidRPr="0070582D" w:rsidRDefault="002B1E69">
      <w:pPr>
        <w:spacing w:line="240" w:lineRule="auto"/>
        <w:rPr>
          <w:color w:val="000000"/>
        </w:rPr>
      </w:pPr>
      <w:r w:rsidRPr="0070582D">
        <w:rPr>
          <w:color w:val="000000"/>
        </w:rPr>
        <w:t>Ion HSO</w:t>
      </w:r>
      <w:r w:rsidRPr="0070582D">
        <w:rPr>
          <w:color w:val="000000"/>
          <w:vertAlign w:val="subscript"/>
        </w:rPr>
        <w:t>4</w:t>
      </w:r>
      <w:r w:rsidRPr="0070582D">
        <w:rPr>
          <w:color w:val="000000"/>
          <w:vertAlign w:val="superscript"/>
        </w:rPr>
        <w:t>-</w:t>
      </w:r>
      <w:r w:rsidRPr="0070582D">
        <w:rPr>
          <w:color w:val="000000"/>
        </w:rPr>
        <w:t xml:space="preserve"> là một </w:t>
      </w:r>
      <w:r w:rsidRPr="0070582D">
        <w:t>acid</w:t>
      </w:r>
      <w:r w:rsidRPr="0070582D">
        <w:rPr>
          <w:color w:val="000000"/>
        </w:rPr>
        <w:t xml:space="preserve"> khá mạnh phân li gần như hoàn toàn </w:t>
      </w:r>
      <w:r w:rsidRPr="0070582D">
        <w:rPr>
          <w:rFonts w:ascii="Segoe UI Symbol" w:hAnsi="Segoe UI Symbol" w:cs="Segoe UI Symbol"/>
          <w:color w:val="000000"/>
        </w:rPr>
        <w:t>⭢</w:t>
      </w:r>
      <w:r w:rsidRPr="0070582D">
        <w:rPr>
          <w:color w:val="000000"/>
        </w:rPr>
        <w:t xml:space="preserve"> Môi trường </w:t>
      </w:r>
      <w:r w:rsidRPr="0070582D">
        <w:t>acid</w:t>
      </w:r>
      <w:r w:rsidRPr="0070582D">
        <w:rPr>
          <w:color w:val="000000"/>
        </w:rPr>
        <w:t xml:space="preserve"> pH &lt; 7</w:t>
      </w:r>
    </w:p>
    <w:p w14:paraId="7393C57A" w14:textId="77777777" w:rsidR="00C20D26" w:rsidRPr="0070582D" w:rsidRDefault="002B1E69">
      <w:pPr>
        <w:spacing w:line="240" w:lineRule="auto"/>
        <w:rPr>
          <w:color w:val="000000"/>
        </w:rPr>
      </w:pPr>
      <w:r w:rsidRPr="0070582D">
        <w:rPr>
          <w:color w:val="000000"/>
        </w:rPr>
        <w:t xml:space="preserve">+ Về mặt định lượng : </w:t>
      </w:r>
    </w:p>
    <w:p w14:paraId="070BD69B" w14:textId="77777777" w:rsidR="00C20D26" w:rsidRPr="0070582D" w:rsidRDefault="002B1E69">
      <w:pPr>
        <w:spacing w:line="240" w:lineRule="auto"/>
        <w:rPr>
          <w:color w:val="000000"/>
        </w:rPr>
      </w:pPr>
      <w:r w:rsidRPr="0070582D">
        <w:rPr>
          <w:color w:val="000000"/>
        </w:rPr>
        <w:t xml:space="preserve">Tương tự  như tính pH của dung dịch đơn hoặc đa </w:t>
      </w:r>
      <w:r w:rsidRPr="0070582D">
        <w:t>acid</w:t>
      </w:r>
      <w:r w:rsidRPr="0070582D">
        <w:rPr>
          <w:color w:val="000000"/>
        </w:rPr>
        <w:t xml:space="preserve"> yếu . </w:t>
      </w:r>
    </w:p>
    <w:p w14:paraId="6C34A065" w14:textId="77777777" w:rsidR="00C20D26" w:rsidRPr="0070582D" w:rsidRDefault="002B1E69">
      <w:pPr>
        <w:spacing w:line="240" w:lineRule="auto"/>
        <w:rPr>
          <w:color w:val="000000"/>
        </w:rPr>
      </w:pPr>
      <w:r w:rsidRPr="0070582D">
        <w:rPr>
          <w:color w:val="000000"/>
        </w:rPr>
        <w:t>NaHSO</w:t>
      </w:r>
      <w:r w:rsidRPr="0070582D">
        <w:rPr>
          <w:color w:val="000000"/>
          <w:vertAlign w:val="subscript"/>
        </w:rPr>
        <w:t>4</w:t>
      </w:r>
      <w:sdt>
        <w:sdtPr>
          <w:tag w:val="goog_rdk_47"/>
          <w:id w:val="1848520982"/>
        </w:sdtPr>
        <w:sdtEndPr/>
        <w:sdtContent>
          <w:r w:rsidRPr="0070582D">
            <w:rPr>
              <w:rFonts w:eastAsia="Nova Mono"/>
              <w:color w:val="000000"/>
            </w:rPr>
            <w:t xml:space="preserve">    </w:t>
          </w:r>
          <w:r w:rsidRPr="0070582D">
            <w:rPr>
              <w:rFonts w:ascii="Segoe UI Symbol" w:eastAsia="Nova Mono" w:hAnsi="Segoe UI Symbol" w:cs="Segoe UI Symbol"/>
              <w:color w:val="000000"/>
            </w:rPr>
            <w:t>⭢</w:t>
          </w:r>
          <w:r w:rsidRPr="0070582D">
            <w:rPr>
              <w:rFonts w:eastAsia="Nova Mono"/>
              <w:color w:val="000000"/>
            </w:rPr>
            <w:t>Na</w:t>
          </w:r>
        </w:sdtContent>
      </w:sdt>
      <w:r w:rsidRPr="0070582D">
        <w:rPr>
          <w:color w:val="000000"/>
          <w:vertAlign w:val="superscript"/>
        </w:rPr>
        <w:t xml:space="preserve">+ </w:t>
      </w:r>
      <w:r w:rsidRPr="0070582D">
        <w:rPr>
          <w:color w:val="000000"/>
        </w:rPr>
        <w:t xml:space="preserve"> + HSO</w:t>
      </w:r>
      <w:r w:rsidRPr="0070582D">
        <w:rPr>
          <w:color w:val="000000"/>
          <w:vertAlign w:val="subscript"/>
        </w:rPr>
        <w:t>4</w:t>
      </w:r>
      <w:r w:rsidRPr="0070582D">
        <w:rPr>
          <w:color w:val="000000"/>
        </w:rPr>
        <w:t xml:space="preserve"> </w:t>
      </w:r>
      <w:r w:rsidRPr="0070582D">
        <w:rPr>
          <w:color w:val="000000"/>
          <w:vertAlign w:val="superscript"/>
        </w:rPr>
        <w:t>-</w:t>
      </w:r>
    </w:p>
    <w:p w14:paraId="39FA235A" w14:textId="77777777" w:rsidR="00C20D26" w:rsidRPr="0070582D" w:rsidRDefault="002B1E69">
      <w:pPr>
        <w:spacing w:line="240" w:lineRule="auto"/>
        <w:rPr>
          <w:color w:val="000000"/>
        </w:rPr>
      </w:pPr>
      <w:r w:rsidRPr="0070582D">
        <w:rPr>
          <w:color w:val="000000"/>
        </w:rPr>
        <w:t xml:space="preserve">  C</w:t>
      </w:r>
      <w:r w:rsidRPr="0070582D">
        <w:rPr>
          <w:color w:val="000000"/>
          <w:vertAlign w:val="subscript"/>
        </w:rPr>
        <w:t>M</w:t>
      </w:r>
      <w:r w:rsidRPr="0070582D">
        <w:rPr>
          <w:color w:val="000000"/>
        </w:rPr>
        <w:t xml:space="preserve"> = 0,01M</w:t>
      </w:r>
    </w:p>
    <w:p w14:paraId="4C2AF375" w14:textId="77777777" w:rsidR="00C20D26" w:rsidRPr="0070582D" w:rsidRDefault="002B1E69">
      <w:pPr>
        <w:spacing w:line="240" w:lineRule="auto"/>
        <w:rPr>
          <w:color w:val="000000"/>
          <w:vertAlign w:val="superscript"/>
        </w:rPr>
      </w:pPr>
      <w:r w:rsidRPr="0070582D">
        <w:rPr>
          <w:color w:val="000000"/>
        </w:rPr>
        <w:t>HSO</w:t>
      </w:r>
      <w:r w:rsidRPr="0070582D">
        <w:rPr>
          <w:color w:val="000000"/>
          <w:vertAlign w:val="subscript"/>
        </w:rPr>
        <w:t>4</w:t>
      </w:r>
      <w:r w:rsidRPr="0070582D">
        <w:rPr>
          <w:color w:val="000000"/>
          <w:vertAlign w:val="superscript"/>
        </w:rPr>
        <w:t xml:space="preserve">- </w:t>
      </w:r>
      <w:sdt>
        <w:sdtPr>
          <w:tag w:val="goog_rdk_48"/>
          <w:id w:val="1860312928"/>
        </w:sdtPr>
        <w:sdtEndPr/>
        <w:sdtContent>
          <w:r w:rsidRPr="0070582D">
            <w:rPr>
              <w:rFonts w:eastAsia="Nova Mono"/>
              <w:color w:val="000000"/>
            </w:rPr>
            <w:t xml:space="preserve"> </w:t>
          </w:r>
          <w:r w:rsidRPr="0070582D">
            <w:rPr>
              <w:rFonts w:ascii="Segoe UI Symbol" w:eastAsia="Nova Mono" w:hAnsi="Segoe UI Symbol" w:cs="Segoe UI Symbol"/>
              <w:color w:val="000000"/>
            </w:rPr>
            <w:t>⮀</w:t>
          </w:r>
        </w:sdtContent>
      </w:sdt>
      <w:r w:rsidRPr="0070582D">
        <w:rPr>
          <w:color w:val="000000"/>
          <w:vertAlign w:val="superscript"/>
        </w:rPr>
        <w:t xml:space="preserve"> </w:t>
      </w:r>
      <w:r w:rsidRPr="0070582D">
        <w:rPr>
          <w:color w:val="000000"/>
        </w:rPr>
        <w:t>H</w:t>
      </w:r>
      <w:r w:rsidRPr="0070582D">
        <w:rPr>
          <w:color w:val="000000"/>
          <w:vertAlign w:val="superscript"/>
        </w:rPr>
        <w:t>+</w:t>
      </w:r>
      <w:r w:rsidRPr="0070582D">
        <w:rPr>
          <w:color w:val="000000"/>
        </w:rPr>
        <w:t xml:space="preserve"> + SO</w:t>
      </w:r>
      <w:r w:rsidRPr="0070582D">
        <w:rPr>
          <w:color w:val="000000"/>
          <w:vertAlign w:val="subscript"/>
        </w:rPr>
        <w:t>4</w:t>
      </w:r>
      <w:r w:rsidRPr="0070582D">
        <w:rPr>
          <w:color w:val="000000"/>
          <w:vertAlign w:val="superscript"/>
        </w:rPr>
        <w:t>2-</w:t>
      </w:r>
      <w:r w:rsidRPr="0070582D">
        <w:rPr>
          <w:color w:val="000000"/>
        </w:rPr>
        <w:t xml:space="preserve">         K</w:t>
      </w:r>
      <w:r w:rsidRPr="0070582D">
        <w:rPr>
          <w:color w:val="000000"/>
          <w:vertAlign w:val="subscript"/>
        </w:rPr>
        <w:t>a</w:t>
      </w:r>
      <w:r w:rsidRPr="0070582D">
        <w:rPr>
          <w:color w:val="000000"/>
        </w:rPr>
        <w:t xml:space="preserve"> = 10</w:t>
      </w:r>
      <w:r w:rsidRPr="0070582D">
        <w:rPr>
          <w:color w:val="000000"/>
          <w:vertAlign w:val="superscript"/>
        </w:rPr>
        <w:t>-2</w:t>
      </w:r>
    </w:p>
    <w:p w14:paraId="26CABF73" w14:textId="77777777" w:rsidR="00C20D26" w:rsidRPr="0070582D" w:rsidRDefault="002B1E69">
      <w:pPr>
        <w:spacing w:line="240" w:lineRule="auto"/>
        <w:rPr>
          <w:color w:val="000000"/>
        </w:rPr>
      </w:pPr>
      <w:r w:rsidRPr="0070582D">
        <w:rPr>
          <w:color w:val="000000"/>
        </w:rPr>
        <w:t>H</w:t>
      </w:r>
      <w:r w:rsidRPr="0070582D">
        <w:rPr>
          <w:color w:val="000000"/>
          <w:vertAlign w:val="subscript"/>
        </w:rPr>
        <w:t>2</w:t>
      </w:r>
      <w:sdt>
        <w:sdtPr>
          <w:tag w:val="goog_rdk_49"/>
          <w:id w:val="-364141856"/>
        </w:sdtPr>
        <w:sdtEndPr/>
        <w:sdtContent>
          <w:r w:rsidRPr="0070582D">
            <w:rPr>
              <w:rFonts w:eastAsia="Nova Mono"/>
              <w:color w:val="000000"/>
            </w:rPr>
            <w:t xml:space="preserve">O </w:t>
          </w:r>
          <w:r w:rsidRPr="0070582D">
            <w:rPr>
              <w:rFonts w:ascii="Segoe UI Symbol" w:eastAsia="Nova Mono" w:hAnsi="Segoe UI Symbol" w:cs="Segoe UI Symbol"/>
              <w:color w:val="000000"/>
            </w:rPr>
            <w:t>⮀</w:t>
          </w:r>
        </w:sdtContent>
      </w:sdt>
      <w:r w:rsidRPr="0070582D">
        <w:rPr>
          <w:color w:val="000000"/>
          <w:vertAlign w:val="superscript"/>
        </w:rPr>
        <w:t xml:space="preserve"> </w:t>
      </w:r>
      <w:r w:rsidRPr="0070582D">
        <w:rPr>
          <w:color w:val="000000"/>
        </w:rPr>
        <w:t xml:space="preserve"> H</w:t>
      </w:r>
      <w:r w:rsidRPr="0070582D">
        <w:rPr>
          <w:color w:val="000000"/>
          <w:vertAlign w:val="superscript"/>
        </w:rPr>
        <w:t>+</w:t>
      </w:r>
      <w:r w:rsidRPr="0070582D">
        <w:rPr>
          <w:color w:val="000000"/>
        </w:rPr>
        <w:t xml:space="preserve"> + OH</w:t>
      </w:r>
      <w:r w:rsidRPr="0070582D">
        <w:rPr>
          <w:color w:val="000000"/>
          <w:vertAlign w:val="superscript"/>
        </w:rPr>
        <w:t xml:space="preserve">-                          </w:t>
      </w:r>
      <w:r w:rsidRPr="0070582D">
        <w:rPr>
          <w:color w:val="000000"/>
        </w:rPr>
        <w:t>Kw = 1,0. 10</w:t>
      </w:r>
      <w:r w:rsidRPr="0070582D">
        <w:rPr>
          <w:color w:val="000000"/>
          <w:vertAlign w:val="superscript"/>
        </w:rPr>
        <w:t>-14</w:t>
      </w:r>
      <w:r w:rsidRPr="0070582D">
        <w:rPr>
          <w:color w:val="000000"/>
        </w:rPr>
        <w:t xml:space="preserve"> </w:t>
      </w:r>
    </w:p>
    <w:p w14:paraId="4B1F607D" w14:textId="251B0900" w:rsidR="00C20D26" w:rsidRPr="0070582D" w:rsidRDefault="002B1E69" w:rsidP="00FC4293">
      <w:pPr>
        <w:tabs>
          <w:tab w:val="left" w:pos="8071"/>
        </w:tabs>
        <w:spacing w:line="240" w:lineRule="auto"/>
        <w:rPr>
          <w:color w:val="000000"/>
        </w:rPr>
      </w:pPr>
      <w:r w:rsidRPr="0070582D">
        <w:rPr>
          <w:color w:val="000000"/>
        </w:rPr>
        <w:t>Ta có : K</w:t>
      </w:r>
      <w:r w:rsidRPr="0070582D">
        <w:rPr>
          <w:color w:val="000000"/>
          <w:vertAlign w:val="subscript"/>
        </w:rPr>
        <w:t>a</w:t>
      </w:r>
      <w:r w:rsidRPr="0070582D">
        <w:rPr>
          <w:color w:val="000000"/>
        </w:rPr>
        <w:t>C &gt;&gt; Kw</w:t>
      </w:r>
      <w:r w:rsidRPr="0070582D">
        <w:rPr>
          <w:color w:val="000000"/>
          <w:vertAlign w:val="subscript"/>
        </w:rPr>
        <w:t xml:space="preserve"> </w:t>
      </w:r>
      <w:r w:rsidRPr="0070582D">
        <w:rPr>
          <w:color w:val="000000"/>
        </w:rPr>
        <w:t xml:space="preserve"> =&gt;bỏ qua cân bằng của H</w:t>
      </w:r>
      <w:r w:rsidRPr="0070582D">
        <w:rPr>
          <w:color w:val="000000"/>
          <w:vertAlign w:val="subscript"/>
        </w:rPr>
        <w:t>2</w:t>
      </w:r>
      <w:r w:rsidRPr="0070582D">
        <w:rPr>
          <w:color w:val="000000"/>
        </w:rPr>
        <w:t>O</w:t>
      </w:r>
      <w:r w:rsidR="00FC4293" w:rsidRPr="0070582D">
        <w:rPr>
          <w:color w:val="000000"/>
        </w:rPr>
        <w:tab/>
      </w:r>
    </w:p>
    <w:p w14:paraId="0DC580B7" w14:textId="77777777" w:rsidR="00C20D26" w:rsidRPr="0070582D" w:rsidRDefault="002B1E69">
      <w:pPr>
        <w:spacing w:line="240" w:lineRule="auto"/>
        <w:rPr>
          <w:color w:val="000000"/>
          <w:vertAlign w:val="superscript"/>
        </w:rPr>
      </w:pPr>
      <w:r w:rsidRPr="0070582D">
        <w:rPr>
          <w:color w:val="000000"/>
        </w:rPr>
        <w:t>HSO</w:t>
      </w:r>
      <w:r w:rsidRPr="0070582D">
        <w:rPr>
          <w:color w:val="000000"/>
          <w:vertAlign w:val="subscript"/>
        </w:rPr>
        <w:t>4</w:t>
      </w:r>
      <w:r w:rsidRPr="0070582D">
        <w:rPr>
          <w:color w:val="000000"/>
          <w:vertAlign w:val="superscript"/>
        </w:rPr>
        <w:t xml:space="preserve">- </w:t>
      </w:r>
      <w:r w:rsidRPr="0070582D">
        <w:rPr>
          <w:color w:val="000000"/>
          <w:vertAlign w:val="subscript"/>
        </w:rPr>
        <w:t xml:space="preserve"> </w:t>
      </w:r>
      <w:r w:rsidRPr="0070582D">
        <w:rPr>
          <w:color w:val="000000"/>
          <w:vertAlign w:val="superscript"/>
        </w:rPr>
        <w:t xml:space="preserve">  </w:t>
      </w:r>
      <w:sdt>
        <w:sdtPr>
          <w:tag w:val="goog_rdk_50"/>
          <w:id w:val="-842922743"/>
        </w:sdtPr>
        <w:sdtEndPr/>
        <w:sdtContent>
          <w:r w:rsidRPr="0070582D">
            <w:rPr>
              <w:rFonts w:eastAsia="Nova Mono"/>
              <w:color w:val="000000"/>
            </w:rPr>
            <w:t xml:space="preserve"> </w:t>
          </w:r>
          <w:r w:rsidRPr="0070582D">
            <w:rPr>
              <w:rFonts w:ascii="Segoe UI Symbol" w:eastAsia="Nova Mono" w:hAnsi="Segoe UI Symbol" w:cs="Segoe UI Symbol"/>
              <w:color w:val="000000"/>
            </w:rPr>
            <w:t>⮀</w:t>
          </w:r>
        </w:sdtContent>
      </w:sdt>
      <w:r w:rsidRPr="0070582D">
        <w:rPr>
          <w:color w:val="000000"/>
          <w:vertAlign w:val="superscript"/>
        </w:rPr>
        <w:t xml:space="preserve">             </w:t>
      </w:r>
      <w:r w:rsidRPr="0070582D">
        <w:rPr>
          <w:color w:val="000000"/>
        </w:rPr>
        <w:t>H</w:t>
      </w:r>
      <w:r w:rsidRPr="0070582D">
        <w:rPr>
          <w:color w:val="000000"/>
          <w:vertAlign w:val="superscript"/>
        </w:rPr>
        <w:t>+</w:t>
      </w:r>
      <w:r w:rsidRPr="0070582D">
        <w:rPr>
          <w:color w:val="000000"/>
        </w:rPr>
        <w:t xml:space="preserve"> + SO</w:t>
      </w:r>
      <w:r w:rsidRPr="0070582D">
        <w:rPr>
          <w:color w:val="000000"/>
          <w:vertAlign w:val="subscript"/>
        </w:rPr>
        <w:t>4</w:t>
      </w:r>
      <w:r w:rsidRPr="0070582D">
        <w:rPr>
          <w:color w:val="000000"/>
          <w:vertAlign w:val="superscript"/>
        </w:rPr>
        <w:t>2-</w:t>
      </w:r>
      <w:r w:rsidRPr="0070582D">
        <w:rPr>
          <w:color w:val="000000"/>
        </w:rPr>
        <w:t xml:space="preserve">         K</w:t>
      </w:r>
      <w:r w:rsidRPr="0070582D">
        <w:rPr>
          <w:color w:val="000000"/>
          <w:vertAlign w:val="subscript"/>
        </w:rPr>
        <w:t>a</w:t>
      </w:r>
      <w:r w:rsidRPr="0070582D">
        <w:rPr>
          <w:color w:val="000000"/>
        </w:rPr>
        <w:t xml:space="preserve"> = 10</w:t>
      </w:r>
      <w:r w:rsidRPr="0070582D">
        <w:rPr>
          <w:color w:val="000000"/>
          <w:vertAlign w:val="superscript"/>
        </w:rPr>
        <w:t>-2</w:t>
      </w:r>
      <w:r w:rsidRPr="0070582D">
        <w:rPr>
          <w:noProof/>
        </w:rPr>
        <mc:AlternateContent>
          <mc:Choice Requires="wps">
            <w:drawing>
              <wp:anchor distT="0" distB="0" distL="114300" distR="114300" simplePos="0" relativeHeight="251658240" behindDoc="0" locked="0" layoutInCell="1" hidden="0" allowOverlap="1" wp14:anchorId="0290C0F7" wp14:editId="06477410">
                <wp:simplePos x="0" y="0"/>
                <wp:positionH relativeFrom="column">
                  <wp:posOffset>1397000</wp:posOffset>
                </wp:positionH>
                <wp:positionV relativeFrom="paragraph">
                  <wp:posOffset>14414500</wp:posOffset>
                </wp:positionV>
                <wp:extent cx="0" cy="25400"/>
                <wp:effectExtent l="0" t="0" r="0" b="0"/>
                <wp:wrapNone/>
                <wp:docPr id="2132920863" name="Đường kết nối Mũi tên Thẳng 2132920863"/>
                <wp:cNvGraphicFramePr/>
                <a:graphic xmlns:a="http://schemas.openxmlformats.org/drawingml/2006/main">
                  <a:graphicData uri="http://schemas.microsoft.com/office/word/2010/wordprocessingShape">
                    <wps:wsp>
                      <wps:cNvCnPr/>
                      <wps:spPr>
                        <a:xfrm>
                          <a:off x="5174550" y="3780000"/>
                          <a:ext cx="342900" cy="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1397000</wp:posOffset>
                </wp:positionH>
                <wp:positionV relativeFrom="paragraph">
                  <wp:posOffset>14414500</wp:posOffset>
                </wp:positionV>
                <wp:extent cx="0" cy="25400"/>
                <wp:effectExtent b="0" l="0" r="0" t="0"/>
                <wp:wrapNone/>
                <wp:docPr id="2132920863" name="image337.png"/>
                <a:graphic>
                  <a:graphicData uri="http://schemas.openxmlformats.org/drawingml/2006/picture">
                    <pic:pic>
                      <pic:nvPicPr>
                        <pic:cNvPr id="0" name="image337.png"/>
                        <pic:cNvPicPr preferRelativeResize="0"/>
                      </pic:nvPicPr>
                      <pic:blipFill>
                        <a:blip r:embed="rId570"/>
                        <a:srcRect/>
                        <a:stretch>
                          <a:fillRect/>
                        </a:stretch>
                      </pic:blipFill>
                      <pic:spPr>
                        <a:xfrm>
                          <a:off x="0" y="0"/>
                          <a:ext cx="0" cy="25400"/>
                        </a:xfrm>
                        <a:prstGeom prst="rect"/>
                        <a:ln/>
                      </pic:spPr>
                    </pic:pic>
                  </a:graphicData>
                </a:graphic>
              </wp:anchor>
            </w:drawing>
          </mc:Fallback>
        </mc:AlternateContent>
      </w:r>
    </w:p>
    <w:p w14:paraId="6CE7B622" w14:textId="77777777" w:rsidR="00C20D26" w:rsidRPr="0070582D" w:rsidRDefault="002B1E69">
      <w:pPr>
        <w:spacing w:line="240" w:lineRule="auto"/>
        <w:rPr>
          <w:color w:val="000000"/>
        </w:rPr>
      </w:pPr>
      <w:r w:rsidRPr="0070582D">
        <w:rPr>
          <w:color w:val="000000"/>
        </w:rPr>
        <w:t>0,01                 0           0</w:t>
      </w:r>
    </w:p>
    <w:p w14:paraId="10432566" w14:textId="77777777" w:rsidR="00C20D26" w:rsidRPr="0070582D" w:rsidRDefault="002B1E69">
      <w:pPr>
        <w:spacing w:line="240" w:lineRule="auto"/>
        <w:rPr>
          <w:color w:val="000000"/>
        </w:rPr>
      </w:pPr>
      <w:r w:rsidRPr="0070582D">
        <w:rPr>
          <w:color w:val="000000"/>
        </w:rPr>
        <w:t>x                       x           x</w:t>
      </w:r>
    </w:p>
    <w:p w14:paraId="7AFE7505" w14:textId="77777777" w:rsidR="00C20D26" w:rsidRPr="0070582D" w:rsidRDefault="002B1E69">
      <w:pPr>
        <w:spacing w:line="240" w:lineRule="auto"/>
        <w:rPr>
          <w:color w:val="000000"/>
        </w:rPr>
      </w:pPr>
      <w:r w:rsidRPr="0070582D">
        <w:rPr>
          <w:color w:val="000000"/>
        </w:rPr>
        <w:t>0,01-x               x           x</w:t>
      </w:r>
    </w:p>
    <w:p w14:paraId="0EDC3F26" w14:textId="77777777" w:rsidR="00C20D26" w:rsidRPr="0070582D" w:rsidRDefault="002B1E69">
      <w:pPr>
        <w:spacing w:line="240" w:lineRule="auto"/>
        <w:rPr>
          <w:color w:val="000000"/>
        </w:rPr>
      </w:pPr>
      <w:r w:rsidRPr="0070582D">
        <w:rPr>
          <w:color w:val="000000"/>
        </w:rPr>
        <w:t xml:space="preserve"> K</w:t>
      </w:r>
      <w:r w:rsidRPr="0070582D">
        <w:rPr>
          <w:color w:val="000000"/>
          <w:vertAlign w:val="subscript"/>
        </w:rPr>
        <w:t>a</w:t>
      </w:r>
      <w:r w:rsidRPr="0070582D">
        <w:rPr>
          <w:color w:val="000000"/>
        </w:rPr>
        <w:t xml:space="preserve"> = </w:t>
      </w:r>
      <w:r w:rsidRPr="0070582D">
        <w:rPr>
          <w:color w:val="000000"/>
          <w:vertAlign w:val="superscript"/>
        </w:rPr>
        <w:t xml:space="preserve">   </w:t>
      </w:r>
      <w:r w:rsidRPr="0070582D">
        <w:rPr>
          <w:color w:val="000000"/>
        </w:rPr>
        <w:t>= 10</w:t>
      </w:r>
      <w:r w:rsidRPr="0070582D">
        <w:rPr>
          <w:color w:val="000000"/>
          <w:vertAlign w:val="superscript"/>
        </w:rPr>
        <w:t>-2</w:t>
      </w:r>
      <w:r w:rsidRPr="0070582D">
        <w:rPr>
          <w:color w:val="000000"/>
        </w:rPr>
        <w:t xml:space="preserve">          Vì K</w:t>
      </w:r>
      <w:r w:rsidRPr="0070582D">
        <w:rPr>
          <w:color w:val="000000"/>
          <w:vertAlign w:val="subscript"/>
        </w:rPr>
        <w:t>a</w:t>
      </w:r>
      <w:r w:rsidRPr="0070582D">
        <w:rPr>
          <w:color w:val="000000"/>
        </w:rPr>
        <w:t xml:space="preserve">lớn hay </w:t>
      </w:r>
      <w:r w:rsidRPr="0070582D">
        <w:rPr>
          <w:color w:val="000000"/>
          <w:vertAlign w:val="subscript"/>
        </w:rPr>
        <w:t xml:space="preserve"> </w:t>
      </w:r>
      <w:sdt>
        <w:sdtPr>
          <w:tag w:val="goog_rdk_51"/>
          <w:id w:val="1814983389"/>
        </w:sdtPr>
        <w:sdtEndPr/>
        <w:sdtContent>
          <w:r w:rsidRPr="0070582D">
            <w:rPr>
              <w:rFonts w:eastAsia="Caudex"/>
              <w:color w:val="000000"/>
            </w:rPr>
            <w:t xml:space="preserve"> &lt; 400 nên không thể coi 0,01-x ≈ 0,01 </w:t>
          </w:r>
        </w:sdtContent>
      </w:sdt>
    </w:p>
    <w:p w14:paraId="326F51DF" w14:textId="77777777" w:rsidR="00C20D26" w:rsidRPr="0070582D" w:rsidRDefault="002B1E69">
      <w:pPr>
        <w:spacing w:line="240" w:lineRule="auto"/>
        <w:rPr>
          <w:color w:val="000000"/>
        </w:rPr>
      </w:pPr>
      <w:r w:rsidRPr="0070582D">
        <w:rPr>
          <w:color w:val="000000"/>
        </w:rPr>
        <w:t>=&gt; Giải phương trình bậc hai, ta có :   x = 6,18.10</w:t>
      </w:r>
      <w:r w:rsidRPr="0070582D">
        <w:rPr>
          <w:color w:val="000000"/>
          <w:vertAlign w:val="superscript"/>
        </w:rPr>
        <w:t>-3</w:t>
      </w:r>
      <w:r w:rsidRPr="0070582D">
        <w:rPr>
          <w:color w:val="000000"/>
        </w:rPr>
        <w:t xml:space="preserve"> =&gt; pH = -lg[H</w:t>
      </w:r>
      <w:r w:rsidRPr="0070582D">
        <w:rPr>
          <w:color w:val="000000"/>
          <w:vertAlign w:val="superscript"/>
        </w:rPr>
        <w:t>+</w:t>
      </w:r>
      <w:r w:rsidRPr="0070582D">
        <w:rPr>
          <w:color w:val="000000"/>
        </w:rPr>
        <w:t xml:space="preserve"> ] = 2,21 </w:t>
      </w:r>
    </w:p>
    <w:p w14:paraId="73A4B346" w14:textId="77777777" w:rsidR="00C20D26" w:rsidRPr="0070582D" w:rsidRDefault="002B1E69">
      <w:pPr>
        <w:spacing w:line="240" w:lineRule="auto"/>
        <w:rPr>
          <w:b/>
          <w:color w:val="000000"/>
        </w:rPr>
      </w:pPr>
      <w:r w:rsidRPr="0070582D">
        <w:rPr>
          <w:b/>
          <w:color w:val="000000"/>
        </w:rPr>
        <w:t xml:space="preserve">           7.2.b. Tính pH của dd muối </w:t>
      </w:r>
      <w:r w:rsidRPr="0070582D">
        <w:rPr>
          <w:b/>
        </w:rPr>
        <w:t>acid</w:t>
      </w:r>
      <w:r w:rsidRPr="0070582D">
        <w:rPr>
          <w:b/>
          <w:color w:val="000000"/>
        </w:rPr>
        <w:t xml:space="preserve"> tạo bởi </w:t>
      </w:r>
      <w:r w:rsidRPr="0070582D">
        <w:rPr>
          <w:b/>
        </w:rPr>
        <w:t>acid</w:t>
      </w:r>
      <w:r w:rsidRPr="0070582D">
        <w:rPr>
          <w:b/>
          <w:color w:val="000000"/>
        </w:rPr>
        <w:t xml:space="preserve"> yếu H</w:t>
      </w:r>
      <w:r w:rsidRPr="0070582D">
        <w:rPr>
          <w:b/>
          <w:color w:val="000000"/>
          <w:vertAlign w:val="subscript"/>
        </w:rPr>
        <w:t>2</w:t>
      </w:r>
      <w:r w:rsidRPr="0070582D">
        <w:rPr>
          <w:b/>
          <w:color w:val="000000"/>
        </w:rPr>
        <w:t xml:space="preserve">A và </w:t>
      </w:r>
      <w:r w:rsidRPr="0070582D">
        <w:rPr>
          <w:b/>
        </w:rPr>
        <w:t>base</w:t>
      </w:r>
      <w:r w:rsidRPr="0070582D">
        <w:rPr>
          <w:b/>
          <w:color w:val="000000"/>
        </w:rPr>
        <w:t xml:space="preserve"> mạnh MOH</w:t>
      </w:r>
    </w:p>
    <w:p w14:paraId="107E676A" w14:textId="77777777" w:rsidR="00C20D26" w:rsidRPr="0070582D" w:rsidRDefault="002B1E69">
      <w:pPr>
        <w:spacing w:line="240" w:lineRule="auto"/>
        <w:rPr>
          <w:color w:val="000000"/>
        </w:rPr>
      </w:pPr>
      <w:r w:rsidRPr="0070582D">
        <w:rPr>
          <w:color w:val="000000"/>
        </w:rPr>
        <w:t>.Cân bằng trong dung dịch muối :</w:t>
      </w:r>
    </w:p>
    <w:p w14:paraId="5C51FF09" w14:textId="77777777" w:rsidR="00C20D26" w:rsidRPr="0070582D" w:rsidRDefault="002B1E69">
      <w:pPr>
        <w:spacing w:line="240" w:lineRule="auto"/>
        <w:rPr>
          <w:color w:val="000000"/>
        </w:rPr>
      </w:pPr>
      <w:r w:rsidRPr="0070582D">
        <w:rPr>
          <w:color w:val="000000"/>
        </w:rPr>
        <w:t>HA</w:t>
      </w:r>
      <w:r w:rsidRPr="0070582D">
        <w:rPr>
          <w:color w:val="000000"/>
          <w:vertAlign w:val="superscript"/>
        </w:rPr>
        <w:t>-</w:t>
      </w:r>
      <w:sdt>
        <w:sdtPr>
          <w:tag w:val="goog_rdk_52"/>
          <w:id w:val="-598950696"/>
        </w:sdtPr>
        <w:sdtEndPr/>
        <w:sdtContent>
          <w:r w:rsidRPr="0070582D">
            <w:rPr>
              <w:rFonts w:eastAsia="Nova Mono"/>
              <w:color w:val="000000"/>
            </w:rPr>
            <w:t xml:space="preserve">     </w:t>
          </w:r>
          <w:r w:rsidRPr="0070582D">
            <w:rPr>
              <w:rFonts w:ascii="Segoe UI Symbol" w:eastAsia="Nova Mono" w:hAnsi="Segoe UI Symbol" w:cs="Segoe UI Symbol"/>
              <w:color w:val="000000"/>
            </w:rPr>
            <w:t>⮀</w:t>
          </w:r>
        </w:sdtContent>
      </w:sdt>
      <w:r w:rsidRPr="0070582D">
        <w:rPr>
          <w:color w:val="000000"/>
          <w:vertAlign w:val="superscript"/>
        </w:rPr>
        <w:t xml:space="preserve"> </w:t>
      </w:r>
      <w:r w:rsidRPr="0070582D">
        <w:rPr>
          <w:color w:val="000000"/>
        </w:rPr>
        <w:t xml:space="preserve">   H</w:t>
      </w:r>
      <w:r w:rsidRPr="0070582D">
        <w:rPr>
          <w:color w:val="000000"/>
          <w:vertAlign w:val="superscript"/>
        </w:rPr>
        <w:t>+</w:t>
      </w:r>
      <w:r w:rsidRPr="0070582D">
        <w:rPr>
          <w:color w:val="000000"/>
        </w:rPr>
        <w:t xml:space="preserve"> + A</w:t>
      </w:r>
      <w:r w:rsidRPr="0070582D">
        <w:rPr>
          <w:color w:val="000000"/>
          <w:vertAlign w:val="superscript"/>
        </w:rPr>
        <w:t>2-</w:t>
      </w:r>
      <w:r w:rsidRPr="0070582D">
        <w:rPr>
          <w:color w:val="000000"/>
        </w:rPr>
        <w:t xml:space="preserve">               K</w:t>
      </w:r>
      <w:r w:rsidRPr="0070582D">
        <w:rPr>
          <w:color w:val="000000"/>
          <w:vertAlign w:val="subscript"/>
        </w:rPr>
        <w:t>a2</w:t>
      </w:r>
    </w:p>
    <w:p w14:paraId="50B1D895" w14:textId="77777777" w:rsidR="00C20D26" w:rsidRPr="0070582D" w:rsidRDefault="002B1E69">
      <w:pPr>
        <w:spacing w:line="240" w:lineRule="auto"/>
        <w:rPr>
          <w:color w:val="000000"/>
          <w:vertAlign w:val="superscript"/>
        </w:rPr>
      </w:pPr>
      <w:r w:rsidRPr="0070582D">
        <w:rPr>
          <w:color w:val="000000"/>
        </w:rPr>
        <w:t>HA</w:t>
      </w:r>
      <w:r w:rsidRPr="0070582D">
        <w:rPr>
          <w:color w:val="000000"/>
          <w:vertAlign w:val="superscript"/>
        </w:rPr>
        <w:t>-</w:t>
      </w:r>
      <w:r w:rsidRPr="0070582D">
        <w:rPr>
          <w:color w:val="000000"/>
        </w:rPr>
        <w:t xml:space="preserve">  +  H</w:t>
      </w:r>
      <w:r w:rsidRPr="0070582D">
        <w:rPr>
          <w:color w:val="000000"/>
          <w:vertAlign w:val="superscript"/>
        </w:rPr>
        <w:t>+</w:t>
      </w:r>
      <w:sdt>
        <w:sdtPr>
          <w:tag w:val="goog_rdk_53"/>
          <w:id w:val="147870213"/>
        </w:sdtPr>
        <w:sdtEndPr/>
        <w:sdtContent>
          <w:r w:rsidRPr="0070582D">
            <w:rPr>
              <w:rFonts w:eastAsia="Nova Mono"/>
              <w:color w:val="000000"/>
            </w:rPr>
            <w:t xml:space="preserve">     </w:t>
          </w:r>
          <w:r w:rsidRPr="0070582D">
            <w:rPr>
              <w:rFonts w:ascii="Segoe UI Symbol" w:eastAsia="Nova Mono" w:hAnsi="Segoe UI Symbol" w:cs="Segoe UI Symbol"/>
              <w:color w:val="000000"/>
            </w:rPr>
            <w:t>⮀</w:t>
          </w:r>
        </w:sdtContent>
      </w:sdt>
      <w:r w:rsidRPr="0070582D">
        <w:rPr>
          <w:color w:val="000000"/>
          <w:vertAlign w:val="superscript"/>
        </w:rPr>
        <w:t xml:space="preserve"> </w:t>
      </w:r>
      <w:r w:rsidRPr="0070582D">
        <w:rPr>
          <w:color w:val="000000"/>
        </w:rPr>
        <w:t xml:space="preserve">   H</w:t>
      </w:r>
      <w:r w:rsidRPr="0070582D">
        <w:rPr>
          <w:color w:val="000000"/>
          <w:vertAlign w:val="subscript"/>
        </w:rPr>
        <w:t>2</w:t>
      </w:r>
      <w:r w:rsidRPr="0070582D">
        <w:rPr>
          <w:color w:val="000000"/>
        </w:rPr>
        <w:t>A            K</w:t>
      </w:r>
      <w:r w:rsidRPr="0070582D">
        <w:rPr>
          <w:color w:val="000000"/>
          <w:vertAlign w:val="subscript"/>
        </w:rPr>
        <w:t>a1</w:t>
      </w:r>
      <w:r w:rsidRPr="0070582D">
        <w:rPr>
          <w:color w:val="000000"/>
          <w:vertAlign w:val="superscript"/>
        </w:rPr>
        <w:t>-1</w:t>
      </w:r>
    </w:p>
    <w:p w14:paraId="51CE9D93" w14:textId="77777777" w:rsidR="00C20D26" w:rsidRPr="0070582D" w:rsidRDefault="002B1E69">
      <w:pPr>
        <w:spacing w:line="240" w:lineRule="auto"/>
        <w:rPr>
          <w:color w:val="000000"/>
        </w:rPr>
      </w:pPr>
      <w:r w:rsidRPr="0070582D">
        <w:rPr>
          <w:color w:val="000000"/>
        </w:rPr>
        <w:lastRenderedPageBreak/>
        <w:t>H</w:t>
      </w:r>
      <w:r w:rsidRPr="0070582D">
        <w:rPr>
          <w:color w:val="000000"/>
          <w:vertAlign w:val="subscript"/>
        </w:rPr>
        <w:t>2</w:t>
      </w:r>
      <w:sdt>
        <w:sdtPr>
          <w:tag w:val="goog_rdk_54"/>
          <w:id w:val="-337620879"/>
        </w:sdtPr>
        <w:sdtEndPr/>
        <w:sdtContent>
          <w:r w:rsidRPr="0070582D">
            <w:rPr>
              <w:rFonts w:eastAsia="Nova Mono"/>
              <w:color w:val="000000"/>
            </w:rPr>
            <w:t xml:space="preserve">O    </w:t>
          </w:r>
          <w:r w:rsidRPr="0070582D">
            <w:rPr>
              <w:rFonts w:ascii="Segoe UI Symbol" w:eastAsia="Nova Mono" w:hAnsi="Segoe UI Symbol" w:cs="Segoe UI Symbol"/>
              <w:color w:val="000000"/>
            </w:rPr>
            <w:t>⮀</w:t>
          </w:r>
        </w:sdtContent>
      </w:sdt>
      <w:r w:rsidRPr="0070582D">
        <w:rPr>
          <w:color w:val="000000"/>
          <w:vertAlign w:val="superscript"/>
        </w:rPr>
        <w:t xml:space="preserve"> </w:t>
      </w:r>
      <w:r w:rsidRPr="0070582D">
        <w:rPr>
          <w:color w:val="000000"/>
        </w:rPr>
        <w:t xml:space="preserve"> H</w:t>
      </w:r>
      <w:r w:rsidRPr="0070582D">
        <w:rPr>
          <w:color w:val="000000"/>
          <w:vertAlign w:val="superscript"/>
        </w:rPr>
        <w:t>+</w:t>
      </w:r>
      <w:r w:rsidRPr="0070582D">
        <w:rPr>
          <w:color w:val="000000"/>
        </w:rPr>
        <w:t xml:space="preserve"> + OH</w:t>
      </w:r>
      <w:r w:rsidRPr="0070582D">
        <w:rPr>
          <w:color w:val="000000"/>
          <w:vertAlign w:val="superscript"/>
        </w:rPr>
        <w:t xml:space="preserve">-                          </w:t>
      </w:r>
      <w:r w:rsidRPr="0070582D">
        <w:rPr>
          <w:color w:val="000000"/>
        </w:rPr>
        <w:t>Kw = 1,0. 10</w:t>
      </w:r>
      <w:r w:rsidRPr="0070582D">
        <w:rPr>
          <w:color w:val="000000"/>
          <w:vertAlign w:val="superscript"/>
        </w:rPr>
        <w:t>-14</w:t>
      </w:r>
      <w:r w:rsidRPr="0070582D">
        <w:rPr>
          <w:color w:val="000000"/>
        </w:rPr>
        <w:t xml:space="preserve"> </w:t>
      </w:r>
    </w:p>
    <w:p w14:paraId="7E7FFB3F" w14:textId="77777777" w:rsidR="00C20D26" w:rsidRPr="0070582D" w:rsidRDefault="002B1E69">
      <w:pPr>
        <w:spacing w:line="240" w:lineRule="auto"/>
        <w:rPr>
          <w:color w:val="000000"/>
        </w:rPr>
      </w:pPr>
      <w:r w:rsidRPr="0070582D">
        <w:rPr>
          <w:color w:val="000000"/>
        </w:rPr>
        <w:t>Coi trong dung dịch có 2 quá trình phân li cho ion A</w:t>
      </w:r>
      <w:r w:rsidRPr="0070582D">
        <w:rPr>
          <w:color w:val="000000"/>
          <w:vertAlign w:val="superscript"/>
        </w:rPr>
        <w:t>2-</w:t>
      </w:r>
      <w:r w:rsidRPr="0070582D">
        <w:rPr>
          <w:color w:val="000000"/>
        </w:rPr>
        <w:t xml:space="preserve"> :</w:t>
      </w:r>
    </w:p>
    <w:p w14:paraId="0ED6A0D7" w14:textId="77777777" w:rsidR="00C20D26" w:rsidRPr="0070582D" w:rsidRDefault="002B1E69">
      <w:pPr>
        <w:spacing w:line="240" w:lineRule="auto"/>
        <w:rPr>
          <w:color w:val="000000"/>
        </w:rPr>
      </w:pPr>
      <w:r w:rsidRPr="0070582D">
        <w:rPr>
          <w:color w:val="000000"/>
        </w:rPr>
        <w:t>HA</w:t>
      </w:r>
      <w:r w:rsidRPr="0070582D">
        <w:rPr>
          <w:color w:val="000000"/>
          <w:vertAlign w:val="superscript"/>
        </w:rPr>
        <w:t>-</w:t>
      </w:r>
      <w:sdt>
        <w:sdtPr>
          <w:tag w:val="goog_rdk_55"/>
          <w:id w:val="1350217771"/>
        </w:sdtPr>
        <w:sdtEndPr/>
        <w:sdtContent>
          <w:r w:rsidRPr="0070582D">
            <w:rPr>
              <w:rFonts w:eastAsia="Nova Mono"/>
              <w:color w:val="000000"/>
            </w:rPr>
            <w:t xml:space="preserve">    </w:t>
          </w:r>
          <w:r w:rsidRPr="0070582D">
            <w:rPr>
              <w:rFonts w:ascii="Segoe UI Symbol" w:eastAsia="Nova Mono" w:hAnsi="Segoe UI Symbol" w:cs="Segoe UI Symbol"/>
              <w:color w:val="000000"/>
            </w:rPr>
            <w:t>⮀</w:t>
          </w:r>
        </w:sdtContent>
      </w:sdt>
      <w:r w:rsidRPr="0070582D">
        <w:rPr>
          <w:color w:val="000000"/>
          <w:vertAlign w:val="superscript"/>
        </w:rPr>
        <w:t xml:space="preserve"> </w:t>
      </w:r>
      <w:r w:rsidRPr="0070582D">
        <w:rPr>
          <w:color w:val="000000"/>
        </w:rPr>
        <w:t xml:space="preserve">     H</w:t>
      </w:r>
      <w:r w:rsidRPr="0070582D">
        <w:rPr>
          <w:color w:val="000000"/>
          <w:vertAlign w:val="superscript"/>
        </w:rPr>
        <w:t>+</w:t>
      </w:r>
      <w:r w:rsidRPr="0070582D">
        <w:rPr>
          <w:color w:val="000000"/>
        </w:rPr>
        <w:t xml:space="preserve"> + A</w:t>
      </w:r>
      <w:r w:rsidRPr="0070582D">
        <w:rPr>
          <w:color w:val="000000"/>
          <w:vertAlign w:val="superscript"/>
        </w:rPr>
        <w:t>2-</w:t>
      </w:r>
      <w:r w:rsidRPr="0070582D">
        <w:rPr>
          <w:color w:val="000000"/>
        </w:rPr>
        <w:t xml:space="preserve">                                            K</w:t>
      </w:r>
      <w:r w:rsidRPr="0070582D">
        <w:rPr>
          <w:color w:val="000000"/>
          <w:vertAlign w:val="subscript"/>
        </w:rPr>
        <w:t>a2</w:t>
      </w:r>
    </w:p>
    <w:p w14:paraId="5AE522CF" w14:textId="77777777" w:rsidR="00C20D26" w:rsidRPr="0070582D" w:rsidRDefault="002B1E69">
      <w:pPr>
        <w:spacing w:line="240" w:lineRule="auto"/>
        <w:rPr>
          <w:color w:val="000000"/>
          <w:vertAlign w:val="superscript"/>
        </w:rPr>
      </w:pPr>
      <w:r w:rsidRPr="0070582D">
        <w:rPr>
          <w:color w:val="000000"/>
        </w:rPr>
        <w:t>2HA</w:t>
      </w:r>
      <w:r w:rsidRPr="0070582D">
        <w:rPr>
          <w:color w:val="000000"/>
          <w:vertAlign w:val="superscript"/>
        </w:rPr>
        <w:t>-</w:t>
      </w:r>
      <w:sdt>
        <w:sdtPr>
          <w:tag w:val="goog_rdk_56"/>
          <w:id w:val="-867752610"/>
        </w:sdtPr>
        <w:sdtEndPr/>
        <w:sdtContent>
          <w:r w:rsidRPr="0070582D">
            <w:rPr>
              <w:rFonts w:eastAsia="Nova Mono"/>
              <w:color w:val="000000"/>
            </w:rPr>
            <w:t xml:space="preserve">   </w:t>
          </w:r>
          <w:r w:rsidRPr="0070582D">
            <w:rPr>
              <w:rFonts w:ascii="Segoe UI Symbol" w:eastAsia="Nova Mono" w:hAnsi="Segoe UI Symbol" w:cs="Segoe UI Symbol"/>
              <w:color w:val="000000"/>
            </w:rPr>
            <w:t>⮀</w:t>
          </w:r>
        </w:sdtContent>
      </w:sdt>
      <w:r w:rsidRPr="0070582D">
        <w:rPr>
          <w:color w:val="000000"/>
          <w:vertAlign w:val="superscript"/>
        </w:rPr>
        <w:t xml:space="preserve"> </w:t>
      </w:r>
      <w:r w:rsidRPr="0070582D">
        <w:rPr>
          <w:color w:val="000000"/>
        </w:rPr>
        <w:t xml:space="preserve">   H</w:t>
      </w:r>
      <w:r w:rsidRPr="0070582D">
        <w:rPr>
          <w:color w:val="000000"/>
          <w:vertAlign w:val="subscript"/>
        </w:rPr>
        <w:t>2</w:t>
      </w:r>
      <w:r w:rsidRPr="0070582D">
        <w:rPr>
          <w:color w:val="000000"/>
        </w:rPr>
        <w:t>A    + A</w:t>
      </w:r>
      <w:r w:rsidRPr="0070582D">
        <w:rPr>
          <w:color w:val="000000"/>
          <w:vertAlign w:val="superscript"/>
        </w:rPr>
        <w:t>2-</w:t>
      </w:r>
      <w:r w:rsidRPr="0070582D">
        <w:rPr>
          <w:color w:val="000000"/>
        </w:rPr>
        <w:t xml:space="preserve">                              K</w:t>
      </w:r>
      <w:r w:rsidRPr="0070582D">
        <w:rPr>
          <w:color w:val="000000"/>
          <w:vertAlign w:val="subscript"/>
        </w:rPr>
        <w:t>a2</w:t>
      </w:r>
      <w:r w:rsidRPr="0070582D">
        <w:rPr>
          <w:color w:val="000000"/>
        </w:rPr>
        <w:t>.K</w:t>
      </w:r>
      <w:r w:rsidRPr="0070582D">
        <w:rPr>
          <w:color w:val="000000"/>
          <w:vertAlign w:val="subscript"/>
        </w:rPr>
        <w:t>a1</w:t>
      </w:r>
      <w:r w:rsidRPr="0070582D">
        <w:rPr>
          <w:color w:val="000000"/>
          <w:vertAlign w:val="superscript"/>
        </w:rPr>
        <w:t xml:space="preserve">-1           </w:t>
      </w:r>
      <w:r w:rsidRPr="0070582D">
        <w:rPr>
          <w:color w:val="000000"/>
        </w:rPr>
        <w:t xml:space="preserve">(2)          </w:t>
      </w:r>
    </w:p>
    <w:p w14:paraId="23753CB6" w14:textId="77777777" w:rsidR="00C20D26" w:rsidRPr="0070582D" w:rsidRDefault="002B1E69">
      <w:pPr>
        <w:spacing w:line="240" w:lineRule="auto"/>
        <w:rPr>
          <w:color w:val="000000"/>
        </w:rPr>
      </w:pPr>
      <w:r w:rsidRPr="0070582D">
        <w:rPr>
          <w:color w:val="000000"/>
        </w:rPr>
        <w:t xml:space="preserve"> Nếu    K</w:t>
      </w:r>
      <w:r w:rsidRPr="0070582D">
        <w:rPr>
          <w:color w:val="000000"/>
          <w:vertAlign w:val="subscript"/>
        </w:rPr>
        <w:t>a2</w:t>
      </w:r>
      <w:r w:rsidRPr="0070582D">
        <w:rPr>
          <w:color w:val="000000"/>
        </w:rPr>
        <w:t xml:space="preserve"> .C &lt;&lt; K</w:t>
      </w:r>
      <w:r w:rsidRPr="0070582D">
        <w:rPr>
          <w:color w:val="000000"/>
          <w:vertAlign w:val="subscript"/>
        </w:rPr>
        <w:t>a2</w:t>
      </w:r>
      <w:r w:rsidRPr="0070582D">
        <w:rPr>
          <w:color w:val="000000"/>
        </w:rPr>
        <w:t>.K</w:t>
      </w:r>
      <w:r w:rsidRPr="0070582D">
        <w:rPr>
          <w:color w:val="000000"/>
          <w:vertAlign w:val="subscript"/>
        </w:rPr>
        <w:t>a1</w:t>
      </w:r>
      <w:r w:rsidRPr="0070582D">
        <w:rPr>
          <w:color w:val="000000"/>
          <w:vertAlign w:val="superscript"/>
        </w:rPr>
        <w:t>-1</w:t>
      </w:r>
      <w:r w:rsidRPr="0070582D">
        <w:rPr>
          <w:color w:val="000000"/>
        </w:rPr>
        <w:t>.C</w:t>
      </w:r>
      <w:r w:rsidRPr="0070582D">
        <w:rPr>
          <w:color w:val="000000"/>
          <w:vertAlign w:val="superscript"/>
        </w:rPr>
        <w:t>2</w:t>
      </w:r>
      <w:r w:rsidRPr="0070582D">
        <w:rPr>
          <w:color w:val="000000"/>
          <w:vertAlign w:val="subscript"/>
        </w:rPr>
        <w:t xml:space="preserve"> </w:t>
      </w:r>
      <w:r w:rsidRPr="0070582D">
        <w:rPr>
          <w:color w:val="000000"/>
        </w:rPr>
        <w:t xml:space="preserve"> hay K</w:t>
      </w:r>
      <w:r w:rsidRPr="0070582D">
        <w:rPr>
          <w:color w:val="000000"/>
          <w:vertAlign w:val="subscript"/>
        </w:rPr>
        <w:t>a1</w:t>
      </w:r>
      <w:r w:rsidRPr="0070582D">
        <w:rPr>
          <w:color w:val="000000"/>
        </w:rPr>
        <w:t xml:space="preserve"> &lt;&lt; C =&gt; Cân bằng 2 là chủ yếu </w:t>
      </w:r>
    </w:p>
    <w:p w14:paraId="63A6DFF7" w14:textId="32F54A62" w:rsidR="00C20D26" w:rsidRPr="0070582D" w:rsidRDefault="002B1E69">
      <w:pPr>
        <w:spacing w:line="240" w:lineRule="auto"/>
        <w:rPr>
          <w:b/>
          <w:color w:val="000000"/>
          <w:vertAlign w:val="superscript"/>
        </w:rPr>
      </w:pPr>
      <w:r w:rsidRPr="0070582D">
        <w:rPr>
          <w:color w:val="000000"/>
        </w:rPr>
        <w:t xml:space="preserve"> </w:t>
      </w:r>
      <w:r w:rsidRPr="0070582D">
        <w:rPr>
          <w:b/>
          <w:color w:val="000000"/>
        </w:rPr>
        <w:t>2HA</w:t>
      </w:r>
      <w:r w:rsidRPr="0070582D">
        <w:rPr>
          <w:b/>
          <w:color w:val="000000"/>
          <w:vertAlign w:val="superscript"/>
        </w:rPr>
        <w:t>-</w:t>
      </w:r>
      <w:sdt>
        <w:sdtPr>
          <w:tag w:val="goog_rdk_57"/>
          <w:id w:val="-444923471"/>
        </w:sdtPr>
        <w:sdtEndPr/>
        <w:sdtContent>
          <w:r w:rsidRPr="0070582D">
            <w:rPr>
              <w:rFonts w:eastAsia="Nova Mono"/>
              <w:b/>
              <w:color w:val="000000"/>
            </w:rPr>
            <w:t xml:space="preserve">     </w:t>
          </w:r>
          <w:r w:rsidR="002A6E07" w:rsidRPr="00D60B7F">
            <w:rPr>
              <w:position w:val="-8"/>
            </w:rPr>
            <w:object w:dxaOrig="360" w:dyaOrig="279" w14:anchorId="51B54A6E">
              <v:shape id="_x0000_i1106" type="#_x0000_t75" style="width:18pt;height:14.25pt" o:ole="">
                <v:imagedata r:id="rId50" o:title=""/>
              </v:shape>
              <o:OLEObject Type="Embed" ProgID="Equation.DSMT4" ShapeID="_x0000_i1106" DrawAspect="Content" ObjectID="_1797847410" r:id="rId571"/>
            </w:object>
          </w:r>
        </w:sdtContent>
      </w:sdt>
      <w:r w:rsidRPr="0070582D">
        <w:rPr>
          <w:b/>
          <w:color w:val="000000"/>
          <w:vertAlign w:val="superscript"/>
        </w:rPr>
        <w:t xml:space="preserve"> </w:t>
      </w:r>
      <w:r w:rsidRPr="0070582D">
        <w:rPr>
          <w:b/>
          <w:color w:val="000000"/>
        </w:rPr>
        <w:t xml:space="preserve">    H</w:t>
      </w:r>
      <w:r w:rsidRPr="0070582D">
        <w:rPr>
          <w:b/>
          <w:color w:val="000000"/>
          <w:vertAlign w:val="subscript"/>
        </w:rPr>
        <w:t>2</w:t>
      </w:r>
      <w:r w:rsidRPr="0070582D">
        <w:rPr>
          <w:b/>
          <w:color w:val="000000"/>
        </w:rPr>
        <w:t>A    +   A</w:t>
      </w:r>
      <w:r w:rsidRPr="0070582D">
        <w:rPr>
          <w:b/>
          <w:color w:val="000000"/>
          <w:vertAlign w:val="superscript"/>
        </w:rPr>
        <w:t>2-</w:t>
      </w:r>
      <w:r w:rsidRPr="0070582D">
        <w:rPr>
          <w:b/>
          <w:color w:val="000000"/>
        </w:rPr>
        <w:t xml:space="preserve">               K</w:t>
      </w:r>
      <w:r w:rsidRPr="0070582D">
        <w:rPr>
          <w:b/>
          <w:color w:val="000000"/>
          <w:vertAlign w:val="subscript"/>
        </w:rPr>
        <w:t>a2</w:t>
      </w:r>
      <w:r w:rsidRPr="0070582D">
        <w:rPr>
          <w:b/>
          <w:color w:val="000000"/>
        </w:rPr>
        <w:t>.K</w:t>
      </w:r>
      <w:r w:rsidRPr="0070582D">
        <w:rPr>
          <w:b/>
          <w:color w:val="000000"/>
          <w:vertAlign w:val="subscript"/>
        </w:rPr>
        <w:t>a1</w:t>
      </w:r>
      <w:r w:rsidRPr="0070582D">
        <w:rPr>
          <w:b/>
          <w:color w:val="000000"/>
          <w:vertAlign w:val="superscript"/>
        </w:rPr>
        <w:t>-1</w:t>
      </w:r>
    </w:p>
    <w:p w14:paraId="13EAFC5F" w14:textId="77777777" w:rsidR="00C20D26" w:rsidRPr="0070582D" w:rsidRDefault="002B1E69">
      <w:pPr>
        <w:spacing w:line="240" w:lineRule="auto"/>
        <w:rPr>
          <w:color w:val="000000"/>
        </w:rPr>
      </w:pPr>
      <w:r w:rsidRPr="0070582D">
        <w:rPr>
          <w:color w:val="000000"/>
        </w:rPr>
        <w:t xml:space="preserve">  C                    0              0</w:t>
      </w:r>
    </w:p>
    <w:p w14:paraId="38E082BB" w14:textId="77777777" w:rsidR="00C20D26" w:rsidRPr="0070582D" w:rsidRDefault="002B1E69">
      <w:pPr>
        <w:spacing w:line="240" w:lineRule="auto"/>
        <w:rPr>
          <w:color w:val="000000"/>
        </w:rPr>
      </w:pPr>
      <w:r w:rsidRPr="0070582D">
        <w:rPr>
          <w:color w:val="000000"/>
        </w:rPr>
        <w:t>2x                     x              x</w:t>
      </w:r>
    </w:p>
    <w:p w14:paraId="18041EF2" w14:textId="77777777" w:rsidR="00C20D26" w:rsidRPr="0070582D" w:rsidRDefault="002B1E69">
      <w:pPr>
        <w:spacing w:line="240" w:lineRule="auto"/>
        <w:rPr>
          <w:color w:val="000000"/>
        </w:rPr>
      </w:pPr>
      <w:r w:rsidRPr="0070582D">
        <w:rPr>
          <w:color w:val="000000"/>
        </w:rPr>
        <w:t>C- 2x                x               x</w:t>
      </w:r>
    </w:p>
    <w:p w14:paraId="7123E9AD" w14:textId="77777777" w:rsidR="00C20D26" w:rsidRPr="0070582D" w:rsidRDefault="002B1E69">
      <w:pPr>
        <w:spacing w:line="240" w:lineRule="auto"/>
        <w:rPr>
          <w:color w:val="000000"/>
          <w:vertAlign w:val="superscript"/>
        </w:rPr>
      </w:pPr>
      <w:r w:rsidRPr="0070582D">
        <w:rPr>
          <w:color w:val="000000"/>
        </w:rPr>
        <w:t xml:space="preserve"> K</w:t>
      </w:r>
      <w:r w:rsidRPr="0070582D">
        <w:rPr>
          <w:color w:val="000000"/>
          <w:vertAlign w:val="subscript"/>
        </w:rPr>
        <w:t>a2</w:t>
      </w:r>
      <w:r w:rsidRPr="0070582D">
        <w:rPr>
          <w:color w:val="000000"/>
        </w:rPr>
        <w:t>.K</w:t>
      </w:r>
      <w:r w:rsidRPr="0070582D">
        <w:rPr>
          <w:color w:val="000000"/>
          <w:vertAlign w:val="subscript"/>
        </w:rPr>
        <w:t>a1</w:t>
      </w:r>
      <w:r w:rsidRPr="0070582D">
        <w:rPr>
          <w:color w:val="000000"/>
          <w:vertAlign w:val="superscript"/>
        </w:rPr>
        <w:t>-1</w:t>
      </w:r>
      <w:r w:rsidRPr="0070582D">
        <w:rPr>
          <w:color w:val="000000"/>
          <w:vertAlign w:val="subscript"/>
        </w:rPr>
        <w:t xml:space="preserve"> </w:t>
      </w:r>
      <w:r w:rsidRPr="0070582D">
        <w:rPr>
          <w:color w:val="000000"/>
        </w:rPr>
        <w:t xml:space="preserve">= </w:t>
      </w:r>
      <w:r w:rsidRPr="0070582D">
        <w:rPr>
          <w:color w:val="000000"/>
          <w:vertAlign w:val="superscript"/>
        </w:rPr>
        <w:t xml:space="preserve">  </w:t>
      </w:r>
      <w:sdt>
        <w:sdtPr>
          <w:tag w:val="goog_rdk_58"/>
          <w:id w:val="570706983"/>
        </w:sdtPr>
        <w:sdtEndPr/>
        <w:sdtContent>
          <w:r w:rsidRPr="0070582D">
            <w:rPr>
              <w:rFonts w:eastAsia="Nova Mono"/>
              <w:color w:val="000000"/>
            </w:rPr>
            <w:t xml:space="preserve"> </w:t>
          </w:r>
          <w:r w:rsidRPr="0070582D">
            <w:rPr>
              <w:rFonts w:ascii="Cambria Math" w:eastAsia="Nova Mono" w:hAnsi="Cambria Math" w:cs="Cambria Math"/>
              <w:color w:val="000000"/>
            </w:rPr>
            <w:t>⬄</w:t>
          </w:r>
          <w:r w:rsidRPr="0070582D">
            <w:rPr>
              <w:rFonts w:eastAsia="Nova Mono"/>
              <w:color w:val="000000"/>
            </w:rPr>
            <w:t xml:space="preserve">   =  </w:t>
          </w:r>
        </w:sdtContent>
      </w:sdt>
    </w:p>
    <w:p w14:paraId="09C881CB" w14:textId="77777777" w:rsidR="00C20D26" w:rsidRPr="0070582D" w:rsidRDefault="002B1E69">
      <w:pPr>
        <w:spacing w:line="240" w:lineRule="auto"/>
        <w:rPr>
          <w:color w:val="000000"/>
        </w:rPr>
      </w:pPr>
      <w:r w:rsidRPr="0070582D">
        <w:rPr>
          <w:color w:val="000000"/>
        </w:rPr>
        <w:t xml:space="preserve"> Mặt khác : K</w:t>
      </w:r>
      <w:r w:rsidRPr="0070582D">
        <w:rPr>
          <w:color w:val="000000"/>
          <w:vertAlign w:val="subscript"/>
        </w:rPr>
        <w:t>a2</w:t>
      </w:r>
      <w:sdt>
        <w:sdtPr>
          <w:tag w:val="goog_rdk_59"/>
          <w:id w:val="-891656170"/>
        </w:sdtPr>
        <w:sdtEndPr/>
        <w:sdtContent>
          <w:r w:rsidRPr="0070582D">
            <w:rPr>
              <w:rFonts w:eastAsia="Nova Mono"/>
              <w:color w:val="000000"/>
            </w:rPr>
            <w:t xml:space="preserve"> =   </w:t>
          </w:r>
          <w:r w:rsidRPr="0070582D">
            <w:rPr>
              <w:rFonts w:ascii="Cambria Math" w:eastAsia="Nova Mono" w:hAnsi="Cambria Math" w:cs="Cambria Math"/>
              <w:color w:val="000000"/>
            </w:rPr>
            <w:t>⬄</w:t>
          </w:r>
          <w:r w:rsidRPr="0070582D">
            <w:rPr>
              <w:rFonts w:eastAsia="Nova Mono"/>
              <w:color w:val="000000"/>
            </w:rPr>
            <w:t xml:space="preserve"> [H</w:t>
          </w:r>
        </w:sdtContent>
      </w:sdt>
      <w:r w:rsidRPr="0070582D">
        <w:rPr>
          <w:color w:val="000000"/>
          <w:vertAlign w:val="superscript"/>
        </w:rPr>
        <w:t>+</w:t>
      </w:r>
      <w:r w:rsidRPr="0070582D">
        <w:rPr>
          <w:color w:val="000000"/>
        </w:rPr>
        <w:t>] = K</w:t>
      </w:r>
      <w:r w:rsidRPr="0070582D">
        <w:rPr>
          <w:color w:val="000000"/>
          <w:vertAlign w:val="subscript"/>
        </w:rPr>
        <w:t>a2</w:t>
      </w:r>
      <w:r w:rsidRPr="0070582D">
        <w:rPr>
          <w:color w:val="000000"/>
        </w:rPr>
        <w:t xml:space="preserve">   </w:t>
      </w:r>
    </w:p>
    <w:p w14:paraId="6C280A9B" w14:textId="77777777" w:rsidR="00C20D26" w:rsidRPr="0070582D" w:rsidRDefault="004E37DA">
      <w:pPr>
        <w:spacing w:line="240" w:lineRule="auto"/>
        <w:rPr>
          <w:color w:val="000000"/>
        </w:rPr>
      </w:pPr>
      <w:sdt>
        <w:sdtPr>
          <w:tag w:val="goog_rdk_60"/>
          <w:id w:val="1995138248"/>
        </w:sdtPr>
        <w:sdtEndPr/>
        <w:sdtContent>
          <w:r w:rsidR="002B1E69" w:rsidRPr="0070582D">
            <w:rPr>
              <w:rFonts w:eastAsia="Nova Mono"/>
              <w:color w:val="000000"/>
            </w:rPr>
            <w:t xml:space="preserve"> </w:t>
          </w:r>
          <w:r w:rsidR="002B1E69" w:rsidRPr="0070582D">
            <w:rPr>
              <w:rFonts w:ascii="Segoe UI Symbol" w:eastAsia="Nova Mono" w:hAnsi="Segoe UI Symbol" w:cs="Segoe UI Symbol"/>
              <w:color w:val="000000"/>
            </w:rPr>
            <w:t>⭢</w:t>
          </w:r>
          <w:r w:rsidR="002B1E69" w:rsidRPr="0070582D">
            <w:rPr>
              <w:rFonts w:eastAsia="Nova Mono"/>
              <w:color w:val="000000"/>
            </w:rPr>
            <w:t xml:space="preserve"> [H</w:t>
          </w:r>
        </w:sdtContent>
      </w:sdt>
      <w:r w:rsidR="002B1E69" w:rsidRPr="0070582D">
        <w:rPr>
          <w:color w:val="000000"/>
          <w:vertAlign w:val="superscript"/>
        </w:rPr>
        <w:t>+</w:t>
      </w:r>
      <w:r w:rsidR="002B1E69" w:rsidRPr="0070582D">
        <w:rPr>
          <w:color w:val="000000"/>
        </w:rPr>
        <w:t>] = K</w:t>
      </w:r>
      <w:r w:rsidR="002B1E69" w:rsidRPr="0070582D">
        <w:rPr>
          <w:color w:val="000000"/>
          <w:vertAlign w:val="subscript"/>
        </w:rPr>
        <w:t xml:space="preserve">a2 </w:t>
      </w:r>
      <w:r w:rsidR="002B1E69" w:rsidRPr="0070582D">
        <w:rPr>
          <w:color w:val="000000"/>
        </w:rPr>
        <w:t xml:space="preserve">  = </w:t>
      </w:r>
      <w:r w:rsidR="002B1E69" w:rsidRPr="0070582D">
        <w:rPr>
          <w:color w:val="000000"/>
          <w:vertAlign w:val="subscript"/>
        </w:rPr>
        <w:t xml:space="preserve">   </w:t>
      </w:r>
      <w:r w:rsidR="002B1E69" w:rsidRPr="0070582D">
        <w:rPr>
          <w:color w:val="000000"/>
        </w:rPr>
        <w:t xml:space="preserve">=              Vậy : </w:t>
      </w:r>
      <w:r w:rsidR="002B1E69" w:rsidRPr="0070582D">
        <w:rPr>
          <w:b/>
          <w:color w:val="000000"/>
        </w:rPr>
        <w:t>pH =  (pK</w:t>
      </w:r>
      <w:r w:rsidR="002B1E69" w:rsidRPr="0070582D">
        <w:rPr>
          <w:b/>
          <w:color w:val="000000"/>
          <w:vertAlign w:val="subscript"/>
        </w:rPr>
        <w:t>a1</w:t>
      </w:r>
      <w:r w:rsidR="002B1E69" w:rsidRPr="0070582D">
        <w:rPr>
          <w:b/>
          <w:color w:val="000000"/>
        </w:rPr>
        <w:t xml:space="preserve"> + pK</w:t>
      </w:r>
      <w:r w:rsidR="002B1E69" w:rsidRPr="0070582D">
        <w:rPr>
          <w:b/>
          <w:color w:val="000000"/>
          <w:vertAlign w:val="subscript"/>
        </w:rPr>
        <w:t>a2</w:t>
      </w:r>
      <w:r w:rsidR="002B1E69" w:rsidRPr="0070582D">
        <w:rPr>
          <w:b/>
          <w:color w:val="000000"/>
        </w:rPr>
        <w:t>)</w:t>
      </w:r>
    </w:p>
    <w:p w14:paraId="572BCF8C" w14:textId="77777777" w:rsidR="00C20D26" w:rsidRPr="0070582D" w:rsidRDefault="002B1E69">
      <w:pPr>
        <w:spacing w:line="240" w:lineRule="auto"/>
        <w:rPr>
          <w:color w:val="000000"/>
        </w:rPr>
      </w:pPr>
      <w:r w:rsidRPr="0070582D">
        <w:rPr>
          <w:color w:val="000000"/>
        </w:rPr>
        <w:t>Phạm vi áp dụng : Kw &gt;&gt; K</w:t>
      </w:r>
      <w:r w:rsidRPr="0070582D">
        <w:rPr>
          <w:color w:val="000000"/>
          <w:vertAlign w:val="subscript"/>
        </w:rPr>
        <w:t>a2</w:t>
      </w:r>
      <w:r w:rsidRPr="0070582D">
        <w:rPr>
          <w:color w:val="000000"/>
        </w:rPr>
        <w:t>C và K</w:t>
      </w:r>
      <w:r w:rsidRPr="0070582D">
        <w:rPr>
          <w:color w:val="000000"/>
          <w:vertAlign w:val="subscript"/>
        </w:rPr>
        <w:t>a1</w:t>
      </w:r>
      <w:r w:rsidRPr="0070582D">
        <w:rPr>
          <w:color w:val="000000"/>
        </w:rPr>
        <w:t xml:space="preserve"> &lt;&lt; C </w:t>
      </w:r>
    </w:p>
    <w:p w14:paraId="46C615C9" w14:textId="77777777" w:rsidR="00C20D26" w:rsidRPr="0070582D" w:rsidRDefault="002B1E69">
      <w:pPr>
        <w:spacing w:line="240" w:lineRule="auto"/>
        <w:rPr>
          <w:b/>
          <w:i/>
          <w:color w:val="000000"/>
        </w:rPr>
      </w:pPr>
      <w:r w:rsidRPr="0070582D">
        <w:rPr>
          <w:b/>
          <w:color w:val="000000"/>
          <w:u w:val="single"/>
        </w:rPr>
        <w:t>8. Tính pH của dung dịch đệm:</w:t>
      </w:r>
      <w:r w:rsidRPr="0070582D">
        <w:rPr>
          <w:b/>
          <w:color w:val="000000"/>
        </w:rPr>
        <w:t xml:space="preserve">     </w:t>
      </w:r>
      <w:r w:rsidRPr="0070582D">
        <w:rPr>
          <w:b/>
          <w:i/>
          <w:color w:val="000000"/>
        </w:rPr>
        <w:t xml:space="preserve">(Dạng 8) </w:t>
      </w:r>
    </w:p>
    <w:p w14:paraId="383E9763" w14:textId="77777777" w:rsidR="00C20D26" w:rsidRPr="0070582D" w:rsidRDefault="002B1E69">
      <w:pPr>
        <w:spacing w:line="240" w:lineRule="auto"/>
        <w:rPr>
          <w:color w:val="000000"/>
        </w:rPr>
      </w:pPr>
      <w:r w:rsidRPr="0070582D">
        <w:rPr>
          <w:color w:val="000000"/>
        </w:rPr>
        <w:t xml:space="preserve">* Định nghĩa : Dung dịch đệm là dung dịch có pH hoàn toàn xác định được tạo nên khi trộn dung dịch của </w:t>
      </w:r>
      <w:r w:rsidRPr="0070582D">
        <w:t>acid</w:t>
      </w:r>
      <w:r w:rsidRPr="0070582D">
        <w:rPr>
          <w:color w:val="000000"/>
        </w:rPr>
        <w:t xml:space="preserve"> yếu và </w:t>
      </w:r>
      <w:r w:rsidRPr="0070582D">
        <w:t>base</w:t>
      </w:r>
      <w:r w:rsidRPr="0070582D">
        <w:rPr>
          <w:color w:val="000000"/>
        </w:rPr>
        <w:t xml:space="preserve"> yếu với muối của chúng với </w:t>
      </w:r>
      <w:r w:rsidRPr="0070582D">
        <w:t>base</w:t>
      </w:r>
      <w:r w:rsidRPr="0070582D">
        <w:rPr>
          <w:color w:val="000000"/>
        </w:rPr>
        <w:t xml:space="preserve"> mạnh hay </w:t>
      </w:r>
      <w:r w:rsidRPr="0070582D">
        <w:t>acid</w:t>
      </w:r>
      <w:r w:rsidRPr="0070582D">
        <w:rPr>
          <w:color w:val="000000"/>
        </w:rPr>
        <w:t xml:space="preserve"> mạnh. </w:t>
      </w:r>
    </w:p>
    <w:p w14:paraId="544282DC" w14:textId="77777777" w:rsidR="00C20D26" w:rsidRPr="0070582D" w:rsidRDefault="002B1E69">
      <w:pPr>
        <w:spacing w:line="240" w:lineRule="auto"/>
        <w:rPr>
          <w:color w:val="000000"/>
        </w:rPr>
      </w:pPr>
      <w:r w:rsidRPr="0070582D">
        <w:rPr>
          <w:color w:val="000000"/>
        </w:rPr>
        <w:t>Ví dụ : CH</w:t>
      </w:r>
      <w:r w:rsidRPr="0070582D">
        <w:rPr>
          <w:color w:val="000000"/>
          <w:vertAlign w:val="subscript"/>
        </w:rPr>
        <w:t>3</w:t>
      </w:r>
      <w:r w:rsidRPr="0070582D">
        <w:rPr>
          <w:color w:val="000000"/>
        </w:rPr>
        <w:t>COOH và CH</w:t>
      </w:r>
      <w:r w:rsidRPr="0070582D">
        <w:rPr>
          <w:color w:val="000000"/>
          <w:vertAlign w:val="subscript"/>
        </w:rPr>
        <w:t>3</w:t>
      </w:r>
      <w:r w:rsidRPr="0070582D">
        <w:rPr>
          <w:color w:val="000000"/>
        </w:rPr>
        <w:t>COONa được gọi là đệm axetat</w:t>
      </w:r>
    </w:p>
    <w:p w14:paraId="16A32038" w14:textId="77777777" w:rsidR="00C20D26" w:rsidRPr="0070582D" w:rsidRDefault="002B1E69">
      <w:pPr>
        <w:spacing w:line="240" w:lineRule="auto"/>
        <w:rPr>
          <w:color w:val="000000"/>
        </w:rPr>
      </w:pPr>
      <w:r w:rsidRPr="0070582D">
        <w:rPr>
          <w:color w:val="000000"/>
        </w:rPr>
        <w:t>NH</w:t>
      </w:r>
      <w:r w:rsidRPr="0070582D">
        <w:rPr>
          <w:color w:val="000000"/>
          <w:vertAlign w:val="subscript"/>
        </w:rPr>
        <w:t>4</w:t>
      </w:r>
      <w:r w:rsidRPr="0070582D">
        <w:rPr>
          <w:color w:val="000000"/>
        </w:rPr>
        <w:t>Cl và NH</w:t>
      </w:r>
      <w:r w:rsidRPr="0070582D">
        <w:rPr>
          <w:color w:val="000000"/>
          <w:vertAlign w:val="subscript"/>
        </w:rPr>
        <w:t>3</w:t>
      </w:r>
      <w:r w:rsidRPr="0070582D">
        <w:rPr>
          <w:color w:val="000000"/>
        </w:rPr>
        <w:t xml:space="preserve"> được gọi là đệm amoni </w:t>
      </w:r>
    </w:p>
    <w:p w14:paraId="0B17C636" w14:textId="77777777" w:rsidR="00C20D26" w:rsidRPr="0070582D" w:rsidRDefault="002B1E69">
      <w:pPr>
        <w:spacing w:line="240" w:lineRule="auto"/>
        <w:rPr>
          <w:color w:val="000000"/>
        </w:rPr>
      </w:pPr>
      <w:r w:rsidRPr="0070582D">
        <w:rPr>
          <w:color w:val="000000"/>
        </w:rPr>
        <w:t xml:space="preserve">* Đặc điểm : </w:t>
      </w:r>
    </w:p>
    <w:p w14:paraId="2A1BAC22" w14:textId="77777777" w:rsidR="00C20D26" w:rsidRPr="0070582D" w:rsidRDefault="002B1E69">
      <w:pPr>
        <w:spacing w:line="240" w:lineRule="auto"/>
        <w:rPr>
          <w:color w:val="000000"/>
        </w:rPr>
      </w:pPr>
      <w:r w:rsidRPr="0070582D">
        <w:rPr>
          <w:color w:val="000000"/>
        </w:rPr>
        <w:t xml:space="preserve">Dung dịch đệm có pH ít thay đổi khi ta thêm vào dung dịch một lượng nhỏ </w:t>
      </w:r>
      <w:r w:rsidRPr="0070582D">
        <w:t>acid</w:t>
      </w:r>
      <w:r w:rsidRPr="0070582D">
        <w:rPr>
          <w:color w:val="000000"/>
        </w:rPr>
        <w:t xml:space="preserve"> mạnh hoặc </w:t>
      </w:r>
      <w:r w:rsidRPr="0070582D">
        <w:t>base</w:t>
      </w:r>
      <w:r w:rsidRPr="0070582D">
        <w:rPr>
          <w:color w:val="000000"/>
        </w:rPr>
        <w:t xml:space="preserve"> mạnh hoặc pha loãng dung dịch.(không quá loãng)</w:t>
      </w:r>
    </w:p>
    <w:p w14:paraId="02A755C5" w14:textId="77777777" w:rsidR="00C20D26" w:rsidRPr="0070582D" w:rsidRDefault="002B1E69">
      <w:pPr>
        <w:spacing w:line="240" w:lineRule="auto"/>
        <w:rPr>
          <w:color w:val="000000"/>
        </w:rPr>
      </w:pPr>
      <w:r w:rsidRPr="0070582D">
        <w:rPr>
          <w:color w:val="000000"/>
        </w:rPr>
        <w:t>* Thành phần hệ đệm : HA</w:t>
      </w:r>
      <w:r w:rsidRPr="0070582D">
        <w:rPr>
          <w:color w:val="000000"/>
          <w:vertAlign w:val="subscript"/>
        </w:rPr>
        <w:t xml:space="preserve"> </w:t>
      </w:r>
      <w:r w:rsidRPr="0070582D">
        <w:rPr>
          <w:color w:val="000000"/>
        </w:rPr>
        <w:t>C</w:t>
      </w:r>
      <w:r w:rsidRPr="0070582D">
        <w:rPr>
          <w:color w:val="000000"/>
          <w:vertAlign w:val="subscript"/>
        </w:rPr>
        <w:t>a</w:t>
      </w:r>
      <w:r w:rsidRPr="0070582D">
        <w:rPr>
          <w:color w:val="000000"/>
        </w:rPr>
        <w:t xml:space="preserve"> (M)và </w:t>
      </w:r>
      <w:r w:rsidRPr="0070582D">
        <w:rPr>
          <w:color w:val="000000"/>
          <w:vertAlign w:val="subscript"/>
        </w:rPr>
        <w:t xml:space="preserve"> </w:t>
      </w:r>
      <w:r w:rsidRPr="0070582D">
        <w:rPr>
          <w:color w:val="000000"/>
        </w:rPr>
        <w:t>NaA C</w:t>
      </w:r>
      <w:r w:rsidRPr="0070582D">
        <w:rPr>
          <w:color w:val="000000"/>
          <w:vertAlign w:val="subscript"/>
        </w:rPr>
        <w:t>b</w:t>
      </w:r>
      <w:r w:rsidRPr="0070582D">
        <w:rPr>
          <w:color w:val="000000"/>
        </w:rPr>
        <w:t xml:space="preserve"> (M)</w:t>
      </w:r>
    </w:p>
    <w:p w14:paraId="689209A1" w14:textId="77777777" w:rsidR="00C20D26" w:rsidRPr="0070582D" w:rsidRDefault="002B1E69">
      <w:pPr>
        <w:spacing w:line="240" w:lineRule="auto"/>
        <w:rPr>
          <w:color w:val="000000"/>
        </w:rPr>
      </w:pPr>
      <w:r w:rsidRPr="0070582D">
        <w:rPr>
          <w:color w:val="000000"/>
        </w:rPr>
        <w:t xml:space="preserve">Cân bằng : </w:t>
      </w:r>
    </w:p>
    <w:p w14:paraId="458865FE" w14:textId="77777777" w:rsidR="00C20D26" w:rsidRPr="0070582D" w:rsidRDefault="004E37DA">
      <w:pPr>
        <w:spacing w:line="240" w:lineRule="auto"/>
        <w:rPr>
          <w:color w:val="000000"/>
        </w:rPr>
      </w:pPr>
      <w:sdt>
        <w:sdtPr>
          <w:tag w:val="goog_rdk_61"/>
          <w:id w:val="-1431427484"/>
        </w:sdtPr>
        <w:sdtEndPr/>
        <w:sdtContent>
          <w:r w:rsidR="002B1E69" w:rsidRPr="0070582D">
            <w:rPr>
              <w:rFonts w:eastAsia="Nova Mono"/>
              <w:color w:val="000000"/>
            </w:rPr>
            <w:t xml:space="preserve">NaA  </w:t>
          </w:r>
          <w:r w:rsidR="002B1E69" w:rsidRPr="0070582D">
            <w:rPr>
              <w:rFonts w:ascii="Segoe UI Symbol" w:eastAsia="Nova Mono" w:hAnsi="Segoe UI Symbol" w:cs="Segoe UI Symbol"/>
              <w:color w:val="000000"/>
            </w:rPr>
            <w:t>⭢</w:t>
          </w:r>
          <w:r w:rsidR="002B1E69" w:rsidRPr="0070582D">
            <w:rPr>
              <w:rFonts w:eastAsia="Nova Mono"/>
              <w:color w:val="000000"/>
            </w:rPr>
            <w:t xml:space="preserve">          Na</w:t>
          </w:r>
        </w:sdtContent>
      </w:sdt>
      <w:r w:rsidR="002B1E69" w:rsidRPr="0070582D">
        <w:rPr>
          <w:color w:val="000000"/>
          <w:vertAlign w:val="superscript"/>
        </w:rPr>
        <w:t>+</w:t>
      </w:r>
      <w:r w:rsidR="002B1E69" w:rsidRPr="0070582D">
        <w:rPr>
          <w:color w:val="000000"/>
        </w:rPr>
        <w:t xml:space="preserve">  + A</w:t>
      </w:r>
      <w:r w:rsidR="002B1E69" w:rsidRPr="0070582D">
        <w:rPr>
          <w:color w:val="000000"/>
          <w:vertAlign w:val="superscript"/>
        </w:rPr>
        <w:t xml:space="preserve">-                           </w:t>
      </w:r>
      <w:r w:rsidR="002B1E69" w:rsidRPr="0070582D">
        <w:rPr>
          <w:color w:val="000000"/>
        </w:rPr>
        <w:t>[Na</w:t>
      </w:r>
      <w:r w:rsidR="002B1E69" w:rsidRPr="0070582D">
        <w:rPr>
          <w:color w:val="000000"/>
          <w:vertAlign w:val="superscript"/>
        </w:rPr>
        <w:t>+</w:t>
      </w:r>
      <w:r w:rsidR="002B1E69" w:rsidRPr="0070582D">
        <w:rPr>
          <w:color w:val="000000"/>
        </w:rPr>
        <w:t>] = C</w:t>
      </w:r>
      <w:r w:rsidR="002B1E69" w:rsidRPr="0070582D">
        <w:rPr>
          <w:color w:val="000000"/>
          <w:vertAlign w:val="subscript"/>
        </w:rPr>
        <w:t>b</w:t>
      </w:r>
    </w:p>
    <w:p w14:paraId="1CBD9F76" w14:textId="499BC603" w:rsidR="00C20D26" w:rsidRPr="0070582D" w:rsidRDefault="004E37DA">
      <w:pPr>
        <w:spacing w:line="240" w:lineRule="auto"/>
        <w:rPr>
          <w:color w:val="000000"/>
          <w:vertAlign w:val="superscript"/>
        </w:rPr>
      </w:pPr>
      <w:sdt>
        <w:sdtPr>
          <w:tag w:val="goog_rdk_62"/>
          <w:id w:val="383915687"/>
        </w:sdtPr>
        <w:sdtEndPr/>
        <w:sdtContent>
          <w:r w:rsidR="002B1E69" w:rsidRPr="0070582D">
            <w:rPr>
              <w:rFonts w:eastAsia="Nova Mono"/>
              <w:color w:val="000000"/>
            </w:rPr>
            <w:t xml:space="preserve">HA   </w:t>
          </w:r>
          <w:r w:rsidR="002A6E07" w:rsidRPr="00D60B7F">
            <w:rPr>
              <w:position w:val="-8"/>
            </w:rPr>
            <w:object w:dxaOrig="360" w:dyaOrig="279" w14:anchorId="393BE3B7">
              <v:shape id="_x0000_i1107" type="#_x0000_t75" style="width:18pt;height:14.25pt" o:ole="">
                <v:imagedata r:id="rId572" o:title=""/>
              </v:shape>
              <o:OLEObject Type="Embed" ProgID="Equation.DSMT4" ShapeID="_x0000_i1107" DrawAspect="Content" ObjectID="_1797847411" r:id="rId573"/>
            </w:object>
          </w:r>
          <w:r w:rsidR="002B1E69" w:rsidRPr="0070582D">
            <w:rPr>
              <w:rFonts w:eastAsia="Nova Mono"/>
              <w:color w:val="000000"/>
            </w:rPr>
            <w:t xml:space="preserve">  H</w:t>
          </w:r>
        </w:sdtContent>
      </w:sdt>
      <w:r w:rsidR="002B1E69" w:rsidRPr="0070582D">
        <w:rPr>
          <w:color w:val="000000"/>
          <w:vertAlign w:val="superscript"/>
        </w:rPr>
        <w:t xml:space="preserve">+ </w:t>
      </w:r>
      <w:r w:rsidR="002B1E69" w:rsidRPr="0070582D">
        <w:rPr>
          <w:color w:val="000000"/>
        </w:rPr>
        <w:t xml:space="preserve"> + A</w:t>
      </w:r>
      <w:r w:rsidR="002B1E69" w:rsidRPr="0070582D">
        <w:rPr>
          <w:color w:val="000000"/>
          <w:vertAlign w:val="superscript"/>
        </w:rPr>
        <w:t xml:space="preserve">-    </w:t>
      </w:r>
      <w:r w:rsidR="002B1E69" w:rsidRPr="0070582D">
        <w:rPr>
          <w:color w:val="000000"/>
        </w:rPr>
        <w:t>K</w:t>
      </w:r>
      <w:r w:rsidR="002B1E69" w:rsidRPr="0070582D">
        <w:rPr>
          <w:color w:val="000000"/>
          <w:vertAlign w:val="subscript"/>
        </w:rPr>
        <w:t>a</w:t>
      </w:r>
    </w:p>
    <w:p w14:paraId="319B31B5" w14:textId="7CBE68BC" w:rsidR="00C20D26" w:rsidRPr="0070582D" w:rsidRDefault="002B1E69">
      <w:pPr>
        <w:spacing w:line="240" w:lineRule="auto"/>
        <w:rPr>
          <w:color w:val="000000"/>
        </w:rPr>
      </w:pPr>
      <w:r w:rsidRPr="0070582D">
        <w:rPr>
          <w:color w:val="000000"/>
        </w:rPr>
        <w:t>H</w:t>
      </w:r>
      <w:r w:rsidRPr="0070582D">
        <w:rPr>
          <w:color w:val="000000"/>
          <w:vertAlign w:val="subscript"/>
        </w:rPr>
        <w:t>2</w:t>
      </w:r>
      <w:sdt>
        <w:sdtPr>
          <w:tag w:val="goog_rdk_63"/>
          <w:id w:val="1471485899"/>
        </w:sdtPr>
        <w:sdtEndPr/>
        <w:sdtContent>
          <w:r w:rsidRPr="0070582D">
            <w:rPr>
              <w:rFonts w:eastAsia="Nova Mono"/>
              <w:color w:val="000000"/>
            </w:rPr>
            <w:t xml:space="preserve">O   </w:t>
          </w:r>
          <w:r w:rsidR="002A6E07" w:rsidRPr="00D60B7F">
            <w:rPr>
              <w:position w:val="-8"/>
            </w:rPr>
            <w:object w:dxaOrig="360" w:dyaOrig="279" w14:anchorId="3AC0425B">
              <v:shape id="_x0000_i1108" type="#_x0000_t75" style="width:18pt;height:14.25pt" o:ole="">
                <v:imagedata r:id="rId574" o:title=""/>
              </v:shape>
              <o:OLEObject Type="Embed" ProgID="Equation.DSMT4" ShapeID="_x0000_i1108" DrawAspect="Content" ObjectID="_1797847412" r:id="rId575"/>
            </w:object>
          </w:r>
          <w:r w:rsidRPr="0070582D">
            <w:rPr>
              <w:rFonts w:eastAsia="Nova Mono"/>
              <w:color w:val="000000"/>
            </w:rPr>
            <w:t xml:space="preserve">  H</w:t>
          </w:r>
        </w:sdtContent>
      </w:sdt>
      <w:r w:rsidRPr="0070582D">
        <w:rPr>
          <w:color w:val="000000"/>
          <w:vertAlign w:val="superscript"/>
        </w:rPr>
        <w:t>+</w:t>
      </w:r>
      <w:r w:rsidRPr="0070582D">
        <w:rPr>
          <w:color w:val="000000"/>
        </w:rPr>
        <w:t xml:space="preserve"> + OH</w:t>
      </w:r>
      <w:r w:rsidRPr="0070582D">
        <w:rPr>
          <w:color w:val="000000"/>
          <w:vertAlign w:val="superscript"/>
        </w:rPr>
        <w:t xml:space="preserve">-    </w:t>
      </w:r>
      <w:r w:rsidRPr="0070582D">
        <w:rPr>
          <w:color w:val="000000"/>
        </w:rPr>
        <w:t>Kw = 1,0. 10</w:t>
      </w:r>
      <w:r w:rsidRPr="0070582D">
        <w:rPr>
          <w:color w:val="000000"/>
          <w:vertAlign w:val="superscript"/>
        </w:rPr>
        <w:t>-14</w:t>
      </w:r>
      <w:r w:rsidRPr="0070582D">
        <w:rPr>
          <w:color w:val="000000"/>
        </w:rPr>
        <w:t xml:space="preserve"> ở 25</w:t>
      </w:r>
      <w:r w:rsidRPr="0070582D">
        <w:rPr>
          <w:color w:val="000000"/>
          <w:vertAlign w:val="superscript"/>
        </w:rPr>
        <w:t>0</w:t>
      </w:r>
      <w:r w:rsidRPr="0070582D">
        <w:rPr>
          <w:color w:val="000000"/>
        </w:rPr>
        <w:t>C</w:t>
      </w:r>
    </w:p>
    <w:p w14:paraId="29CEBD4E" w14:textId="77777777" w:rsidR="00C20D26" w:rsidRPr="0070582D" w:rsidRDefault="002B1E69">
      <w:pPr>
        <w:spacing w:line="240" w:lineRule="auto"/>
        <w:rPr>
          <w:color w:val="000000"/>
        </w:rPr>
      </w:pPr>
      <w:r w:rsidRPr="0070582D">
        <w:rPr>
          <w:color w:val="000000"/>
        </w:rPr>
        <w:t xml:space="preserve">Ta có các phương trình : </w:t>
      </w:r>
    </w:p>
    <w:p w14:paraId="7B4116EC" w14:textId="77777777" w:rsidR="00C20D26" w:rsidRPr="0070582D" w:rsidRDefault="002B1E69">
      <w:pPr>
        <w:spacing w:line="240" w:lineRule="auto"/>
        <w:rPr>
          <w:color w:val="000000"/>
        </w:rPr>
      </w:pPr>
      <w:r w:rsidRPr="0070582D">
        <w:rPr>
          <w:color w:val="000000"/>
        </w:rPr>
        <w:t xml:space="preserve"> K</w:t>
      </w:r>
      <w:r w:rsidRPr="0070582D">
        <w:rPr>
          <w:color w:val="000000"/>
          <w:vertAlign w:val="subscript"/>
        </w:rPr>
        <w:t xml:space="preserve">a  </w:t>
      </w:r>
      <w:sdt>
        <w:sdtPr>
          <w:tag w:val="goog_rdk_64"/>
          <w:id w:val="301436741"/>
        </w:sdtPr>
        <w:sdtEndPr/>
        <w:sdtContent>
          <w:r w:rsidRPr="0070582D">
            <w:rPr>
              <w:rFonts w:eastAsia="Nova Mono"/>
              <w:color w:val="000000"/>
            </w:rPr>
            <w:t xml:space="preserve"> =   </w:t>
          </w:r>
          <w:r w:rsidRPr="0070582D">
            <w:rPr>
              <w:rFonts w:ascii="Segoe UI Symbol" w:eastAsia="Nova Mono" w:hAnsi="Segoe UI Symbol" w:cs="Segoe UI Symbol"/>
              <w:color w:val="000000"/>
            </w:rPr>
            <w:t>⭢</w:t>
          </w:r>
          <w:r w:rsidRPr="0070582D">
            <w:rPr>
              <w:rFonts w:eastAsia="Nova Mono"/>
              <w:color w:val="000000"/>
            </w:rPr>
            <w:t xml:space="preserve">   [H</w:t>
          </w:r>
        </w:sdtContent>
      </w:sdt>
      <w:r w:rsidRPr="0070582D">
        <w:rPr>
          <w:color w:val="000000"/>
          <w:vertAlign w:val="superscript"/>
        </w:rPr>
        <w:t>+</w:t>
      </w:r>
      <w:r w:rsidRPr="0070582D">
        <w:rPr>
          <w:color w:val="000000"/>
        </w:rPr>
        <w:t>] = K</w:t>
      </w:r>
      <w:r w:rsidRPr="0070582D">
        <w:rPr>
          <w:color w:val="000000"/>
          <w:vertAlign w:val="subscript"/>
        </w:rPr>
        <w:t>a</w:t>
      </w:r>
      <w:r w:rsidRPr="0070582D">
        <w:rPr>
          <w:color w:val="000000"/>
        </w:rPr>
        <w:t xml:space="preserve">  </w:t>
      </w:r>
      <w:r w:rsidRPr="0070582D">
        <w:rPr>
          <w:color w:val="000000"/>
          <w:vertAlign w:val="subscript"/>
        </w:rPr>
        <w:t xml:space="preserve"> </w:t>
      </w:r>
      <w:r w:rsidRPr="0070582D">
        <w:rPr>
          <w:color w:val="000000"/>
        </w:rPr>
        <w:t>;</w:t>
      </w:r>
    </w:p>
    <w:p w14:paraId="0B1967C7" w14:textId="77777777" w:rsidR="00C20D26" w:rsidRPr="0070582D" w:rsidRDefault="002B1E69">
      <w:pPr>
        <w:spacing w:line="240" w:lineRule="auto"/>
        <w:rPr>
          <w:color w:val="000000"/>
        </w:rPr>
      </w:pPr>
      <w:r w:rsidRPr="0070582D">
        <w:rPr>
          <w:color w:val="000000"/>
        </w:rPr>
        <w:t xml:space="preserve"> [H</w:t>
      </w:r>
      <w:r w:rsidRPr="0070582D">
        <w:rPr>
          <w:color w:val="000000"/>
          <w:vertAlign w:val="superscript"/>
        </w:rPr>
        <w:t>+</w:t>
      </w:r>
      <w:r w:rsidRPr="0070582D">
        <w:rPr>
          <w:color w:val="000000"/>
        </w:rPr>
        <w:t>][OH</w:t>
      </w:r>
      <w:r w:rsidRPr="0070582D">
        <w:rPr>
          <w:color w:val="000000"/>
          <w:vertAlign w:val="superscript"/>
        </w:rPr>
        <w:t>-</w:t>
      </w:r>
      <w:r w:rsidRPr="0070582D">
        <w:rPr>
          <w:color w:val="000000"/>
        </w:rPr>
        <w:t>] =  Kw = 1,0. 10</w:t>
      </w:r>
      <w:r w:rsidRPr="0070582D">
        <w:rPr>
          <w:color w:val="000000"/>
          <w:vertAlign w:val="superscript"/>
        </w:rPr>
        <w:t>-14</w:t>
      </w:r>
      <w:r w:rsidRPr="0070582D">
        <w:rPr>
          <w:color w:val="000000"/>
        </w:rPr>
        <w:t xml:space="preserve"> </w:t>
      </w:r>
    </w:p>
    <w:p w14:paraId="68AF0380" w14:textId="77777777" w:rsidR="00C20D26" w:rsidRPr="0070582D" w:rsidRDefault="002B1E69">
      <w:pPr>
        <w:spacing w:line="240" w:lineRule="auto"/>
        <w:rPr>
          <w:color w:val="000000"/>
          <w:vertAlign w:val="subscript"/>
        </w:rPr>
      </w:pPr>
      <w:r w:rsidRPr="0070582D">
        <w:rPr>
          <w:color w:val="000000"/>
        </w:rPr>
        <w:t>Bảo toàn nồng độ : [HA]    +   [A</w:t>
      </w:r>
      <w:r w:rsidRPr="0070582D">
        <w:rPr>
          <w:color w:val="000000"/>
          <w:vertAlign w:val="superscript"/>
        </w:rPr>
        <w:t>-</w:t>
      </w:r>
      <w:r w:rsidRPr="0070582D">
        <w:rPr>
          <w:color w:val="000000"/>
        </w:rPr>
        <w:t>]   = C</w:t>
      </w:r>
      <w:r w:rsidRPr="0070582D">
        <w:rPr>
          <w:color w:val="000000"/>
          <w:vertAlign w:val="subscript"/>
        </w:rPr>
        <w:t>a</w:t>
      </w:r>
      <w:r w:rsidRPr="0070582D">
        <w:rPr>
          <w:color w:val="000000"/>
        </w:rPr>
        <w:t xml:space="preserve">   + C</w:t>
      </w:r>
      <w:r w:rsidRPr="0070582D">
        <w:rPr>
          <w:color w:val="000000"/>
          <w:vertAlign w:val="subscript"/>
        </w:rPr>
        <w:t xml:space="preserve">b </w:t>
      </w:r>
    </w:p>
    <w:p w14:paraId="1D2626E9" w14:textId="77777777" w:rsidR="00C20D26" w:rsidRPr="0070582D" w:rsidRDefault="002B1E69">
      <w:pPr>
        <w:spacing w:line="240" w:lineRule="auto"/>
        <w:rPr>
          <w:color w:val="000000"/>
        </w:rPr>
      </w:pPr>
      <w:r w:rsidRPr="0070582D">
        <w:rPr>
          <w:color w:val="000000"/>
        </w:rPr>
        <w:t>Bảo toàn điện tích :   [Na</w:t>
      </w:r>
      <w:r w:rsidRPr="0070582D">
        <w:rPr>
          <w:color w:val="000000"/>
          <w:vertAlign w:val="superscript"/>
        </w:rPr>
        <w:t>+</w:t>
      </w:r>
      <w:r w:rsidRPr="0070582D">
        <w:rPr>
          <w:color w:val="000000"/>
        </w:rPr>
        <w:t>]   +   [H</w:t>
      </w:r>
      <w:r w:rsidRPr="0070582D">
        <w:rPr>
          <w:color w:val="000000"/>
          <w:vertAlign w:val="superscript"/>
        </w:rPr>
        <w:t>+</w:t>
      </w:r>
      <w:r w:rsidRPr="0070582D">
        <w:rPr>
          <w:color w:val="000000"/>
        </w:rPr>
        <w:t>]   =   [OH</w:t>
      </w:r>
      <w:r w:rsidRPr="0070582D">
        <w:rPr>
          <w:color w:val="000000"/>
          <w:vertAlign w:val="superscript"/>
        </w:rPr>
        <w:t>-</w:t>
      </w:r>
      <w:r w:rsidRPr="0070582D">
        <w:rPr>
          <w:color w:val="000000"/>
        </w:rPr>
        <w:t>]   +   [A</w:t>
      </w:r>
      <w:r w:rsidRPr="0070582D">
        <w:rPr>
          <w:color w:val="000000"/>
          <w:vertAlign w:val="superscript"/>
        </w:rPr>
        <w:t>-</w:t>
      </w:r>
      <w:r w:rsidRPr="0070582D">
        <w:rPr>
          <w:color w:val="000000"/>
        </w:rPr>
        <w:t>]</w:t>
      </w:r>
    </w:p>
    <w:p w14:paraId="5BAF7137" w14:textId="77777777" w:rsidR="00C20D26" w:rsidRPr="0070582D" w:rsidRDefault="00C20D26">
      <w:pPr>
        <w:spacing w:line="240" w:lineRule="auto"/>
        <w:rPr>
          <w:color w:val="000000"/>
        </w:rPr>
      </w:pPr>
    </w:p>
    <w:p w14:paraId="74972A23" w14:textId="77777777" w:rsidR="00C20D26" w:rsidRPr="0070582D" w:rsidRDefault="002B1E69">
      <w:pPr>
        <w:spacing w:line="240" w:lineRule="auto"/>
        <w:rPr>
          <w:color w:val="000000"/>
        </w:rPr>
      </w:pPr>
      <w:r w:rsidRPr="0070582D">
        <w:rPr>
          <w:color w:val="000000"/>
        </w:rPr>
        <w:t xml:space="preserve"> Từ các biểu thức trên, suy ra : </w:t>
      </w:r>
      <w:r w:rsidRPr="0070582D">
        <w:rPr>
          <w:b/>
          <w:color w:val="000000"/>
        </w:rPr>
        <w:t>[H</w:t>
      </w:r>
      <w:r w:rsidRPr="0070582D">
        <w:rPr>
          <w:b/>
          <w:color w:val="000000"/>
          <w:vertAlign w:val="superscript"/>
        </w:rPr>
        <w:t>+</w:t>
      </w:r>
      <w:r w:rsidRPr="0070582D">
        <w:rPr>
          <w:b/>
          <w:color w:val="000000"/>
        </w:rPr>
        <w:t>] = K</w:t>
      </w:r>
      <w:r w:rsidRPr="0070582D">
        <w:rPr>
          <w:b/>
          <w:color w:val="000000"/>
          <w:vertAlign w:val="subscript"/>
        </w:rPr>
        <w:t>a</w:t>
      </w:r>
      <w:r w:rsidRPr="0070582D">
        <w:rPr>
          <w:b/>
          <w:color w:val="000000"/>
        </w:rPr>
        <w:t xml:space="preserve"> </w:t>
      </w:r>
      <w:r w:rsidRPr="0070582D">
        <w:rPr>
          <w:color w:val="000000"/>
        </w:rPr>
        <w:t xml:space="preserve">  So sánh [H</w:t>
      </w:r>
      <w:r w:rsidRPr="0070582D">
        <w:rPr>
          <w:color w:val="000000"/>
          <w:vertAlign w:val="superscript"/>
        </w:rPr>
        <w:t>+</w:t>
      </w:r>
      <w:sdt>
        <w:sdtPr>
          <w:tag w:val="goog_rdk_65"/>
          <w:id w:val="-1227214925"/>
        </w:sdtPr>
        <w:sdtEndPr/>
        <w:sdtContent>
          <w:r w:rsidRPr="0070582D">
            <w:rPr>
              <w:rFonts w:eastAsia="Gungsuh"/>
              <w:color w:val="000000"/>
            </w:rPr>
            <w:t>] ≈ K</w:t>
          </w:r>
        </w:sdtContent>
      </w:sdt>
      <w:r w:rsidRPr="0070582D">
        <w:rPr>
          <w:color w:val="000000"/>
          <w:vertAlign w:val="subscript"/>
        </w:rPr>
        <w:t>a</w:t>
      </w:r>
      <w:r w:rsidRPr="0070582D">
        <w:rPr>
          <w:color w:val="000000"/>
        </w:rPr>
        <w:t xml:space="preserve"> </w:t>
      </w:r>
      <w:r w:rsidRPr="0070582D">
        <w:rPr>
          <w:color w:val="000000"/>
          <w:vertAlign w:val="subscript"/>
        </w:rPr>
        <w:t xml:space="preserve"> </w:t>
      </w:r>
      <w:r w:rsidRPr="0070582D">
        <w:rPr>
          <w:color w:val="000000"/>
        </w:rPr>
        <w:t xml:space="preserve"> với [H</w:t>
      </w:r>
      <w:r w:rsidRPr="0070582D">
        <w:rPr>
          <w:color w:val="000000"/>
          <w:vertAlign w:val="superscript"/>
        </w:rPr>
        <w:t>+</w:t>
      </w:r>
      <w:r w:rsidRPr="0070582D">
        <w:rPr>
          <w:color w:val="000000"/>
        </w:rPr>
        <w:t>] của nước nguyên chất = 1,0.10</w:t>
      </w:r>
      <w:r w:rsidRPr="0070582D">
        <w:rPr>
          <w:color w:val="000000"/>
          <w:vertAlign w:val="superscript"/>
        </w:rPr>
        <w:t>-7</w:t>
      </w:r>
      <w:r w:rsidRPr="0070582D">
        <w:rPr>
          <w:color w:val="000000"/>
        </w:rPr>
        <w:t xml:space="preserve"> M</w:t>
      </w:r>
    </w:p>
    <w:p w14:paraId="663874C7" w14:textId="77777777" w:rsidR="00C20D26" w:rsidRPr="0070582D" w:rsidRDefault="002B1E69">
      <w:pPr>
        <w:spacing w:line="240" w:lineRule="auto"/>
        <w:rPr>
          <w:b/>
          <w:color w:val="000000"/>
          <w:u w:val="single"/>
        </w:rPr>
      </w:pPr>
      <w:r w:rsidRPr="0070582D">
        <w:rPr>
          <w:b/>
          <w:color w:val="000000"/>
          <w:u w:val="single"/>
        </w:rPr>
        <w:t>+Trường hợp 1:</w:t>
      </w:r>
    </w:p>
    <w:p w14:paraId="1EE4DE12" w14:textId="77777777" w:rsidR="00C20D26" w:rsidRPr="0070582D" w:rsidRDefault="002B1E69">
      <w:pPr>
        <w:spacing w:line="240" w:lineRule="auto"/>
        <w:rPr>
          <w:color w:val="000000"/>
        </w:rPr>
      </w:pPr>
      <w:r w:rsidRPr="0070582D">
        <w:rPr>
          <w:color w:val="000000"/>
        </w:rPr>
        <w:t xml:space="preserve"> Nếu [H</w:t>
      </w:r>
      <w:r w:rsidRPr="0070582D">
        <w:rPr>
          <w:color w:val="000000"/>
          <w:vertAlign w:val="superscript"/>
        </w:rPr>
        <w:t>+</w:t>
      </w:r>
      <w:sdt>
        <w:sdtPr>
          <w:tag w:val="goog_rdk_66"/>
          <w:id w:val="1173146784"/>
        </w:sdtPr>
        <w:sdtEndPr/>
        <w:sdtContent>
          <w:r w:rsidRPr="0070582D">
            <w:rPr>
              <w:rFonts w:eastAsia="Gungsuh"/>
              <w:color w:val="000000"/>
            </w:rPr>
            <w:t>] ≈ K</w:t>
          </w:r>
        </w:sdtContent>
      </w:sdt>
      <w:r w:rsidRPr="0070582D">
        <w:rPr>
          <w:color w:val="000000"/>
          <w:vertAlign w:val="subscript"/>
        </w:rPr>
        <w:t>a</w:t>
      </w:r>
      <w:r w:rsidRPr="0070582D">
        <w:rPr>
          <w:color w:val="000000"/>
        </w:rPr>
        <w:t xml:space="preserve"> </w:t>
      </w:r>
      <w:r w:rsidRPr="0070582D">
        <w:rPr>
          <w:color w:val="000000"/>
          <w:vertAlign w:val="subscript"/>
        </w:rPr>
        <w:t xml:space="preserve"> </w:t>
      </w:r>
      <w:r w:rsidRPr="0070582D">
        <w:rPr>
          <w:color w:val="000000"/>
        </w:rPr>
        <w:t>&gt; 1,0.10</w:t>
      </w:r>
      <w:r w:rsidRPr="0070582D">
        <w:rPr>
          <w:color w:val="000000"/>
          <w:vertAlign w:val="superscript"/>
        </w:rPr>
        <w:t>-7</w:t>
      </w:r>
      <w:r w:rsidRPr="0070582D">
        <w:rPr>
          <w:color w:val="000000"/>
        </w:rPr>
        <w:t xml:space="preserve"> </w:t>
      </w:r>
      <w:r w:rsidRPr="0070582D">
        <w:rPr>
          <w:rFonts w:ascii="Segoe UI Symbol" w:hAnsi="Segoe UI Symbol" w:cs="Segoe UI Symbol"/>
          <w:color w:val="000000"/>
        </w:rPr>
        <w:t>⭢</w:t>
      </w:r>
      <w:r w:rsidRPr="0070582D">
        <w:rPr>
          <w:color w:val="000000"/>
        </w:rPr>
        <w:t xml:space="preserve"> Môi trường </w:t>
      </w:r>
      <w:r w:rsidRPr="0070582D">
        <w:t>acid</w:t>
      </w:r>
      <w:r w:rsidRPr="0070582D">
        <w:rPr>
          <w:color w:val="000000"/>
        </w:rPr>
        <w:t xml:space="preserve"> </w:t>
      </w:r>
    </w:p>
    <w:p w14:paraId="4D2821F8" w14:textId="77777777" w:rsidR="00C20D26" w:rsidRPr="0070582D" w:rsidRDefault="002B1E69">
      <w:pPr>
        <w:spacing w:line="240" w:lineRule="auto"/>
        <w:rPr>
          <w:color w:val="000000"/>
        </w:rPr>
      </w:pPr>
      <w:r w:rsidRPr="0070582D">
        <w:rPr>
          <w:color w:val="000000"/>
        </w:rPr>
        <w:t>Có thể bỏ qua nồng độ [OH</w:t>
      </w:r>
      <w:r w:rsidRPr="0070582D">
        <w:rPr>
          <w:color w:val="000000"/>
          <w:vertAlign w:val="superscript"/>
        </w:rPr>
        <w:t>-</w:t>
      </w:r>
      <w:r w:rsidRPr="0070582D">
        <w:rPr>
          <w:color w:val="000000"/>
        </w:rPr>
        <w:t xml:space="preserve">] trong biểu thức trên  Vậy :                         </w:t>
      </w:r>
      <w:r w:rsidRPr="0070582D">
        <w:rPr>
          <w:b/>
          <w:color w:val="000000"/>
        </w:rPr>
        <w:t>[H</w:t>
      </w:r>
      <w:r w:rsidRPr="0070582D">
        <w:rPr>
          <w:b/>
          <w:color w:val="000000"/>
          <w:vertAlign w:val="superscript"/>
        </w:rPr>
        <w:t>+</w:t>
      </w:r>
      <w:r w:rsidRPr="0070582D">
        <w:rPr>
          <w:b/>
          <w:color w:val="000000"/>
        </w:rPr>
        <w:t>]  =  K</w:t>
      </w:r>
      <w:r w:rsidRPr="0070582D">
        <w:rPr>
          <w:b/>
          <w:color w:val="000000"/>
          <w:vertAlign w:val="subscript"/>
        </w:rPr>
        <w:t>a</w:t>
      </w:r>
      <w:r w:rsidRPr="0070582D">
        <w:rPr>
          <w:b/>
          <w:color w:val="000000"/>
        </w:rPr>
        <w:t xml:space="preserve"> </w:t>
      </w:r>
    </w:p>
    <w:p w14:paraId="17AC013C" w14:textId="77777777" w:rsidR="00C20D26" w:rsidRPr="0070582D" w:rsidRDefault="002B1E69">
      <w:pPr>
        <w:spacing w:line="240" w:lineRule="auto"/>
        <w:rPr>
          <w:b/>
          <w:color w:val="000000"/>
          <w:u w:val="single"/>
        </w:rPr>
      </w:pPr>
      <w:r w:rsidRPr="0070582D">
        <w:rPr>
          <w:b/>
          <w:color w:val="000000"/>
          <w:u w:val="single"/>
        </w:rPr>
        <w:t>+Trường hợp 2:</w:t>
      </w:r>
    </w:p>
    <w:p w14:paraId="3CB821FB" w14:textId="77777777" w:rsidR="00C20D26" w:rsidRPr="0070582D" w:rsidRDefault="002B1E69">
      <w:pPr>
        <w:spacing w:line="240" w:lineRule="auto"/>
        <w:rPr>
          <w:color w:val="000000"/>
        </w:rPr>
      </w:pPr>
      <w:r w:rsidRPr="0070582D">
        <w:rPr>
          <w:color w:val="000000"/>
        </w:rPr>
        <w:t xml:space="preserve"> Nếu [H</w:t>
      </w:r>
      <w:r w:rsidRPr="0070582D">
        <w:rPr>
          <w:color w:val="000000"/>
          <w:vertAlign w:val="superscript"/>
        </w:rPr>
        <w:t>+</w:t>
      </w:r>
      <w:sdt>
        <w:sdtPr>
          <w:tag w:val="goog_rdk_67"/>
          <w:id w:val="-1882396381"/>
        </w:sdtPr>
        <w:sdtEndPr/>
        <w:sdtContent>
          <w:r w:rsidRPr="0070582D">
            <w:rPr>
              <w:rFonts w:eastAsia="Gungsuh"/>
              <w:color w:val="000000"/>
            </w:rPr>
            <w:t>] ≈ K</w:t>
          </w:r>
        </w:sdtContent>
      </w:sdt>
      <w:r w:rsidRPr="0070582D">
        <w:rPr>
          <w:color w:val="000000"/>
          <w:vertAlign w:val="subscript"/>
        </w:rPr>
        <w:t>a</w:t>
      </w:r>
      <w:r w:rsidRPr="0070582D">
        <w:rPr>
          <w:color w:val="000000"/>
        </w:rPr>
        <w:t xml:space="preserve"> </w:t>
      </w:r>
      <w:r w:rsidRPr="0070582D">
        <w:rPr>
          <w:color w:val="000000"/>
          <w:vertAlign w:val="subscript"/>
        </w:rPr>
        <w:t xml:space="preserve"> </w:t>
      </w:r>
      <w:r w:rsidRPr="0070582D">
        <w:rPr>
          <w:color w:val="000000"/>
        </w:rPr>
        <w:t>&lt; 1,0.10</w:t>
      </w:r>
      <w:r w:rsidRPr="0070582D">
        <w:rPr>
          <w:color w:val="000000"/>
          <w:vertAlign w:val="superscript"/>
        </w:rPr>
        <w:t>-7</w:t>
      </w:r>
      <w:r w:rsidRPr="0070582D">
        <w:rPr>
          <w:color w:val="000000"/>
        </w:rPr>
        <w:t xml:space="preserve"> </w:t>
      </w:r>
      <w:r w:rsidRPr="0070582D">
        <w:rPr>
          <w:rFonts w:ascii="Segoe UI Symbol" w:hAnsi="Segoe UI Symbol" w:cs="Segoe UI Symbol"/>
          <w:color w:val="000000"/>
        </w:rPr>
        <w:t>⭢</w:t>
      </w:r>
      <w:r w:rsidRPr="0070582D">
        <w:rPr>
          <w:color w:val="000000"/>
        </w:rPr>
        <w:t xml:space="preserve"> Môi trường </w:t>
      </w:r>
      <w:r w:rsidRPr="0070582D">
        <w:t>base</w:t>
      </w:r>
    </w:p>
    <w:p w14:paraId="7EFC6316" w14:textId="77777777" w:rsidR="00C20D26" w:rsidRPr="0070582D" w:rsidRDefault="002B1E69">
      <w:pPr>
        <w:spacing w:line="240" w:lineRule="auto"/>
        <w:rPr>
          <w:color w:val="000000"/>
        </w:rPr>
      </w:pPr>
      <w:r w:rsidRPr="0070582D">
        <w:rPr>
          <w:color w:val="000000"/>
        </w:rPr>
        <w:t>Có thể bỏ qua nồng độ [H</w:t>
      </w:r>
      <w:r w:rsidRPr="0070582D">
        <w:rPr>
          <w:color w:val="000000"/>
          <w:vertAlign w:val="superscript"/>
        </w:rPr>
        <w:t>+</w:t>
      </w:r>
      <w:r w:rsidRPr="0070582D">
        <w:rPr>
          <w:color w:val="000000"/>
        </w:rPr>
        <w:t xml:space="preserve">] trong biểu thức trên  Vậy  :            </w:t>
      </w:r>
      <w:r w:rsidRPr="0070582D">
        <w:rPr>
          <w:b/>
          <w:color w:val="000000"/>
        </w:rPr>
        <w:t>[H</w:t>
      </w:r>
      <w:r w:rsidRPr="0070582D">
        <w:rPr>
          <w:b/>
          <w:color w:val="000000"/>
          <w:vertAlign w:val="superscript"/>
        </w:rPr>
        <w:t>+</w:t>
      </w:r>
      <w:r w:rsidRPr="0070582D">
        <w:rPr>
          <w:b/>
          <w:color w:val="000000"/>
        </w:rPr>
        <w:t>]  = K</w:t>
      </w:r>
      <w:r w:rsidRPr="0070582D">
        <w:rPr>
          <w:b/>
          <w:color w:val="000000"/>
          <w:vertAlign w:val="subscript"/>
        </w:rPr>
        <w:t>a</w:t>
      </w:r>
      <w:r w:rsidRPr="0070582D">
        <w:rPr>
          <w:b/>
          <w:color w:val="000000"/>
        </w:rPr>
        <w:t xml:space="preserve"> </w:t>
      </w:r>
    </w:p>
    <w:p w14:paraId="33723915" w14:textId="77777777" w:rsidR="00C20D26" w:rsidRPr="0070582D" w:rsidRDefault="002B1E69">
      <w:pPr>
        <w:spacing w:line="240" w:lineRule="auto"/>
        <w:rPr>
          <w:color w:val="000000"/>
        </w:rPr>
      </w:pPr>
      <w:r w:rsidRPr="0070582D">
        <w:rPr>
          <w:color w:val="000000"/>
        </w:rPr>
        <w:t>Trường hợp 3: C</w:t>
      </w:r>
      <w:r w:rsidRPr="0070582D">
        <w:rPr>
          <w:color w:val="000000"/>
          <w:vertAlign w:val="subscript"/>
        </w:rPr>
        <w:t>a</w:t>
      </w:r>
      <w:r w:rsidRPr="0070582D">
        <w:rPr>
          <w:color w:val="000000"/>
        </w:rPr>
        <w:t xml:space="preserve"> , C</w:t>
      </w:r>
      <w:r w:rsidRPr="0070582D">
        <w:rPr>
          <w:color w:val="000000"/>
          <w:vertAlign w:val="subscript"/>
        </w:rPr>
        <w:t>b</w:t>
      </w:r>
      <w:r w:rsidRPr="0070582D">
        <w:rPr>
          <w:color w:val="000000"/>
        </w:rPr>
        <w:t xml:space="preserve"> &gt;&gt; [H</w:t>
      </w:r>
      <w:r w:rsidRPr="0070582D">
        <w:rPr>
          <w:color w:val="000000"/>
          <w:vertAlign w:val="superscript"/>
        </w:rPr>
        <w:t>+</w:t>
      </w:r>
      <w:r w:rsidRPr="0070582D">
        <w:rPr>
          <w:color w:val="000000"/>
        </w:rPr>
        <w:t>], [OH</w:t>
      </w:r>
      <w:r w:rsidRPr="0070582D">
        <w:rPr>
          <w:color w:val="000000"/>
          <w:vertAlign w:val="superscript"/>
        </w:rPr>
        <w:t>-</w:t>
      </w:r>
      <w:r w:rsidRPr="0070582D">
        <w:rPr>
          <w:color w:val="000000"/>
        </w:rPr>
        <w:t>]   (hay gặp trong thực tế)</w:t>
      </w:r>
    </w:p>
    <w:p w14:paraId="4004984C" w14:textId="77777777" w:rsidR="00C20D26" w:rsidRPr="0070582D" w:rsidRDefault="002B1E69">
      <w:pPr>
        <w:spacing w:line="240" w:lineRule="auto"/>
        <w:rPr>
          <w:color w:val="000000"/>
        </w:rPr>
      </w:pPr>
      <w:r w:rsidRPr="0070582D">
        <w:rPr>
          <w:color w:val="000000"/>
        </w:rPr>
        <w:t>Có thể bỏ qua cả nồng  [H</w:t>
      </w:r>
      <w:r w:rsidRPr="0070582D">
        <w:rPr>
          <w:color w:val="000000"/>
          <w:vertAlign w:val="superscript"/>
        </w:rPr>
        <w:t>+</w:t>
      </w:r>
      <w:r w:rsidRPr="0070582D">
        <w:rPr>
          <w:color w:val="000000"/>
        </w:rPr>
        <w:t>], [OH</w:t>
      </w:r>
      <w:r w:rsidRPr="0070582D">
        <w:rPr>
          <w:color w:val="000000"/>
          <w:vertAlign w:val="superscript"/>
        </w:rPr>
        <w:t>-</w:t>
      </w:r>
      <w:r w:rsidRPr="0070582D">
        <w:rPr>
          <w:color w:val="000000"/>
        </w:rPr>
        <w:t xml:space="preserve">] trong biểu thức trên </w:t>
      </w:r>
    </w:p>
    <w:p w14:paraId="0B5361E5" w14:textId="77777777" w:rsidR="00C20D26" w:rsidRPr="0070582D" w:rsidRDefault="002B1E69">
      <w:pPr>
        <w:spacing w:line="240" w:lineRule="auto"/>
        <w:rPr>
          <w:color w:val="000000"/>
        </w:rPr>
      </w:pPr>
      <w:r w:rsidRPr="0070582D">
        <w:rPr>
          <w:color w:val="000000"/>
        </w:rPr>
        <w:t xml:space="preserve">Vậy :                         </w:t>
      </w:r>
      <w:r w:rsidRPr="0070582D">
        <w:rPr>
          <w:b/>
          <w:color w:val="000000"/>
        </w:rPr>
        <w:t>[H</w:t>
      </w:r>
      <w:r w:rsidRPr="0070582D">
        <w:rPr>
          <w:b/>
          <w:color w:val="000000"/>
          <w:vertAlign w:val="superscript"/>
        </w:rPr>
        <w:t>+</w:t>
      </w:r>
      <w:r w:rsidRPr="0070582D">
        <w:rPr>
          <w:b/>
          <w:color w:val="000000"/>
        </w:rPr>
        <w:t>] =  K</w:t>
      </w:r>
      <w:r w:rsidRPr="0070582D">
        <w:rPr>
          <w:b/>
          <w:color w:val="000000"/>
          <w:vertAlign w:val="subscript"/>
        </w:rPr>
        <w:t>a</w:t>
      </w:r>
      <w:r w:rsidRPr="0070582D">
        <w:rPr>
          <w:b/>
          <w:color w:val="000000"/>
        </w:rPr>
        <w:t xml:space="preserve"> </w:t>
      </w:r>
      <w:r w:rsidRPr="0070582D">
        <w:rPr>
          <w:b/>
          <w:color w:val="000000"/>
          <w:vertAlign w:val="subscript"/>
        </w:rPr>
        <w:t xml:space="preserve">    </w:t>
      </w:r>
      <w:sdt>
        <w:sdtPr>
          <w:tag w:val="goog_rdk_68"/>
          <w:id w:val="1168368483"/>
        </w:sdtPr>
        <w:sdtEndPr/>
        <w:sdtContent>
          <w:r w:rsidRPr="0070582D">
            <w:rPr>
              <w:rFonts w:ascii="Segoe UI Symbol" w:eastAsia="Nova Mono" w:hAnsi="Segoe UI Symbol" w:cs="Segoe UI Symbol"/>
              <w:b/>
              <w:color w:val="000000"/>
            </w:rPr>
            <w:t>⭢</w:t>
          </w:r>
          <w:r w:rsidRPr="0070582D">
            <w:rPr>
              <w:rFonts w:eastAsia="Nova Mono"/>
              <w:b/>
              <w:color w:val="000000"/>
            </w:rPr>
            <w:t xml:space="preserve">   pH = pK</w:t>
          </w:r>
        </w:sdtContent>
      </w:sdt>
      <w:r w:rsidRPr="0070582D">
        <w:rPr>
          <w:b/>
          <w:color w:val="000000"/>
          <w:vertAlign w:val="subscript"/>
        </w:rPr>
        <w:t>a</w:t>
      </w:r>
      <w:r w:rsidRPr="0070582D">
        <w:rPr>
          <w:b/>
          <w:color w:val="000000"/>
        </w:rPr>
        <w:t xml:space="preserve"> - lg </w:t>
      </w:r>
      <w:r w:rsidRPr="0070582D">
        <w:rPr>
          <w:b/>
          <w:color w:val="000000"/>
          <w:vertAlign w:val="subscript"/>
        </w:rPr>
        <w:t xml:space="preserve">  </w:t>
      </w:r>
    </w:p>
    <w:p w14:paraId="18DF5035" w14:textId="77777777" w:rsidR="00C20D26" w:rsidRPr="0070582D" w:rsidRDefault="002B1E69">
      <w:pPr>
        <w:spacing w:line="240" w:lineRule="auto"/>
        <w:rPr>
          <w:color w:val="000000"/>
        </w:rPr>
      </w:pPr>
      <w:r w:rsidRPr="0070582D">
        <w:rPr>
          <w:color w:val="000000"/>
        </w:rPr>
        <w:t xml:space="preserve">Vậy phạm vi áp dụng của công thức tính pH trên là: </w:t>
      </w:r>
    </w:p>
    <w:p w14:paraId="4A14B5B4" w14:textId="77777777" w:rsidR="00C20D26" w:rsidRPr="0070582D" w:rsidRDefault="002B1E69">
      <w:pPr>
        <w:spacing w:line="240" w:lineRule="auto"/>
        <w:rPr>
          <w:color w:val="000000"/>
          <w:vertAlign w:val="subscript"/>
        </w:rPr>
      </w:pPr>
      <w:r w:rsidRPr="0070582D">
        <w:rPr>
          <w:color w:val="000000"/>
        </w:rPr>
        <w:t>K</w:t>
      </w:r>
      <w:r w:rsidRPr="0070582D">
        <w:rPr>
          <w:color w:val="000000"/>
          <w:vertAlign w:val="subscript"/>
        </w:rPr>
        <w:t>a</w:t>
      </w:r>
      <w:r w:rsidRPr="0070582D">
        <w:rPr>
          <w:color w:val="000000"/>
        </w:rPr>
        <w:t>C</w:t>
      </w:r>
      <w:r w:rsidRPr="0070582D">
        <w:rPr>
          <w:color w:val="000000"/>
          <w:vertAlign w:val="subscript"/>
        </w:rPr>
        <w:t>a</w:t>
      </w:r>
      <w:r w:rsidRPr="0070582D">
        <w:rPr>
          <w:color w:val="000000"/>
        </w:rPr>
        <w:t xml:space="preserve"> , K</w:t>
      </w:r>
      <w:r w:rsidRPr="0070582D">
        <w:rPr>
          <w:color w:val="000000"/>
          <w:vertAlign w:val="subscript"/>
        </w:rPr>
        <w:t>b</w:t>
      </w:r>
      <w:r w:rsidRPr="0070582D">
        <w:rPr>
          <w:color w:val="000000"/>
        </w:rPr>
        <w:t>C</w:t>
      </w:r>
      <w:r w:rsidRPr="0070582D">
        <w:rPr>
          <w:color w:val="000000"/>
          <w:vertAlign w:val="subscript"/>
        </w:rPr>
        <w:t xml:space="preserve">b </w:t>
      </w:r>
      <w:r w:rsidRPr="0070582D">
        <w:rPr>
          <w:color w:val="000000"/>
        </w:rPr>
        <w:t>&gt;&gt; Kw</w:t>
      </w:r>
      <w:r w:rsidRPr="0070582D">
        <w:rPr>
          <w:color w:val="000000"/>
          <w:vertAlign w:val="subscript"/>
        </w:rPr>
        <w:t xml:space="preserve"> </w:t>
      </w:r>
      <w:r w:rsidRPr="0070582D">
        <w:rPr>
          <w:color w:val="000000"/>
        </w:rPr>
        <w:t>và [H</w:t>
      </w:r>
      <w:r w:rsidRPr="0070582D">
        <w:rPr>
          <w:color w:val="000000"/>
          <w:vertAlign w:val="superscript"/>
        </w:rPr>
        <w:t>+</w:t>
      </w:r>
      <w:r w:rsidRPr="0070582D">
        <w:rPr>
          <w:color w:val="000000"/>
        </w:rPr>
        <w:t>], [OH</w:t>
      </w:r>
      <w:r w:rsidRPr="0070582D">
        <w:rPr>
          <w:color w:val="000000"/>
          <w:vertAlign w:val="superscript"/>
        </w:rPr>
        <w:t>-</w:t>
      </w:r>
      <w:r w:rsidRPr="0070582D">
        <w:rPr>
          <w:color w:val="000000"/>
        </w:rPr>
        <w:t>] &lt;&lt; C</w:t>
      </w:r>
      <w:r w:rsidRPr="0070582D">
        <w:rPr>
          <w:color w:val="000000"/>
          <w:vertAlign w:val="subscript"/>
        </w:rPr>
        <w:t>a</w:t>
      </w:r>
      <w:r w:rsidRPr="0070582D">
        <w:rPr>
          <w:color w:val="000000"/>
        </w:rPr>
        <w:t xml:space="preserve"> , C</w:t>
      </w:r>
      <w:r w:rsidRPr="0070582D">
        <w:rPr>
          <w:color w:val="000000"/>
          <w:vertAlign w:val="subscript"/>
        </w:rPr>
        <w:t>b</w:t>
      </w:r>
    </w:p>
    <w:p w14:paraId="178B99ED" w14:textId="77777777" w:rsidR="00C20D26" w:rsidRPr="0070582D" w:rsidRDefault="00C20D26">
      <w:pPr>
        <w:tabs>
          <w:tab w:val="left" w:pos="312"/>
        </w:tabs>
        <w:rPr>
          <w:b/>
        </w:rPr>
      </w:pPr>
    </w:p>
    <w:p w14:paraId="619CE346" w14:textId="77777777" w:rsidR="00C20D26" w:rsidRPr="0070582D" w:rsidRDefault="002B1E69">
      <w:pPr>
        <w:pBdr>
          <w:top w:val="nil"/>
          <w:left w:val="nil"/>
          <w:bottom w:val="nil"/>
          <w:right w:val="nil"/>
          <w:between w:val="nil"/>
        </w:pBdr>
        <w:spacing w:line="288" w:lineRule="auto"/>
        <w:jc w:val="both"/>
        <w:rPr>
          <w:b/>
          <w:color w:val="000000"/>
        </w:rPr>
      </w:pPr>
      <w:r w:rsidRPr="0070582D">
        <w:rPr>
          <w:b/>
          <w:color w:val="000000"/>
        </w:rPr>
        <w:t xml:space="preserve">5.4. Chuẩn độ acid – base. </w:t>
      </w:r>
    </w:p>
    <w:p w14:paraId="5AC7EDE3" w14:textId="77777777" w:rsidR="00C20D26" w:rsidRPr="0070582D" w:rsidRDefault="002B1E69">
      <w:pPr>
        <w:numPr>
          <w:ilvl w:val="0"/>
          <w:numId w:val="7"/>
        </w:numPr>
        <w:pBdr>
          <w:top w:val="nil"/>
          <w:left w:val="nil"/>
          <w:bottom w:val="nil"/>
          <w:right w:val="nil"/>
          <w:between w:val="nil"/>
        </w:pBdr>
        <w:spacing w:line="288" w:lineRule="auto"/>
        <w:ind w:left="360"/>
        <w:jc w:val="both"/>
        <w:rPr>
          <w:b/>
          <w:color w:val="000000"/>
        </w:rPr>
      </w:pPr>
      <w:r w:rsidRPr="0070582D">
        <w:rPr>
          <w:b/>
          <w:color w:val="000000"/>
        </w:rPr>
        <w:t>Khái niệm</w:t>
      </w:r>
    </w:p>
    <w:p w14:paraId="42FE082A" w14:textId="77777777" w:rsidR="00C20D26" w:rsidRPr="0070582D" w:rsidRDefault="002B1E69">
      <w:pPr>
        <w:numPr>
          <w:ilvl w:val="0"/>
          <w:numId w:val="15"/>
        </w:numPr>
        <w:pBdr>
          <w:top w:val="nil"/>
          <w:left w:val="nil"/>
          <w:bottom w:val="nil"/>
          <w:right w:val="nil"/>
          <w:between w:val="nil"/>
        </w:pBdr>
        <w:spacing w:line="288" w:lineRule="auto"/>
        <w:jc w:val="both"/>
        <w:rPr>
          <w:b/>
          <w:color w:val="000000"/>
        </w:rPr>
      </w:pPr>
      <w:r w:rsidRPr="0070582D">
        <w:rPr>
          <w:b/>
          <w:color w:val="000000"/>
        </w:rPr>
        <w:t>Chuẩn độ</w:t>
      </w:r>
      <w:r w:rsidRPr="0070582D">
        <w:rPr>
          <w:color w:val="000000"/>
        </w:rPr>
        <w:t xml:space="preserve"> là phương pháp xác định nồng độ của một chất bằng một dung dịch chuẩn đã biết nồng độ.</w:t>
      </w:r>
    </w:p>
    <w:p w14:paraId="268BFFE9" w14:textId="77777777" w:rsidR="00C20D26" w:rsidRPr="0070582D" w:rsidRDefault="002B1E69">
      <w:pPr>
        <w:numPr>
          <w:ilvl w:val="0"/>
          <w:numId w:val="15"/>
        </w:numPr>
        <w:pBdr>
          <w:top w:val="nil"/>
          <w:left w:val="nil"/>
          <w:bottom w:val="nil"/>
          <w:right w:val="nil"/>
          <w:between w:val="nil"/>
        </w:pBdr>
        <w:spacing w:line="288" w:lineRule="auto"/>
        <w:jc w:val="both"/>
        <w:rPr>
          <w:b/>
          <w:color w:val="000000"/>
        </w:rPr>
      </w:pPr>
      <w:r w:rsidRPr="0070582D">
        <w:rPr>
          <w:b/>
          <w:color w:val="000000"/>
        </w:rPr>
        <w:t xml:space="preserve">Điểm tương đương </w:t>
      </w:r>
      <w:r w:rsidRPr="0070582D">
        <w:rPr>
          <w:color w:val="000000"/>
        </w:rPr>
        <w:t>là thời điểm mà hai chất tác dụng vừa đủ với nhau.</w:t>
      </w:r>
    </w:p>
    <w:p w14:paraId="63E56083" w14:textId="77777777" w:rsidR="00C20D26" w:rsidRPr="0070582D" w:rsidRDefault="002B1E69">
      <w:pPr>
        <w:numPr>
          <w:ilvl w:val="0"/>
          <w:numId w:val="15"/>
        </w:numPr>
        <w:pBdr>
          <w:top w:val="nil"/>
          <w:left w:val="nil"/>
          <w:bottom w:val="nil"/>
          <w:right w:val="nil"/>
          <w:between w:val="nil"/>
        </w:pBdr>
        <w:spacing w:line="288" w:lineRule="auto"/>
        <w:jc w:val="both"/>
        <w:rPr>
          <w:color w:val="000000"/>
        </w:rPr>
      </w:pPr>
      <w:r w:rsidRPr="0070582D">
        <w:rPr>
          <w:b/>
          <w:color w:val="000000"/>
        </w:rPr>
        <w:t xml:space="preserve">Để nhận biết điểm tương đương </w:t>
      </w:r>
      <w:r w:rsidRPr="0070582D">
        <w:rPr>
          <w:color w:val="000000"/>
        </w:rPr>
        <w:t>người ta dùng những chất chỉ thị acid – base gây ra sự đổi màu ở khoảng pH gần với điểm tương đương.</w:t>
      </w:r>
    </w:p>
    <w:p w14:paraId="71B47DBE" w14:textId="77777777" w:rsidR="00C20D26" w:rsidRPr="0070582D" w:rsidRDefault="002B1E69">
      <w:pPr>
        <w:numPr>
          <w:ilvl w:val="0"/>
          <w:numId w:val="15"/>
        </w:numPr>
        <w:pBdr>
          <w:top w:val="nil"/>
          <w:left w:val="nil"/>
          <w:bottom w:val="nil"/>
          <w:right w:val="nil"/>
          <w:between w:val="nil"/>
        </w:pBdr>
        <w:spacing w:line="288" w:lineRule="auto"/>
        <w:jc w:val="both"/>
        <w:rPr>
          <w:b/>
          <w:color w:val="000000"/>
        </w:rPr>
      </w:pPr>
      <w:r w:rsidRPr="0070582D">
        <w:rPr>
          <w:b/>
          <w:color w:val="000000"/>
        </w:rPr>
        <w:lastRenderedPageBreak/>
        <w:t>Thời điểm để kết thúc chuẩn độ</w:t>
      </w:r>
      <w:r w:rsidRPr="0070582D">
        <w:rPr>
          <w:color w:val="000000"/>
        </w:rPr>
        <w:t xml:space="preserve"> được xác định bằng sự đổi màu của chất chỉ thị phenolphthalein.</w:t>
      </w:r>
    </w:p>
    <w:p w14:paraId="3448E167" w14:textId="77777777" w:rsidR="00C20D26" w:rsidRPr="0070582D" w:rsidRDefault="002B1E69">
      <w:pPr>
        <w:numPr>
          <w:ilvl w:val="0"/>
          <w:numId w:val="7"/>
        </w:numPr>
        <w:pBdr>
          <w:top w:val="nil"/>
          <w:left w:val="nil"/>
          <w:bottom w:val="nil"/>
          <w:right w:val="nil"/>
          <w:between w:val="nil"/>
        </w:pBdr>
        <w:spacing w:line="288" w:lineRule="auto"/>
        <w:ind w:left="360"/>
        <w:jc w:val="both"/>
        <w:rPr>
          <w:b/>
          <w:color w:val="000000"/>
        </w:rPr>
      </w:pPr>
      <w:r w:rsidRPr="0070582D">
        <w:rPr>
          <w:b/>
          <w:color w:val="000000"/>
        </w:rPr>
        <w:t>Nguyên tắc</w:t>
      </w:r>
    </w:p>
    <w:p w14:paraId="6AFBFE2A" w14:textId="77777777" w:rsidR="00C20D26" w:rsidRPr="0070582D" w:rsidRDefault="002B1E69">
      <w:pPr>
        <w:spacing w:line="240" w:lineRule="auto"/>
        <w:ind w:firstLine="567"/>
      </w:pPr>
      <w:r w:rsidRPr="0070582D">
        <w:rPr>
          <w:b/>
        </w:rPr>
        <w:t xml:space="preserve">Trong phòng thí nghiệm, để tính nồng độ của dung dịch base mạnh (ví dụ NaOH), </w:t>
      </w:r>
      <w:r w:rsidRPr="0070582D">
        <w:t>người ta chuẩn độ bằng một dung dịch acid mạnh (ví dụ HCl) đã biết trước nồng độ mol dựa trên phản ứng:</w:t>
      </w:r>
    </w:p>
    <w:p w14:paraId="6052719D" w14:textId="77777777" w:rsidR="00C20D26" w:rsidRPr="0070582D" w:rsidRDefault="002B1E69">
      <w:pPr>
        <w:spacing w:line="240" w:lineRule="auto"/>
        <w:ind w:firstLine="567"/>
        <w:jc w:val="center"/>
      </w:pPr>
      <w:r w:rsidRPr="0070582D">
        <w:t xml:space="preserve">NaOH   +    HCl </w:t>
      </w:r>
      <w:r w:rsidRPr="0070582D">
        <w:rPr>
          <w:noProof/>
          <w:vertAlign w:val="subscript"/>
        </w:rPr>
        <w:drawing>
          <wp:inline distT="0" distB="0" distL="0" distR="0" wp14:anchorId="7E3C435B" wp14:editId="68F0FE12">
            <wp:extent cx="405130" cy="214630"/>
            <wp:effectExtent l="0" t="0" r="0" b="0"/>
            <wp:docPr id="2132920941" name="image313.png"/>
            <wp:cNvGraphicFramePr/>
            <a:graphic xmlns:a="http://schemas.openxmlformats.org/drawingml/2006/main">
              <a:graphicData uri="http://schemas.openxmlformats.org/drawingml/2006/picture">
                <pic:pic xmlns:pic="http://schemas.openxmlformats.org/drawingml/2006/picture">
                  <pic:nvPicPr>
                    <pic:cNvPr id="0" name="image313.png"/>
                    <pic:cNvPicPr preferRelativeResize="0"/>
                  </pic:nvPicPr>
                  <pic:blipFill>
                    <a:blip r:embed="rId576"/>
                    <a:srcRect/>
                    <a:stretch>
                      <a:fillRect/>
                    </a:stretch>
                  </pic:blipFill>
                  <pic:spPr>
                    <a:xfrm>
                      <a:off x="0" y="0"/>
                      <a:ext cx="405130" cy="214630"/>
                    </a:xfrm>
                    <a:prstGeom prst="rect">
                      <a:avLst/>
                    </a:prstGeom>
                    <a:ln/>
                  </pic:spPr>
                </pic:pic>
              </a:graphicData>
            </a:graphic>
          </wp:inline>
        </w:drawing>
      </w:r>
      <w:r w:rsidRPr="0070582D">
        <w:t>NaCl + H</w:t>
      </w:r>
      <w:r w:rsidRPr="0070582D">
        <w:rPr>
          <w:vertAlign w:val="subscript"/>
        </w:rPr>
        <w:t>2</w:t>
      </w:r>
      <w:r w:rsidRPr="0070582D">
        <w:t>O</w:t>
      </w:r>
    </w:p>
    <w:p w14:paraId="55DD84A7" w14:textId="77777777" w:rsidR="00C20D26" w:rsidRPr="0070582D" w:rsidRDefault="004E37DA">
      <w:pPr>
        <w:spacing w:line="240" w:lineRule="auto"/>
        <w:rPr>
          <w:b/>
          <w:i/>
        </w:rPr>
      </w:pPr>
      <w:sdt>
        <w:sdtPr>
          <w:tag w:val="goog_rdk_69"/>
          <w:id w:val="-1039046579"/>
        </w:sdtPr>
        <w:sdtEndPr/>
        <w:sdtContent>
          <w:r w:rsidR="002B1E69" w:rsidRPr="0070582D">
            <w:rPr>
              <w:rFonts w:eastAsia="Nova Mono"/>
            </w:rPr>
            <w:t xml:space="preserve">           Ta có:   nHCl = nNaOH </w:t>
          </w:r>
          <w:r w:rsidR="002B1E69" w:rsidRPr="0070582D">
            <w:rPr>
              <w:rFonts w:ascii="Segoe UI Symbol" w:eastAsia="Nova Mono" w:hAnsi="Segoe UI Symbol" w:cs="Segoe UI Symbol"/>
            </w:rPr>
            <w:t>⭤</w:t>
          </w:r>
          <w:r w:rsidR="002B1E69" w:rsidRPr="0070582D">
            <w:rPr>
              <w:rFonts w:eastAsia="Nova Mono"/>
            </w:rPr>
            <w:t xml:space="preserve">   </w:t>
          </w:r>
        </w:sdtContent>
      </w:sdt>
      <w:r w:rsidR="002B1E69" w:rsidRPr="0070582D">
        <w:rPr>
          <w:b/>
        </w:rPr>
        <w:t>V</w:t>
      </w:r>
      <w:r w:rsidR="002B1E69" w:rsidRPr="0070582D">
        <w:rPr>
          <w:b/>
          <w:vertAlign w:val="subscript"/>
        </w:rPr>
        <w:t>HCl</w:t>
      </w:r>
      <w:r w:rsidR="002B1E69" w:rsidRPr="0070582D">
        <w:rPr>
          <w:b/>
        </w:rPr>
        <w:t>.C</w:t>
      </w:r>
      <w:r w:rsidR="002B1E69" w:rsidRPr="0070582D">
        <w:rPr>
          <w:b/>
          <w:vertAlign w:val="subscript"/>
        </w:rPr>
        <w:t>HCl</w:t>
      </w:r>
      <w:r w:rsidR="002B1E69" w:rsidRPr="0070582D">
        <w:rPr>
          <w:b/>
        </w:rPr>
        <w:t xml:space="preserve"> = V</w:t>
      </w:r>
      <w:r w:rsidR="002B1E69" w:rsidRPr="0070582D">
        <w:rPr>
          <w:b/>
          <w:vertAlign w:val="subscript"/>
        </w:rPr>
        <w:t>NaOH</w:t>
      </w:r>
      <w:r w:rsidR="002B1E69" w:rsidRPr="0070582D">
        <w:rPr>
          <w:b/>
        </w:rPr>
        <w:t>.C</w:t>
      </w:r>
      <w:r w:rsidR="002B1E69" w:rsidRPr="0070582D">
        <w:rPr>
          <w:b/>
          <w:vertAlign w:val="subscript"/>
        </w:rPr>
        <w:t xml:space="preserve">NaOH </w:t>
      </w:r>
      <w:sdt>
        <w:sdtPr>
          <w:tag w:val="goog_rdk_70"/>
          <w:id w:val="-1597709998"/>
        </w:sdtPr>
        <w:sdtEndPr/>
        <w:sdtContent>
          <w:r w:rsidR="002B1E69" w:rsidRPr="0070582D">
            <w:rPr>
              <w:rFonts w:ascii="Segoe UI Symbol" w:eastAsia="Nova Mono" w:hAnsi="Segoe UI Symbol" w:cs="Segoe UI Symbol"/>
            </w:rPr>
            <w:t>⭤</w:t>
          </w:r>
          <w:r w:rsidR="002B1E69" w:rsidRPr="0070582D">
            <w:rPr>
              <w:rFonts w:eastAsia="Nova Mono"/>
            </w:rPr>
            <w:t xml:space="preserve">  </w:t>
          </w:r>
        </w:sdtContent>
      </w:sdt>
      <w:r w:rsidR="002B1E69" w:rsidRPr="0070582D">
        <w:rPr>
          <w:vertAlign w:val="subscript"/>
        </w:rPr>
        <w:object w:dxaOrig="1683" w:dyaOrig="748" w14:anchorId="004FEB8F">
          <v:shape id="_x0000_i1109" type="#_x0000_t75" style="width:84pt;height:36.75pt" o:ole="">
            <v:imagedata r:id="rId577" o:title=""/>
          </v:shape>
          <o:OLEObject Type="Embed" ProgID="Equation.DSMT4" ShapeID="_x0000_i1109" DrawAspect="Content" ObjectID="_1797847413" r:id="rId578"/>
        </w:object>
      </w:r>
    </w:p>
    <w:p w14:paraId="2E36D4BC" w14:textId="77777777" w:rsidR="00C20D26" w:rsidRPr="0070582D" w:rsidRDefault="002B1E69">
      <w:pPr>
        <w:spacing w:line="240" w:lineRule="auto"/>
        <w:rPr>
          <w:b/>
          <w:i/>
        </w:rPr>
      </w:pPr>
      <w:r w:rsidRPr="0070582D">
        <w:rPr>
          <w:b/>
          <w:i/>
        </w:rPr>
        <w:t>Trong đó:</w:t>
      </w:r>
    </w:p>
    <w:p w14:paraId="088BF084" w14:textId="77777777" w:rsidR="00C20D26" w:rsidRPr="0070582D" w:rsidRDefault="002B1E69">
      <w:pPr>
        <w:numPr>
          <w:ilvl w:val="0"/>
          <w:numId w:val="20"/>
        </w:numPr>
        <w:spacing w:line="240" w:lineRule="auto"/>
      </w:pPr>
      <w:r w:rsidRPr="0070582D">
        <w:t>C</w:t>
      </w:r>
      <w:r w:rsidRPr="0070582D">
        <w:rPr>
          <w:vertAlign w:val="subscript"/>
        </w:rPr>
        <w:t>HCl</w:t>
      </w:r>
      <w:r w:rsidRPr="0070582D">
        <w:t xml:space="preserve"> và C</w:t>
      </w:r>
      <w:r w:rsidRPr="0070582D">
        <w:rPr>
          <w:vertAlign w:val="subscript"/>
        </w:rPr>
        <w:t>NaOH</w:t>
      </w:r>
      <w:r w:rsidRPr="0070582D">
        <w:t xml:space="preserve"> lần lượt là nồng độ mol của dung dịch HCl và dung dịch NaOH.</w:t>
      </w:r>
    </w:p>
    <w:p w14:paraId="7B969E9D" w14:textId="77777777" w:rsidR="00C20D26" w:rsidRPr="0070582D" w:rsidRDefault="002B1E69">
      <w:pPr>
        <w:numPr>
          <w:ilvl w:val="0"/>
          <w:numId w:val="20"/>
        </w:numPr>
        <w:spacing w:line="240" w:lineRule="auto"/>
      </w:pPr>
      <w:r w:rsidRPr="0070582D">
        <w:t>V</w:t>
      </w:r>
      <w:r w:rsidRPr="0070582D">
        <w:rPr>
          <w:vertAlign w:val="subscript"/>
        </w:rPr>
        <w:t>HCl</w:t>
      </w:r>
      <w:r w:rsidRPr="0070582D">
        <w:t xml:space="preserve"> và V</w:t>
      </w:r>
      <w:r w:rsidRPr="0070582D">
        <w:rPr>
          <w:vertAlign w:val="subscript"/>
        </w:rPr>
        <w:t>NaOH</w:t>
      </w:r>
      <w:r w:rsidRPr="0070582D">
        <w:t xml:space="preserve"> lần lượt là thể tích của dung dịch HCl và dung dịch NaOH (cùng đơn vị đo).</w:t>
      </w:r>
    </w:p>
    <w:p w14:paraId="5C4FE2BF" w14:textId="77777777" w:rsidR="00C20D26" w:rsidRPr="0070582D" w:rsidRDefault="002B1E69">
      <w:pPr>
        <w:tabs>
          <w:tab w:val="left" w:pos="312"/>
        </w:tabs>
        <w:rPr>
          <w:b/>
        </w:rPr>
      </w:pPr>
      <w:r w:rsidRPr="0070582D">
        <w:t>Khi biết V</w:t>
      </w:r>
      <w:r w:rsidRPr="0070582D">
        <w:rPr>
          <w:vertAlign w:val="subscript"/>
        </w:rPr>
        <w:t>HCl</w:t>
      </w:r>
      <w:r w:rsidRPr="0070582D">
        <w:t>, V</w:t>
      </w:r>
      <w:r w:rsidRPr="0070582D">
        <w:rPr>
          <w:vertAlign w:val="subscript"/>
        </w:rPr>
        <w:t>NaOH</w:t>
      </w:r>
      <w:r w:rsidRPr="0070582D">
        <w:t xml:space="preserve"> trong quá trình chuẩn độ và biết C</w:t>
      </w:r>
      <w:r w:rsidRPr="0070582D">
        <w:rPr>
          <w:vertAlign w:val="subscript"/>
        </w:rPr>
        <w:t>HCl</w:t>
      </w:r>
      <w:r w:rsidRPr="0070582D">
        <w:t xml:space="preserve"> sẽ tính được C</w:t>
      </w:r>
      <w:r w:rsidRPr="0070582D">
        <w:rPr>
          <w:vertAlign w:val="subscript"/>
        </w:rPr>
        <w:t>NaOH</w:t>
      </w:r>
    </w:p>
    <w:p w14:paraId="7FBAA102" w14:textId="77777777" w:rsidR="00C20D26" w:rsidRPr="0070582D" w:rsidRDefault="002B1E69">
      <w:pPr>
        <w:numPr>
          <w:ilvl w:val="0"/>
          <w:numId w:val="29"/>
        </w:numPr>
        <w:pBdr>
          <w:top w:val="nil"/>
          <w:left w:val="nil"/>
          <w:bottom w:val="nil"/>
          <w:right w:val="nil"/>
          <w:between w:val="nil"/>
        </w:pBdr>
        <w:spacing w:line="288" w:lineRule="auto"/>
        <w:ind w:left="360"/>
        <w:jc w:val="both"/>
        <w:rPr>
          <w:b/>
          <w:color w:val="000000"/>
        </w:rPr>
      </w:pPr>
      <w:r w:rsidRPr="0070582D">
        <w:rPr>
          <w:b/>
          <w:color w:val="000000"/>
        </w:rPr>
        <w:t xml:space="preserve">Cân bằng trong dung dịch các hệ: acid – base, dị thể, tạo phức và các hệ phức tạp. </w:t>
      </w:r>
    </w:p>
    <w:p w14:paraId="35BFD1F2" w14:textId="77777777" w:rsidR="00C20D26" w:rsidRPr="0070582D" w:rsidRDefault="002B1E69">
      <w:pPr>
        <w:pBdr>
          <w:top w:val="nil"/>
          <w:left w:val="nil"/>
          <w:bottom w:val="nil"/>
          <w:right w:val="nil"/>
          <w:between w:val="nil"/>
        </w:pBdr>
        <w:spacing w:line="288" w:lineRule="auto"/>
        <w:jc w:val="both"/>
        <w:rPr>
          <w:b/>
          <w:color w:val="000000"/>
        </w:rPr>
      </w:pPr>
      <w:r w:rsidRPr="0070582D">
        <w:rPr>
          <w:b/>
          <w:color w:val="000000"/>
        </w:rPr>
        <w:t>6.1. Cân bằng trong dung dịch các hệ acid – base</w:t>
      </w:r>
    </w:p>
    <w:p w14:paraId="1AE61373" w14:textId="77777777" w:rsidR="00C20D26" w:rsidRPr="0070582D" w:rsidRDefault="002B1E69">
      <w:pPr>
        <w:numPr>
          <w:ilvl w:val="0"/>
          <w:numId w:val="7"/>
        </w:numPr>
        <w:pBdr>
          <w:top w:val="nil"/>
          <w:left w:val="nil"/>
          <w:bottom w:val="nil"/>
          <w:right w:val="nil"/>
          <w:between w:val="nil"/>
        </w:pBdr>
        <w:spacing w:line="288" w:lineRule="auto"/>
        <w:jc w:val="both"/>
        <w:rPr>
          <w:b/>
          <w:color w:val="000000"/>
        </w:rPr>
      </w:pPr>
      <w:r w:rsidRPr="0070582D">
        <w:rPr>
          <w:b/>
          <w:color w:val="000000"/>
        </w:rPr>
        <w:t xml:space="preserve">Đối với acid </w:t>
      </w:r>
    </w:p>
    <w:p w14:paraId="0784D0C9" w14:textId="77777777" w:rsidR="00C20D26" w:rsidRPr="0070582D" w:rsidRDefault="002B1E69">
      <w:pPr>
        <w:numPr>
          <w:ilvl w:val="0"/>
          <w:numId w:val="8"/>
        </w:numPr>
        <w:pBdr>
          <w:top w:val="nil"/>
          <w:left w:val="nil"/>
          <w:bottom w:val="nil"/>
          <w:right w:val="nil"/>
          <w:between w:val="nil"/>
        </w:pBdr>
      </w:pPr>
      <w:r w:rsidRPr="0070582D">
        <w:rPr>
          <w:b/>
        </w:rPr>
        <w:t>acid</w:t>
      </w:r>
      <w:r w:rsidRPr="0070582D">
        <w:rPr>
          <w:b/>
          <w:color w:val="000000"/>
        </w:rPr>
        <w:t> :   </w:t>
      </w:r>
      <w:r w:rsidRPr="0070582D">
        <w:rPr>
          <w:color w:val="000000"/>
        </w:rPr>
        <w:t>A  +  H</w:t>
      </w:r>
      <w:r w:rsidRPr="0070582D">
        <w:rPr>
          <w:color w:val="000000"/>
          <w:vertAlign w:val="subscript"/>
        </w:rPr>
        <w:t>2</w:t>
      </w:r>
      <w:r w:rsidRPr="0070582D">
        <w:rPr>
          <w:color w:val="000000"/>
        </w:rPr>
        <w:t>O  </w:t>
      </w:r>
      <w:r w:rsidRPr="0070582D">
        <w:rPr>
          <w:rFonts w:ascii="Cambria Math" w:eastAsia="Cambria Math" w:hAnsi="Cambria Math" w:cs="Cambria Math"/>
          <w:color w:val="000000"/>
        </w:rPr>
        <w:t>⇌</w:t>
      </w:r>
      <w:r w:rsidRPr="0070582D">
        <w:rPr>
          <w:color w:val="000000"/>
        </w:rPr>
        <w:t>  B  +  H</w:t>
      </w:r>
      <w:r w:rsidRPr="0070582D">
        <w:rPr>
          <w:color w:val="000000"/>
          <w:vertAlign w:val="subscript"/>
        </w:rPr>
        <w:t>3</w:t>
      </w:r>
      <w:r w:rsidRPr="0070582D">
        <w:rPr>
          <w:color w:val="000000"/>
        </w:rPr>
        <w:t>O</w:t>
      </w:r>
      <w:r w:rsidRPr="0070582D">
        <w:rPr>
          <w:color w:val="000000"/>
          <w:vertAlign w:val="superscript"/>
        </w:rPr>
        <w:t>+</w:t>
      </w:r>
    </w:p>
    <w:p w14:paraId="0D4A76BB" w14:textId="77777777" w:rsidR="00C20D26" w:rsidRPr="0070582D" w:rsidRDefault="002B1E69">
      <w:pPr>
        <w:numPr>
          <w:ilvl w:val="0"/>
          <w:numId w:val="8"/>
        </w:numPr>
        <w:pBdr>
          <w:top w:val="nil"/>
          <w:left w:val="nil"/>
          <w:bottom w:val="nil"/>
          <w:right w:val="nil"/>
          <w:between w:val="nil"/>
        </w:pBdr>
        <w:rPr>
          <w:b/>
          <w:color w:val="000000"/>
        </w:rPr>
      </w:pPr>
      <w:r w:rsidRPr="0070582D">
        <w:rPr>
          <w:b/>
          <w:color w:val="000000"/>
        </w:rPr>
        <w:t>Áp dụng định luật tác dụng khối lượng:</w:t>
      </w:r>
      <w:r w:rsidRPr="0070582D">
        <w:rPr>
          <w:color w:val="000000"/>
        </w:rPr>
        <w:t xml:space="preserve"> </w:t>
      </w:r>
      <w:r w:rsidRPr="0070582D">
        <w:rPr>
          <w:noProof/>
          <w:color w:val="000000"/>
        </w:rPr>
        <w:drawing>
          <wp:inline distT="0" distB="0" distL="0" distR="0" wp14:anchorId="150C7976" wp14:editId="1A9C534D">
            <wp:extent cx="1247140" cy="534670"/>
            <wp:effectExtent l="0" t="0" r="0" b="0"/>
            <wp:docPr id="2132920942" name="image304.gif" descr="A black background with white x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4.gif" descr="A black background with white x  Description automatically generated"/>
                    <pic:cNvPicPr preferRelativeResize="0"/>
                  </pic:nvPicPr>
                  <pic:blipFill>
                    <a:blip r:embed="rId579"/>
                    <a:srcRect/>
                    <a:stretch>
                      <a:fillRect/>
                    </a:stretch>
                  </pic:blipFill>
                  <pic:spPr>
                    <a:xfrm>
                      <a:off x="0" y="0"/>
                      <a:ext cx="1247140" cy="534670"/>
                    </a:xfrm>
                    <a:prstGeom prst="rect">
                      <a:avLst/>
                    </a:prstGeom>
                    <a:ln/>
                  </pic:spPr>
                </pic:pic>
              </a:graphicData>
            </a:graphic>
          </wp:inline>
        </w:drawing>
      </w:r>
    </w:p>
    <w:p w14:paraId="7CB990E3" w14:textId="77777777" w:rsidR="00C20D26" w:rsidRPr="0070582D" w:rsidRDefault="00C20D26">
      <w:pPr>
        <w:pBdr>
          <w:top w:val="nil"/>
          <w:left w:val="nil"/>
          <w:bottom w:val="nil"/>
          <w:right w:val="nil"/>
          <w:between w:val="nil"/>
        </w:pBdr>
        <w:rPr>
          <w:b/>
          <w:color w:val="000000"/>
        </w:rPr>
      </w:pPr>
    </w:p>
    <w:p w14:paraId="75F85411" w14:textId="77777777" w:rsidR="00C20D26" w:rsidRPr="0070582D" w:rsidRDefault="002B1E69">
      <w:pPr>
        <w:numPr>
          <w:ilvl w:val="0"/>
          <w:numId w:val="8"/>
        </w:numPr>
        <w:pBdr>
          <w:top w:val="nil"/>
          <w:left w:val="nil"/>
          <w:bottom w:val="nil"/>
          <w:right w:val="nil"/>
          <w:between w:val="nil"/>
        </w:pBdr>
      </w:pPr>
      <w:r w:rsidRPr="0070582D">
        <w:rPr>
          <w:b/>
          <w:color w:val="000000"/>
        </w:rPr>
        <w:t>Hằng số cân bằng: </w:t>
      </w:r>
      <w:r w:rsidRPr="0070582D">
        <w:rPr>
          <w:color w:val="000000"/>
        </w:rPr>
        <w:t>  </w:t>
      </w:r>
      <w:r w:rsidRPr="0070582D">
        <w:rPr>
          <w:rFonts w:ascii="Cambria Math" w:eastAsia="Cambria Math" w:hAnsi="Cambria Math" w:cs="Cambria Math"/>
          <w:color w:val="000000"/>
        </w:rPr>
        <w:t>⇒</w:t>
      </w:r>
      <w:r w:rsidRPr="0070582D">
        <w:rPr>
          <w:color w:val="000000"/>
        </w:rPr>
        <w:t> </w:t>
      </w:r>
      <w:r w:rsidRPr="0070582D">
        <w:rPr>
          <w:noProof/>
          <w:color w:val="000000"/>
        </w:rPr>
        <w:drawing>
          <wp:inline distT="0" distB="0" distL="0" distR="0" wp14:anchorId="7A3471FD" wp14:editId="4905F213">
            <wp:extent cx="1478280" cy="445135"/>
            <wp:effectExtent l="0" t="0" r="0" b="0"/>
            <wp:docPr id="2132920943" name="image307.gif"/>
            <wp:cNvGraphicFramePr/>
            <a:graphic xmlns:a="http://schemas.openxmlformats.org/drawingml/2006/main">
              <a:graphicData uri="http://schemas.openxmlformats.org/drawingml/2006/picture">
                <pic:pic xmlns:pic="http://schemas.openxmlformats.org/drawingml/2006/picture">
                  <pic:nvPicPr>
                    <pic:cNvPr id="0" name="image307.gif"/>
                    <pic:cNvPicPr preferRelativeResize="0"/>
                  </pic:nvPicPr>
                  <pic:blipFill>
                    <a:blip r:embed="rId580"/>
                    <a:srcRect/>
                    <a:stretch>
                      <a:fillRect/>
                    </a:stretch>
                  </pic:blipFill>
                  <pic:spPr>
                    <a:xfrm>
                      <a:off x="0" y="0"/>
                      <a:ext cx="1478280" cy="445135"/>
                    </a:xfrm>
                    <a:prstGeom prst="rect">
                      <a:avLst/>
                    </a:prstGeom>
                    <a:ln/>
                  </pic:spPr>
                </pic:pic>
              </a:graphicData>
            </a:graphic>
          </wp:inline>
        </w:drawing>
      </w:r>
      <w:r w:rsidRPr="0070582D">
        <w:rPr>
          <w:color w:val="000000"/>
        </w:rPr>
        <w:t xml:space="preserve"> . </w:t>
      </w:r>
    </w:p>
    <w:p w14:paraId="52BDF6E7" w14:textId="77777777" w:rsidR="00C20D26" w:rsidRPr="0070582D" w:rsidRDefault="002B1E69">
      <w:pPr>
        <w:numPr>
          <w:ilvl w:val="0"/>
          <w:numId w:val="8"/>
        </w:numPr>
        <w:pBdr>
          <w:top w:val="nil"/>
          <w:left w:val="nil"/>
          <w:bottom w:val="nil"/>
          <w:right w:val="nil"/>
          <w:between w:val="nil"/>
        </w:pBdr>
        <w:rPr>
          <w:b/>
          <w:color w:val="000000"/>
        </w:rPr>
      </w:pPr>
      <w:r w:rsidRPr="0070582D">
        <w:rPr>
          <w:color w:val="000000"/>
        </w:rPr>
        <w:t xml:space="preserve">Đây là một hằng số gọi là </w:t>
      </w:r>
      <w:r w:rsidRPr="0070582D">
        <w:rPr>
          <w:b/>
          <w:color w:val="000000"/>
        </w:rPr>
        <w:t xml:space="preserve">hằng số </w:t>
      </w:r>
      <w:r w:rsidRPr="0070582D">
        <w:rPr>
          <w:b/>
        </w:rPr>
        <w:t>acid</w:t>
      </w:r>
      <w:r w:rsidRPr="0070582D">
        <w:rPr>
          <w:b/>
          <w:color w:val="000000"/>
        </w:rPr>
        <w:t>, ký hiệu là K</w:t>
      </w:r>
      <w:r w:rsidRPr="0070582D">
        <w:rPr>
          <w:b/>
          <w:color w:val="000000"/>
          <w:vertAlign w:val="subscript"/>
        </w:rPr>
        <w:t>A</w:t>
      </w:r>
      <w:r w:rsidRPr="0070582D">
        <w:rPr>
          <w:b/>
          <w:color w:val="000000"/>
        </w:rPr>
        <w:t xml:space="preserve">    </w:t>
      </w:r>
      <w:r w:rsidRPr="0070582D">
        <w:rPr>
          <w:rFonts w:ascii="Cambria Math" w:eastAsia="Cambria Math" w:hAnsi="Cambria Math" w:cs="Cambria Math"/>
          <w:color w:val="000000"/>
        </w:rPr>
        <w:t>⇒</w:t>
      </w:r>
      <w:r w:rsidRPr="0070582D">
        <w:rPr>
          <w:color w:val="000000"/>
        </w:rPr>
        <w:t>  </w:t>
      </w:r>
      <w:r w:rsidRPr="0070582D">
        <w:rPr>
          <w:noProof/>
          <w:color w:val="000000"/>
        </w:rPr>
        <w:drawing>
          <wp:inline distT="0" distB="0" distL="0" distR="0" wp14:anchorId="04249600" wp14:editId="0A9B4257">
            <wp:extent cx="1211580" cy="522605"/>
            <wp:effectExtent l="0" t="0" r="0" b="0"/>
            <wp:docPr id="2132920944" name="image314.gif" descr="A black background with white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4.gif" descr="A black background with white text  Description automatically generated"/>
                    <pic:cNvPicPr preferRelativeResize="0"/>
                  </pic:nvPicPr>
                  <pic:blipFill>
                    <a:blip r:embed="rId581"/>
                    <a:srcRect/>
                    <a:stretch>
                      <a:fillRect/>
                    </a:stretch>
                  </pic:blipFill>
                  <pic:spPr>
                    <a:xfrm>
                      <a:off x="0" y="0"/>
                      <a:ext cx="1211580" cy="522605"/>
                    </a:xfrm>
                    <a:prstGeom prst="rect">
                      <a:avLst/>
                    </a:prstGeom>
                    <a:ln/>
                  </pic:spPr>
                </pic:pic>
              </a:graphicData>
            </a:graphic>
          </wp:inline>
        </w:drawing>
      </w:r>
    </w:p>
    <w:p w14:paraId="5CB5D6F4" w14:textId="77777777" w:rsidR="00C20D26" w:rsidRPr="0070582D" w:rsidRDefault="002B1E69">
      <w:pPr>
        <w:pBdr>
          <w:top w:val="nil"/>
          <w:left w:val="nil"/>
          <w:bottom w:val="nil"/>
          <w:right w:val="nil"/>
          <w:between w:val="nil"/>
        </w:pBdr>
        <w:ind w:left="720"/>
        <w:rPr>
          <w:color w:val="000000"/>
        </w:rPr>
      </w:pPr>
      <w:r w:rsidRPr="0070582D">
        <w:rPr>
          <w:rFonts w:ascii="Segoe UI Symbol" w:eastAsia="Noto Sans Symbols" w:hAnsi="Segoe UI Symbol" w:cs="Segoe UI Symbol"/>
          <w:color w:val="000000"/>
        </w:rPr>
        <w:t>⭢</w:t>
      </w:r>
      <w:r w:rsidRPr="0070582D">
        <w:rPr>
          <w:color w:val="000000"/>
        </w:rPr>
        <w:t xml:space="preserve"> Vậy    </w:t>
      </w:r>
      <w:r w:rsidRPr="0070582D">
        <w:rPr>
          <w:b/>
          <w:color w:val="000000"/>
        </w:rPr>
        <w:t>pK</w:t>
      </w:r>
      <w:r w:rsidRPr="0070582D">
        <w:rPr>
          <w:b/>
          <w:color w:val="000000"/>
          <w:vertAlign w:val="subscript"/>
        </w:rPr>
        <w:t>A</w:t>
      </w:r>
      <w:r w:rsidRPr="0070582D">
        <w:rPr>
          <w:b/>
          <w:color w:val="000000"/>
        </w:rPr>
        <w:t> = -lgK</w:t>
      </w:r>
      <w:r w:rsidRPr="0070582D">
        <w:rPr>
          <w:b/>
          <w:color w:val="000000"/>
          <w:vertAlign w:val="subscript"/>
        </w:rPr>
        <w:t>A</w:t>
      </w:r>
      <w:r w:rsidRPr="0070582D">
        <w:rPr>
          <w:color w:val="000000"/>
        </w:rPr>
        <w:t xml:space="preserve">: </w:t>
      </w:r>
      <w:r w:rsidRPr="0070582D">
        <w:rPr>
          <w:b/>
          <w:color w:val="000000"/>
        </w:rPr>
        <w:t xml:space="preserve">được gọi là chỉ số </w:t>
      </w:r>
      <w:r w:rsidRPr="0070582D">
        <w:rPr>
          <w:b/>
        </w:rPr>
        <w:t>acid</w:t>
      </w:r>
      <w:r w:rsidRPr="0070582D">
        <w:rPr>
          <w:b/>
          <w:color w:val="000000"/>
        </w:rPr>
        <w:t>.</w:t>
      </w:r>
    </w:p>
    <w:p w14:paraId="47044314" w14:textId="77777777" w:rsidR="00C20D26" w:rsidRPr="0070582D" w:rsidRDefault="002B1E69">
      <w:pPr>
        <w:pBdr>
          <w:top w:val="nil"/>
          <w:left w:val="nil"/>
          <w:bottom w:val="nil"/>
          <w:right w:val="nil"/>
          <w:between w:val="nil"/>
        </w:pBdr>
        <w:ind w:left="720"/>
        <w:rPr>
          <w:color w:val="000000"/>
        </w:rPr>
      </w:pPr>
      <w:r w:rsidRPr="0070582D">
        <w:rPr>
          <w:rFonts w:ascii="Cambria Math" w:eastAsia="Cambria Math" w:hAnsi="Cambria Math" w:cs="Cambria Math"/>
          <w:color w:val="000000"/>
        </w:rPr>
        <w:t>⇒</w:t>
      </w:r>
      <w:r w:rsidRPr="0070582D">
        <w:rPr>
          <w:color w:val="000000"/>
        </w:rPr>
        <w:t xml:space="preserve"> Hằng số </w:t>
      </w:r>
      <w:r w:rsidRPr="0070582D">
        <w:t>acid</w:t>
      </w:r>
      <w:r w:rsidRPr="0070582D">
        <w:rPr>
          <w:color w:val="000000"/>
        </w:rPr>
        <w:t xml:space="preserve"> K</w:t>
      </w:r>
      <w:r w:rsidRPr="0070582D">
        <w:rPr>
          <w:color w:val="000000"/>
          <w:vertAlign w:val="subscript"/>
        </w:rPr>
        <w:t>A </w:t>
      </w:r>
      <w:r w:rsidRPr="0070582D">
        <w:rPr>
          <w:color w:val="000000"/>
        </w:rPr>
        <w:t xml:space="preserve">càng lớn ( tức chỉ số </w:t>
      </w:r>
      <w:r w:rsidRPr="0070582D">
        <w:t>acid</w:t>
      </w:r>
      <w:r w:rsidRPr="0070582D">
        <w:rPr>
          <w:color w:val="000000"/>
        </w:rPr>
        <w:t xml:space="preserve"> pK</w:t>
      </w:r>
      <w:r w:rsidRPr="0070582D">
        <w:rPr>
          <w:color w:val="000000"/>
          <w:vertAlign w:val="subscript"/>
        </w:rPr>
        <w:t>A</w:t>
      </w:r>
      <w:r w:rsidRPr="0070582D">
        <w:rPr>
          <w:color w:val="000000"/>
        </w:rPr>
        <w:t xml:space="preserve"> càng nhỏ) thì lực </w:t>
      </w:r>
      <w:r w:rsidRPr="0070582D">
        <w:t>acid</w:t>
      </w:r>
      <w:r w:rsidRPr="0070582D">
        <w:rPr>
          <w:color w:val="000000"/>
        </w:rPr>
        <w:t xml:space="preserve"> càng mạnh.</w:t>
      </w:r>
    </w:p>
    <w:p w14:paraId="098E3A73" w14:textId="6D73F6D9" w:rsidR="00C20D26" w:rsidRPr="0070582D" w:rsidRDefault="002B1E69">
      <w:pPr>
        <w:numPr>
          <w:ilvl w:val="0"/>
          <w:numId w:val="8"/>
        </w:numPr>
        <w:pBdr>
          <w:top w:val="nil"/>
          <w:left w:val="nil"/>
          <w:bottom w:val="nil"/>
          <w:right w:val="nil"/>
          <w:between w:val="nil"/>
        </w:pBdr>
      </w:pPr>
      <w:r w:rsidRPr="0070582D">
        <w:rPr>
          <w:b/>
          <w:i/>
          <w:color w:val="000000"/>
        </w:rPr>
        <w:t>Ví dụ</w:t>
      </w:r>
      <w:r w:rsidRPr="0070582D">
        <w:rPr>
          <w:b/>
          <w:color w:val="000000"/>
        </w:rPr>
        <w:t>:</w:t>
      </w:r>
      <w:r w:rsidRPr="0070582D">
        <w:rPr>
          <w:color w:val="000000"/>
        </w:rPr>
        <w:t xml:space="preserve"> </w:t>
      </w:r>
      <w:r w:rsidRPr="0070582D">
        <w:t>acid</w:t>
      </w:r>
      <w:r w:rsidRPr="0070582D">
        <w:rPr>
          <w:color w:val="000000"/>
        </w:rPr>
        <w:t xml:space="preserve"> CH</w:t>
      </w:r>
      <w:r w:rsidRPr="0070582D">
        <w:rPr>
          <w:color w:val="000000"/>
          <w:vertAlign w:val="subscript"/>
        </w:rPr>
        <w:t>3</w:t>
      </w:r>
      <w:r w:rsidRPr="0070582D">
        <w:rPr>
          <w:color w:val="000000"/>
        </w:rPr>
        <w:t>COOH ( K</w:t>
      </w:r>
      <w:r w:rsidRPr="0070582D">
        <w:rPr>
          <w:color w:val="000000"/>
          <w:vertAlign w:val="subscript"/>
        </w:rPr>
        <w:t>A</w:t>
      </w:r>
      <w:r w:rsidRPr="0070582D">
        <w:rPr>
          <w:color w:val="000000"/>
        </w:rPr>
        <w:t> = 1,86.10</w:t>
      </w:r>
      <w:r w:rsidRPr="0070582D">
        <w:rPr>
          <w:color w:val="000000"/>
          <w:vertAlign w:val="superscript"/>
        </w:rPr>
        <w:t>-5</w:t>
      </w:r>
      <w:r w:rsidRPr="0070582D">
        <w:rPr>
          <w:color w:val="000000"/>
        </w:rPr>
        <w:t xml:space="preserve">, pKA = 4,73) mạnh hơn </w:t>
      </w:r>
      <w:r w:rsidRPr="0070582D">
        <w:t>acid</w:t>
      </w:r>
      <w:r w:rsidRPr="0070582D">
        <w:rPr>
          <w:color w:val="000000"/>
        </w:rPr>
        <w:t xml:space="preserve"> HCN</w:t>
      </w:r>
      <w:r w:rsidR="007D2591" w:rsidRPr="0070582D">
        <w:rPr>
          <w:color w:val="000000"/>
        </w:rPr>
        <w:t xml:space="preserve"> </w:t>
      </w:r>
      <w:r w:rsidRPr="0070582D">
        <w:rPr>
          <w:color w:val="000000"/>
        </w:rPr>
        <w:t>(K</w:t>
      </w:r>
      <w:r w:rsidRPr="0070582D">
        <w:rPr>
          <w:color w:val="000000"/>
          <w:vertAlign w:val="subscript"/>
        </w:rPr>
        <w:t>A</w:t>
      </w:r>
      <w:r w:rsidRPr="0070582D">
        <w:rPr>
          <w:color w:val="000000"/>
        </w:rPr>
        <w:t> = 7,2.10</w:t>
      </w:r>
      <w:r w:rsidRPr="0070582D">
        <w:rPr>
          <w:color w:val="000000"/>
          <w:vertAlign w:val="superscript"/>
        </w:rPr>
        <w:t>-10</w:t>
      </w:r>
      <w:r w:rsidRPr="0070582D">
        <w:rPr>
          <w:color w:val="000000"/>
        </w:rPr>
        <w:t>,  pK</w:t>
      </w:r>
      <w:r w:rsidRPr="0070582D">
        <w:rPr>
          <w:color w:val="000000"/>
          <w:vertAlign w:val="subscript"/>
        </w:rPr>
        <w:t>A</w:t>
      </w:r>
      <w:r w:rsidRPr="0070582D">
        <w:rPr>
          <w:color w:val="000000"/>
        </w:rPr>
        <w:t> = 9,14)</w:t>
      </w:r>
    </w:p>
    <w:p w14:paraId="3064FBA2" w14:textId="77777777" w:rsidR="00C20D26" w:rsidRPr="0070582D" w:rsidRDefault="002B1E69">
      <w:pPr>
        <w:numPr>
          <w:ilvl w:val="0"/>
          <w:numId w:val="8"/>
        </w:numPr>
        <w:pBdr>
          <w:top w:val="nil"/>
          <w:left w:val="nil"/>
          <w:bottom w:val="nil"/>
          <w:right w:val="nil"/>
          <w:between w:val="nil"/>
        </w:pBdr>
      </w:pPr>
      <w:r w:rsidRPr="0070582D">
        <w:rPr>
          <w:b/>
          <w:i/>
          <w:color w:val="000000"/>
        </w:rPr>
        <w:t>Chú ý</w:t>
      </w:r>
      <w:r w:rsidRPr="0070582D">
        <w:rPr>
          <w:b/>
          <w:color w:val="000000"/>
        </w:rPr>
        <w:t>:</w:t>
      </w:r>
      <w:r w:rsidRPr="0070582D">
        <w:rPr>
          <w:color w:val="000000"/>
        </w:rPr>
        <w:t xml:space="preserve"> [] là ký hiệu của nồng độ ở trạng thái cân bằng</w:t>
      </w:r>
    </w:p>
    <w:p w14:paraId="2D1655FC" w14:textId="77777777" w:rsidR="00C20D26" w:rsidRPr="0070582D" w:rsidRDefault="00C20D26">
      <w:pPr>
        <w:pBdr>
          <w:top w:val="nil"/>
          <w:left w:val="nil"/>
          <w:bottom w:val="nil"/>
          <w:right w:val="nil"/>
          <w:between w:val="nil"/>
        </w:pBdr>
        <w:spacing w:line="288" w:lineRule="auto"/>
        <w:jc w:val="both"/>
        <w:rPr>
          <w:b/>
          <w:color w:val="000000"/>
        </w:rPr>
      </w:pPr>
    </w:p>
    <w:p w14:paraId="4CED801C" w14:textId="77777777" w:rsidR="00C20D26" w:rsidRPr="0070582D" w:rsidRDefault="002B1E69">
      <w:pPr>
        <w:numPr>
          <w:ilvl w:val="0"/>
          <w:numId w:val="7"/>
        </w:numPr>
        <w:pBdr>
          <w:top w:val="nil"/>
          <w:left w:val="nil"/>
          <w:bottom w:val="nil"/>
          <w:right w:val="nil"/>
          <w:between w:val="nil"/>
        </w:pBdr>
        <w:spacing w:line="288" w:lineRule="auto"/>
        <w:jc w:val="both"/>
        <w:rPr>
          <w:b/>
          <w:color w:val="000000"/>
        </w:rPr>
      </w:pPr>
      <w:r w:rsidRPr="0070582D">
        <w:rPr>
          <w:b/>
          <w:color w:val="000000"/>
        </w:rPr>
        <w:t xml:space="preserve">Đối với base </w:t>
      </w:r>
    </w:p>
    <w:p w14:paraId="4E588AA9" w14:textId="77777777" w:rsidR="00C20D26" w:rsidRPr="0070582D" w:rsidRDefault="002B1E69">
      <w:pPr>
        <w:numPr>
          <w:ilvl w:val="0"/>
          <w:numId w:val="10"/>
        </w:numPr>
        <w:pBdr>
          <w:top w:val="nil"/>
          <w:left w:val="nil"/>
          <w:bottom w:val="nil"/>
          <w:right w:val="nil"/>
          <w:between w:val="nil"/>
        </w:pBdr>
        <w:spacing w:line="240" w:lineRule="auto"/>
        <w:jc w:val="both"/>
        <w:rPr>
          <w:color w:val="333333"/>
        </w:rPr>
      </w:pPr>
      <w:r w:rsidRPr="0070582D">
        <w:rPr>
          <w:b/>
          <w:color w:val="333333"/>
        </w:rPr>
        <w:t>B</w:t>
      </w:r>
      <w:r w:rsidRPr="0070582D">
        <w:rPr>
          <w:b/>
          <w:color w:val="000000"/>
        </w:rPr>
        <w:t>ase</w:t>
      </w:r>
      <w:r w:rsidRPr="0070582D">
        <w:rPr>
          <w:b/>
          <w:color w:val="333333"/>
        </w:rPr>
        <w:t>          B  +  H</w:t>
      </w:r>
      <w:r w:rsidRPr="0070582D">
        <w:rPr>
          <w:b/>
          <w:color w:val="333333"/>
          <w:vertAlign w:val="subscript"/>
        </w:rPr>
        <w:t>2</w:t>
      </w:r>
      <w:r w:rsidRPr="0070582D">
        <w:rPr>
          <w:b/>
          <w:color w:val="333333"/>
        </w:rPr>
        <w:t>O  </w:t>
      </w:r>
      <w:r w:rsidRPr="0070582D">
        <w:rPr>
          <w:rFonts w:ascii="Cambria Math" w:eastAsia="Cambria Math" w:hAnsi="Cambria Math" w:cs="Cambria Math"/>
          <w:b/>
          <w:color w:val="333333"/>
        </w:rPr>
        <w:t>⇌</w:t>
      </w:r>
      <w:r w:rsidRPr="0070582D">
        <w:rPr>
          <w:b/>
          <w:color w:val="333333"/>
        </w:rPr>
        <w:t>  A  +  OH </w:t>
      </w:r>
      <w:r w:rsidRPr="0070582D">
        <w:rPr>
          <w:b/>
          <w:color w:val="333333"/>
          <w:vertAlign w:val="superscript"/>
        </w:rPr>
        <w:t>-</w:t>
      </w:r>
    </w:p>
    <w:p w14:paraId="35CC6317" w14:textId="77777777" w:rsidR="00C20D26" w:rsidRPr="0070582D" w:rsidRDefault="002B1E69">
      <w:pPr>
        <w:numPr>
          <w:ilvl w:val="0"/>
          <w:numId w:val="10"/>
        </w:numPr>
        <w:pBdr>
          <w:top w:val="nil"/>
          <w:left w:val="nil"/>
          <w:bottom w:val="nil"/>
          <w:right w:val="nil"/>
          <w:between w:val="nil"/>
        </w:pBdr>
        <w:spacing w:line="240" w:lineRule="auto"/>
        <w:jc w:val="both"/>
        <w:rPr>
          <w:color w:val="333333"/>
        </w:rPr>
      </w:pPr>
      <w:r w:rsidRPr="0070582D">
        <w:rPr>
          <w:color w:val="333333"/>
        </w:rPr>
        <w:t>Hằng số b</w:t>
      </w:r>
      <w:r w:rsidRPr="0070582D">
        <w:rPr>
          <w:b/>
          <w:color w:val="000000"/>
        </w:rPr>
        <w:t>ase</w:t>
      </w:r>
    </w:p>
    <w:p w14:paraId="7D024032" w14:textId="77777777" w:rsidR="00C20D26" w:rsidRPr="0070582D" w:rsidRDefault="002B1E69">
      <w:pPr>
        <w:spacing w:line="240" w:lineRule="auto"/>
        <w:jc w:val="both"/>
        <w:rPr>
          <w:color w:val="333333"/>
        </w:rPr>
      </w:pPr>
      <w:r w:rsidRPr="0070582D">
        <w:rPr>
          <w:color w:val="333333"/>
        </w:rPr>
        <w:t>                        </w:t>
      </w:r>
      <w:r w:rsidRPr="0070582D">
        <w:rPr>
          <w:noProof/>
          <w:color w:val="333333"/>
        </w:rPr>
        <w:drawing>
          <wp:inline distT="0" distB="0" distL="0" distR="0" wp14:anchorId="014CA9E6" wp14:editId="751E890F">
            <wp:extent cx="2018665" cy="504825"/>
            <wp:effectExtent l="0" t="0" r="0" b="0"/>
            <wp:docPr id="2132920945" name="image321.gif" descr="A black background with a circl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1.gif" descr="A black background with a circle  Description automatically generated"/>
                    <pic:cNvPicPr preferRelativeResize="0"/>
                  </pic:nvPicPr>
                  <pic:blipFill>
                    <a:blip r:embed="rId582"/>
                    <a:srcRect/>
                    <a:stretch>
                      <a:fillRect/>
                    </a:stretch>
                  </pic:blipFill>
                  <pic:spPr>
                    <a:xfrm>
                      <a:off x="0" y="0"/>
                      <a:ext cx="2018665" cy="504825"/>
                    </a:xfrm>
                    <a:prstGeom prst="rect">
                      <a:avLst/>
                    </a:prstGeom>
                    <a:ln/>
                  </pic:spPr>
                </pic:pic>
              </a:graphicData>
            </a:graphic>
          </wp:inline>
        </w:drawing>
      </w:r>
    </w:p>
    <w:p w14:paraId="5A65AC02" w14:textId="77777777" w:rsidR="00C20D26" w:rsidRPr="0070582D" w:rsidRDefault="002B1E69">
      <w:pPr>
        <w:numPr>
          <w:ilvl w:val="0"/>
          <w:numId w:val="10"/>
        </w:numPr>
        <w:pBdr>
          <w:top w:val="nil"/>
          <w:left w:val="nil"/>
          <w:bottom w:val="nil"/>
          <w:right w:val="nil"/>
          <w:between w:val="nil"/>
        </w:pBdr>
        <w:spacing w:line="240" w:lineRule="auto"/>
        <w:jc w:val="both"/>
        <w:rPr>
          <w:color w:val="333333"/>
        </w:rPr>
      </w:pPr>
      <w:r w:rsidRPr="0070582D">
        <w:rPr>
          <w:b/>
          <w:color w:val="333333"/>
        </w:rPr>
        <w:t>Chỉ số base:</w:t>
      </w:r>
      <w:r w:rsidRPr="0070582D">
        <w:rPr>
          <w:color w:val="333333"/>
        </w:rPr>
        <w:t> </w:t>
      </w:r>
      <w:r w:rsidRPr="0070582D">
        <w:rPr>
          <w:b/>
          <w:color w:val="333333"/>
        </w:rPr>
        <w:t>pK</w:t>
      </w:r>
      <w:r w:rsidRPr="0070582D">
        <w:rPr>
          <w:b/>
          <w:color w:val="333333"/>
          <w:vertAlign w:val="subscript"/>
        </w:rPr>
        <w:t>B</w:t>
      </w:r>
      <w:r w:rsidRPr="0070582D">
        <w:rPr>
          <w:b/>
          <w:color w:val="333333"/>
        </w:rPr>
        <w:t> = -lgK</w:t>
      </w:r>
      <w:r w:rsidRPr="0070582D">
        <w:rPr>
          <w:b/>
          <w:color w:val="333333"/>
          <w:vertAlign w:val="subscript"/>
        </w:rPr>
        <w:t>B</w:t>
      </w:r>
    </w:p>
    <w:p w14:paraId="0984ADA9" w14:textId="77777777" w:rsidR="00C20D26" w:rsidRPr="0070582D" w:rsidRDefault="002B1E69">
      <w:pPr>
        <w:spacing w:line="240" w:lineRule="auto"/>
        <w:jc w:val="both"/>
        <w:rPr>
          <w:color w:val="333333"/>
        </w:rPr>
      </w:pPr>
      <w:r w:rsidRPr="0070582D">
        <w:rPr>
          <w:color w:val="333333"/>
        </w:rPr>
        <w:t> </w:t>
      </w:r>
    </w:p>
    <w:p w14:paraId="4206D335" w14:textId="77777777" w:rsidR="00C20D26" w:rsidRPr="0070582D" w:rsidRDefault="002B1E69">
      <w:pPr>
        <w:spacing w:line="240" w:lineRule="auto"/>
        <w:jc w:val="both"/>
        <w:rPr>
          <w:color w:val="333333"/>
        </w:rPr>
      </w:pPr>
      <w:r w:rsidRPr="0070582D">
        <w:rPr>
          <w:rFonts w:eastAsia="Cambria Math"/>
          <w:b/>
          <w:color w:val="333333"/>
        </w:rPr>
        <w:t xml:space="preserve">               </w:t>
      </w:r>
      <w:r w:rsidRPr="0070582D">
        <w:rPr>
          <w:rFonts w:ascii="Cambria Math" w:eastAsia="Cambria Math" w:hAnsi="Cambria Math" w:cs="Cambria Math"/>
          <w:b/>
          <w:color w:val="333333"/>
        </w:rPr>
        <w:t>⇒</w:t>
      </w:r>
      <w:r w:rsidRPr="0070582D">
        <w:rPr>
          <w:b/>
          <w:color w:val="333333"/>
        </w:rPr>
        <w:t> Hằng số base K</w:t>
      </w:r>
      <w:r w:rsidRPr="0070582D">
        <w:rPr>
          <w:b/>
          <w:color w:val="333333"/>
          <w:vertAlign w:val="subscript"/>
        </w:rPr>
        <w:t>B</w:t>
      </w:r>
      <w:r w:rsidRPr="0070582D">
        <w:rPr>
          <w:color w:val="333333"/>
        </w:rPr>
        <w:t> càng lớn ( tức chỉ số base pK</w:t>
      </w:r>
      <w:r w:rsidRPr="0070582D">
        <w:rPr>
          <w:color w:val="333333"/>
          <w:vertAlign w:val="subscript"/>
        </w:rPr>
        <w:t>B</w:t>
      </w:r>
      <w:r w:rsidRPr="0070582D">
        <w:rPr>
          <w:color w:val="333333"/>
        </w:rPr>
        <w:t>  càng nhỏ ) thì lực base càng mạnh.</w:t>
      </w:r>
    </w:p>
    <w:p w14:paraId="1AE1758B" w14:textId="77777777" w:rsidR="00C20D26" w:rsidRPr="0070582D" w:rsidRDefault="002B1E69">
      <w:pPr>
        <w:numPr>
          <w:ilvl w:val="0"/>
          <w:numId w:val="10"/>
        </w:numPr>
        <w:pBdr>
          <w:top w:val="nil"/>
          <w:left w:val="nil"/>
          <w:bottom w:val="nil"/>
          <w:right w:val="nil"/>
          <w:between w:val="nil"/>
        </w:pBdr>
        <w:spacing w:line="240" w:lineRule="auto"/>
        <w:jc w:val="both"/>
        <w:rPr>
          <w:color w:val="333333"/>
        </w:rPr>
      </w:pPr>
      <w:r w:rsidRPr="0070582D">
        <w:rPr>
          <w:b/>
          <w:i/>
          <w:color w:val="000000"/>
        </w:rPr>
        <w:t>Ví dụ</w:t>
      </w:r>
      <w:r w:rsidRPr="0070582D">
        <w:rPr>
          <w:b/>
          <w:color w:val="000000"/>
        </w:rPr>
        <w:t xml:space="preserve">: </w:t>
      </w:r>
      <w:r w:rsidRPr="0070582D">
        <w:rPr>
          <w:color w:val="333333"/>
        </w:rPr>
        <w:t>NH</w:t>
      </w:r>
      <w:r w:rsidRPr="0070582D">
        <w:rPr>
          <w:color w:val="333333"/>
          <w:vertAlign w:val="subscript"/>
        </w:rPr>
        <w:t>3</w:t>
      </w:r>
      <w:r w:rsidRPr="0070582D">
        <w:rPr>
          <w:color w:val="333333"/>
        </w:rPr>
        <w:t xml:space="preserve"> (K</w:t>
      </w:r>
      <w:r w:rsidRPr="0070582D">
        <w:rPr>
          <w:color w:val="333333"/>
          <w:vertAlign w:val="subscript"/>
        </w:rPr>
        <w:t>NH3</w:t>
      </w:r>
      <w:r w:rsidRPr="0070582D">
        <w:rPr>
          <w:color w:val="333333"/>
        </w:rPr>
        <w:t> = 1,79 </w:t>
      </w:r>
      <w:r w:rsidRPr="0070582D">
        <w:rPr>
          <w:noProof/>
          <w:color w:val="000000"/>
        </w:rPr>
        <w:drawing>
          <wp:inline distT="0" distB="0" distL="0" distR="0" wp14:anchorId="2F7D009C" wp14:editId="698D1EEF">
            <wp:extent cx="124460" cy="142240"/>
            <wp:effectExtent l="0" t="0" r="0" b="0"/>
            <wp:docPr id="2132920949" name="image319.gif"/>
            <wp:cNvGraphicFramePr/>
            <a:graphic xmlns:a="http://schemas.openxmlformats.org/drawingml/2006/main">
              <a:graphicData uri="http://schemas.openxmlformats.org/drawingml/2006/picture">
                <pic:pic xmlns:pic="http://schemas.openxmlformats.org/drawingml/2006/picture">
                  <pic:nvPicPr>
                    <pic:cNvPr id="0" name="image319.gif"/>
                    <pic:cNvPicPr preferRelativeResize="0"/>
                  </pic:nvPicPr>
                  <pic:blipFill>
                    <a:blip r:embed="rId583"/>
                    <a:srcRect/>
                    <a:stretch>
                      <a:fillRect/>
                    </a:stretch>
                  </pic:blipFill>
                  <pic:spPr>
                    <a:xfrm>
                      <a:off x="0" y="0"/>
                      <a:ext cx="124460" cy="142240"/>
                    </a:xfrm>
                    <a:prstGeom prst="rect">
                      <a:avLst/>
                    </a:prstGeom>
                    <a:ln/>
                  </pic:spPr>
                </pic:pic>
              </a:graphicData>
            </a:graphic>
          </wp:inline>
        </w:drawing>
      </w:r>
      <w:r w:rsidRPr="0070582D">
        <w:rPr>
          <w:color w:val="333333"/>
        </w:rPr>
        <w:t> 10</w:t>
      </w:r>
      <w:r w:rsidRPr="0070582D">
        <w:rPr>
          <w:color w:val="333333"/>
          <w:vertAlign w:val="superscript"/>
        </w:rPr>
        <w:t>-5</w:t>
      </w:r>
      <w:r w:rsidRPr="0070582D">
        <w:rPr>
          <w:color w:val="333333"/>
        </w:rPr>
        <w:t>, pK</w:t>
      </w:r>
      <w:r w:rsidRPr="0070582D">
        <w:rPr>
          <w:color w:val="333333"/>
          <w:vertAlign w:val="subscript"/>
        </w:rPr>
        <w:t>NH3</w:t>
      </w:r>
      <w:r w:rsidRPr="0070582D">
        <w:rPr>
          <w:color w:val="333333"/>
        </w:rPr>
        <w:t> = 4,75) là base mạnh hơn C</w:t>
      </w:r>
      <w:r w:rsidRPr="0070582D">
        <w:rPr>
          <w:color w:val="333333"/>
          <w:vertAlign w:val="subscript"/>
        </w:rPr>
        <w:t>6</w:t>
      </w:r>
      <w:r w:rsidRPr="0070582D">
        <w:rPr>
          <w:color w:val="333333"/>
        </w:rPr>
        <w:t>H</w:t>
      </w:r>
      <w:r w:rsidRPr="0070582D">
        <w:rPr>
          <w:color w:val="333333"/>
          <w:vertAlign w:val="subscript"/>
        </w:rPr>
        <w:t>5</w:t>
      </w:r>
      <w:r w:rsidRPr="0070582D">
        <w:rPr>
          <w:color w:val="333333"/>
        </w:rPr>
        <w:t>NH</w:t>
      </w:r>
      <w:r w:rsidRPr="0070582D">
        <w:rPr>
          <w:color w:val="333333"/>
          <w:vertAlign w:val="subscript"/>
        </w:rPr>
        <w:t>2</w:t>
      </w:r>
      <w:r w:rsidRPr="0070582D">
        <w:rPr>
          <w:color w:val="333333"/>
        </w:rPr>
        <w:t xml:space="preserve"> ( </w:t>
      </w:r>
      <w:r w:rsidRPr="0070582D">
        <w:rPr>
          <w:noProof/>
          <w:color w:val="000000"/>
        </w:rPr>
        <w:drawing>
          <wp:inline distT="0" distB="0" distL="0" distR="0" wp14:anchorId="65E8B4DA" wp14:editId="2B6EFCF8">
            <wp:extent cx="688975" cy="267335"/>
            <wp:effectExtent l="0" t="0" r="0" b="0"/>
            <wp:docPr id="2132920948" name="image316.gif"/>
            <wp:cNvGraphicFramePr/>
            <a:graphic xmlns:a="http://schemas.openxmlformats.org/drawingml/2006/main">
              <a:graphicData uri="http://schemas.openxmlformats.org/drawingml/2006/picture">
                <pic:pic xmlns:pic="http://schemas.openxmlformats.org/drawingml/2006/picture">
                  <pic:nvPicPr>
                    <pic:cNvPr id="0" name="image316.gif"/>
                    <pic:cNvPicPr preferRelativeResize="0"/>
                  </pic:nvPicPr>
                  <pic:blipFill>
                    <a:blip r:embed="rId584"/>
                    <a:srcRect/>
                    <a:stretch>
                      <a:fillRect/>
                    </a:stretch>
                  </pic:blipFill>
                  <pic:spPr>
                    <a:xfrm>
                      <a:off x="0" y="0"/>
                      <a:ext cx="688975" cy="267335"/>
                    </a:xfrm>
                    <a:prstGeom prst="rect">
                      <a:avLst/>
                    </a:prstGeom>
                    <a:ln/>
                  </pic:spPr>
                </pic:pic>
              </a:graphicData>
            </a:graphic>
          </wp:inline>
        </w:drawing>
      </w:r>
      <w:r w:rsidRPr="0070582D">
        <w:rPr>
          <w:color w:val="333333"/>
        </w:rPr>
        <w:t> = 410</w:t>
      </w:r>
      <w:r w:rsidRPr="0070582D">
        <w:rPr>
          <w:color w:val="333333"/>
          <w:vertAlign w:val="superscript"/>
        </w:rPr>
        <w:t> </w:t>
      </w:r>
      <w:r w:rsidRPr="0070582D">
        <w:rPr>
          <w:noProof/>
          <w:color w:val="000000"/>
          <w:vertAlign w:val="superscript"/>
        </w:rPr>
        <w:drawing>
          <wp:inline distT="0" distB="0" distL="0" distR="0" wp14:anchorId="5BEB6D8A" wp14:editId="71D630DB">
            <wp:extent cx="124460" cy="142240"/>
            <wp:effectExtent l="0" t="0" r="0" b="0"/>
            <wp:docPr id="2132920951" name="image319.gif"/>
            <wp:cNvGraphicFramePr/>
            <a:graphic xmlns:a="http://schemas.openxmlformats.org/drawingml/2006/main">
              <a:graphicData uri="http://schemas.openxmlformats.org/drawingml/2006/picture">
                <pic:pic xmlns:pic="http://schemas.openxmlformats.org/drawingml/2006/picture">
                  <pic:nvPicPr>
                    <pic:cNvPr id="0" name="image319.gif"/>
                    <pic:cNvPicPr preferRelativeResize="0"/>
                  </pic:nvPicPr>
                  <pic:blipFill>
                    <a:blip r:embed="rId583"/>
                    <a:srcRect/>
                    <a:stretch>
                      <a:fillRect/>
                    </a:stretch>
                  </pic:blipFill>
                  <pic:spPr>
                    <a:xfrm>
                      <a:off x="0" y="0"/>
                      <a:ext cx="124460" cy="142240"/>
                    </a:xfrm>
                    <a:prstGeom prst="rect">
                      <a:avLst/>
                    </a:prstGeom>
                    <a:ln/>
                  </pic:spPr>
                </pic:pic>
              </a:graphicData>
            </a:graphic>
          </wp:inline>
        </w:drawing>
      </w:r>
      <w:r w:rsidRPr="0070582D">
        <w:rPr>
          <w:color w:val="333333"/>
          <w:vertAlign w:val="superscript"/>
        </w:rPr>
        <w:t> </w:t>
      </w:r>
      <w:r w:rsidRPr="0070582D">
        <w:rPr>
          <w:color w:val="333333"/>
        </w:rPr>
        <w:t>10</w:t>
      </w:r>
      <w:r w:rsidRPr="0070582D">
        <w:rPr>
          <w:color w:val="333333"/>
          <w:vertAlign w:val="superscript"/>
        </w:rPr>
        <w:t>-10</w:t>
      </w:r>
      <w:r w:rsidRPr="0070582D">
        <w:rPr>
          <w:color w:val="333333"/>
        </w:rPr>
        <w:t>, pK</w:t>
      </w:r>
      <w:r w:rsidRPr="0070582D">
        <w:rPr>
          <w:color w:val="333333"/>
          <w:vertAlign w:val="subscript"/>
        </w:rPr>
        <w:t>B</w:t>
      </w:r>
      <w:r w:rsidRPr="0070582D">
        <w:rPr>
          <w:color w:val="333333"/>
        </w:rPr>
        <w:t> = 9,4)</w:t>
      </w:r>
    </w:p>
    <w:p w14:paraId="56670E71" w14:textId="77777777" w:rsidR="00C20D26" w:rsidRPr="0070582D" w:rsidRDefault="00C20D26">
      <w:pPr>
        <w:pBdr>
          <w:top w:val="nil"/>
          <w:left w:val="nil"/>
          <w:bottom w:val="nil"/>
          <w:right w:val="nil"/>
          <w:between w:val="nil"/>
        </w:pBdr>
        <w:spacing w:line="240" w:lineRule="auto"/>
        <w:ind w:left="720"/>
        <w:jc w:val="both"/>
        <w:rPr>
          <w:color w:val="333333"/>
        </w:rPr>
      </w:pPr>
    </w:p>
    <w:p w14:paraId="4AA1E0B0" w14:textId="77777777" w:rsidR="00C20D26" w:rsidRPr="0070582D" w:rsidRDefault="002B1E69">
      <w:pPr>
        <w:numPr>
          <w:ilvl w:val="0"/>
          <w:numId w:val="7"/>
        </w:numPr>
        <w:pBdr>
          <w:top w:val="nil"/>
          <w:left w:val="nil"/>
          <w:bottom w:val="nil"/>
          <w:right w:val="nil"/>
          <w:between w:val="nil"/>
        </w:pBdr>
        <w:spacing w:line="240" w:lineRule="auto"/>
        <w:ind w:left="360"/>
        <w:jc w:val="both"/>
        <w:rPr>
          <w:color w:val="333333"/>
        </w:rPr>
      </w:pPr>
      <w:r w:rsidRPr="0070582D">
        <w:rPr>
          <w:b/>
          <w:color w:val="333333"/>
        </w:rPr>
        <w:t>Liên hệ giữa K</w:t>
      </w:r>
      <w:r w:rsidRPr="0070582D">
        <w:rPr>
          <w:b/>
          <w:color w:val="333333"/>
          <w:vertAlign w:val="subscript"/>
        </w:rPr>
        <w:t>A</w:t>
      </w:r>
      <w:r w:rsidRPr="0070582D">
        <w:rPr>
          <w:b/>
          <w:color w:val="333333"/>
        </w:rPr>
        <w:t> và K</w:t>
      </w:r>
      <w:r w:rsidRPr="0070582D">
        <w:rPr>
          <w:b/>
          <w:color w:val="333333"/>
          <w:vertAlign w:val="subscript"/>
        </w:rPr>
        <w:t>B</w:t>
      </w:r>
      <w:r w:rsidRPr="0070582D">
        <w:rPr>
          <w:b/>
          <w:color w:val="333333"/>
        </w:rPr>
        <w:t> của một cặp acid – base liên hợp</w:t>
      </w:r>
    </w:p>
    <w:p w14:paraId="3F359F66" w14:textId="77777777" w:rsidR="00C20D26" w:rsidRPr="0070582D" w:rsidRDefault="002B1E69">
      <w:pPr>
        <w:spacing w:line="240" w:lineRule="auto"/>
        <w:ind w:left="720"/>
        <w:jc w:val="both"/>
        <w:rPr>
          <w:color w:val="333333"/>
        </w:rPr>
      </w:pPr>
      <w:r w:rsidRPr="0070582D">
        <w:rPr>
          <w:color w:val="333333"/>
        </w:rPr>
        <w:t>Ta có: </w:t>
      </w:r>
      <w:r w:rsidRPr="0070582D">
        <w:rPr>
          <w:noProof/>
          <w:color w:val="333333"/>
        </w:rPr>
        <w:drawing>
          <wp:inline distT="0" distB="0" distL="0" distR="0" wp14:anchorId="411D26B6" wp14:editId="1662F65A">
            <wp:extent cx="1211580" cy="522605"/>
            <wp:effectExtent l="0" t="0" r="0" b="0"/>
            <wp:docPr id="2132920950" name="image314.gif" descr="A black background with white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4.gif" descr="A black background with white text  Description automatically generated"/>
                    <pic:cNvPicPr preferRelativeResize="0"/>
                  </pic:nvPicPr>
                  <pic:blipFill>
                    <a:blip r:embed="rId581"/>
                    <a:srcRect/>
                    <a:stretch>
                      <a:fillRect/>
                    </a:stretch>
                  </pic:blipFill>
                  <pic:spPr>
                    <a:xfrm>
                      <a:off x="0" y="0"/>
                      <a:ext cx="1211580" cy="522605"/>
                    </a:xfrm>
                    <a:prstGeom prst="rect">
                      <a:avLst/>
                    </a:prstGeom>
                    <a:ln/>
                  </pic:spPr>
                </pic:pic>
              </a:graphicData>
            </a:graphic>
          </wp:inline>
        </w:drawing>
      </w:r>
    </w:p>
    <w:p w14:paraId="0730CF45" w14:textId="77777777" w:rsidR="00C20D26" w:rsidRPr="0070582D" w:rsidRDefault="002B1E69">
      <w:pPr>
        <w:spacing w:line="240" w:lineRule="auto"/>
        <w:ind w:left="720"/>
        <w:jc w:val="both"/>
        <w:rPr>
          <w:color w:val="333333"/>
        </w:rPr>
      </w:pPr>
      <w:r w:rsidRPr="0070582D">
        <w:rPr>
          <w:color w:val="333333"/>
        </w:rPr>
        <w:t> </w:t>
      </w:r>
    </w:p>
    <w:p w14:paraId="768C3AEB" w14:textId="77777777" w:rsidR="00C20D26" w:rsidRPr="0070582D" w:rsidRDefault="002B1E69">
      <w:pPr>
        <w:spacing w:line="240" w:lineRule="auto"/>
        <w:ind w:left="720" w:firstLine="720"/>
        <w:jc w:val="both"/>
        <w:rPr>
          <w:color w:val="333333"/>
        </w:rPr>
      </w:pPr>
      <w:r w:rsidRPr="0070582D">
        <w:rPr>
          <w:noProof/>
          <w:color w:val="333333"/>
        </w:rPr>
        <w:lastRenderedPageBreak/>
        <w:drawing>
          <wp:inline distT="0" distB="0" distL="0" distR="0" wp14:anchorId="6D919330" wp14:editId="04C896FF">
            <wp:extent cx="1134110" cy="504825"/>
            <wp:effectExtent l="0" t="0" r="0" b="0"/>
            <wp:docPr id="2132920947" name="image328.gif" descr="A black background with white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8.gif" descr="A black background with white text  Description automatically generated"/>
                    <pic:cNvPicPr preferRelativeResize="0"/>
                  </pic:nvPicPr>
                  <pic:blipFill>
                    <a:blip r:embed="rId585"/>
                    <a:srcRect/>
                    <a:stretch>
                      <a:fillRect/>
                    </a:stretch>
                  </pic:blipFill>
                  <pic:spPr>
                    <a:xfrm>
                      <a:off x="0" y="0"/>
                      <a:ext cx="1134110" cy="504825"/>
                    </a:xfrm>
                    <a:prstGeom prst="rect">
                      <a:avLst/>
                    </a:prstGeom>
                    <a:ln/>
                  </pic:spPr>
                </pic:pic>
              </a:graphicData>
            </a:graphic>
          </wp:inline>
        </w:drawing>
      </w:r>
    </w:p>
    <w:p w14:paraId="7CBD33B1" w14:textId="77777777" w:rsidR="00C20D26" w:rsidRPr="0070582D" w:rsidRDefault="002B1E69">
      <w:pPr>
        <w:spacing w:line="240" w:lineRule="auto"/>
        <w:ind w:left="720" w:firstLine="360"/>
        <w:jc w:val="both"/>
        <w:rPr>
          <w:color w:val="333333"/>
        </w:rPr>
      </w:pPr>
      <w:r w:rsidRPr="0070582D">
        <w:rPr>
          <w:color w:val="333333"/>
        </w:rPr>
        <w:t> </w:t>
      </w:r>
      <w:r w:rsidRPr="0070582D">
        <w:rPr>
          <w:rFonts w:ascii="Cambria Math" w:eastAsia="Cambria Math" w:hAnsi="Cambria Math" w:cs="Cambria Math"/>
          <w:color w:val="333333"/>
        </w:rPr>
        <w:t>⇒</w:t>
      </w:r>
      <w:r w:rsidRPr="0070582D">
        <w:rPr>
          <w:color w:val="333333"/>
        </w:rPr>
        <w:t> K</w:t>
      </w:r>
      <w:r w:rsidRPr="0070582D">
        <w:rPr>
          <w:color w:val="333333"/>
          <w:vertAlign w:val="subscript"/>
        </w:rPr>
        <w:t>A</w:t>
      </w:r>
      <w:r w:rsidRPr="0070582D">
        <w:rPr>
          <w:color w:val="333333"/>
        </w:rPr>
        <w:t> </w:t>
      </w:r>
      <w:r w:rsidRPr="0070582D">
        <w:rPr>
          <w:noProof/>
          <w:color w:val="333333"/>
        </w:rPr>
        <w:drawing>
          <wp:inline distT="0" distB="0" distL="0" distR="0" wp14:anchorId="1E55602C" wp14:editId="4C573FEA">
            <wp:extent cx="124460" cy="142240"/>
            <wp:effectExtent l="0" t="0" r="0" b="0"/>
            <wp:docPr id="2132920946" name="image319.gif"/>
            <wp:cNvGraphicFramePr/>
            <a:graphic xmlns:a="http://schemas.openxmlformats.org/drawingml/2006/main">
              <a:graphicData uri="http://schemas.openxmlformats.org/drawingml/2006/picture">
                <pic:pic xmlns:pic="http://schemas.openxmlformats.org/drawingml/2006/picture">
                  <pic:nvPicPr>
                    <pic:cNvPr id="0" name="image319.gif"/>
                    <pic:cNvPicPr preferRelativeResize="0"/>
                  </pic:nvPicPr>
                  <pic:blipFill>
                    <a:blip r:embed="rId583"/>
                    <a:srcRect/>
                    <a:stretch>
                      <a:fillRect/>
                    </a:stretch>
                  </pic:blipFill>
                  <pic:spPr>
                    <a:xfrm>
                      <a:off x="0" y="0"/>
                      <a:ext cx="124460" cy="142240"/>
                    </a:xfrm>
                    <a:prstGeom prst="rect">
                      <a:avLst/>
                    </a:prstGeom>
                    <a:ln/>
                  </pic:spPr>
                </pic:pic>
              </a:graphicData>
            </a:graphic>
          </wp:inline>
        </w:drawing>
      </w:r>
      <w:r w:rsidRPr="0070582D">
        <w:rPr>
          <w:color w:val="333333"/>
        </w:rPr>
        <w:t> K</w:t>
      </w:r>
      <w:r w:rsidRPr="0070582D">
        <w:rPr>
          <w:color w:val="333333"/>
          <w:vertAlign w:val="subscript"/>
        </w:rPr>
        <w:t>B</w:t>
      </w:r>
      <w:r w:rsidRPr="0070582D">
        <w:rPr>
          <w:color w:val="333333"/>
        </w:rPr>
        <w:t> = [H</w:t>
      </w:r>
      <w:r w:rsidRPr="0070582D">
        <w:rPr>
          <w:color w:val="333333"/>
          <w:vertAlign w:val="subscript"/>
        </w:rPr>
        <w:t>3</w:t>
      </w:r>
      <w:r w:rsidRPr="0070582D">
        <w:rPr>
          <w:color w:val="333333"/>
        </w:rPr>
        <w:t>O</w:t>
      </w:r>
      <w:r w:rsidRPr="0070582D">
        <w:rPr>
          <w:color w:val="333333"/>
          <w:vertAlign w:val="superscript"/>
        </w:rPr>
        <w:t>+</w:t>
      </w:r>
      <w:r w:rsidRPr="0070582D">
        <w:rPr>
          <w:color w:val="333333"/>
        </w:rPr>
        <w:t>][ OH </w:t>
      </w:r>
      <w:r w:rsidRPr="0070582D">
        <w:rPr>
          <w:color w:val="333333"/>
          <w:vertAlign w:val="superscript"/>
        </w:rPr>
        <w:t>-</w:t>
      </w:r>
      <w:r w:rsidRPr="0070582D">
        <w:rPr>
          <w:color w:val="333333"/>
        </w:rPr>
        <w:t> ] = K</w:t>
      </w:r>
      <w:r w:rsidRPr="0070582D">
        <w:rPr>
          <w:color w:val="333333"/>
          <w:vertAlign w:val="subscript"/>
        </w:rPr>
        <w:t>W</w:t>
      </w:r>
    </w:p>
    <w:p w14:paraId="017503EB" w14:textId="77777777" w:rsidR="00C20D26" w:rsidRPr="0070582D" w:rsidRDefault="002B1E69">
      <w:pPr>
        <w:spacing w:line="240" w:lineRule="auto"/>
        <w:ind w:left="720"/>
        <w:jc w:val="both"/>
        <w:rPr>
          <w:color w:val="333333"/>
        </w:rPr>
      </w:pPr>
      <w:r w:rsidRPr="0070582D">
        <w:rPr>
          <w:color w:val="333333"/>
        </w:rPr>
        <w:t> </w:t>
      </w:r>
    </w:p>
    <w:p w14:paraId="0123F02B" w14:textId="77777777" w:rsidR="00C20D26" w:rsidRPr="0070582D" w:rsidRDefault="002B1E69">
      <w:pPr>
        <w:spacing w:line="240" w:lineRule="auto"/>
        <w:ind w:left="720"/>
        <w:jc w:val="both"/>
        <w:rPr>
          <w:color w:val="333333"/>
        </w:rPr>
      </w:pPr>
      <w:r w:rsidRPr="0070582D">
        <w:rPr>
          <w:color w:val="333333"/>
        </w:rPr>
        <w:t>Vậy   pK</w:t>
      </w:r>
      <w:r w:rsidRPr="0070582D">
        <w:rPr>
          <w:color w:val="333333"/>
          <w:vertAlign w:val="subscript"/>
        </w:rPr>
        <w:t>A</w:t>
      </w:r>
      <w:r w:rsidRPr="0070582D">
        <w:rPr>
          <w:color w:val="333333"/>
        </w:rPr>
        <w:t>  +  pK</w:t>
      </w:r>
      <w:r w:rsidRPr="0070582D">
        <w:rPr>
          <w:color w:val="333333"/>
          <w:vertAlign w:val="subscript"/>
        </w:rPr>
        <w:t>B</w:t>
      </w:r>
      <w:r w:rsidRPr="0070582D">
        <w:rPr>
          <w:color w:val="333333"/>
        </w:rPr>
        <w:t>  =  pK</w:t>
      </w:r>
      <w:r w:rsidRPr="0070582D">
        <w:rPr>
          <w:color w:val="333333"/>
          <w:vertAlign w:val="subscript"/>
        </w:rPr>
        <w:t>W</w:t>
      </w:r>
      <w:r w:rsidRPr="0070582D">
        <w:rPr>
          <w:color w:val="333333"/>
        </w:rPr>
        <w:t> = 14</w:t>
      </w:r>
    </w:p>
    <w:p w14:paraId="5AC15206" w14:textId="77777777" w:rsidR="00C20D26" w:rsidRPr="0070582D" w:rsidRDefault="002B1E69">
      <w:pPr>
        <w:spacing w:line="240" w:lineRule="auto"/>
        <w:ind w:left="720"/>
        <w:jc w:val="both"/>
        <w:rPr>
          <w:color w:val="333333"/>
        </w:rPr>
      </w:pPr>
      <w:r w:rsidRPr="0070582D">
        <w:rPr>
          <w:rFonts w:ascii="Cambria Math" w:eastAsia="Cambria Math" w:hAnsi="Cambria Math" w:cs="Cambria Math"/>
          <w:color w:val="333333"/>
        </w:rPr>
        <w:t>⇒</w:t>
      </w:r>
      <w:r w:rsidRPr="0070582D">
        <w:rPr>
          <w:color w:val="333333"/>
        </w:rPr>
        <w:t> Từ đó cho ta thấy: acid càng mạnh thì base liên hợp càng yếu</w:t>
      </w:r>
    </w:p>
    <w:p w14:paraId="4574A28E" w14:textId="77777777" w:rsidR="00C20D26" w:rsidRPr="0070582D" w:rsidRDefault="002B1E69">
      <w:pPr>
        <w:pBdr>
          <w:top w:val="nil"/>
          <w:left w:val="nil"/>
          <w:bottom w:val="nil"/>
          <w:right w:val="nil"/>
          <w:between w:val="nil"/>
        </w:pBdr>
        <w:spacing w:line="288" w:lineRule="auto"/>
        <w:jc w:val="both"/>
        <w:rPr>
          <w:b/>
          <w:color w:val="000000"/>
        </w:rPr>
      </w:pPr>
      <w:r w:rsidRPr="0070582D">
        <w:rPr>
          <w:b/>
          <w:color w:val="000000"/>
        </w:rPr>
        <w:t>6.2. Cân bằng trong dung dịch các hệ dị thể</w:t>
      </w:r>
    </w:p>
    <w:p w14:paraId="268D022C" w14:textId="77777777" w:rsidR="00C20D26" w:rsidRPr="0070582D" w:rsidRDefault="002B1E69">
      <w:pPr>
        <w:rPr>
          <w:b/>
          <w:color w:val="000000"/>
        </w:rPr>
      </w:pPr>
      <w:r w:rsidRPr="0070582D">
        <w:rPr>
          <w:b/>
          <w:color w:val="000000"/>
        </w:rPr>
        <w:t xml:space="preserve">6.2.1  Định luật tác dụng khối lượng </w:t>
      </w:r>
    </w:p>
    <w:p w14:paraId="0A990AA2" w14:textId="77777777" w:rsidR="00C20D26" w:rsidRPr="0070582D" w:rsidRDefault="002B1E69">
      <w:pPr>
        <w:rPr>
          <w:color w:val="000000"/>
        </w:rPr>
      </w:pPr>
      <w:r w:rsidRPr="0070582D">
        <w:rPr>
          <w:color w:val="000000"/>
        </w:rPr>
        <w:tab/>
        <w:t>Tại T,p = const , diễn ra phản ứng :</w:t>
      </w:r>
    </w:p>
    <w:p w14:paraId="2C39A89E" w14:textId="5E34BA02" w:rsidR="00C20D26" w:rsidRPr="0070582D" w:rsidRDefault="002B1E69">
      <w:pPr>
        <w:rPr>
          <w:color w:val="000000"/>
        </w:rPr>
      </w:pPr>
      <w:r w:rsidRPr="0070582D">
        <w:rPr>
          <w:color w:val="000000"/>
        </w:rPr>
        <w:tab/>
      </w:r>
      <w:r w:rsidRPr="0070582D">
        <w:rPr>
          <w:color w:val="000000"/>
        </w:rPr>
        <w:tab/>
      </w:r>
      <w:r w:rsidRPr="0070582D">
        <w:rPr>
          <w:color w:val="000000"/>
        </w:rPr>
        <w:tab/>
        <w:t xml:space="preserve">aA  +  bB  +  …        </w:t>
      </w:r>
      <w:r w:rsidR="00327B3F" w:rsidRPr="0070582D">
        <w:rPr>
          <w:rFonts w:ascii="Cambria Math" w:eastAsia="Cambria Math" w:hAnsi="Cambria Math" w:cs="Cambria Math"/>
          <w:color w:val="000000"/>
        </w:rPr>
        <w:t>⇌</w:t>
      </w:r>
      <w:r w:rsidRPr="0070582D">
        <w:rPr>
          <w:color w:val="000000"/>
        </w:rPr>
        <w:t xml:space="preserve">        cC  + dD + …</w:t>
      </w:r>
    </w:p>
    <w:p w14:paraId="3B067EFB" w14:textId="77777777" w:rsidR="00C20D26" w:rsidRPr="0070582D" w:rsidRDefault="002B1E69">
      <w:pPr>
        <w:rPr>
          <w:color w:val="000000"/>
        </w:rPr>
      </w:pPr>
      <w:r w:rsidRPr="0070582D">
        <w:rPr>
          <w:color w:val="000000"/>
        </w:rPr>
        <w:t>=&gt; Thế đẳng áp của phản ứng (ΔG</w:t>
      </w:r>
      <w:r w:rsidRPr="0070582D">
        <w:rPr>
          <w:color w:val="000000"/>
          <w:vertAlign w:val="subscript"/>
        </w:rPr>
        <w:t>pư</w:t>
      </w:r>
      <w:r w:rsidRPr="0070582D">
        <w:rPr>
          <w:color w:val="000000"/>
        </w:rPr>
        <w:t xml:space="preserve">) được xác định bởi phương trình : </w:t>
      </w:r>
    </w:p>
    <w:p w14:paraId="034224E6" w14:textId="77777777" w:rsidR="00C20D26" w:rsidRPr="0070582D" w:rsidRDefault="002B1E69">
      <w:pPr>
        <w:rPr>
          <w:color w:val="000000"/>
        </w:rPr>
      </w:pPr>
      <w:r w:rsidRPr="0070582D">
        <w:rPr>
          <w:color w:val="000000"/>
        </w:rPr>
        <w:tab/>
      </w:r>
      <w:r w:rsidRPr="0070582D">
        <w:rPr>
          <w:color w:val="000000"/>
        </w:rPr>
        <w:tab/>
        <w:t>ΔG = ΔG</w:t>
      </w:r>
      <w:r w:rsidRPr="0070582D">
        <w:rPr>
          <w:color w:val="000000"/>
          <w:vertAlign w:val="superscript"/>
        </w:rPr>
        <w:t>0</w:t>
      </w:r>
      <w:r w:rsidRPr="0070582D">
        <w:rPr>
          <w:color w:val="000000"/>
        </w:rPr>
        <w:t xml:space="preserve"> + RTln </w:t>
      </w:r>
      <w:r w:rsidRPr="0070582D">
        <w:rPr>
          <w:color w:val="000000"/>
          <w:vertAlign w:val="subscript"/>
        </w:rPr>
        <w:object w:dxaOrig="1272" w:dyaOrig="729" w14:anchorId="4C78CC42">
          <v:shape id="_x0000_i1110" type="#_x0000_t75" style="width:63pt;height:36.75pt" o:ole="" fillcolor="window">
            <v:imagedata r:id="rId586" o:title=""/>
          </v:shape>
          <o:OLEObject Type="Embed" ProgID="Equation.3" ShapeID="_x0000_i1110" DrawAspect="Content" ObjectID="_1797847414" r:id="rId587"/>
        </w:object>
      </w:r>
      <w:r w:rsidRPr="0070582D">
        <w:rPr>
          <w:color w:val="000000"/>
        </w:rPr>
        <w:t xml:space="preserve">  =   ΔG</w:t>
      </w:r>
      <w:r w:rsidRPr="0070582D">
        <w:rPr>
          <w:color w:val="000000"/>
          <w:vertAlign w:val="superscript"/>
        </w:rPr>
        <w:t>0</w:t>
      </w:r>
      <w:r w:rsidRPr="0070582D">
        <w:rPr>
          <w:color w:val="000000"/>
        </w:rPr>
        <w:t xml:space="preserve"> + RTln Q</w:t>
      </w:r>
      <w:r w:rsidRPr="0070582D">
        <w:rPr>
          <w:color w:val="000000"/>
        </w:rPr>
        <w:tab/>
      </w:r>
      <w:r w:rsidRPr="0070582D">
        <w:rPr>
          <w:color w:val="000000"/>
        </w:rPr>
        <w:tab/>
        <w:t>(I)</w:t>
      </w:r>
    </w:p>
    <w:p w14:paraId="1B8E4A7F" w14:textId="77777777" w:rsidR="00C20D26" w:rsidRPr="0070582D" w:rsidRDefault="002B1E69">
      <w:pPr>
        <w:rPr>
          <w:color w:val="000000"/>
        </w:rPr>
      </w:pPr>
      <w:r w:rsidRPr="0070582D">
        <w:rPr>
          <w:color w:val="000000"/>
        </w:rPr>
        <w:tab/>
        <w:t>ΔG</w:t>
      </w:r>
      <w:r w:rsidRPr="0070582D">
        <w:rPr>
          <w:color w:val="000000"/>
          <w:vertAlign w:val="superscript"/>
        </w:rPr>
        <w:t>0</w:t>
      </w:r>
      <w:r w:rsidRPr="0070582D">
        <w:rPr>
          <w:color w:val="000000"/>
        </w:rPr>
        <w:t xml:space="preserve"> là thế đẳng áp của phản ứng ở điều kiện chuẩn .</w:t>
      </w:r>
    </w:p>
    <w:p w14:paraId="3CCCB3CB" w14:textId="77777777" w:rsidR="00C20D26" w:rsidRPr="0070582D" w:rsidRDefault="002B1E69">
      <w:pPr>
        <w:rPr>
          <w:color w:val="000000"/>
        </w:rPr>
      </w:pPr>
      <w:r w:rsidRPr="0070582D">
        <w:rPr>
          <w:color w:val="000000"/>
        </w:rPr>
        <w:tab/>
        <w:t>(i) là hoạt độ của chất i .</w:t>
      </w:r>
    </w:p>
    <w:p w14:paraId="141A526F" w14:textId="77777777" w:rsidR="00C20D26" w:rsidRPr="0070582D" w:rsidRDefault="002B1E69">
      <w:pPr>
        <w:rPr>
          <w:color w:val="000000"/>
        </w:rPr>
      </w:pPr>
      <w:r w:rsidRPr="0070582D">
        <w:rPr>
          <w:color w:val="000000"/>
        </w:rPr>
        <w:tab/>
        <w:t xml:space="preserve">Khi phản ứng đạt đến trạng thái cân bằng =&gt; ΔG = 0 </w:t>
      </w:r>
    </w:p>
    <w:p w14:paraId="50D91E13" w14:textId="46F63EAD" w:rsidR="00C20D26" w:rsidRPr="0070582D" w:rsidRDefault="002B1E69">
      <w:pPr>
        <w:rPr>
          <w:color w:val="000000"/>
        </w:rPr>
      </w:pPr>
      <w:r w:rsidRPr="0070582D">
        <w:rPr>
          <w:color w:val="000000"/>
        </w:rPr>
        <w:tab/>
        <w:t>(I) =&gt;   ΔG</w:t>
      </w:r>
      <w:r w:rsidRPr="0070582D">
        <w:rPr>
          <w:color w:val="000000"/>
          <w:vertAlign w:val="superscript"/>
        </w:rPr>
        <w:t>0</w:t>
      </w:r>
      <w:r w:rsidRPr="0070582D">
        <w:rPr>
          <w:color w:val="000000"/>
          <w:vertAlign w:val="subscript"/>
        </w:rPr>
        <w:t xml:space="preserve"> </w:t>
      </w:r>
      <w:r w:rsidRPr="0070582D">
        <w:rPr>
          <w:color w:val="000000"/>
        </w:rPr>
        <w:t xml:space="preserve">  =  - RTln  </w:t>
      </w:r>
      <w:r w:rsidR="002A6E07" w:rsidRPr="002A6E07">
        <w:rPr>
          <w:color w:val="000000"/>
          <w:position w:val="-32"/>
          <w:vertAlign w:val="subscript"/>
        </w:rPr>
        <w:object w:dxaOrig="1620" w:dyaOrig="760" w14:anchorId="5140EFD8">
          <v:shape id="_x0000_i1111" type="#_x0000_t75" style="width:81pt;height:38.25pt" o:ole="" fillcolor="window">
            <v:imagedata r:id="rId588" o:title=""/>
          </v:shape>
          <o:OLEObject Type="Embed" ProgID="Equation.DSMT4" ShapeID="_x0000_i1111" DrawAspect="Content" ObjectID="_1797847415" r:id="rId589"/>
        </w:object>
      </w:r>
      <w:r w:rsidRPr="0070582D">
        <w:rPr>
          <w:color w:val="000000"/>
        </w:rPr>
        <w:tab/>
      </w:r>
      <w:r w:rsidRPr="0070582D">
        <w:rPr>
          <w:color w:val="000000"/>
        </w:rPr>
        <w:tab/>
      </w:r>
      <w:r w:rsidRPr="0070582D">
        <w:rPr>
          <w:color w:val="000000"/>
        </w:rPr>
        <w:tab/>
      </w:r>
      <w:r w:rsidRPr="0070582D">
        <w:rPr>
          <w:color w:val="000000"/>
        </w:rPr>
        <w:tab/>
      </w:r>
      <w:r w:rsidRPr="0070582D">
        <w:rPr>
          <w:color w:val="000000"/>
        </w:rPr>
        <w:tab/>
        <w:t>(II)</w:t>
      </w:r>
    </w:p>
    <w:p w14:paraId="3463B01F" w14:textId="1DA1AF29" w:rsidR="00C20D26" w:rsidRPr="0070582D" w:rsidRDefault="002B1E69">
      <w:pPr>
        <w:ind w:left="-90" w:firstLine="360"/>
        <w:rPr>
          <w:color w:val="000000"/>
        </w:rPr>
      </w:pPr>
      <w:r w:rsidRPr="0070582D">
        <w:rPr>
          <w:color w:val="000000"/>
        </w:rPr>
        <w:tab/>
        <w:t xml:space="preserve">Từ (II) =&gt;  </w:t>
      </w:r>
      <w:r w:rsidRPr="0070582D">
        <w:rPr>
          <w:color w:val="000000"/>
        </w:rPr>
        <w:tab/>
        <w:t xml:space="preserve">ln   </w:t>
      </w:r>
      <w:r w:rsidR="002A6E07" w:rsidRPr="002A6E07">
        <w:rPr>
          <w:color w:val="000000"/>
          <w:position w:val="-32"/>
          <w:vertAlign w:val="subscript"/>
        </w:rPr>
        <w:object w:dxaOrig="1620" w:dyaOrig="760" w14:anchorId="34DD01FA">
          <v:shape id="_x0000_i1112" type="#_x0000_t75" style="width:81pt;height:38.25pt" o:ole="" fillcolor="window">
            <v:imagedata r:id="rId588" o:title=""/>
          </v:shape>
          <o:OLEObject Type="Embed" ProgID="Equation.DSMT4" ShapeID="_x0000_i1112" DrawAspect="Content" ObjectID="_1797847416" r:id="rId590"/>
        </w:object>
      </w:r>
      <w:r w:rsidRPr="0070582D">
        <w:rPr>
          <w:color w:val="000000"/>
        </w:rPr>
        <w:tab/>
        <w:t xml:space="preserve">=  </w:t>
      </w:r>
      <w:r w:rsidRPr="0070582D">
        <w:rPr>
          <w:color w:val="000000"/>
          <w:vertAlign w:val="subscript"/>
        </w:rPr>
        <w:object w:dxaOrig="1477" w:dyaOrig="673" w14:anchorId="65408FCF">
          <v:shape id="_x0000_i1113" type="#_x0000_t75" style="width:73.5pt;height:33.75pt" o:ole="" fillcolor="window">
            <v:imagedata r:id="rId591" o:title=""/>
          </v:shape>
          <o:OLEObject Type="Embed" ProgID="Equation.3" ShapeID="_x0000_i1113" DrawAspect="Content" ObjectID="_1797847417" r:id="rId592"/>
        </w:object>
      </w:r>
      <w:r w:rsidRPr="0070582D">
        <w:rPr>
          <w:color w:val="000000"/>
        </w:rPr>
        <w:tab/>
        <w:t xml:space="preserve">  </w:t>
      </w:r>
      <w:r w:rsidRPr="0070582D">
        <w:rPr>
          <w:color w:val="000000"/>
        </w:rPr>
        <w:tab/>
        <w:t>(III)</w:t>
      </w:r>
    </w:p>
    <w:p w14:paraId="6F685A58" w14:textId="77777777" w:rsidR="00C20D26" w:rsidRPr="0070582D" w:rsidRDefault="002B1E69">
      <w:pPr>
        <w:rPr>
          <w:color w:val="000000"/>
        </w:rPr>
      </w:pPr>
      <w:r w:rsidRPr="0070582D">
        <w:rPr>
          <w:color w:val="000000"/>
        </w:rPr>
        <w:tab/>
        <w:t xml:space="preserve">Khi T = const =&gt;   </w:t>
      </w:r>
      <w:r w:rsidRPr="0070582D">
        <w:rPr>
          <w:color w:val="000000"/>
          <w:vertAlign w:val="subscript"/>
        </w:rPr>
        <w:object w:dxaOrig="1272" w:dyaOrig="729" w14:anchorId="1CFA2205">
          <v:shape id="_x0000_i1114" type="#_x0000_t75" style="width:63pt;height:36.75pt" o:ole="" fillcolor="window">
            <v:imagedata r:id="rId586" o:title=""/>
          </v:shape>
          <o:OLEObject Type="Embed" ProgID="Equation.3" ShapeID="_x0000_i1114" DrawAspect="Content" ObjectID="_1797847418" r:id="rId593"/>
        </w:object>
      </w:r>
      <w:r w:rsidRPr="0070582D">
        <w:rPr>
          <w:color w:val="000000"/>
        </w:rPr>
        <w:t xml:space="preserve">   =  const  =  K</w:t>
      </w:r>
      <w:r w:rsidRPr="0070582D">
        <w:rPr>
          <w:color w:val="000000"/>
          <w:vertAlign w:val="subscript"/>
        </w:rPr>
        <w:t>a</w:t>
      </w:r>
      <w:r w:rsidRPr="0070582D">
        <w:rPr>
          <w:color w:val="000000"/>
        </w:rPr>
        <w:tab/>
      </w:r>
      <w:r w:rsidRPr="0070582D">
        <w:rPr>
          <w:color w:val="000000"/>
        </w:rPr>
        <w:tab/>
      </w:r>
      <w:r w:rsidRPr="0070582D">
        <w:rPr>
          <w:color w:val="000000"/>
        </w:rPr>
        <w:tab/>
        <w:t>(IV)</w:t>
      </w:r>
    </w:p>
    <w:p w14:paraId="115ECDF2" w14:textId="77777777" w:rsidR="00C20D26" w:rsidRPr="0070582D" w:rsidRDefault="002B1E69">
      <w:pPr>
        <w:rPr>
          <w:color w:val="000000"/>
        </w:rPr>
      </w:pPr>
      <w:r w:rsidRPr="0070582D">
        <w:rPr>
          <w:color w:val="000000"/>
        </w:rPr>
        <w:tab/>
      </w:r>
      <w:r w:rsidRPr="0070582D">
        <w:rPr>
          <w:color w:val="000000"/>
        </w:rPr>
        <w:tab/>
        <w:t>=&gt;   ΔG</w:t>
      </w:r>
      <w:r w:rsidRPr="0070582D">
        <w:rPr>
          <w:color w:val="000000"/>
          <w:vertAlign w:val="superscript"/>
        </w:rPr>
        <w:t>0</w:t>
      </w:r>
      <w:r w:rsidRPr="0070582D">
        <w:rPr>
          <w:color w:val="000000"/>
        </w:rPr>
        <w:t xml:space="preserve">  =  - RTln K</w:t>
      </w:r>
      <w:r w:rsidRPr="0070582D">
        <w:rPr>
          <w:color w:val="000000"/>
          <w:vertAlign w:val="subscript"/>
        </w:rPr>
        <w:t>cb</w:t>
      </w:r>
      <w:r w:rsidRPr="0070582D">
        <w:rPr>
          <w:color w:val="000000"/>
        </w:rPr>
        <w:tab/>
      </w:r>
      <w:r w:rsidRPr="0070582D">
        <w:rPr>
          <w:color w:val="000000"/>
        </w:rPr>
        <w:tab/>
      </w:r>
      <w:r w:rsidRPr="0070582D">
        <w:rPr>
          <w:color w:val="000000"/>
        </w:rPr>
        <w:tab/>
      </w:r>
      <w:r w:rsidRPr="0070582D">
        <w:rPr>
          <w:color w:val="000000"/>
        </w:rPr>
        <w:tab/>
      </w:r>
      <w:r w:rsidRPr="0070582D">
        <w:rPr>
          <w:color w:val="000000"/>
        </w:rPr>
        <w:tab/>
      </w:r>
      <w:r w:rsidRPr="0070582D">
        <w:rPr>
          <w:color w:val="000000"/>
        </w:rPr>
        <w:tab/>
        <w:t>(V)</w:t>
      </w:r>
    </w:p>
    <w:p w14:paraId="7D0F66A5" w14:textId="77777777" w:rsidR="00C20D26" w:rsidRPr="0070582D" w:rsidRDefault="002B1E69">
      <w:pPr>
        <w:rPr>
          <w:color w:val="000000"/>
        </w:rPr>
      </w:pPr>
      <w:r w:rsidRPr="0070582D">
        <w:rPr>
          <w:color w:val="000000"/>
        </w:rPr>
        <w:t>Từ (I) =&gt;  ΔG  =  - RT ln K</w:t>
      </w:r>
      <w:r w:rsidRPr="0070582D">
        <w:rPr>
          <w:color w:val="000000"/>
          <w:vertAlign w:val="subscript"/>
        </w:rPr>
        <w:t>cb</w:t>
      </w:r>
      <w:r w:rsidRPr="0070582D">
        <w:rPr>
          <w:color w:val="000000"/>
        </w:rPr>
        <w:t xml:space="preserve"> + RT ln Q = RT ln </w:t>
      </w:r>
      <w:r w:rsidRPr="0070582D">
        <w:rPr>
          <w:color w:val="000000"/>
          <w:vertAlign w:val="subscript"/>
        </w:rPr>
        <w:object w:dxaOrig="468" w:dyaOrig="692" w14:anchorId="42F7E14C">
          <v:shape id="_x0000_i1115" type="#_x0000_t75" style="width:23.25pt;height:35.25pt" o:ole="" fillcolor="window">
            <v:imagedata r:id="rId594" o:title=""/>
          </v:shape>
          <o:OLEObject Type="Embed" ProgID="Equation.3" ShapeID="_x0000_i1115" DrawAspect="Content" ObjectID="_1797847419" r:id="rId595"/>
        </w:object>
      </w:r>
      <w:r w:rsidRPr="0070582D">
        <w:rPr>
          <w:color w:val="000000"/>
        </w:rPr>
        <w:tab/>
      </w:r>
      <w:r w:rsidRPr="0070582D">
        <w:rPr>
          <w:color w:val="000000"/>
        </w:rPr>
        <w:tab/>
      </w:r>
      <w:r w:rsidRPr="0070582D">
        <w:rPr>
          <w:color w:val="000000"/>
        </w:rPr>
        <w:tab/>
        <w:t>(VI)</w:t>
      </w:r>
    </w:p>
    <w:p w14:paraId="52E1CED0" w14:textId="77777777" w:rsidR="00C20D26" w:rsidRPr="0070582D" w:rsidRDefault="002B1E69">
      <w:pPr>
        <w:rPr>
          <w:color w:val="000000"/>
        </w:rPr>
      </w:pPr>
      <w:r w:rsidRPr="0070582D">
        <w:rPr>
          <w:color w:val="000000"/>
        </w:rPr>
        <w:tab/>
        <w:t>Tuỳ thuộc vào đặc điểm các chất trong phương trình phản ứng mà K</w:t>
      </w:r>
      <w:r w:rsidRPr="0070582D">
        <w:rPr>
          <w:color w:val="000000"/>
          <w:vertAlign w:val="subscript"/>
        </w:rPr>
        <w:t>cb</w:t>
      </w:r>
      <w:r w:rsidRPr="0070582D">
        <w:rPr>
          <w:color w:val="000000"/>
        </w:rPr>
        <w:t xml:space="preserve"> có thể được biểu thị ở các hình thức khác nhau.</w:t>
      </w:r>
    </w:p>
    <w:p w14:paraId="3BC7D99B" w14:textId="77777777" w:rsidR="00C20D26" w:rsidRPr="0070582D" w:rsidRDefault="002B1E69">
      <w:pPr>
        <w:pBdr>
          <w:top w:val="nil"/>
          <w:left w:val="nil"/>
          <w:bottom w:val="nil"/>
          <w:right w:val="nil"/>
          <w:between w:val="nil"/>
        </w:pBdr>
        <w:spacing w:before="280" w:after="280" w:line="288" w:lineRule="auto"/>
        <w:jc w:val="both"/>
        <w:rPr>
          <w:b/>
          <w:color w:val="000000"/>
        </w:rPr>
      </w:pPr>
      <w:r w:rsidRPr="0070582D">
        <w:rPr>
          <w:b/>
          <w:color w:val="000000"/>
        </w:rPr>
        <w:t>6.2.1.  Cân bằng hoá học đồng thể trong pha khí lý tưởng.</w:t>
      </w:r>
    </w:p>
    <w:p w14:paraId="7CF3D331" w14:textId="77777777" w:rsidR="00C20D26" w:rsidRPr="0070582D" w:rsidRDefault="002B1E69">
      <w:pPr>
        <w:ind w:firstLine="567"/>
        <w:rPr>
          <w:b/>
          <w:i/>
          <w:color w:val="000000"/>
        </w:rPr>
      </w:pPr>
      <w:r w:rsidRPr="0070582D">
        <w:rPr>
          <w:b/>
          <w:i/>
          <w:color w:val="000000"/>
        </w:rPr>
        <w:t>A. Hằng số cân bằng K</w:t>
      </w:r>
      <w:r w:rsidRPr="0070582D">
        <w:rPr>
          <w:b/>
          <w:i/>
          <w:color w:val="000000"/>
          <w:vertAlign w:val="subscript"/>
        </w:rPr>
        <w:t>p</w:t>
      </w:r>
    </w:p>
    <w:p w14:paraId="30F9EE5F" w14:textId="77777777" w:rsidR="00C20D26" w:rsidRPr="0070582D" w:rsidRDefault="002B1E69">
      <w:pPr>
        <w:ind w:firstLine="720"/>
        <w:rPr>
          <w:color w:val="000000"/>
        </w:rPr>
      </w:pPr>
      <w:r w:rsidRPr="0070582D">
        <w:rPr>
          <w:color w:val="000000"/>
        </w:rPr>
        <w:t>Đối khí lý tưởng : Hoạt độ (i) = p</w:t>
      </w:r>
      <w:r w:rsidRPr="0070582D">
        <w:rPr>
          <w:color w:val="000000"/>
          <w:vertAlign w:val="subscript"/>
        </w:rPr>
        <w:t>i</w:t>
      </w:r>
      <w:r w:rsidRPr="0070582D">
        <w:rPr>
          <w:color w:val="000000"/>
        </w:rPr>
        <w:t xml:space="preserve">  (áp suất riêng phần)</w:t>
      </w:r>
    </w:p>
    <w:p w14:paraId="7F3A77D1" w14:textId="77777777" w:rsidR="00C20D26" w:rsidRPr="0070582D" w:rsidRDefault="002B1E69">
      <w:pPr>
        <w:ind w:firstLine="720"/>
        <w:rPr>
          <w:color w:val="000000"/>
        </w:rPr>
      </w:pPr>
      <w:r w:rsidRPr="0070582D">
        <w:rPr>
          <w:color w:val="000000"/>
        </w:rPr>
        <w:t>=&gt;  K</w:t>
      </w:r>
      <w:r w:rsidRPr="0070582D">
        <w:rPr>
          <w:color w:val="000000"/>
          <w:vertAlign w:val="subscript"/>
        </w:rPr>
        <w:t>p</w:t>
      </w:r>
      <w:r w:rsidRPr="0070582D">
        <w:rPr>
          <w:color w:val="000000"/>
        </w:rPr>
        <w:t xml:space="preserve">  =  K</w:t>
      </w:r>
      <w:r w:rsidRPr="0070582D">
        <w:rPr>
          <w:color w:val="000000"/>
          <w:vertAlign w:val="subscript"/>
        </w:rPr>
        <w:t>cb</w:t>
      </w:r>
      <w:r w:rsidRPr="0070582D">
        <w:rPr>
          <w:color w:val="000000"/>
        </w:rPr>
        <w:t xml:space="preserve">  =  f(T)</w:t>
      </w:r>
    </w:p>
    <w:p w14:paraId="01138DCE" w14:textId="77777777" w:rsidR="00C20D26" w:rsidRPr="0070582D" w:rsidRDefault="002B1E69">
      <w:pPr>
        <w:ind w:firstLine="720"/>
        <w:rPr>
          <w:color w:val="000000"/>
        </w:rPr>
      </w:pPr>
      <w:r w:rsidRPr="0070582D">
        <w:rPr>
          <w:color w:val="000000"/>
        </w:rPr>
        <w:t>=&gt;   K</w:t>
      </w:r>
      <w:r w:rsidRPr="0070582D">
        <w:rPr>
          <w:color w:val="000000"/>
          <w:vertAlign w:val="subscript"/>
        </w:rPr>
        <w:t>p</w:t>
      </w:r>
      <w:r w:rsidRPr="0070582D">
        <w:rPr>
          <w:color w:val="000000"/>
        </w:rPr>
        <w:t xml:space="preserve"> =  </w:t>
      </w:r>
      <w:r w:rsidRPr="0070582D">
        <w:rPr>
          <w:color w:val="000000"/>
          <w:vertAlign w:val="subscript"/>
        </w:rPr>
        <w:object w:dxaOrig="1346" w:dyaOrig="767" w14:anchorId="3A8B0563">
          <v:shape id="_x0000_i1116" type="#_x0000_t75" style="width:66.75pt;height:38.25pt" o:ole="" fillcolor="window">
            <v:imagedata r:id="rId596" o:title=""/>
          </v:shape>
          <o:OLEObject Type="Embed" ProgID="Equation.3" ShapeID="_x0000_i1116" DrawAspect="Content" ObjectID="_1797847420" r:id="rId597"/>
        </w:object>
      </w:r>
      <w:r w:rsidRPr="0070582D">
        <w:rPr>
          <w:color w:val="000000"/>
        </w:rPr>
        <w:tab/>
      </w:r>
      <w:r w:rsidRPr="0070582D">
        <w:rPr>
          <w:color w:val="000000"/>
        </w:rPr>
        <w:tab/>
      </w:r>
      <w:r w:rsidRPr="0070582D">
        <w:rPr>
          <w:color w:val="000000"/>
        </w:rPr>
        <w:tab/>
      </w:r>
      <w:r w:rsidRPr="0070582D">
        <w:rPr>
          <w:color w:val="000000"/>
        </w:rPr>
        <w:tab/>
      </w:r>
      <w:r w:rsidRPr="0070582D">
        <w:rPr>
          <w:color w:val="000000"/>
        </w:rPr>
        <w:tab/>
      </w:r>
      <w:r w:rsidRPr="0070582D">
        <w:rPr>
          <w:color w:val="000000"/>
        </w:rPr>
        <w:tab/>
      </w:r>
      <w:r w:rsidRPr="0070582D">
        <w:rPr>
          <w:color w:val="000000"/>
        </w:rPr>
        <w:tab/>
        <w:t>(VII)</w:t>
      </w:r>
    </w:p>
    <w:p w14:paraId="6633DB7F" w14:textId="27D0C528" w:rsidR="00C20D26" w:rsidRPr="0070582D" w:rsidRDefault="002B1E69">
      <w:pPr>
        <w:ind w:firstLine="720"/>
        <w:rPr>
          <w:color w:val="000000"/>
        </w:rPr>
      </w:pPr>
      <w:r w:rsidRPr="0070582D">
        <w:rPr>
          <w:color w:val="000000"/>
        </w:rPr>
        <w:t>Ví dụ : Phản ứng :</w:t>
      </w:r>
      <w:r w:rsidRPr="0070582D">
        <w:rPr>
          <w:color w:val="000000"/>
        </w:rPr>
        <w:tab/>
        <w:t>2Cl</w:t>
      </w:r>
      <w:r w:rsidRPr="0070582D">
        <w:rPr>
          <w:color w:val="000000"/>
          <w:vertAlign w:val="subscript"/>
        </w:rPr>
        <w:t>2(k)</w:t>
      </w:r>
      <w:r w:rsidRPr="0070582D">
        <w:rPr>
          <w:color w:val="000000"/>
        </w:rPr>
        <w:t xml:space="preserve">  +  2H</w:t>
      </w:r>
      <w:r w:rsidRPr="0070582D">
        <w:rPr>
          <w:color w:val="000000"/>
          <w:vertAlign w:val="subscript"/>
        </w:rPr>
        <w:t>2</w:t>
      </w:r>
      <w:r w:rsidRPr="0070582D">
        <w:rPr>
          <w:color w:val="000000"/>
        </w:rPr>
        <w:t xml:space="preserve">O </w:t>
      </w:r>
      <w:r w:rsidRPr="0070582D">
        <w:rPr>
          <w:color w:val="000000"/>
          <w:vertAlign w:val="subscript"/>
        </w:rPr>
        <w:t>(k)</w:t>
      </w:r>
      <w:r w:rsidRPr="0070582D">
        <w:rPr>
          <w:color w:val="000000"/>
        </w:rPr>
        <w:t xml:space="preserve">  </w:t>
      </w:r>
      <w:r w:rsidR="00327B3F" w:rsidRPr="0070582D">
        <w:rPr>
          <w:rFonts w:ascii="Cambria Math" w:eastAsia="Cambria Math" w:hAnsi="Cambria Math" w:cs="Cambria Math"/>
          <w:color w:val="000000"/>
        </w:rPr>
        <w:t>⇌</w:t>
      </w:r>
      <w:r w:rsidRPr="0070582D">
        <w:rPr>
          <w:color w:val="000000"/>
        </w:rPr>
        <w:t xml:space="preserve">   </w:t>
      </w:r>
      <w:r w:rsidRPr="0070582D">
        <w:rPr>
          <w:color w:val="000000"/>
        </w:rPr>
        <w:tab/>
        <w:t>4HCl</w:t>
      </w:r>
      <w:r w:rsidRPr="0070582D">
        <w:rPr>
          <w:color w:val="000000"/>
          <w:vertAlign w:val="subscript"/>
        </w:rPr>
        <w:t>(k)</w:t>
      </w:r>
      <w:r w:rsidRPr="0070582D">
        <w:rPr>
          <w:color w:val="000000"/>
        </w:rPr>
        <w:t xml:space="preserve">  +  O</w:t>
      </w:r>
      <w:r w:rsidRPr="0070582D">
        <w:rPr>
          <w:color w:val="000000"/>
          <w:vertAlign w:val="subscript"/>
        </w:rPr>
        <w:t xml:space="preserve">2 (k)  </w:t>
      </w:r>
      <w:r w:rsidRPr="0070582D">
        <w:rPr>
          <w:color w:val="000000"/>
          <w:vertAlign w:val="subscript"/>
        </w:rPr>
        <w:tab/>
      </w:r>
      <w:r w:rsidRPr="0070582D">
        <w:rPr>
          <w:color w:val="000000"/>
        </w:rPr>
        <w:t>(*)</w:t>
      </w:r>
    </w:p>
    <w:p w14:paraId="6E7871CC" w14:textId="77777777" w:rsidR="00C20D26" w:rsidRPr="0070582D" w:rsidRDefault="002B1E69">
      <w:pPr>
        <w:ind w:firstLine="720"/>
        <w:rPr>
          <w:color w:val="000000"/>
        </w:rPr>
      </w:pPr>
      <w:r w:rsidRPr="0070582D">
        <w:rPr>
          <w:color w:val="000000"/>
        </w:rPr>
        <w:t>Giả sử các khí trong phản ứng (*) đều được coi là lý tưởng.</w:t>
      </w:r>
    </w:p>
    <w:p w14:paraId="1DB2A289" w14:textId="77777777" w:rsidR="00C20D26" w:rsidRPr="0070582D" w:rsidRDefault="002B1E69">
      <w:pPr>
        <w:ind w:firstLine="720"/>
        <w:rPr>
          <w:color w:val="000000"/>
        </w:rPr>
      </w:pPr>
      <w:r w:rsidRPr="0070582D">
        <w:rPr>
          <w:color w:val="000000"/>
        </w:rPr>
        <w:tab/>
      </w:r>
      <w:r w:rsidRPr="0070582D">
        <w:rPr>
          <w:color w:val="000000"/>
        </w:rPr>
        <w:tab/>
      </w:r>
      <w:r w:rsidRPr="0070582D">
        <w:rPr>
          <w:color w:val="000000"/>
        </w:rPr>
        <w:tab/>
        <w:t>=&gt;  K</w:t>
      </w:r>
      <w:r w:rsidRPr="0070582D">
        <w:rPr>
          <w:color w:val="000000"/>
          <w:vertAlign w:val="subscript"/>
        </w:rPr>
        <w:t>p</w:t>
      </w:r>
      <w:r w:rsidRPr="0070582D">
        <w:rPr>
          <w:color w:val="000000"/>
        </w:rPr>
        <w:t xml:space="preserve"> = </w:t>
      </w:r>
      <w:r w:rsidRPr="0070582D">
        <w:rPr>
          <w:color w:val="000000"/>
          <w:vertAlign w:val="subscript"/>
        </w:rPr>
        <w:object w:dxaOrig="1608" w:dyaOrig="842" w14:anchorId="40DCB574">
          <v:shape id="_x0000_i1117" type="#_x0000_t75" style="width:81pt;height:42pt" o:ole="" fillcolor="window">
            <v:imagedata r:id="rId598" o:title=""/>
          </v:shape>
          <o:OLEObject Type="Embed" ProgID="Equation.3" ShapeID="_x0000_i1117" DrawAspect="Content" ObjectID="_1797847421" r:id="rId599"/>
        </w:object>
      </w:r>
      <w:r w:rsidRPr="0070582D">
        <w:rPr>
          <w:color w:val="000000"/>
        </w:rPr>
        <w:t xml:space="preserve">  </w:t>
      </w:r>
    </w:p>
    <w:p w14:paraId="69122C52" w14:textId="77777777" w:rsidR="00C20D26" w:rsidRPr="0070582D" w:rsidRDefault="002B1E69">
      <w:pPr>
        <w:ind w:firstLine="720"/>
        <w:rPr>
          <w:color w:val="000000"/>
        </w:rPr>
      </w:pPr>
      <w:r w:rsidRPr="0070582D">
        <w:rPr>
          <w:color w:val="000000"/>
        </w:rPr>
        <w:tab/>
      </w:r>
      <w:r w:rsidRPr="0070582D">
        <w:rPr>
          <w:color w:val="000000"/>
        </w:rPr>
        <w:tab/>
      </w:r>
      <w:r w:rsidRPr="0070582D">
        <w:rPr>
          <w:color w:val="000000"/>
        </w:rPr>
        <w:tab/>
        <w:t xml:space="preserve">       Q  =  </w:t>
      </w:r>
      <w:r w:rsidRPr="0070582D">
        <w:rPr>
          <w:color w:val="000000"/>
          <w:vertAlign w:val="subscript"/>
        </w:rPr>
        <w:object w:dxaOrig="1234" w:dyaOrig="804" w14:anchorId="6E29F675">
          <v:shape id="_x0000_i1118" type="#_x0000_t75" style="width:61.5pt;height:40.5pt" o:ole="" fillcolor="window">
            <v:imagedata r:id="rId600" o:title=""/>
          </v:shape>
          <o:OLEObject Type="Embed" ProgID="Equation.3" ShapeID="_x0000_i1118" DrawAspect="Content" ObjectID="_1797847422" r:id="rId601"/>
        </w:object>
      </w:r>
      <w:r w:rsidRPr="0070582D">
        <w:rPr>
          <w:color w:val="000000"/>
        </w:rPr>
        <w:t xml:space="preserve">  </w:t>
      </w:r>
    </w:p>
    <w:p w14:paraId="793B3BB9" w14:textId="77777777" w:rsidR="00C20D26" w:rsidRPr="0070582D" w:rsidRDefault="002B1E69">
      <w:pPr>
        <w:ind w:left="1440" w:firstLine="720"/>
        <w:rPr>
          <w:color w:val="000000"/>
        </w:rPr>
      </w:pPr>
      <w:r w:rsidRPr="0070582D">
        <w:rPr>
          <w:color w:val="000000"/>
        </w:rPr>
        <w:t xml:space="preserve">=&gt; ΔG = RT lnQ  -  RT ln Kp </w:t>
      </w:r>
    </w:p>
    <w:p w14:paraId="706F24A9" w14:textId="77777777" w:rsidR="00C20D26" w:rsidRPr="0070582D" w:rsidRDefault="002B1E69">
      <w:pPr>
        <w:ind w:firstLine="720"/>
        <w:rPr>
          <w:b/>
          <w:i/>
          <w:color w:val="000000"/>
          <w:vertAlign w:val="subscript"/>
        </w:rPr>
      </w:pPr>
      <w:r w:rsidRPr="0070582D">
        <w:rPr>
          <w:b/>
          <w:i/>
          <w:color w:val="000000"/>
        </w:rPr>
        <w:lastRenderedPageBreak/>
        <w:t>b. Hằng số cân bằng theo số mol K</w:t>
      </w:r>
      <w:r w:rsidRPr="0070582D">
        <w:rPr>
          <w:b/>
          <w:i/>
          <w:color w:val="000000"/>
          <w:vertAlign w:val="subscript"/>
        </w:rPr>
        <w:t>n</w:t>
      </w:r>
    </w:p>
    <w:p w14:paraId="72DE5C5B" w14:textId="77777777" w:rsidR="00C20D26" w:rsidRPr="0070582D" w:rsidRDefault="002B1E69">
      <w:pPr>
        <w:ind w:firstLine="720"/>
        <w:rPr>
          <w:color w:val="000000"/>
        </w:rPr>
      </w:pPr>
      <w:r w:rsidRPr="0070582D">
        <w:rPr>
          <w:color w:val="000000"/>
        </w:rPr>
        <w:t xml:space="preserve">Ta có : </w:t>
      </w:r>
      <w:r w:rsidRPr="0070582D">
        <w:rPr>
          <w:color w:val="000000"/>
          <w:vertAlign w:val="subscript"/>
        </w:rPr>
        <w:object w:dxaOrig="1047" w:dyaOrig="636" w14:anchorId="5AE0E61B">
          <v:shape id="_x0000_i1119" type="#_x0000_t75" style="width:52.5pt;height:31.5pt" o:ole="" fillcolor="window">
            <v:imagedata r:id="rId602" o:title=""/>
          </v:shape>
          <o:OLEObject Type="Embed" ProgID="Equation.3" ShapeID="_x0000_i1119" DrawAspect="Content" ObjectID="_1797847423" r:id="rId603"/>
        </w:object>
      </w:r>
    </w:p>
    <w:p w14:paraId="5789FDBA" w14:textId="77777777" w:rsidR="00C20D26" w:rsidRPr="0070582D" w:rsidRDefault="002B1E69">
      <w:pPr>
        <w:ind w:firstLine="720"/>
        <w:rPr>
          <w:color w:val="000000"/>
        </w:rPr>
      </w:pPr>
      <w:r w:rsidRPr="0070582D">
        <w:rPr>
          <w:color w:val="000000"/>
        </w:rPr>
        <w:t>n : tổng số mol các khí ; P là áp suất toàn phần của hệ .</w:t>
      </w:r>
    </w:p>
    <w:p w14:paraId="63D7AD59" w14:textId="77777777" w:rsidR="00C20D26" w:rsidRPr="0070582D" w:rsidRDefault="002B1E69">
      <w:pPr>
        <w:ind w:firstLine="720"/>
        <w:rPr>
          <w:color w:val="000000"/>
        </w:rPr>
      </w:pPr>
      <w:r w:rsidRPr="0070582D">
        <w:rPr>
          <w:color w:val="000000"/>
        </w:rPr>
        <w:t xml:space="preserve">                   =&gt;     </w:t>
      </w:r>
      <w:r w:rsidRPr="0070582D">
        <w:rPr>
          <w:color w:val="000000"/>
          <w:vertAlign w:val="subscript"/>
        </w:rPr>
        <w:object w:dxaOrig="2917" w:dyaOrig="823" w14:anchorId="00E8808A">
          <v:shape id="_x0000_i1120" type="#_x0000_t75" style="width:145.5pt;height:41.25pt" o:ole="" fillcolor="window">
            <v:imagedata r:id="rId604" o:title=""/>
          </v:shape>
          <o:OLEObject Type="Embed" ProgID="Equation.3" ShapeID="_x0000_i1120" DrawAspect="Content" ObjectID="_1797847424" r:id="rId605"/>
        </w:object>
      </w:r>
    </w:p>
    <w:p w14:paraId="642214EF" w14:textId="77777777" w:rsidR="00C20D26" w:rsidRPr="0070582D" w:rsidRDefault="002B1E69">
      <w:pPr>
        <w:ind w:firstLine="720"/>
        <w:rPr>
          <w:color w:val="000000"/>
        </w:rPr>
      </w:pPr>
      <w:r w:rsidRPr="0070582D">
        <w:rPr>
          <w:color w:val="000000"/>
        </w:rPr>
        <w:t>Với Δν = (c + d + … ) - ( a + b +…)</w:t>
      </w:r>
    </w:p>
    <w:p w14:paraId="0A89FA5B" w14:textId="77777777" w:rsidR="00C20D26" w:rsidRPr="0070582D" w:rsidRDefault="002B1E69">
      <w:pPr>
        <w:ind w:firstLine="720"/>
        <w:rPr>
          <w:color w:val="000000"/>
        </w:rPr>
      </w:pPr>
      <w:r w:rsidRPr="0070582D">
        <w:rPr>
          <w:color w:val="000000"/>
        </w:rPr>
        <w:t xml:space="preserve">Ta có : P . V = n.RT </w:t>
      </w:r>
      <w:r w:rsidRPr="0070582D">
        <w:rPr>
          <w:color w:val="000000"/>
        </w:rPr>
        <w:tab/>
        <w:t xml:space="preserve">=&gt;   </w:t>
      </w:r>
      <w:r w:rsidRPr="0070582D">
        <w:rPr>
          <w:color w:val="000000"/>
          <w:vertAlign w:val="subscript"/>
        </w:rPr>
        <w:object w:dxaOrig="935" w:dyaOrig="617" w14:anchorId="7297E2BB">
          <v:shape id="_x0000_i1121" type="#_x0000_t75" style="width:47.25pt;height:30.75pt" o:ole="" fillcolor="window">
            <v:imagedata r:id="rId606" o:title=""/>
          </v:shape>
          <o:OLEObject Type="Embed" ProgID="Equation.3" ShapeID="_x0000_i1121" DrawAspect="Content" ObjectID="_1797847425" r:id="rId607"/>
        </w:object>
      </w:r>
    </w:p>
    <w:p w14:paraId="6A562D41" w14:textId="77777777" w:rsidR="00C20D26" w:rsidRPr="0070582D" w:rsidRDefault="002B1E69">
      <w:pPr>
        <w:rPr>
          <w:color w:val="000000"/>
        </w:rPr>
      </w:pPr>
      <w:r w:rsidRPr="0070582D">
        <w:rPr>
          <w:color w:val="000000"/>
        </w:rPr>
        <w:tab/>
        <w:t>=&gt; K</w:t>
      </w:r>
      <w:r w:rsidRPr="0070582D">
        <w:rPr>
          <w:color w:val="000000"/>
          <w:vertAlign w:val="subscript"/>
        </w:rPr>
        <w:t>P</w:t>
      </w:r>
      <w:r w:rsidRPr="0070582D">
        <w:rPr>
          <w:color w:val="000000"/>
        </w:rPr>
        <w:t xml:space="preserve"> = K</w:t>
      </w:r>
      <w:r w:rsidRPr="0070582D">
        <w:rPr>
          <w:color w:val="000000"/>
          <w:vertAlign w:val="subscript"/>
        </w:rPr>
        <w:t>n</w:t>
      </w:r>
      <w:r w:rsidRPr="0070582D">
        <w:rPr>
          <w:color w:val="000000"/>
        </w:rPr>
        <w:t xml:space="preserve"> .</w:t>
      </w:r>
      <w:r w:rsidRPr="0070582D">
        <w:rPr>
          <w:color w:val="000000"/>
          <w:vertAlign w:val="subscript"/>
        </w:rPr>
        <w:object w:dxaOrig="860" w:dyaOrig="748" w14:anchorId="47E20D68">
          <v:shape id="_x0000_i1122" type="#_x0000_t75" style="width:42.75pt;height:36.75pt" o:ole="" fillcolor="window">
            <v:imagedata r:id="rId608" o:title=""/>
          </v:shape>
          <o:OLEObject Type="Embed" ProgID="Equation.3" ShapeID="_x0000_i1122" DrawAspect="Content" ObjectID="_1797847426" r:id="rId609"/>
        </w:object>
      </w:r>
      <w:r w:rsidRPr="0070582D">
        <w:rPr>
          <w:color w:val="000000"/>
          <w:vertAlign w:val="subscript"/>
        </w:rPr>
        <w:object w:dxaOrig="168" w:dyaOrig="337" w14:anchorId="46291C55">
          <v:shape id="_x0000_i1123" type="#_x0000_t75" style="width:9pt;height:17.25pt" o:ole="" fillcolor="window">
            <v:imagedata r:id="rId610" o:title=""/>
          </v:shape>
          <o:OLEObject Type="Embed" ProgID="Equation.3" ShapeID="_x0000_i1123" DrawAspect="Content" ObjectID="_1797847427" r:id="rId611"/>
        </w:object>
      </w:r>
    </w:p>
    <w:p w14:paraId="0712F94C" w14:textId="77777777" w:rsidR="00C20D26" w:rsidRPr="0070582D" w:rsidRDefault="002B1E69">
      <w:pPr>
        <w:ind w:firstLine="720"/>
        <w:rPr>
          <w:b/>
          <w:i/>
          <w:color w:val="000000"/>
        </w:rPr>
      </w:pPr>
      <w:r w:rsidRPr="0070582D">
        <w:rPr>
          <w:b/>
          <w:i/>
          <w:color w:val="000000"/>
        </w:rPr>
        <w:t>c. Hằng số cân bằng K</w:t>
      </w:r>
      <w:r w:rsidRPr="0070582D">
        <w:rPr>
          <w:b/>
          <w:i/>
          <w:color w:val="000000"/>
          <w:vertAlign w:val="subscript"/>
        </w:rPr>
        <w:t>c</w:t>
      </w:r>
      <w:r w:rsidRPr="0070582D">
        <w:rPr>
          <w:b/>
          <w:i/>
          <w:color w:val="000000"/>
        </w:rPr>
        <w:t xml:space="preserve"> (</w:t>
      </w:r>
      <w:r w:rsidRPr="0070582D">
        <w:rPr>
          <w:i/>
          <w:color w:val="000000"/>
        </w:rPr>
        <w:t>Hằng số cân bằng nồng độ</w:t>
      </w:r>
      <w:r w:rsidRPr="0070582D">
        <w:rPr>
          <w:b/>
          <w:i/>
          <w:color w:val="000000"/>
        </w:rPr>
        <w:t>)</w:t>
      </w:r>
    </w:p>
    <w:p w14:paraId="7DF2948C" w14:textId="77777777" w:rsidR="00C20D26" w:rsidRPr="0070582D" w:rsidRDefault="002B1E69">
      <w:pPr>
        <w:ind w:firstLine="720"/>
        <w:rPr>
          <w:color w:val="000000"/>
        </w:rPr>
      </w:pPr>
      <w:r w:rsidRPr="0070582D">
        <w:rPr>
          <w:color w:val="000000"/>
        </w:rPr>
        <w:tab/>
      </w:r>
      <w:r w:rsidRPr="0070582D">
        <w:rPr>
          <w:color w:val="000000"/>
        </w:rPr>
        <w:tab/>
      </w:r>
      <w:r w:rsidRPr="0070582D">
        <w:rPr>
          <w:color w:val="000000"/>
        </w:rPr>
        <w:tab/>
        <w:t>p</w:t>
      </w:r>
      <w:r w:rsidRPr="0070582D">
        <w:rPr>
          <w:color w:val="000000"/>
          <w:vertAlign w:val="subscript"/>
        </w:rPr>
        <w:t>i</w:t>
      </w:r>
      <w:r w:rsidRPr="0070582D">
        <w:rPr>
          <w:color w:val="000000"/>
        </w:rPr>
        <w:t xml:space="preserve">  =  [ i]. RT </w:t>
      </w:r>
    </w:p>
    <w:p w14:paraId="5E39CB0C" w14:textId="77777777" w:rsidR="00C20D26" w:rsidRPr="0070582D" w:rsidRDefault="002B1E69">
      <w:pPr>
        <w:ind w:firstLine="720"/>
        <w:rPr>
          <w:color w:val="000000"/>
        </w:rPr>
      </w:pPr>
      <w:r w:rsidRPr="0070582D">
        <w:rPr>
          <w:color w:val="000000"/>
        </w:rPr>
        <w:t>[ i ] là nồng độ chất i ở thời điểm cân bằng.</w:t>
      </w:r>
    </w:p>
    <w:p w14:paraId="6A2F85DD" w14:textId="77777777" w:rsidR="00C20D26" w:rsidRPr="0070582D" w:rsidRDefault="002B1E69">
      <w:pPr>
        <w:ind w:firstLine="720"/>
        <w:rPr>
          <w:color w:val="000000"/>
          <w:vertAlign w:val="superscript"/>
        </w:rPr>
      </w:pPr>
      <w:r w:rsidRPr="0070582D">
        <w:rPr>
          <w:color w:val="000000"/>
        </w:rPr>
        <w:t>=&gt; K</w:t>
      </w:r>
      <w:r w:rsidRPr="0070582D">
        <w:rPr>
          <w:color w:val="000000"/>
          <w:vertAlign w:val="subscript"/>
        </w:rPr>
        <w:t>p</w:t>
      </w:r>
      <w:r w:rsidRPr="0070582D">
        <w:rPr>
          <w:color w:val="000000"/>
        </w:rPr>
        <w:t xml:space="preserve"> =    </w:t>
      </w:r>
      <w:r w:rsidRPr="0070582D">
        <w:rPr>
          <w:color w:val="000000"/>
          <w:vertAlign w:val="subscript"/>
        </w:rPr>
        <w:object w:dxaOrig="1234" w:dyaOrig="729" w14:anchorId="3230C2A5">
          <v:shape id="_x0000_i1124" type="#_x0000_t75" style="width:61.5pt;height:36.75pt" o:ole="" fillcolor="window">
            <v:imagedata r:id="rId612" o:title=""/>
          </v:shape>
          <o:OLEObject Type="Embed" ProgID="Equation.3" ShapeID="_x0000_i1124" DrawAspect="Content" ObjectID="_1797847428" r:id="rId613"/>
        </w:object>
      </w:r>
      <w:r w:rsidRPr="0070582D">
        <w:rPr>
          <w:color w:val="000000"/>
        </w:rPr>
        <w:t xml:space="preserve">    (RT)</w:t>
      </w:r>
      <w:r w:rsidRPr="0070582D">
        <w:rPr>
          <w:color w:val="000000"/>
          <w:vertAlign w:val="superscript"/>
        </w:rPr>
        <w:t>(c + d + …)  - (a + b + …)</w:t>
      </w:r>
      <w:r w:rsidRPr="0070582D">
        <w:rPr>
          <w:noProof/>
        </w:rPr>
        <mc:AlternateContent>
          <mc:Choice Requires="wps">
            <w:drawing>
              <wp:anchor distT="0" distB="0" distL="114300" distR="114300" simplePos="0" relativeHeight="251663360" behindDoc="0" locked="0" layoutInCell="1" hidden="0" allowOverlap="1" wp14:anchorId="13A7FEA6" wp14:editId="2EE0DD74">
                <wp:simplePos x="0" y="0"/>
                <wp:positionH relativeFrom="column">
                  <wp:posOffset>1181100</wp:posOffset>
                </wp:positionH>
                <wp:positionV relativeFrom="paragraph">
                  <wp:posOffset>38100</wp:posOffset>
                </wp:positionV>
                <wp:extent cx="887730" cy="417195"/>
                <wp:effectExtent l="0" t="0" r="0" b="0"/>
                <wp:wrapNone/>
                <wp:docPr id="2132920858" name="Dấu ngoặc vuông Kép 2132920858"/>
                <wp:cNvGraphicFramePr/>
                <a:graphic xmlns:a="http://schemas.openxmlformats.org/drawingml/2006/main">
                  <a:graphicData uri="http://schemas.microsoft.com/office/word/2010/wordprocessingShape">
                    <wps:wsp>
                      <wps:cNvSpPr/>
                      <wps:spPr>
                        <a:xfrm>
                          <a:off x="4911660" y="3580928"/>
                          <a:ext cx="868680" cy="398145"/>
                        </a:xfrm>
                        <a:prstGeom prst="bracketPair">
                          <a:avLst/>
                        </a:prstGeom>
                        <a:noFill/>
                        <a:ln w="9525" cap="flat" cmpd="sng">
                          <a:solidFill>
                            <a:srgbClr val="000000"/>
                          </a:solidFill>
                          <a:prstDash val="solid"/>
                          <a:round/>
                          <a:headEnd type="none" w="sm" len="sm"/>
                          <a:tailEnd type="none" w="sm" len="sm"/>
                        </a:ln>
                      </wps:spPr>
                      <wps:txbx>
                        <w:txbxContent>
                          <w:p w14:paraId="63A99D82" w14:textId="77777777" w:rsidR="00C20D26" w:rsidRDefault="00C20D2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ấu ngoặc vuông Kép 2132920858" o:spid="_x0000_s1026" type="#_x0000_t185" style="position:absolute;left:0;text-align:left;margin-left:93pt;margin-top:3pt;width:69.9pt;height:32.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w2+fVAIAAG4EAAAOAAAAZHJzL2Uyb0RvYy54bWysVMGO0zAQvSPxD5bvbJpsWzVV0xXaUoRY QaWFD5g6TmLh2MZ2mvaI+BS0f8CJKxz3J/gTxk7ZFjggIVrJnfGM38y8meniat9KsuPWCa0Kml6M KOGK6VKouqBv36yfzChxHlQJUite0AN39Gr5+NGiN3Oe6UbLkluCIMrNe1PQxnszTxLHGt6Cu9CG KzRW2rbgUbV1UlroEb2VSTYaTZNe29JYzbhzeLsajHQZ8auKM/+6qhz3RBYUc/PxtPHchjNZLmBe WzCNYMc04B+yaEEoDPoAtQIPpLPiD6hWMKudrvwF022iq0owHmvAatLRb9XcNmB4rAXJceaBJvf/ YNmr3cYSURY0Sy+zPBvNJtgxBS32avX9y11HVK2/fbz/xMiu+/pZ1eQlv/9gyJk3UtgbN0ekW7Ox R82hGPjYV7YNv1gp2Rd0nKfpdIqNOBT0cjIb5dlsaAHfe8LQYTbFL9pZcMhn6XgS7MkJyFjnn3Pd kiAUdGuBveN+A8JG/mF34/zw4qdnCK/0WkiJ9zCXivQFzSfZBKMAjlwlwaPYGiTBqTrCOC1FGZ6E F87W22tpyQ7CEMXPMalf3EK8Fbhm8IumoTarO1XG2A2H8pkqiT8Y5FfhRtCQjGspkRz3B4Xo50HI v/shK1IhOYH9ge8g+f12HxuaBqxws9XlAZvsDFsLzPEGHPJlccxTjI6jj3Hfd2AxF/lC4Wzl6TiQ 488Ve65szxVQrNG4UcxbSgbl2scNG4h/2nldidiTUzLHrHGoY3OPCxi25lyPXqe/ieUPAAAA//8D AFBLAwQUAAYACAAAACEAUgsTxN0AAAAIAQAADwAAAGRycy9kb3ducmV2LnhtbEyPzWrDMBCE74W+ g9hAb43slMSpYzmUFlNITvmBXhVrY5tYK9dSHPftuzm1p2WYZeabbD3aVgzY+8aRgngagUAqnWmo UnA8FM9LED5oMrp1hAp+0MM6f3zIdGrcjXY47EMlOIR8qhXUIXSplL6s0Wo/dR0Se2fXWx1Y9pU0 vb5xuG3lLIoW0uqGuKHWHb7XWF72V8slu+642brhw8VzOny/fsXFZ1Io9TQZ31YgAo7h7xnu+IwO OTOd3JWMFy3r5YK3BAX3w/7LbM5TTgqSOAGZZ/L/gPwXAAD//wMAUEsBAi0AFAAGAAgAAAAhALaD OJL+AAAA4QEAABMAAAAAAAAAAAAAAAAAAAAAAFtDb250ZW50X1R5cGVzXS54bWxQSwECLQAUAAYA CAAAACEAOP0h/9YAAACUAQAACwAAAAAAAAAAAAAAAAAvAQAAX3JlbHMvLnJlbHNQSwECLQAUAAYA CAAAACEArMNvn1QCAABuBAAADgAAAAAAAAAAAAAAAAAuAgAAZHJzL2Uyb0RvYy54bWxQSwECLQAU AAYACAAAACEAUgsTxN0AAAAIAQAADwAAAAAAAAAAAAAAAACuBAAAZHJzL2Rvd25yZXYueG1sUEsF BgAAAAAEAAQA8wAAALgFAAAAAA== ">
                <v:stroke startarrowwidth="narrow" startarrowlength="short" endarrowwidth="narrow" endarrowlength="short"/>
                <v:textbox inset="2.53958mm,2.53958mm,2.53958mm,2.53958mm">
                  <w:txbxContent>
                    <w:p w14:paraId="63A99D82" w14:textId="77777777" w:rsidR="00C20D26" w:rsidRDefault="00C20D26">
                      <w:pPr>
                        <w:spacing w:line="240" w:lineRule="auto"/>
                        <w:textDirection w:val="btLr"/>
                      </w:pPr>
                    </w:p>
                  </w:txbxContent>
                </v:textbox>
              </v:shape>
            </w:pict>
          </mc:Fallback>
        </mc:AlternateContent>
      </w:r>
    </w:p>
    <w:p w14:paraId="3C2F6ED0" w14:textId="77777777" w:rsidR="00C20D26" w:rsidRPr="0070582D" w:rsidRDefault="002B1E69">
      <w:pPr>
        <w:ind w:firstLine="720"/>
        <w:rPr>
          <w:color w:val="000000"/>
        </w:rPr>
      </w:pPr>
      <w:r w:rsidRPr="0070582D">
        <w:rPr>
          <w:color w:val="000000"/>
        </w:rPr>
        <w:t>Đặt : Δn = (c + d + …)  -  (a + b + …)</w:t>
      </w:r>
    </w:p>
    <w:p w14:paraId="02BB0140" w14:textId="77777777" w:rsidR="00C20D26" w:rsidRPr="0070582D" w:rsidRDefault="002B1E69">
      <w:pPr>
        <w:ind w:firstLine="720"/>
        <w:rPr>
          <w:color w:val="000000"/>
        </w:rPr>
      </w:pPr>
      <w:r w:rsidRPr="0070582D">
        <w:rPr>
          <w:color w:val="000000"/>
        </w:rPr>
        <w:tab/>
        <w:t>K</w:t>
      </w:r>
      <w:r w:rsidRPr="0070582D">
        <w:rPr>
          <w:color w:val="000000"/>
          <w:vertAlign w:val="subscript"/>
        </w:rPr>
        <w:t xml:space="preserve">c </w:t>
      </w:r>
      <w:r w:rsidRPr="0070582D">
        <w:rPr>
          <w:color w:val="000000"/>
        </w:rPr>
        <w:t xml:space="preserve">= </w:t>
      </w:r>
      <w:r w:rsidRPr="0070582D">
        <w:rPr>
          <w:color w:val="000000"/>
          <w:vertAlign w:val="subscript"/>
        </w:rPr>
        <w:object w:dxaOrig="1234" w:dyaOrig="729" w14:anchorId="039C78FF">
          <v:shape id="_x0000_i1125" type="#_x0000_t75" style="width:61.5pt;height:36.75pt" o:ole="" fillcolor="window">
            <v:imagedata r:id="rId614" o:title=""/>
          </v:shape>
          <o:OLEObject Type="Embed" ProgID="Equation.3" ShapeID="_x0000_i1125" DrawAspect="Content" ObjectID="_1797847429" r:id="rId615"/>
        </w:object>
      </w:r>
    </w:p>
    <w:p w14:paraId="5B2BA600" w14:textId="77777777" w:rsidR="00C20D26" w:rsidRPr="0070582D" w:rsidRDefault="002B1E69">
      <w:pPr>
        <w:ind w:firstLine="720"/>
        <w:rPr>
          <w:color w:val="000000"/>
        </w:rPr>
      </w:pPr>
      <w:r w:rsidRPr="0070582D">
        <w:rPr>
          <w:color w:val="000000"/>
        </w:rPr>
        <w:t>=&gt; K</w:t>
      </w:r>
      <w:r w:rsidRPr="0070582D">
        <w:rPr>
          <w:color w:val="000000"/>
          <w:vertAlign w:val="subscript"/>
        </w:rPr>
        <w:t>p</w:t>
      </w:r>
      <w:r w:rsidRPr="0070582D">
        <w:rPr>
          <w:color w:val="000000"/>
        </w:rPr>
        <w:t xml:space="preserve"> = K</w:t>
      </w:r>
      <w:r w:rsidRPr="0070582D">
        <w:rPr>
          <w:color w:val="000000"/>
          <w:vertAlign w:val="subscript"/>
        </w:rPr>
        <w:t>c</w:t>
      </w:r>
      <w:r w:rsidRPr="0070582D">
        <w:rPr>
          <w:color w:val="000000"/>
        </w:rPr>
        <w:t xml:space="preserve"> (RT)</w:t>
      </w:r>
      <w:r w:rsidRPr="0070582D">
        <w:rPr>
          <w:color w:val="000000"/>
          <w:vertAlign w:val="superscript"/>
        </w:rPr>
        <w:t>Δn</w:t>
      </w:r>
      <w:r w:rsidRPr="0070582D">
        <w:rPr>
          <w:color w:val="000000"/>
        </w:rPr>
        <w:t xml:space="preserve">         =&gt;   K</w:t>
      </w:r>
      <w:r w:rsidRPr="0070582D">
        <w:rPr>
          <w:color w:val="000000"/>
          <w:vertAlign w:val="subscript"/>
        </w:rPr>
        <w:t>c</w:t>
      </w:r>
      <w:r w:rsidRPr="0070582D">
        <w:rPr>
          <w:color w:val="000000"/>
        </w:rPr>
        <w:t xml:space="preserve"> = </w:t>
      </w:r>
      <w:r w:rsidRPr="0070582D">
        <w:rPr>
          <w:color w:val="000000"/>
          <w:vertAlign w:val="subscript"/>
        </w:rPr>
        <w:object w:dxaOrig="804" w:dyaOrig="692" w14:anchorId="24DA778D">
          <v:shape id="_x0000_i1126" type="#_x0000_t75" style="width:40.5pt;height:35.25pt" o:ole="" fillcolor="window">
            <v:imagedata r:id="rId616" o:title=""/>
          </v:shape>
          <o:OLEObject Type="Embed" ProgID="Equation.3" ShapeID="_x0000_i1126" DrawAspect="Content" ObjectID="_1797847430" r:id="rId617"/>
        </w:object>
      </w:r>
      <w:r w:rsidRPr="0070582D">
        <w:rPr>
          <w:color w:val="000000"/>
        </w:rPr>
        <w:t>= f(T)</w:t>
      </w:r>
    </w:p>
    <w:p w14:paraId="348C3F38" w14:textId="77777777" w:rsidR="00C20D26" w:rsidRPr="0070582D" w:rsidRDefault="002B1E69">
      <w:pPr>
        <w:ind w:firstLine="720"/>
        <w:rPr>
          <w:color w:val="000000"/>
        </w:rPr>
      </w:pPr>
      <w:r w:rsidRPr="0070582D">
        <w:rPr>
          <w:color w:val="000000"/>
        </w:rPr>
        <w:t xml:space="preserve"> </w:t>
      </w:r>
      <w:r w:rsidRPr="0070582D">
        <w:rPr>
          <w:color w:val="000000"/>
        </w:rPr>
        <w:tab/>
      </w:r>
      <w:r w:rsidRPr="0070582D">
        <w:rPr>
          <w:color w:val="000000"/>
        </w:rPr>
        <w:tab/>
        <w:t xml:space="preserve">R = 0,082 atm. lit /độ . mol . </w:t>
      </w:r>
    </w:p>
    <w:p w14:paraId="0362236F" w14:textId="77777777" w:rsidR="00C20D26" w:rsidRPr="0070582D" w:rsidRDefault="002B1E69">
      <w:pPr>
        <w:ind w:firstLine="720"/>
        <w:rPr>
          <w:b/>
          <w:i/>
          <w:color w:val="000000"/>
        </w:rPr>
      </w:pPr>
      <w:r w:rsidRPr="0070582D">
        <w:rPr>
          <w:b/>
          <w:i/>
          <w:color w:val="000000"/>
        </w:rPr>
        <w:t>d. Đại lượng K</w:t>
      </w:r>
      <w:r w:rsidRPr="0070582D">
        <w:rPr>
          <w:b/>
          <w:i/>
          <w:color w:val="000000"/>
          <w:vertAlign w:val="subscript"/>
        </w:rPr>
        <w:t>x</w:t>
      </w:r>
      <w:r w:rsidRPr="0070582D">
        <w:rPr>
          <w:b/>
          <w:i/>
          <w:color w:val="000000"/>
        </w:rPr>
        <w:t xml:space="preserve"> </w:t>
      </w:r>
    </w:p>
    <w:p w14:paraId="66F615DD" w14:textId="77777777" w:rsidR="00C20D26" w:rsidRPr="0070582D" w:rsidRDefault="002B1E69">
      <w:pPr>
        <w:ind w:firstLine="720"/>
        <w:rPr>
          <w:color w:val="000000"/>
        </w:rPr>
      </w:pPr>
      <w:r w:rsidRPr="0070582D">
        <w:rPr>
          <w:color w:val="000000"/>
        </w:rPr>
        <w:t>Ta có : áp suất riêng phần P</w:t>
      </w:r>
      <w:r w:rsidRPr="0070582D">
        <w:rPr>
          <w:color w:val="000000"/>
          <w:vertAlign w:val="subscript"/>
        </w:rPr>
        <w:t>i</w:t>
      </w:r>
      <w:r w:rsidRPr="0070582D">
        <w:rPr>
          <w:color w:val="000000"/>
        </w:rPr>
        <w:t xml:space="preserve"> = x</w:t>
      </w:r>
      <w:r w:rsidRPr="0070582D">
        <w:rPr>
          <w:color w:val="000000"/>
          <w:vertAlign w:val="subscript"/>
        </w:rPr>
        <w:t>i</w:t>
      </w:r>
      <w:r w:rsidRPr="0070582D">
        <w:rPr>
          <w:color w:val="000000"/>
        </w:rPr>
        <w:t xml:space="preserve"> . P</w:t>
      </w:r>
      <w:r w:rsidRPr="0070582D">
        <w:rPr>
          <w:color w:val="000000"/>
          <w:vertAlign w:val="subscript"/>
        </w:rPr>
        <w:t>T</w:t>
      </w:r>
      <w:r w:rsidRPr="0070582D">
        <w:rPr>
          <w:color w:val="000000"/>
        </w:rPr>
        <w:t xml:space="preserve">  ( P</w:t>
      </w:r>
      <w:r w:rsidRPr="0070582D">
        <w:rPr>
          <w:color w:val="000000"/>
          <w:vertAlign w:val="subscript"/>
        </w:rPr>
        <w:t>T</w:t>
      </w:r>
      <w:r w:rsidRPr="0070582D">
        <w:rPr>
          <w:color w:val="000000"/>
        </w:rPr>
        <w:t xml:space="preserve"> là áp suất toàn phần )</w:t>
      </w:r>
    </w:p>
    <w:p w14:paraId="09B1B680" w14:textId="77777777" w:rsidR="00C20D26" w:rsidRPr="0070582D" w:rsidRDefault="002B1E69">
      <w:pPr>
        <w:ind w:firstLine="720"/>
        <w:rPr>
          <w:color w:val="000000"/>
        </w:rPr>
      </w:pPr>
      <w:r w:rsidRPr="0070582D">
        <w:rPr>
          <w:color w:val="000000"/>
        </w:rPr>
        <w:t>Trong đó : x</w:t>
      </w:r>
      <w:r w:rsidRPr="0070582D">
        <w:rPr>
          <w:color w:val="000000"/>
          <w:vertAlign w:val="subscript"/>
        </w:rPr>
        <w:t>i</w:t>
      </w:r>
      <w:r w:rsidRPr="0070582D">
        <w:rPr>
          <w:color w:val="000000"/>
        </w:rPr>
        <w:t xml:space="preserve"> = </w:t>
      </w:r>
      <w:r w:rsidRPr="0070582D">
        <w:rPr>
          <w:color w:val="000000"/>
          <w:vertAlign w:val="subscript"/>
        </w:rPr>
        <w:object w:dxaOrig="598" w:dyaOrig="729" w14:anchorId="6C291671">
          <v:shape id="_x0000_i1127" type="#_x0000_t75" style="width:30pt;height:36.75pt" o:ole="" fillcolor="window">
            <v:imagedata r:id="rId618" o:title=""/>
          </v:shape>
          <o:OLEObject Type="Embed" ProgID="Equation.3" ShapeID="_x0000_i1127" DrawAspect="Content" ObjectID="_1797847431" r:id="rId619"/>
        </w:object>
      </w:r>
      <w:r w:rsidRPr="0070582D">
        <w:rPr>
          <w:color w:val="000000"/>
        </w:rPr>
        <w:tab/>
      </w:r>
      <w:r w:rsidRPr="0070582D">
        <w:rPr>
          <w:color w:val="000000"/>
        </w:rPr>
        <w:tab/>
        <w:t>=&gt; K</w:t>
      </w:r>
      <w:r w:rsidRPr="0070582D">
        <w:rPr>
          <w:color w:val="000000"/>
          <w:vertAlign w:val="subscript"/>
        </w:rPr>
        <w:t>p</w:t>
      </w:r>
      <w:r w:rsidRPr="0070582D">
        <w:rPr>
          <w:color w:val="000000"/>
        </w:rPr>
        <w:t xml:space="preserve"> = K</w:t>
      </w:r>
      <w:r w:rsidRPr="0070582D">
        <w:rPr>
          <w:color w:val="000000"/>
          <w:vertAlign w:val="subscript"/>
        </w:rPr>
        <w:t>x</w:t>
      </w:r>
      <w:r w:rsidRPr="0070582D">
        <w:rPr>
          <w:color w:val="000000"/>
        </w:rPr>
        <w:t xml:space="preserve"> . P</w:t>
      </w:r>
      <w:r w:rsidRPr="0070582D">
        <w:rPr>
          <w:color w:val="000000"/>
          <w:vertAlign w:val="superscript"/>
        </w:rPr>
        <w:t>Δn</w:t>
      </w:r>
    </w:p>
    <w:p w14:paraId="01B2FF9B" w14:textId="77777777" w:rsidR="00C20D26" w:rsidRPr="0070582D" w:rsidRDefault="002B1E69">
      <w:pPr>
        <w:ind w:left="3600" w:firstLine="720"/>
        <w:rPr>
          <w:color w:val="000000"/>
        </w:rPr>
      </w:pPr>
      <w:r w:rsidRPr="0070582D">
        <w:rPr>
          <w:color w:val="000000"/>
        </w:rPr>
        <w:t>với K</w:t>
      </w:r>
      <w:r w:rsidRPr="0070582D">
        <w:rPr>
          <w:color w:val="000000"/>
          <w:vertAlign w:val="subscript"/>
        </w:rPr>
        <w:t>x</w:t>
      </w:r>
      <w:r w:rsidRPr="0070582D">
        <w:rPr>
          <w:color w:val="000000"/>
        </w:rPr>
        <w:t xml:space="preserve"> = </w:t>
      </w:r>
      <w:r w:rsidRPr="0070582D">
        <w:rPr>
          <w:color w:val="000000"/>
          <w:vertAlign w:val="subscript"/>
        </w:rPr>
        <w:object w:dxaOrig="1103" w:dyaOrig="729" w14:anchorId="7F4ECC0E">
          <v:shape id="_x0000_i1128" type="#_x0000_t75" style="width:54.75pt;height:36.75pt" o:ole="" fillcolor="window">
            <v:imagedata r:id="rId620" o:title=""/>
          </v:shape>
          <o:OLEObject Type="Embed" ProgID="Equation.3" ShapeID="_x0000_i1128" DrawAspect="Content" ObjectID="_1797847432" r:id="rId621"/>
        </w:object>
      </w:r>
    </w:p>
    <w:p w14:paraId="4B048C23" w14:textId="77777777" w:rsidR="00C20D26" w:rsidRPr="0070582D" w:rsidRDefault="002B1E69">
      <w:pPr>
        <w:ind w:left="2160" w:firstLine="720"/>
        <w:rPr>
          <w:color w:val="000000"/>
        </w:rPr>
      </w:pPr>
      <w:r w:rsidRPr="0070582D">
        <w:rPr>
          <w:color w:val="000000"/>
        </w:rPr>
        <w:t>=&gt; K</w:t>
      </w:r>
      <w:r w:rsidRPr="0070582D">
        <w:rPr>
          <w:color w:val="000000"/>
          <w:vertAlign w:val="subscript"/>
        </w:rPr>
        <w:t>x</w:t>
      </w:r>
      <w:r w:rsidRPr="0070582D">
        <w:rPr>
          <w:color w:val="000000"/>
        </w:rPr>
        <w:t xml:space="preserve"> = </w:t>
      </w:r>
      <w:r w:rsidRPr="0070582D">
        <w:rPr>
          <w:color w:val="000000"/>
          <w:vertAlign w:val="subscript"/>
        </w:rPr>
        <w:object w:dxaOrig="468" w:dyaOrig="617" w14:anchorId="0CF74194">
          <v:shape id="_x0000_i1129" type="#_x0000_t75" style="width:23.25pt;height:30.75pt" o:ole="" fillcolor="window">
            <v:imagedata r:id="rId622" o:title=""/>
          </v:shape>
          <o:OLEObject Type="Embed" ProgID="Equation.3" ShapeID="_x0000_i1129" DrawAspect="Content" ObjectID="_1797847433" r:id="rId623"/>
        </w:object>
      </w:r>
      <w:r w:rsidRPr="0070582D">
        <w:rPr>
          <w:color w:val="000000"/>
        </w:rPr>
        <w:t xml:space="preserve">  =&gt;   K</w:t>
      </w:r>
      <w:r w:rsidRPr="0070582D">
        <w:rPr>
          <w:color w:val="000000"/>
          <w:vertAlign w:val="subscript"/>
        </w:rPr>
        <w:t>x</w:t>
      </w:r>
      <w:r w:rsidRPr="0070582D">
        <w:rPr>
          <w:color w:val="000000"/>
        </w:rPr>
        <w:t xml:space="preserve"> = f(T, P</w:t>
      </w:r>
      <w:r w:rsidRPr="0070582D">
        <w:rPr>
          <w:color w:val="000000"/>
          <w:vertAlign w:val="subscript"/>
        </w:rPr>
        <w:t>T</w:t>
      </w:r>
      <w:r w:rsidRPr="0070582D">
        <w:rPr>
          <w:color w:val="000000"/>
        </w:rPr>
        <w:t>)</w:t>
      </w:r>
    </w:p>
    <w:p w14:paraId="088108B7" w14:textId="77777777" w:rsidR="00C20D26" w:rsidRPr="0070582D" w:rsidRDefault="002B1E69">
      <w:pPr>
        <w:ind w:firstLine="720"/>
        <w:rPr>
          <w:color w:val="000000"/>
        </w:rPr>
      </w:pPr>
      <w:r w:rsidRPr="0070582D">
        <w:rPr>
          <w:color w:val="000000"/>
        </w:rPr>
        <w:t>=&gt;  K</w:t>
      </w:r>
      <w:r w:rsidRPr="0070582D">
        <w:rPr>
          <w:color w:val="000000"/>
          <w:vertAlign w:val="subscript"/>
        </w:rPr>
        <w:t>x</w:t>
      </w:r>
      <w:r w:rsidRPr="0070582D">
        <w:rPr>
          <w:color w:val="000000"/>
        </w:rPr>
        <w:t xml:space="preserve"> không phải là hằng số cân bằng.</w:t>
      </w:r>
    </w:p>
    <w:p w14:paraId="59381179" w14:textId="77777777" w:rsidR="00C20D26" w:rsidRPr="0070582D" w:rsidRDefault="002B1E69">
      <w:pPr>
        <w:ind w:firstLine="720"/>
        <w:rPr>
          <w:b/>
          <w:i/>
          <w:color w:val="000000"/>
        </w:rPr>
      </w:pPr>
      <w:r w:rsidRPr="0070582D">
        <w:rPr>
          <w:b/>
          <w:i/>
          <w:color w:val="000000"/>
        </w:rPr>
        <w:t>e.  Thứ nguyên của K</w:t>
      </w:r>
      <w:r w:rsidRPr="0070582D">
        <w:rPr>
          <w:b/>
          <w:i/>
          <w:color w:val="000000"/>
          <w:vertAlign w:val="subscript"/>
        </w:rPr>
        <w:t xml:space="preserve">p </w:t>
      </w:r>
      <w:r w:rsidRPr="0070582D">
        <w:rPr>
          <w:b/>
          <w:i/>
          <w:color w:val="000000"/>
        </w:rPr>
        <w:t>, K</w:t>
      </w:r>
      <w:r w:rsidRPr="0070582D">
        <w:rPr>
          <w:b/>
          <w:i/>
          <w:color w:val="000000"/>
          <w:vertAlign w:val="subscript"/>
        </w:rPr>
        <w:t>c</w:t>
      </w:r>
      <w:r w:rsidRPr="0070582D">
        <w:rPr>
          <w:b/>
          <w:i/>
          <w:color w:val="000000"/>
        </w:rPr>
        <w:t>, K</w:t>
      </w:r>
      <w:r w:rsidRPr="0070582D">
        <w:rPr>
          <w:b/>
          <w:i/>
          <w:color w:val="000000"/>
          <w:vertAlign w:val="subscript"/>
        </w:rPr>
        <w:t>x</w:t>
      </w:r>
      <w:r w:rsidRPr="0070582D">
        <w:rPr>
          <w:b/>
          <w:i/>
          <w:color w:val="000000"/>
        </w:rPr>
        <w:t>.</w:t>
      </w:r>
    </w:p>
    <w:p w14:paraId="57032340" w14:textId="77777777" w:rsidR="00C20D26" w:rsidRPr="0070582D" w:rsidRDefault="002B1E69">
      <w:pPr>
        <w:ind w:firstLine="720"/>
        <w:rPr>
          <w:color w:val="000000"/>
        </w:rPr>
      </w:pPr>
      <w:r w:rsidRPr="0070582D">
        <w:rPr>
          <w:color w:val="000000"/>
        </w:rPr>
        <w:tab/>
      </w:r>
      <w:r w:rsidRPr="0070582D">
        <w:rPr>
          <w:color w:val="000000"/>
        </w:rPr>
        <w:tab/>
        <w:t>K</w:t>
      </w:r>
      <w:r w:rsidRPr="0070582D">
        <w:rPr>
          <w:color w:val="000000"/>
          <w:vertAlign w:val="subscript"/>
        </w:rPr>
        <w:t>p</w:t>
      </w:r>
      <w:r w:rsidRPr="0070582D">
        <w:rPr>
          <w:color w:val="000000"/>
        </w:rPr>
        <w:t xml:space="preserve"> = </w:t>
      </w:r>
      <w:r w:rsidRPr="0070582D">
        <w:rPr>
          <w:color w:val="000000"/>
          <w:vertAlign w:val="subscript"/>
        </w:rPr>
        <w:object w:dxaOrig="1010" w:dyaOrig="729" w14:anchorId="049B946D">
          <v:shape id="_x0000_i1130" type="#_x0000_t75" style="width:51pt;height:36.75pt" o:ole="" fillcolor="window">
            <v:imagedata r:id="rId624" o:title=""/>
          </v:shape>
          <o:OLEObject Type="Embed" ProgID="Equation.3" ShapeID="_x0000_i1130" DrawAspect="Content" ObjectID="_1797847434" r:id="rId625"/>
        </w:object>
      </w:r>
      <w:r w:rsidRPr="0070582D">
        <w:rPr>
          <w:color w:val="000000"/>
        </w:rPr>
        <w:t xml:space="preserve">  [atm</w:t>
      </w:r>
      <w:r w:rsidRPr="0070582D">
        <w:rPr>
          <w:color w:val="000000"/>
          <w:vertAlign w:val="superscript"/>
        </w:rPr>
        <w:t xml:space="preserve">(c + d +…) - </w:t>
      </w:r>
      <w:r w:rsidRPr="0070582D">
        <w:rPr>
          <w:color w:val="000000"/>
        </w:rPr>
        <w:t xml:space="preserve"> </w:t>
      </w:r>
      <w:r w:rsidRPr="0070582D">
        <w:rPr>
          <w:color w:val="000000"/>
          <w:vertAlign w:val="superscript"/>
        </w:rPr>
        <w:t>(a + b + …)</w:t>
      </w:r>
      <w:r w:rsidRPr="0070582D">
        <w:rPr>
          <w:color w:val="000000"/>
        </w:rPr>
        <w:t>]</w:t>
      </w:r>
    </w:p>
    <w:p w14:paraId="2E6C355A" w14:textId="77777777" w:rsidR="00C20D26" w:rsidRPr="0070582D" w:rsidRDefault="002B1E69">
      <w:pPr>
        <w:ind w:firstLine="720"/>
        <w:rPr>
          <w:color w:val="000000"/>
        </w:rPr>
      </w:pPr>
      <w:r w:rsidRPr="0070582D">
        <w:rPr>
          <w:color w:val="000000"/>
        </w:rPr>
        <w:tab/>
      </w:r>
      <w:r w:rsidRPr="0070582D">
        <w:rPr>
          <w:color w:val="000000"/>
        </w:rPr>
        <w:tab/>
        <w:t>K</w:t>
      </w:r>
      <w:r w:rsidRPr="0070582D">
        <w:rPr>
          <w:color w:val="000000"/>
          <w:vertAlign w:val="subscript"/>
        </w:rPr>
        <w:t>c</w:t>
      </w:r>
      <w:r w:rsidRPr="0070582D">
        <w:rPr>
          <w:color w:val="000000"/>
        </w:rPr>
        <w:t xml:space="preserve">  =  </w:t>
      </w:r>
      <w:r w:rsidRPr="0070582D">
        <w:rPr>
          <w:color w:val="000000"/>
          <w:vertAlign w:val="subscript"/>
        </w:rPr>
        <w:object w:dxaOrig="1272" w:dyaOrig="729" w14:anchorId="5F99BBEA">
          <v:shape id="_x0000_i1131" type="#_x0000_t75" style="width:63pt;height:36.75pt" o:ole="" fillcolor="window">
            <v:imagedata r:id="rId586" o:title=""/>
          </v:shape>
          <o:OLEObject Type="Embed" ProgID="Equation.3" ShapeID="_x0000_i1131" DrawAspect="Content" ObjectID="_1797847435" r:id="rId626"/>
        </w:object>
      </w:r>
      <w:r w:rsidRPr="0070582D">
        <w:rPr>
          <w:color w:val="000000"/>
        </w:rPr>
        <w:t xml:space="preserve">  [ (nồng độ)</w:t>
      </w:r>
      <w:r w:rsidRPr="0070582D">
        <w:rPr>
          <w:color w:val="000000"/>
          <w:vertAlign w:val="superscript"/>
        </w:rPr>
        <w:t>Δn</w:t>
      </w:r>
      <w:r w:rsidRPr="0070582D">
        <w:rPr>
          <w:color w:val="000000"/>
        </w:rPr>
        <w:tab/>
        <w:t>]</w:t>
      </w:r>
    </w:p>
    <w:p w14:paraId="08479524" w14:textId="77777777" w:rsidR="00C20D26" w:rsidRPr="0070582D" w:rsidRDefault="002B1E69">
      <w:pPr>
        <w:ind w:firstLine="720"/>
        <w:rPr>
          <w:color w:val="000000"/>
        </w:rPr>
      </w:pPr>
      <w:r w:rsidRPr="0070582D">
        <w:rPr>
          <w:color w:val="000000"/>
        </w:rPr>
        <w:tab/>
      </w:r>
      <w:r w:rsidRPr="0070582D">
        <w:rPr>
          <w:color w:val="000000"/>
        </w:rPr>
        <w:tab/>
        <w:t>K</w:t>
      </w:r>
      <w:r w:rsidRPr="0070582D">
        <w:rPr>
          <w:color w:val="000000"/>
          <w:vertAlign w:val="subscript"/>
        </w:rPr>
        <w:t>x</w:t>
      </w:r>
      <w:r w:rsidRPr="0070582D">
        <w:rPr>
          <w:color w:val="000000"/>
        </w:rPr>
        <w:t xml:space="preserve"> không có đơn vị</w:t>
      </w:r>
    </w:p>
    <w:p w14:paraId="24546FF1" w14:textId="77777777" w:rsidR="00C20D26" w:rsidRPr="0070582D" w:rsidRDefault="002B1E69">
      <w:pPr>
        <w:pBdr>
          <w:top w:val="nil"/>
          <w:left w:val="nil"/>
          <w:bottom w:val="nil"/>
          <w:right w:val="nil"/>
          <w:between w:val="nil"/>
        </w:pBdr>
        <w:tabs>
          <w:tab w:val="left" w:pos="450"/>
        </w:tabs>
        <w:spacing w:before="280" w:after="280" w:line="288" w:lineRule="auto"/>
        <w:jc w:val="both"/>
        <w:rPr>
          <w:b/>
          <w:color w:val="000000"/>
        </w:rPr>
      </w:pPr>
      <w:r w:rsidRPr="0070582D">
        <w:rPr>
          <w:b/>
          <w:color w:val="000000"/>
        </w:rPr>
        <w:t>6.2.3. Đối với phản ứng dị thể:</w:t>
      </w:r>
    </w:p>
    <w:p w14:paraId="565732C9" w14:textId="77777777" w:rsidR="00C20D26" w:rsidRPr="0070582D" w:rsidRDefault="002B1E69">
      <w:pPr>
        <w:pBdr>
          <w:top w:val="nil"/>
          <w:left w:val="nil"/>
          <w:bottom w:val="nil"/>
          <w:right w:val="nil"/>
          <w:between w:val="nil"/>
        </w:pBdr>
        <w:spacing w:line="288" w:lineRule="auto"/>
        <w:ind w:left="720"/>
        <w:jc w:val="both"/>
        <w:rPr>
          <w:color w:val="000000"/>
        </w:rPr>
      </w:pPr>
      <w:r w:rsidRPr="0070582D">
        <w:rPr>
          <w:color w:val="000000"/>
        </w:rPr>
        <w:t xml:space="preserve">Vì áp suất ảnh hưởng rất ít đến chất ngưng tụ (Chất rắn, chất lỏng), vì vậy trong các biểu thức hằng số cân bằng K không có mặt thành phần của chất ngưng tụ. </w:t>
      </w:r>
    </w:p>
    <w:p w14:paraId="6A4438BC" w14:textId="77777777" w:rsidR="00C20D26" w:rsidRPr="0070582D" w:rsidRDefault="002B1E69">
      <w:pPr>
        <w:pBdr>
          <w:top w:val="nil"/>
          <w:left w:val="nil"/>
          <w:bottom w:val="nil"/>
          <w:right w:val="nil"/>
          <w:between w:val="nil"/>
        </w:pBdr>
        <w:spacing w:before="280" w:after="280" w:line="288" w:lineRule="auto"/>
        <w:ind w:firstLine="720"/>
        <w:jc w:val="both"/>
        <w:rPr>
          <w:color w:val="000000"/>
        </w:rPr>
      </w:pPr>
      <w:r w:rsidRPr="0070582D">
        <w:rPr>
          <w:color w:val="000000"/>
        </w:rPr>
        <w:lastRenderedPageBreak/>
        <w:t>Ví dụ: C</w:t>
      </w:r>
      <w:r w:rsidRPr="0070582D">
        <w:rPr>
          <w:color w:val="000000"/>
          <w:vertAlign w:val="subscript"/>
        </w:rPr>
        <w:t xml:space="preserve"> (gr) </w:t>
      </w:r>
      <w:r w:rsidRPr="0070582D">
        <w:rPr>
          <w:color w:val="000000"/>
        </w:rPr>
        <w:t>+ CO</w:t>
      </w:r>
      <w:r w:rsidRPr="0070582D">
        <w:rPr>
          <w:color w:val="000000"/>
          <w:vertAlign w:val="subscript"/>
        </w:rPr>
        <w:t>2(g)</w:t>
      </w:r>
      <w:sdt>
        <w:sdtPr>
          <w:tag w:val="goog_rdk_71"/>
          <w:id w:val="-713038754"/>
        </w:sdtPr>
        <w:sdtEndPr/>
        <w:sdtContent>
          <w:r w:rsidRPr="0070582D">
            <w:rPr>
              <w:rFonts w:eastAsia="Cardo"/>
              <w:color w:val="000000"/>
            </w:rPr>
            <w:t xml:space="preserve">   ↔   2CO</w:t>
          </w:r>
        </w:sdtContent>
      </w:sdt>
      <w:r w:rsidRPr="0070582D">
        <w:rPr>
          <w:color w:val="000000"/>
          <w:vertAlign w:val="subscript"/>
        </w:rPr>
        <w:t>(g)</w:t>
      </w:r>
      <w:r w:rsidRPr="0070582D">
        <w:rPr>
          <w:color w:val="000000"/>
        </w:rPr>
        <w:t> </w:t>
      </w:r>
    </w:p>
    <w:p w14:paraId="56417DD4" w14:textId="77777777" w:rsidR="00C20D26" w:rsidRPr="0070582D" w:rsidRDefault="002B1E69">
      <w:pPr>
        <w:pBdr>
          <w:top w:val="nil"/>
          <w:left w:val="nil"/>
          <w:bottom w:val="nil"/>
          <w:right w:val="nil"/>
          <w:between w:val="nil"/>
        </w:pBdr>
        <w:spacing w:before="280" w:after="280" w:line="288" w:lineRule="auto"/>
        <w:ind w:firstLine="720"/>
        <w:jc w:val="both"/>
        <w:rPr>
          <w:color w:val="000000"/>
        </w:rPr>
      </w:pPr>
      <w:r w:rsidRPr="0070582D">
        <w:rPr>
          <w:color w:val="000000"/>
        </w:rPr>
        <w:t> </w:t>
      </w:r>
      <w:r w:rsidRPr="0070582D">
        <w:rPr>
          <w:color w:val="000000"/>
          <w:vertAlign w:val="subscript"/>
        </w:rPr>
        <w:object w:dxaOrig="1309" w:dyaOrig="842" w14:anchorId="27CAE131">
          <v:shape id="_x0000_i1132" type="#_x0000_t75" style="width:65.25pt;height:42pt" o:ole="">
            <v:imagedata r:id="rId627" o:title=""/>
          </v:shape>
          <o:OLEObject Type="Embed" ProgID="Equation.DSMT4" ShapeID="_x0000_i1132" DrawAspect="Content" ObjectID="_1797847436" r:id="rId628"/>
        </w:object>
      </w:r>
      <w:r w:rsidRPr="0070582D">
        <w:rPr>
          <w:color w:val="000000"/>
        </w:rPr>
        <w:t xml:space="preserve">   ; </w:t>
      </w:r>
      <w:r w:rsidRPr="0070582D">
        <w:rPr>
          <w:color w:val="000000"/>
          <w:vertAlign w:val="subscript"/>
        </w:rPr>
        <w:object w:dxaOrig="1496" w:dyaOrig="804" w14:anchorId="2D2DDED5">
          <v:shape id="_x0000_i1133" type="#_x0000_t75" style="width:75pt;height:40.5pt" o:ole="">
            <v:imagedata r:id="rId629" o:title=""/>
          </v:shape>
          <o:OLEObject Type="Embed" ProgID="Equation.DSMT4" ShapeID="_x0000_i1133" DrawAspect="Content" ObjectID="_1797847437" r:id="rId630"/>
        </w:object>
      </w:r>
    </w:p>
    <w:p w14:paraId="29851FAF" w14:textId="77777777" w:rsidR="00C20D26" w:rsidRPr="0070582D" w:rsidRDefault="002B1E69">
      <w:pPr>
        <w:pBdr>
          <w:top w:val="nil"/>
          <w:left w:val="nil"/>
          <w:bottom w:val="nil"/>
          <w:right w:val="nil"/>
          <w:between w:val="nil"/>
        </w:pBdr>
        <w:spacing w:line="288" w:lineRule="auto"/>
        <w:jc w:val="both"/>
        <w:rPr>
          <w:b/>
          <w:color w:val="000000"/>
        </w:rPr>
      </w:pPr>
      <w:r w:rsidRPr="0070582D">
        <w:rPr>
          <w:b/>
          <w:color w:val="000000"/>
        </w:rPr>
        <w:t>6.3. Cân bằng trong dung dịch các hệ tạo phức</w:t>
      </w:r>
    </w:p>
    <w:p w14:paraId="731D451A" w14:textId="77777777" w:rsidR="00C20D26" w:rsidRPr="0070582D" w:rsidRDefault="002B1E69">
      <w:pPr>
        <w:pBdr>
          <w:top w:val="nil"/>
          <w:left w:val="nil"/>
          <w:bottom w:val="nil"/>
          <w:right w:val="nil"/>
          <w:between w:val="nil"/>
        </w:pBdr>
        <w:spacing w:line="288" w:lineRule="auto"/>
        <w:ind w:firstLine="720"/>
        <w:jc w:val="both"/>
        <w:rPr>
          <w:color w:val="000000"/>
        </w:rPr>
      </w:pPr>
      <w:r w:rsidRPr="0070582D">
        <w:rPr>
          <w:color w:val="000000"/>
        </w:rPr>
        <w:t xml:space="preserve">Các phức chất được tạo thành từ các phân tử hay ion, có khả năng tồn tại độc lập trong dung dịch. Các phức chất có thể trung hòa điện hoặc tích điện âm hay dương. Phức chất gồm nhóm trung tâm (hay chất tạo phức) liên kết với phối tử bằng tương tác tĩnh điện hay liên kết phối trí. Số phối trí của phức phụ thuộc vào bản chất của ion trung tâm, bản chất của phối tử và quan hệ nồng độ giữa chúng. Thí dụ một số phản ứng tạo phức: </w:t>
      </w:r>
    </w:p>
    <w:p w14:paraId="44F0F00E" w14:textId="77777777" w:rsidR="00C20D26" w:rsidRPr="0070582D" w:rsidRDefault="002B1E69">
      <w:pPr>
        <w:pBdr>
          <w:top w:val="nil"/>
          <w:left w:val="nil"/>
          <w:bottom w:val="nil"/>
          <w:right w:val="nil"/>
          <w:between w:val="nil"/>
        </w:pBdr>
        <w:spacing w:line="288" w:lineRule="auto"/>
        <w:ind w:firstLine="720"/>
        <w:jc w:val="both"/>
        <w:rPr>
          <w:color w:val="000000"/>
        </w:rPr>
      </w:pPr>
      <w:r w:rsidRPr="0070582D">
        <w:rPr>
          <w:color w:val="000000"/>
        </w:rPr>
        <w:t>Ag</w:t>
      </w:r>
      <w:r w:rsidRPr="0070582D">
        <w:rPr>
          <w:color w:val="000000"/>
          <w:vertAlign w:val="superscript"/>
        </w:rPr>
        <w:t>+</w:t>
      </w:r>
      <w:r w:rsidRPr="0070582D">
        <w:rPr>
          <w:color w:val="000000"/>
        </w:rPr>
        <w:t xml:space="preserve"> + 2NH</w:t>
      </w:r>
      <w:r w:rsidRPr="0070582D">
        <w:rPr>
          <w:color w:val="000000"/>
          <w:vertAlign w:val="subscript"/>
        </w:rPr>
        <w:t>3</w:t>
      </w:r>
      <w:r w:rsidRPr="0070582D">
        <w:rPr>
          <w:color w:val="000000"/>
        </w:rPr>
        <w:t xml:space="preserve"> </w:t>
      </w:r>
      <w:r w:rsidRPr="0070582D">
        <w:rPr>
          <w:rFonts w:ascii="Segoe UI Symbol" w:eastAsia="Noto Sans Symbols" w:hAnsi="Segoe UI Symbol" w:cs="Segoe UI Symbol"/>
          <w:color w:val="000000"/>
        </w:rPr>
        <w:t>⭢</w:t>
      </w:r>
      <w:r w:rsidRPr="0070582D">
        <w:rPr>
          <w:color w:val="000000"/>
        </w:rPr>
        <w:t xml:space="preserve"> Ag(NH</w:t>
      </w:r>
      <w:r w:rsidRPr="0070582D">
        <w:rPr>
          <w:color w:val="000000"/>
          <w:vertAlign w:val="subscript"/>
        </w:rPr>
        <w:t>3</w:t>
      </w:r>
      <w:r w:rsidRPr="0070582D">
        <w:rPr>
          <w:color w:val="000000"/>
        </w:rPr>
        <w:t>)</w:t>
      </w:r>
      <w:r w:rsidRPr="0070582D">
        <w:rPr>
          <w:color w:val="000000"/>
          <w:vertAlign w:val="subscript"/>
        </w:rPr>
        <w:t>2</w:t>
      </w:r>
      <w:r w:rsidRPr="0070582D">
        <w:rPr>
          <w:color w:val="000000"/>
          <w:vertAlign w:val="superscript"/>
        </w:rPr>
        <w:t>+</w:t>
      </w:r>
    </w:p>
    <w:p w14:paraId="6A361B6E" w14:textId="77777777" w:rsidR="00C20D26" w:rsidRPr="0070582D" w:rsidRDefault="002B1E69">
      <w:pPr>
        <w:pBdr>
          <w:top w:val="nil"/>
          <w:left w:val="nil"/>
          <w:bottom w:val="nil"/>
          <w:right w:val="nil"/>
          <w:between w:val="nil"/>
        </w:pBdr>
        <w:spacing w:line="288" w:lineRule="auto"/>
        <w:ind w:firstLine="720"/>
        <w:jc w:val="both"/>
        <w:rPr>
          <w:color w:val="000000"/>
        </w:rPr>
      </w:pPr>
      <w:r w:rsidRPr="0070582D">
        <w:rPr>
          <w:color w:val="000000"/>
        </w:rPr>
        <w:t xml:space="preserve">Cd </w:t>
      </w:r>
      <w:r w:rsidRPr="0070582D">
        <w:rPr>
          <w:color w:val="000000"/>
          <w:vertAlign w:val="superscript"/>
        </w:rPr>
        <w:t>2+</w:t>
      </w:r>
      <w:r w:rsidRPr="0070582D">
        <w:rPr>
          <w:color w:val="000000"/>
        </w:rPr>
        <w:t xml:space="preserve">  + CN</w:t>
      </w:r>
      <w:r w:rsidRPr="0070582D">
        <w:rPr>
          <w:color w:val="000000"/>
          <w:vertAlign w:val="superscript"/>
        </w:rPr>
        <w:t>-</w:t>
      </w:r>
      <w:r w:rsidRPr="0070582D">
        <w:rPr>
          <w:color w:val="000000"/>
        </w:rPr>
        <w:t xml:space="preserve">  </w:t>
      </w:r>
      <w:r w:rsidRPr="0070582D">
        <w:rPr>
          <w:rFonts w:ascii="Segoe UI Symbol" w:eastAsia="Noto Sans Symbols" w:hAnsi="Segoe UI Symbol" w:cs="Segoe UI Symbol"/>
          <w:color w:val="000000"/>
        </w:rPr>
        <w:t>⭢</w:t>
      </w:r>
      <w:r w:rsidRPr="0070582D">
        <w:rPr>
          <w:color w:val="000000"/>
        </w:rPr>
        <w:t xml:space="preserve">   Cd(CN)</w:t>
      </w:r>
      <w:r w:rsidRPr="0070582D">
        <w:rPr>
          <w:color w:val="000000"/>
          <w:vertAlign w:val="superscript"/>
        </w:rPr>
        <w:t>+</w:t>
      </w:r>
    </w:p>
    <w:p w14:paraId="38C73CB4" w14:textId="77777777" w:rsidR="00C20D26" w:rsidRPr="0070582D" w:rsidRDefault="002B1E69">
      <w:pPr>
        <w:pBdr>
          <w:top w:val="nil"/>
          <w:left w:val="nil"/>
          <w:bottom w:val="nil"/>
          <w:right w:val="nil"/>
          <w:between w:val="nil"/>
        </w:pBdr>
        <w:spacing w:line="288" w:lineRule="auto"/>
        <w:ind w:firstLine="720"/>
        <w:jc w:val="both"/>
        <w:rPr>
          <w:color w:val="000000"/>
        </w:rPr>
      </w:pPr>
      <w:r w:rsidRPr="0070582D">
        <w:rPr>
          <w:color w:val="000000"/>
        </w:rPr>
        <w:t>Trong trường hợp phức chất là ion thì bên cạnh ion phức còn có ion đối, vì vậy để phân biệt, người ta viết ion phức trong dấu ngoặc (cầu nội) để phân biệt với ion đối (cầu ngoại). Ví dụ: [Zn(NH</w:t>
      </w:r>
      <w:r w:rsidRPr="0070582D">
        <w:rPr>
          <w:color w:val="000000"/>
          <w:vertAlign w:val="subscript"/>
        </w:rPr>
        <w:t>3</w:t>
      </w:r>
      <w:r w:rsidRPr="0070582D">
        <w:rPr>
          <w:color w:val="000000"/>
        </w:rPr>
        <w:t>)</w:t>
      </w:r>
      <w:r w:rsidRPr="0070582D">
        <w:rPr>
          <w:color w:val="000000"/>
          <w:vertAlign w:val="subscript"/>
        </w:rPr>
        <w:t>4</w:t>
      </w:r>
      <w:r w:rsidRPr="0070582D">
        <w:rPr>
          <w:color w:val="000000"/>
        </w:rPr>
        <w:t>](OH)</w:t>
      </w:r>
      <w:r w:rsidRPr="0070582D">
        <w:rPr>
          <w:color w:val="000000"/>
          <w:vertAlign w:val="subscript"/>
        </w:rPr>
        <w:t>2</w:t>
      </w:r>
      <w:r w:rsidRPr="0070582D">
        <w:rPr>
          <w:color w:val="000000"/>
        </w:rPr>
        <w:t>…</w:t>
      </w:r>
    </w:p>
    <w:p w14:paraId="4E7094E4" w14:textId="77777777" w:rsidR="00C20D26" w:rsidRPr="0070582D" w:rsidRDefault="002B1E69">
      <w:pPr>
        <w:pBdr>
          <w:top w:val="nil"/>
          <w:left w:val="nil"/>
          <w:bottom w:val="nil"/>
          <w:right w:val="nil"/>
          <w:between w:val="nil"/>
        </w:pBdr>
        <w:spacing w:line="288" w:lineRule="auto"/>
        <w:ind w:firstLine="720"/>
        <w:jc w:val="both"/>
        <w:rPr>
          <w:color w:val="000000"/>
        </w:rPr>
      </w:pPr>
      <w:r w:rsidRPr="0070582D">
        <w:rPr>
          <w:color w:val="000000"/>
        </w:rPr>
        <w:t>Để đặc trưng cho độ bền của phức chất người ta thường sử dụng các hằng số bền hoặc hằng số tạo thành từng nấc. Ví dụ:</w:t>
      </w:r>
    </w:p>
    <w:p w14:paraId="500CBDF4" w14:textId="77777777" w:rsidR="00C20D26" w:rsidRPr="0070582D" w:rsidRDefault="002B1E69">
      <w:pPr>
        <w:pBdr>
          <w:top w:val="nil"/>
          <w:left w:val="nil"/>
          <w:bottom w:val="nil"/>
          <w:right w:val="nil"/>
          <w:between w:val="nil"/>
        </w:pBdr>
        <w:spacing w:line="288" w:lineRule="auto"/>
        <w:ind w:firstLine="720"/>
        <w:jc w:val="both"/>
        <w:rPr>
          <w:color w:val="000000"/>
        </w:rPr>
      </w:pPr>
      <w:r w:rsidRPr="0070582D">
        <w:rPr>
          <w:color w:val="000000"/>
        </w:rPr>
        <w:t>Zn</w:t>
      </w:r>
      <w:r w:rsidRPr="0070582D">
        <w:rPr>
          <w:color w:val="000000"/>
          <w:vertAlign w:val="superscript"/>
        </w:rPr>
        <w:t>2+</w:t>
      </w:r>
      <w:r w:rsidRPr="0070582D">
        <w:rPr>
          <w:color w:val="000000"/>
        </w:rPr>
        <w:t xml:space="preserve"> + NH</w:t>
      </w:r>
      <w:r w:rsidRPr="0070582D">
        <w:rPr>
          <w:color w:val="000000"/>
          <w:vertAlign w:val="subscript"/>
        </w:rPr>
        <w:t>3</w:t>
      </w:r>
      <w:r w:rsidRPr="0070582D">
        <w:rPr>
          <w:color w:val="000000"/>
        </w:rPr>
        <w:t xml:space="preserve"> </w:t>
      </w:r>
      <w:r w:rsidRPr="0070582D">
        <w:rPr>
          <w:rFonts w:ascii="Segoe UI Symbol" w:eastAsia="Noto Sans Symbols" w:hAnsi="Segoe UI Symbol" w:cs="Segoe UI Symbol"/>
          <w:color w:val="000000"/>
        </w:rPr>
        <w:t>⭢</w:t>
      </w:r>
      <w:r w:rsidRPr="0070582D">
        <w:rPr>
          <w:color w:val="000000"/>
        </w:rPr>
        <w:t xml:space="preserve"> Zn(NH</w:t>
      </w:r>
      <w:r w:rsidRPr="0070582D">
        <w:rPr>
          <w:color w:val="000000"/>
          <w:vertAlign w:val="subscript"/>
        </w:rPr>
        <w:t>3</w:t>
      </w:r>
      <w:r w:rsidRPr="0070582D">
        <w:rPr>
          <w:color w:val="000000"/>
        </w:rPr>
        <w:t>)</w:t>
      </w:r>
      <w:r w:rsidRPr="0070582D">
        <w:rPr>
          <w:color w:val="000000"/>
          <w:vertAlign w:val="superscript"/>
        </w:rPr>
        <w:t xml:space="preserve">2+      </w:t>
      </w:r>
      <w:r w:rsidRPr="0070582D">
        <w:rPr>
          <w:color w:val="000000"/>
          <w:vertAlign w:val="superscript"/>
        </w:rPr>
        <w:object w:dxaOrig="879" w:dyaOrig="430" w14:anchorId="53CA5689">
          <v:shape id="_x0000_i1134" type="#_x0000_t75" style="width:44.25pt;height:21pt" o:ole="">
            <v:imagedata r:id="rId631" o:title=""/>
          </v:shape>
          <o:OLEObject Type="Embed" ProgID="Equation.DSMT4" ShapeID="_x0000_i1134" DrawAspect="Content" ObjectID="_1797847438" r:id="rId632"/>
        </w:object>
      </w:r>
    </w:p>
    <w:p w14:paraId="13E00C4A" w14:textId="77777777" w:rsidR="00C20D26" w:rsidRPr="0070582D" w:rsidRDefault="002B1E69">
      <w:pPr>
        <w:pBdr>
          <w:top w:val="nil"/>
          <w:left w:val="nil"/>
          <w:bottom w:val="nil"/>
          <w:right w:val="nil"/>
          <w:between w:val="nil"/>
        </w:pBdr>
        <w:spacing w:line="288" w:lineRule="auto"/>
        <w:ind w:firstLine="720"/>
        <w:jc w:val="both"/>
        <w:rPr>
          <w:color w:val="000000"/>
        </w:rPr>
      </w:pPr>
      <w:r w:rsidRPr="0070582D">
        <w:rPr>
          <w:color w:val="000000"/>
        </w:rPr>
        <w:t>Zn(NH</w:t>
      </w:r>
      <w:r w:rsidRPr="0070582D">
        <w:rPr>
          <w:color w:val="000000"/>
          <w:vertAlign w:val="subscript"/>
        </w:rPr>
        <w:t>3</w:t>
      </w:r>
      <w:r w:rsidRPr="0070582D">
        <w:rPr>
          <w:color w:val="000000"/>
        </w:rPr>
        <w:t>)</w:t>
      </w:r>
      <w:r w:rsidRPr="0070582D">
        <w:rPr>
          <w:color w:val="000000"/>
          <w:vertAlign w:val="superscript"/>
        </w:rPr>
        <w:t xml:space="preserve">2+     </w:t>
      </w:r>
      <w:r w:rsidRPr="0070582D">
        <w:rPr>
          <w:color w:val="000000"/>
        </w:rPr>
        <w:t xml:space="preserve"> + NH</w:t>
      </w:r>
      <w:r w:rsidRPr="0070582D">
        <w:rPr>
          <w:color w:val="000000"/>
          <w:vertAlign w:val="subscript"/>
        </w:rPr>
        <w:t>3</w:t>
      </w:r>
      <w:r w:rsidRPr="0070582D">
        <w:rPr>
          <w:color w:val="000000"/>
        </w:rPr>
        <w:t xml:space="preserve"> </w:t>
      </w:r>
      <w:r w:rsidRPr="0070582D">
        <w:rPr>
          <w:rFonts w:ascii="Segoe UI Symbol" w:eastAsia="Noto Sans Symbols" w:hAnsi="Segoe UI Symbol" w:cs="Segoe UI Symbol"/>
          <w:color w:val="000000"/>
        </w:rPr>
        <w:t>⭢</w:t>
      </w:r>
      <w:r w:rsidRPr="0070582D">
        <w:rPr>
          <w:color w:val="000000"/>
        </w:rPr>
        <w:t xml:space="preserve"> Zn(NH</w:t>
      </w:r>
      <w:r w:rsidRPr="0070582D">
        <w:rPr>
          <w:color w:val="000000"/>
          <w:vertAlign w:val="subscript"/>
        </w:rPr>
        <w:t>3</w:t>
      </w:r>
      <w:r w:rsidRPr="0070582D">
        <w:rPr>
          <w:color w:val="000000"/>
        </w:rPr>
        <w:t>)</w:t>
      </w:r>
      <w:r w:rsidRPr="0070582D">
        <w:rPr>
          <w:color w:val="000000"/>
          <w:vertAlign w:val="subscript"/>
        </w:rPr>
        <w:t>2</w:t>
      </w:r>
      <w:r w:rsidRPr="0070582D">
        <w:rPr>
          <w:color w:val="000000"/>
          <w:vertAlign w:val="superscript"/>
        </w:rPr>
        <w:t xml:space="preserve">2+      </w:t>
      </w:r>
      <w:r w:rsidRPr="0070582D">
        <w:rPr>
          <w:color w:val="000000"/>
          <w:vertAlign w:val="superscript"/>
        </w:rPr>
        <w:object w:dxaOrig="935" w:dyaOrig="430" w14:anchorId="1466B8B6">
          <v:shape id="_x0000_i1135" type="#_x0000_t75" style="width:47.25pt;height:21pt" o:ole="">
            <v:imagedata r:id="rId633" o:title=""/>
          </v:shape>
          <o:OLEObject Type="Embed" ProgID="Equation.DSMT4" ShapeID="_x0000_i1135" DrawAspect="Content" ObjectID="_1797847439" r:id="rId634"/>
        </w:object>
      </w:r>
    </w:p>
    <w:p w14:paraId="154433C6" w14:textId="77777777" w:rsidR="00C20D26" w:rsidRPr="0070582D" w:rsidRDefault="002B1E69">
      <w:pPr>
        <w:pBdr>
          <w:top w:val="nil"/>
          <w:left w:val="nil"/>
          <w:bottom w:val="nil"/>
          <w:right w:val="nil"/>
          <w:between w:val="nil"/>
        </w:pBdr>
        <w:spacing w:line="288" w:lineRule="auto"/>
        <w:ind w:firstLine="720"/>
        <w:jc w:val="both"/>
        <w:rPr>
          <w:color w:val="000000"/>
          <w:vertAlign w:val="superscript"/>
        </w:rPr>
      </w:pPr>
      <w:r w:rsidRPr="0070582D">
        <w:rPr>
          <w:color w:val="000000"/>
        </w:rPr>
        <w:t>Zn(NH</w:t>
      </w:r>
      <w:r w:rsidRPr="0070582D">
        <w:rPr>
          <w:color w:val="000000"/>
          <w:vertAlign w:val="subscript"/>
        </w:rPr>
        <w:t>3</w:t>
      </w:r>
      <w:r w:rsidRPr="0070582D">
        <w:rPr>
          <w:color w:val="000000"/>
        </w:rPr>
        <w:t>)</w:t>
      </w:r>
      <w:r w:rsidRPr="0070582D">
        <w:rPr>
          <w:color w:val="000000"/>
          <w:vertAlign w:val="subscript"/>
        </w:rPr>
        <w:t>2</w:t>
      </w:r>
      <w:r w:rsidRPr="0070582D">
        <w:rPr>
          <w:color w:val="000000"/>
          <w:vertAlign w:val="superscript"/>
        </w:rPr>
        <w:t xml:space="preserve">2+      </w:t>
      </w:r>
      <w:r w:rsidRPr="0070582D">
        <w:rPr>
          <w:color w:val="000000"/>
        </w:rPr>
        <w:t>+ NH</w:t>
      </w:r>
      <w:r w:rsidRPr="0070582D">
        <w:rPr>
          <w:color w:val="000000"/>
          <w:vertAlign w:val="subscript"/>
        </w:rPr>
        <w:t>3</w:t>
      </w:r>
      <w:r w:rsidRPr="0070582D">
        <w:rPr>
          <w:color w:val="000000"/>
        </w:rPr>
        <w:t xml:space="preserve"> </w:t>
      </w:r>
      <w:r w:rsidRPr="0070582D">
        <w:rPr>
          <w:rFonts w:ascii="Segoe UI Symbol" w:eastAsia="Noto Sans Symbols" w:hAnsi="Segoe UI Symbol" w:cs="Segoe UI Symbol"/>
          <w:color w:val="000000"/>
        </w:rPr>
        <w:t>⭢</w:t>
      </w:r>
      <w:r w:rsidRPr="0070582D">
        <w:rPr>
          <w:color w:val="000000"/>
        </w:rPr>
        <w:t xml:space="preserve"> Zn(NH</w:t>
      </w:r>
      <w:r w:rsidRPr="0070582D">
        <w:rPr>
          <w:color w:val="000000"/>
          <w:vertAlign w:val="subscript"/>
        </w:rPr>
        <w:t>3</w:t>
      </w:r>
      <w:r w:rsidRPr="0070582D">
        <w:rPr>
          <w:color w:val="000000"/>
        </w:rPr>
        <w:t>)</w:t>
      </w:r>
      <w:r w:rsidRPr="0070582D">
        <w:rPr>
          <w:color w:val="000000"/>
          <w:vertAlign w:val="subscript"/>
        </w:rPr>
        <w:t>3</w:t>
      </w:r>
      <w:r w:rsidRPr="0070582D">
        <w:rPr>
          <w:color w:val="000000"/>
          <w:vertAlign w:val="superscript"/>
        </w:rPr>
        <w:t xml:space="preserve">2+      </w:t>
      </w:r>
      <w:r w:rsidRPr="0070582D">
        <w:rPr>
          <w:color w:val="000000"/>
          <w:vertAlign w:val="superscript"/>
        </w:rPr>
        <w:object w:dxaOrig="935" w:dyaOrig="430" w14:anchorId="43C8EA05">
          <v:shape id="_x0000_i1136" type="#_x0000_t75" style="width:47.25pt;height:21pt" o:ole="">
            <v:imagedata r:id="rId635" o:title=""/>
          </v:shape>
          <o:OLEObject Type="Embed" ProgID="Equation.DSMT4" ShapeID="_x0000_i1136" DrawAspect="Content" ObjectID="_1797847440" r:id="rId636"/>
        </w:object>
      </w:r>
    </w:p>
    <w:p w14:paraId="7482F1F1" w14:textId="77777777" w:rsidR="00C20D26" w:rsidRPr="0070582D" w:rsidRDefault="002B1E69">
      <w:pPr>
        <w:pBdr>
          <w:top w:val="nil"/>
          <w:left w:val="nil"/>
          <w:bottom w:val="nil"/>
          <w:right w:val="nil"/>
          <w:between w:val="nil"/>
        </w:pBdr>
        <w:spacing w:line="288" w:lineRule="auto"/>
        <w:ind w:firstLine="720"/>
        <w:jc w:val="both"/>
        <w:rPr>
          <w:color w:val="000000"/>
        </w:rPr>
      </w:pPr>
      <w:r w:rsidRPr="0070582D">
        <w:rPr>
          <w:color w:val="000000"/>
        </w:rPr>
        <w:t>Để đặc trung cho độ bền của phức người ta cũng dùng cả hằng số không bền từng nấc K và hằng số không bền tổng cộng K’. Các đại lượng này là nghịch đảo với các gía trị hằng số bền tương ứng . Ví dụ</w:t>
      </w:r>
    </w:p>
    <w:p w14:paraId="5E88A189" w14:textId="77777777" w:rsidR="00C20D26" w:rsidRPr="0070582D" w:rsidRDefault="002B1E69">
      <w:pPr>
        <w:pBdr>
          <w:top w:val="nil"/>
          <w:left w:val="nil"/>
          <w:bottom w:val="nil"/>
          <w:right w:val="nil"/>
          <w:between w:val="nil"/>
        </w:pBdr>
        <w:spacing w:line="288" w:lineRule="auto"/>
        <w:ind w:firstLine="720"/>
        <w:jc w:val="both"/>
        <w:rPr>
          <w:color w:val="000000"/>
          <w:vertAlign w:val="superscript"/>
        </w:rPr>
      </w:pPr>
      <w:r w:rsidRPr="0070582D">
        <w:rPr>
          <w:color w:val="000000"/>
        </w:rPr>
        <w:t>Zn(NH</w:t>
      </w:r>
      <w:r w:rsidRPr="0070582D">
        <w:rPr>
          <w:color w:val="000000"/>
          <w:vertAlign w:val="subscript"/>
        </w:rPr>
        <w:t>3</w:t>
      </w:r>
      <w:r w:rsidRPr="0070582D">
        <w:rPr>
          <w:color w:val="000000"/>
        </w:rPr>
        <w:t>)</w:t>
      </w:r>
      <w:r w:rsidRPr="0070582D">
        <w:rPr>
          <w:color w:val="000000"/>
          <w:vertAlign w:val="subscript"/>
        </w:rPr>
        <w:t>3</w:t>
      </w:r>
      <w:r w:rsidRPr="0070582D">
        <w:rPr>
          <w:color w:val="000000"/>
          <w:vertAlign w:val="superscript"/>
        </w:rPr>
        <w:t xml:space="preserve">2+ </w:t>
      </w:r>
      <w:r w:rsidRPr="0070582D">
        <w:rPr>
          <w:rFonts w:ascii="Segoe UI Symbol" w:eastAsia="Noto Sans Symbols" w:hAnsi="Segoe UI Symbol" w:cs="Segoe UI Symbol"/>
          <w:color w:val="000000"/>
        </w:rPr>
        <w:t>⭢</w:t>
      </w:r>
      <w:r w:rsidRPr="0070582D">
        <w:rPr>
          <w:color w:val="000000"/>
          <w:vertAlign w:val="superscript"/>
        </w:rPr>
        <w:t xml:space="preserve">   </w:t>
      </w:r>
      <w:r w:rsidRPr="0070582D">
        <w:rPr>
          <w:color w:val="000000"/>
        </w:rPr>
        <w:t>Zn(NH</w:t>
      </w:r>
      <w:r w:rsidRPr="0070582D">
        <w:rPr>
          <w:color w:val="000000"/>
          <w:vertAlign w:val="subscript"/>
        </w:rPr>
        <w:t>3</w:t>
      </w:r>
      <w:r w:rsidRPr="0070582D">
        <w:rPr>
          <w:color w:val="000000"/>
        </w:rPr>
        <w:t>)</w:t>
      </w:r>
      <w:r w:rsidRPr="0070582D">
        <w:rPr>
          <w:color w:val="000000"/>
          <w:vertAlign w:val="subscript"/>
        </w:rPr>
        <w:t>2</w:t>
      </w:r>
      <w:r w:rsidRPr="0070582D">
        <w:rPr>
          <w:color w:val="000000"/>
          <w:vertAlign w:val="superscript"/>
        </w:rPr>
        <w:t xml:space="preserve">2+      </w:t>
      </w:r>
      <w:r w:rsidRPr="0070582D">
        <w:rPr>
          <w:color w:val="000000"/>
        </w:rPr>
        <w:t>+ NH</w:t>
      </w:r>
      <w:r w:rsidRPr="0070582D">
        <w:rPr>
          <w:color w:val="000000"/>
          <w:vertAlign w:val="subscript"/>
        </w:rPr>
        <w:t xml:space="preserve">3   </w:t>
      </w:r>
      <w:r w:rsidRPr="0070582D">
        <w:rPr>
          <w:color w:val="000000"/>
          <w:vertAlign w:val="superscript"/>
        </w:rPr>
        <w:object w:dxaOrig="1571" w:dyaOrig="430" w14:anchorId="0DC69BBC">
          <v:shape id="_x0000_i1137" type="#_x0000_t75" style="width:78.75pt;height:21pt" o:ole="">
            <v:imagedata r:id="rId637" o:title=""/>
          </v:shape>
          <o:OLEObject Type="Embed" ProgID="Equation.DSMT4" ShapeID="_x0000_i1137" DrawAspect="Content" ObjectID="_1797847441" r:id="rId638"/>
        </w:object>
      </w:r>
    </w:p>
    <w:p w14:paraId="3AA9EFB1" w14:textId="77777777" w:rsidR="00C20D26" w:rsidRPr="0070582D" w:rsidRDefault="002B1E69">
      <w:pPr>
        <w:pBdr>
          <w:top w:val="nil"/>
          <w:left w:val="nil"/>
          <w:bottom w:val="nil"/>
          <w:right w:val="nil"/>
          <w:between w:val="nil"/>
        </w:pBdr>
        <w:spacing w:line="288" w:lineRule="auto"/>
        <w:ind w:firstLine="720"/>
        <w:jc w:val="both"/>
        <w:rPr>
          <w:color w:val="000000"/>
        </w:rPr>
      </w:pPr>
      <w:r w:rsidRPr="0070582D">
        <w:rPr>
          <w:color w:val="000000"/>
        </w:rPr>
        <w:t>Zn(NH</w:t>
      </w:r>
      <w:r w:rsidRPr="0070582D">
        <w:rPr>
          <w:color w:val="000000"/>
          <w:vertAlign w:val="subscript"/>
        </w:rPr>
        <w:t>3</w:t>
      </w:r>
      <w:r w:rsidRPr="0070582D">
        <w:rPr>
          <w:color w:val="000000"/>
        </w:rPr>
        <w:t>)</w:t>
      </w:r>
      <w:r w:rsidRPr="0070582D">
        <w:rPr>
          <w:color w:val="000000"/>
          <w:vertAlign w:val="subscript"/>
        </w:rPr>
        <w:t>2</w:t>
      </w:r>
      <w:r w:rsidRPr="0070582D">
        <w:rPr>
          <w:color w:val="000000"/>
          <w:vertAlign w:val="superscript"/>
        </w:rPr>
        <w:t>2+</w:t>
      </w:r>
      <w:r w:rsidRPr="0070582D">
        <w:rPr>
          <w:rFonts w:ascii="Segoe UI Symbol" w:eastAsia="Noto Sans Symbols" w:hAnsi="Segoe UI Symbol" w:cs="Segoe UI Symbol"/>
          <w:color w:val="000000"/>
        </w:rPr>
        <w:t>⭢</w:t>
      </w:r>
      <w:r w:rsidRPr="0070582D">
        <w:rPr>
          <w:color w:val="000000"/>
        </w:rPr>
        <w:t xml:space="preserve"> Zn(NH</w:t>
      </w:r>
      <w:r w:rsidRPr="0070582D">
        <w:rPr>
          <w:color w:val="000000"/>
          <w:vertAlign w:val="subscript"/>
        </w:rPr>
        <w:t>3</w:t>
      </w:r>
      <w:r w:rsidRPr="0070582D">
        <w:rPr>
          <w:color w:val="000000"/>
        </w:rPr>
        <w:t>)</w:t>
      </w:r>
      <w:r w:rsidRPr="0070582D">
        <w:rPr>
          <w:color w:val="000000"/>
          <w:vertAlign w:val="superscript"/>
        </w:rPr>
        <w:t xml:space="preserve">2+     </w:t>
      </w:r>
      <w:r w:rsidRPr="0070582D">
        <w:rPr>
          <w:color w:val="000000"/>
        </w:rPr>
        <w:t xml:space="preserve"> + NH</w:t>
      </w:r>
      <w:r w:rsidRPr="0070582D">
        <w:rPr>
          <w:color w:val="000000"/>
          <w:vertAlign w:val="subscript"/>
        </w:rPr>
        <w:t>3</w:t>
      </w:r>
      <w:r w:rsidRPr="0070582D">
        <w:rPr>
          <w:color w:val="000000"/>
        </w:rPr>
        <w:t xml:space="preserve"> </w:t>
      </w:r>
      <w:r w:rsidRPr="0070582D">
        <w:rPr>
          <w:rFonts w:ascii="Segoe UI Symbol" w:eastAsia="Noto Sans Symbols" w:hAnsi="Segoe UI Symbol" w:cs="Segoe UI Symbol"/>
          <w:color w:val="000000"/>
        </w:rPr>
        <w:t>⭢</w:t>
      </w:r>
      <w:r w:rsidRPr="0070582D">
        <w:rPr>
          <w:color w:val="000000"/>
          <w:vertAlign w:val="superscript"/>
        </w:rPr>
        <w:t xml:space="preserve">      </w:t>
      </w:r>
      <w:r w:rsidRPr="0070582D">
        <w:rPr>
          <w:color w:val="000000"/>
          <w:vertAlign w:val="superscript"/>
        </w:rPr>
        <w:object w:dxaOrig="1534" w:dyaOrig="430" w14:anchorId="17512D94">
          <v:shape id="_x0000_i1138" type="#_x0000_t75" style="width:77.25pt;height:21pt" o:ole="">
            <v:imagedata r:id="rId639" o:title=""/>
          </v:shape>
          <o:OLEObject Type="Embed" ProgID="Equation.DSMT4" ShapeID="_x0000_i1138" DrawAspect="Content" ObjectID="_1797847442" r:id="rId640"/>
        </w:object>
      </w:r>
    </w:p>
    <w:p w14:paraId="245D3ADC" w14:textId="77777777" w:rsidR="00C20D26" w:rsidRPr="0070582D" w:rsidRDefault="002B1E69">
      <w:pPr>
        <w:pBdr>
          <w:top w:val="nil"/>
          <w:left w:val="nil"/>
          <w:bottom w:val="nil"/>
          <w:right w:val="nil"/>
          <w:between w:val="nil"/>
        </w:pBdr>
        <w:spacing w:line="288" w:lineRule="auto"/>
        <w:ind w:firstLine="720"/>
        <w:jc w:val="both"/>
        <w:rPr>
          <w:color w:val="000000"/>
        </w:rPr>
      </w:pPr>
      <w:r w:rsidRPr="0070582D">
        <w:rPr>
          <w:color w:val="000000"/>
          <w:vertAlign w:val="superscript"/>
        </w:rPr>
        <w:t xml:space="preserve"> </w:t>
      </w:r>
      <w:r w:rsidRPr="0070582D">
        <w:rPr>
          <w:color w:val="000000"/>
        </w:rPr>
        <w:t>Zn(NH</w:t>
      </w:r>
      <w:r w:rsidRPr="0070582D">
        <w:rPr>
          <w:color w:val="000000"/>
          <w:vertAlign w:val="subscript"/>
        </w:rPr>
        <w:t>3</w:t>
      </w:r>
      <w:r w:rsidRPr="0070582D">
        <w:rPr>
          <w:color w:val="000000"/>
        </w:rPr>
        <w:t>)</w:t>
      </w:r>
      <w:r w:rsidRPr="0070582D">
        <w:rPr>
          <w:color w:val="000000"/>
          <w:vertAlign w:val="superscript"/>
        </w:rPr>
        <w:t xml:space="preserve">2+ </w:t>
      </w:r>
      <w:r w:rsidRPr="0070582D">
        <w:rPr>
          <w:color w:val="000000"/>
        </w:rPr>
        <w:t xml:space="preserve"> </w:t>
      </w:r>
      <w:r w:rsidRPr="0070582D">
        <w:rPr>
          <w:rFonts w:ascii="Segoe UI Symbol" w:eastAsia="Noto Sans Symbols" w:hAnsi="Segoe UI Symbol" w:cs="Segoe UI Symbol"/>
          <w:color w:val="000000"/>
        </w:rPr>
        <w:t>⭢</w:t>
      </w:r>
      <w:r w:rsidRPr="0070582D">
        <w:rPr>
          <w:color w:val="000000"/>
          <w:vertAlign w:val="superscript"/>
        </w:rPr>
        <w:t xml:space="preserve">      </w:t>
      </w:r>
      <w:r w:rsidRPr="0070582D">
        <w:rPr>
          <w:color w:val="000000"/>
        </w:rPr>
        <w:t>Zn</w:t>
      </w:r>
      <w:r w:rsidRPr="0070582D">
        <w:rPr>
          <w:color w:val="000000"/>
          <w:vertAlign w:val="superscript"/>
        </w:rPr>
        <w:t>2+</w:t>
      </w:r>
      <w:r w:rsidRPr="0070582D">
        <w:rPr>
          <w:color w:val="000000"/>
        </w:rPr>
        <w:t xml:space="preserve"> + NH</w:t>
      </w:r>
      <w:r w:rsidRPr="0070582D">
        <w:rPr>
          <w:color w:val="000000"/>
          <w:vertAlign w:val="subscript"/>
        </w:rPr>
        <w:t xml:space="preserve">3 </w:t>
      </w:r>
      <w:r w:rsidRPr="0070582D">
        <w:rPr>
          <w:color w:val="000000"/>
          <w:vertAlign w:val="superscript"/>
        </w:rPr>
        <w:object w:dxaOrig="1496" w:dyaOrig="430" w14:anchorId="204E35AC">
          <v:shape id="_x0000_i1139" type="#_x0000_t75" style="width:75pt;height:21pt" o:ole="">
            <v:imagedata r:id="rId641" o:title=""/>
          </v:shape>
          <o:OLEObject Type="Embed" ProgID="Equation.DSMT4" ShapeID="_x0000_i1139" DrawAspect="Content" ObjectID="_1797847443" r:id="rId642"/>
        </w:object>
      </w:r>
    </w:p>
    <w:p w14:paraId="27A7D06E" w14:textId="77777777" w:rsidR="00C20D26" w:rsidRPr="0070582D" w:rsidRDefault="002B1E69">
      <w:pPr>
        <w:pBdr>
          <w:top w:val="nil"/>
          <w:left w:val="nil"/>
          <w:bottom w:val="nil"/>
          <w:right w:val="nil"/>
          <w:between w:val="nil"/>
        </w:pBdr>
        <w:spacing w:line="288" w:lineRule="auto"/>
        <w:jc w:val="both"/>
        <w:rPr>
          <w:b/>
          <w:color w:val="000000"/>
        </w:rPr>
      </w:pPr>
      <w:r w:rsidRPr="0070582D">
        <w:rPr>
          <w:b/>
          <w:color w:val="000000"/>
        </w:rPr>
        <w:t>6.4. Cân bằng trong dung dịch các hệ phức tạp</w:t>
      </w:r>
    </w:p>
    <w:p w14:paraId="6BF3E2E0" w14:textId="682AAA11" w:rsidR="00C20D26" w:rsidRPr="0070582D" w:rsidRDefault="002B1E69">
      <w:pPr>
        <w:ind w:firstLine="720"/>
        <w:rPr>
          <w:color w:val="000000"/>
          <w:vertAlign w:val="subscript"/>
        </w:rPr>
      </w:pPr>
      <w:r w:rsidRPr="0070582D">
        <w:rPr>
          <w:color w:val="000000"/>
        </w:rPr>
        <w:t xml:space="preserve">Xét ví dụ </w:t>
      </w:r>
      <w:r w:rsidRPr="0070582D">
        <w:rPr>
          <w:color w:val="000000"/>
        </w:rPr>
        <w:tab/>
        <w:t xml:space="preserve">   2</w:t>
      </w:r>
      <w:r w:rsidRPr="0070582D">
        <w:rPr>
          <w:color w:val="000000"/>
        </w:rPr>
        <w:tab/>
        <w:t>H</w:t>
      </w:r>
      <w:r w:rsidRPr="0070582D">
        <w:rPr>
          <w:color w:val="000000"/>
          <w:vertAlign w:val="subscript"/>
        </w:rPr>
        <w:t>2</w:t>
      </w:r>
      <w:r w:rsidRPr="0070582D">
        <w:rPr>
          <w:color w:val="000000"/>
        </w:rPr>
        <w:t xml:space="preserve">  +  Cl</w:t>
      </w:r>
      <w:r w:rsidRPr="0070582D">
        <w:rPr>
          <w:color w:val="000000"/>
          <w:vertAlign w:val="subscript"/>
        </w:rPr>
        <w:t>2</w:t>
      </w:r>
      <w:r w:rsidRPr="0070582D">
        <w:rPr>
          <w:color w:val="000000"/>
        </w:rPr>
        <w:t xml:space="preserve">  </w:t>
      </w:r>
      <w:r w:rsidR="00327B3F" w:rsidRPr="0070582D">
        <w:rPr>
          <w:rFonts w:ascii="Cambria Math" w:eastAsia="Cambria Math" w:hAnsi="Cambria Math" w:cs="Cambria Math"/>
          <w:color w:val="000000"/>
        </w:rPr>
        <w:t>⇌</w:t>
      </w:r>
      <w:r w:rsidRPr="0070582D">
        <w:rPr>
          <w:color w:val="000000"/>
        </w:rPr>
        <w:tab/>
        <w:t xml:space="preserve">        2HCl</w:t>
      </w:r>
      <w:r w:rsidRPr="0070582D">
        <w:rPr>
          <w:color w:val="000000"/>
          <w:vertAlign w:val="subscript"/>
        </w:rPr>
        <w:t>(k)</w:t>
      </w:r>
      <w:r w:rsidRPr="0070582D">
        <w:rPr>
          <w:color w:val="000000"/>
        </w:rPr>
        <w:t xml:space="preserve">  </w:t>
      </w:r>
      <w:r w:rsidRPr="0070582D">
        <w:rPr>
          <w:color w:val="000000"/>
        </w:rPr>
        <w:tab/>
        <w:t>(1)</w:t>
      </w:r>
      <w:r w:rsidRPr="0070582D">
        <w:rPr>
          <w:color w:val="000000"/>
        </w:rPr>
        <w:tab/>
      </w:r>
      <w:r w:rsidRPr="0070582D">
        <w:rPr>
          <w:color w:val="000000"/>
        </w:rPr>
        <w:tab/>
        <w:t>ΔG</w:t>
      </w:r>
      <w:r w:rsidRPr="0070582D">
        <w:rPr>
          <w:color w:val="000000"/>
          <w:vertAlign w:val="superscript"/>
        </w:rPr>
        <w:t>0</w:t>
      </w:r>
      <w:r w:rsidRPr="0070582D">
        <w:rPr>
          <w:color w:val="000000"/>
          <w:vertAlign w:val="subscript"/>
        </w:rPr>
        <w:t>I</w:t>
      </w:r>
      <w:r w:rsidRPr="0070582D">
        <w:rPr>
          <w:noProof/>
        </w:rPr>
        <mc:AlternateContent>
          <mc:Choice Requires="wps">
            <w:drawing>
              <wp:anchor distT="0" distB="0" distL="114300" distR="114300" simplePos="0" relativeHeight="251664384" behindDoc="0" locked="0" layoutInCell="1" hidden="0" allowOverlap="1" wp14:anchorId="736DD615" wp14:editId="57BAD239">
                <wp:simplePos x="0" y="0"/>
                <wp:positionH relativeFrom="column">
                  <wp:posOffset>1651000</wp:posOffset>
                </wp:positionH>
                <wp:positionV relativeFrom="paragraph">
                  <wp:posOffset>88900</wp:posOffset>
                </wp:positionV>
                <wp:extent cx="0" cy="398145"/>
                <wp:effectExtent l="0" t="0" r="0" b="0"/>
                <wp:wrapNone/>
                <wp:docPr id="2132920861" name="Đường kết nối Mũi tên Thẳng 2132920861"/>
                <wp:cNvGraphicFramePr/>
                <a:graphic xmlns:a="http://schemas.openxmlformats.org/drawingml/2006/main">
                  <a:graphicData uri="http://schemas.microsoft.com/office/word/2010/wordprocessingShape">
                    <wps:wsp>
                      <wps:cNvCnPr/>
                      <wps:spPr>
                        <a:xfrm>
                          <a:off x="5346000" y="3580928"/>
                          <a:ext cx="0" cy="39814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1651000</wp:posOffset>
                </wp:positionH>
                <wp:positionV relativeFrom="paragraph">
                  <wp:posOffset>88900</wp:posOffset>
                </wp:positionV>
                <wp:extent cx="0" cy="398145"/>
                <wp:effectExtent b="0" l="0" r="0" t="0"/>
                <wp:wrapNone/>
                <wp:docPr id="2132920861" name="image335.png"/>
                <a:graphic>
                  <a:graphicData uri="http://schemas.openxmlformats.org/drawingml/2006/picture">
                    <pic:pic>
                      <pic:nvPicPr>
                        <pic:cNvPr id="0" name="image335.png"/>
                        <pic:cNvPicPr preferRelativeResize="0"/>
                      </pic:nvPicPr>
                      <pic:blipFill>
                        <a:blip r:embed="rId643"/>
                        <a:srcRect/>
                        <a:stretch>
                          <a:fillRect/>
                        </a:stretch>
                      </pic:blipFill>
                      <pic:spPr>
                        <a:xfrm>
                          <a:off x="0" y="0"/>
                          <a:ext cx="0" cy="398145"/>
                        </a:xfrm>
                        <a:prstGeom prst="rect"/>
                        <a:ln/>
                      </pic:spPr>
                    </pic:pic>
                  </a:graphicData>
                </a:graphic>
              </wp:anchor>
            </w:drawing>
          </mc:Fallback>
        </mc:AlternateContent>
      </w:r>
    </w:p>
    <w:p w14:paraId="0653A031" w14:textId="5A1DF85A" w:rsidR="00C20D26" w:rsidRPr="0070582D" w:rsidRDefault="002B1E69">
      <w:pPr>
        <w:ind w:firstLine="720"/>
        <w:rPr>
          <w:color w:val="000000"/>
        </w:rPr>
      </w:pPr>
      <w:r w:rsidRPr="0070582D">
        <w:rPr>
          <w:color w:val="000000"/>
        </w:rPr>
        <w:tab/>
      </w:r>
      <w:r w:rsidRPr="0070582D">
        <w:rPr>
          <w:color w:val="000000"/>
        </w:rPr>
        <w:tab/>
        <w:t xml:space="preserve">  1</w:t>
      </w:r>
      <w:r w:rsidRPr="0070582D">
        <w:rPr>
          <w:color w:val="000000"/>
        </w:rPr>
        <w:tab/>
        <w:t>2H</w:t>
      </w:r>
      <w:r w:rsidRPr="0070582D">
        <w:rPr>
          <w:color w:val="000000"/>
          <w:vertAlign w:val="subscript"/>
        </w:rPr>
        <w:t>2</w:t>
      </w:r>
      <w:r w:rsidRPr="0070582D">
        <w:rPr>
          <w:color w:val="000000"/>
        </w:rPr>
        <w:t xml:space="preserve">  +  O</w:t>
      </w:r>
      <w:r w:rsidRPr="0070582D">
        <w:rPr>
          <w:color w:val="000000"/>
          <w:vertAlign w:val="subscript"/>
        </w:rPr>
        <w:t>2</w:t>
      </w:r>
      <w:r w:rsidRPr="0070582D">
        <w:rPr>
          <w:color w:val="000000"/>
        </w:rPr>
        <w:t xml:space="preserve"> </w:t>
      </w:r>
      <w:r w:rsidRPr="0070582D">
        <w:rPr>
          <w:color w:val="000000"/>
        </w:rPr>
        <w:tab/>
      </w:r>
      <w:r w:rsidR="00327B3F" w:rsidRPr="0070582D">
        <w:rPr>
          <w:rFonts w:ascii="Cambria Math" w:eastAsia="Cambria Math" w:hAnsi="Cambria Math" w:cs="Cambria Math"/>
          <w:color w:val="000000"/>
        </w:rPr>
        <w:t>⇌</w:t>
      </w:r>
      <w:r w:rsidRPr="0070582D">
        <w:rPr>
          <w:color w:val="000000"/>
        </w:rPr>
        <w:t xml:space="preserve">       2H</w:t>
      </w:r>
      <w:r w:rsidRPr="0070582D">
        <w:rPr>
          <w:color w:val="000000"/>
          <w:vertAlign w:val="subscript"/>
        </w:rPr>
        <w:t>2</w:t>
      </w:r>
      <w:r w:rsidRPr="0070582D">
        <w:rPr>
          <w:color w:val="000000"/>
        </w:rPr>
        <w:t xml:space="preserve">O </w:t>
      </w:r>
      <w:r w:rsidRPr="0070582D">
        <w:rPr>
          <w:color w:val="000000"/>
          <w:vertAlign w:val="subscript"/>
        </w:rPr>
        <w:t>(k)</w:t>
      </w:r>
      <w:r w:rsidRPr="0070582D">
        <w:rPr>
          <w:color w:val="000000"/>
        </w:rPr>
        <w:t xml:space="preserve"> </w:t>
      </w:r>
      <w:r w:rsidRPr="0070582D">
        <w:rPr>
          <w:color w:val="000000"/>
        </w:rPr>
        <w:tab/>
        <w:t>(2)</w:t>
      </w:r>
      <w:r w:rsidRPr="0070582D">
        <w:rPr>
          <w:color w:val="000000"/>
        </w:rPr>
        <w:tab/>
      </w:r>
      <w:r w:rsidRPr="0070582D">
        <w:rPr>
          <w:color w:val="000000"/>
        </w:rPr>
        <w:tab/>
        <w:t>ΔG</w:t>
      </w:r>
      <w:r w:rsidRPr="0070582D">
        <w:rPr>
          <w:color w:val="000000"/>
          <w:vertAlign w:val="superscript"/>
        </w:rPr>
        <w:t>0</w:t>
      </w:r>
      <w:r w:rsidRPr="0070582D">
        <w:rPr>
          <w:color w:val="000000"/>
          <w:vertAlign w:val="subscript"/>
        </w:rPr>
        <w:t>II</w:t>
      </w:r>
    </w:p>
    <w:p w14:paraId="5135322B" w14:textId="47CB3786" w:rsidR="00C20D26" w:rsidRPr="0070582D" w:rsidRDefault="002B1E69">
      <w:pPr>
        <w:ind w:firstLine="720"/>
        <w:rPr>
          <w:color w:val="000000"/>
        </w:rPr>
      </w:pPr>
      <w:r w:rsidRPr="0070582D">
        <w:rPr>
          <w:color w:val="000000"/>
        </w:rPr>
        <w:tab/>
        <w:t>2Cl</w:t>
      </w:r>
      <w:r w:rsidRPr="0070582D">
        <w:rPr>
          <w:color w:val="000000"/>
          <w:vertAlign w:val="subscript"/>
        </w:rPr>
        <w:t>2</w:t>
      </w:r>
      <w:r w:rsidRPr="0070582D">
        <w:rPr>
          <w:color w:val="000000"/>
        </w:rPr>
        <w:t xml:space="preserve">  +  2H</w:t>
      </w:r>
      <w:r w:rsidRPr="0070582D">
        <w:rPr>
          <w:color w:val="000000"/>
          <w:vertAlign w:val="subscript"/>
        </w:rPr>
        <w:t>2</w:t>
      </w:r>
      <w:r w:rsidRPr="0070582D">
        <w:rPr>
          <w:color w:val="000000"/>
        </w:rPr>
        <w:t>O</w:t>
      </w:r>
      <w:r w:rsidRPr="0070582D">
        <w:rPr>
          <w:color w:val="000000"/>
          <w:vertAlign w:val="subscript"/>
        </w:rPr>
        <w:t>(k)</w:t>
      </w:r>
      <w:r w:rsidRPr="0070582D">
        <w:rPr>
          <w:color w:val="000000"/>
        </w:rPr>
        <w:t xml:space="preserve">  </w:t>
      </w:r>
      <w:r w:rsidRPr="0070582D">
        <w:rPr>
          <w:color w:val="000000"/>
        </w:rPr>
        <w:tab/>
      </w:r>
      <w:r w:rsidR="00327B3F" w:rsidRPr="0070582D">
        <w:rPr>
          <w:rFonts w:ascii="Cambria Math" w:eastAsia="Cambria Math" w:hAnsi="Cambria Math" w:cs="Cambria Math"/>
          <w:color w:val="000000"/>
        </w:rPr>
        <w:t>⇌</w:t>
      </w:r>
      <w:r w:rsidRPr="0070582D">
        <w:rPr>
          <w:color w:val="000000"/>
        </w:rPr>
        <w:t xml:space="preserve">     4HCl</w:t>
      </w:r>
      <w:r w:rsidRPr="0070582D">
        <w:rPr>
          <w:color w:val="000000"/>
          <w:vertAlign w:val="subscript"/>
        </w:rPr>
        <w:t>(k)</w:t>
      </w:r>
      <w:r w:rsidRPr="0070582D">
        <w:rPr>
          <w:color w:val="000000"/>
        </w:rPr>
        <w:t xml:space="preserve">  +  O</w:t>
      </w:r>
      <w:r w:rsidRPr="0070582D">
        <w:rPr>
          <w:color w:val="000000"/>
          <w:vertAlign w:val="subscript"/>
        </w:rPr>
        <w:t xml:space="preserve">2 (k )                       </w:t>
      </w:r>
      <w:r w:rsidRPr="0070582D">
        <w:rPr>
          <w:color w:val="000000"/>
        </w:rPr>
        <w:t>ΔG</w:t>
      </w:r>
      <w:r w:rsidRPr="0070582D">
        <w:rPr>
          <w:color w:val="000000"/>
          <w:vertAlign w:val="superscript"/>
        </w:rPr>
        <w:t>0</w:t>
      </w:r>
      <w:r w:rsidRPr="0070582D">
        <w:rPr>
          <w:color w:val="000000"/>
          <w:vertAlign w:val="subscript"/>
        </w:rPr>
        <w:t>III</w:t>
      </w:r>
    </w:p>
    <w:p w14:paraId="00D28892" w14:textId="77777777" w:rsidR="00C20D26" w:rsidRPr="0070582D" w:rsidRDefault="002B1E69">
      <w:pPr>
        <w:ind w:firstLine="720"/>
        <w:rPr>
          <w:color w:val="000000"/>
        </w:rPr>
      </w:pPr>
      <w:r w:rsidRPr="0070582D">
        <w:rPr>
          <w:color w:val="000000"/>
        </w:rPr>
        <w:t>=&gt;   ΔG</w:t>
      </w:r>
      <w:r w:rsidRPr="0070582D">
        <w:rPr>
          <w:color w:val="000000"/>
          <w:vertAlign w:val="superscript"/>
        </w:rPr>
        <w:t>0</w:t>
      </w:r>
      <w:r w:rsidRPr="0070582D">
        <w:rPr>
          <w:color w:val="000000"/>
          <w:vertAlign w:val="subscript"/>
        </w:rPr>
        <w:t>III</w:t>
      </w:r>
      <w:r w:rsidRPr="0070582D">
        <w:rPr>
          <w:color w:val="000000"/>
        </w:rPr>
        <w:t xml:space="preserve">  =  2ΔG</w:t>
      </w:r>
      <w:r w:rsidRPr="0070582D">
        <w:rPr>
          <w:color w:val="000000"/>
          <w:vertAlign w:val="superscript"/>
        </w:rPr>
        <w:t>0</w:t>
      </w:r>
      <w:r w:rsidRPr="0070582D">
        <w:rPr>
          <w:color w:val="000000"/>
          <w:vertAlign w:val="subscript"/>
        </w:rPr>
        <w:t xml:space="preserve">I   </w:t>
      </w:r>
      <w:r w:rsidRPr="0070582D">
        <w:rPr>
          <w:color w:val="000000"/>
        </w:rPr>
        <w:t xml:space="preserve">  -    ΔG</w:t>
      </w:r>
      <w:r w:rsidRPr="0070582D">
        <w:rPr>
          <w:color w:val="000000"/>
          <w:vertAlign w:val="superscript"/>
        </w:rPr>
        <w:t>0</w:t>
      </w:r>
      <w:r w:rsidRPr="0070582D">
        <w:rPr>
          <w:color w:val="000000"/>
          <w:vertAlign w:val="subscript"/>
        </w:rPr>
        <w:t>II</w:t>
      </w:r>
    </w:p>
    <w:p w14:paraId="27CE0090" w14:textId="77777777" w:rsidR="00C20D26" w:rsidRPr="0070582D" w:rsidRDefault="002B1E69">
      <w:pPr>
        <w:ind w:firstLine="720"/>
        <w:rPr>
          <w:color w:val="000000"/>
        </w:rPr>
      </w:pPr>
      <w:r w:rsidRPr="0070582D">
        <w:rPr>
          <w:color w:val="000000"/>
        </w:rPr>
        <w:tab/>
        <w:t>ΔG</w:t>
      </w:r>
      <w:r w:rsidRPr="0070582D">
        <w:rPr>
          <w:color w:val="000000"/>
          <w:vertAlign w:val="superscript"/>
        </w:rPr>
        <w:t>0</w:t>
      </w:r>
      <w:r w:rsidRPr="0070582D">
        <w:rPr>
          <w:color w:val="000000"/>
          <w:vertAlign w:val="subscript"/>
        </w:rPr>
        <w:t xml:space="preserve"> </w:t>
      </w:r>
      <w:r w:rsidRPr="0070582D">
        <w:rPr>
          <w:color w:val="000000"/>
        </w:rPr>
        <w:t>=  - RT ln K</w:t>
      </w:r>
      <w:r w:rsidRPr="0070582D">
        <w:rPr>
          <w:color w:val="000000"/>
          <w:vertAlign w:val="subscript"/>
        </w:rPr>
        <w:t>p</w:t>
      </w:r>
    </w:p>
    <w:p w14:paraId="24F85EA5" w14:textId="77777777" w:rsidR="00C20D26" w:rsidRPr="0070582D" w:rsidRDefault="002B1E69">
      <w:pPr>
        <w:ind w:firstLine="720"/>
        <w:rPr>
          <w:color w:val="000000"/>
        </w:rPr>
      </w:pPr>
      <w:r w:rsidRPr="0070582D">
        <w:rPr>
          <w:color w:val="000000"/>
        </w:rPr>
        <w:t xml:space="preserve">=&gt;  </w:t>
      </w:r>
      <w:r w:rsidRPr="0070582D">
        <w:rPr>
          <w:color w:val="000000"/>
        </w:rPr>
        <w:tab/>
        <w:t>- RT ln K</w:t>
      </w:r>
      <w:r w:rsidRPr="0070582D">
        <w:rPr>
          <w:color w:val="000000"/>
          <w:vertAlign w:val="subscript"/>
        </w:rPr>
        <w:t>p (III)</w:t>
      </w:r>
      <w:r w:rsidRPr="0070582D">
        <w:rPr>
          <w:color w:val="000000"/>
        </w:rPr>
        <w:t xml:space="preserve">  =  - (RT lnK</w:t>
      </w:r>
      <w:r w:rsidRPr="0070582D">
        <w:rPr>
          <w:color w:val="000000"/>
          <w:vertAlign w:val="superscript"/>
        </w:rPr>
        <w:t>2</w:t>
      </w:r>
      <w:r w:rsidRPr="0070582D">
        <w:rPr>
          <w:color w:val="000000"/>
          <w:vertAlign w:val="subscript"/>
        </w:rPr>
        <w:t>P(I)</w:t>
      </w:r>
      <w:r w:rsidRPr="0070582D">
        <w:rPr>
          <w:color w:val="000000"/>
        </w:rPr>
        <w:t xml:space="preserve">  -  RT ln K</w:t>
      </w:r>
      <w:r w:rsidRPr="0070582D">
        <w:rPr>
          <w:color w:val="000000"/>
          <w:vertAlign w:val="subscript"/>
        </w:rPr>
        <w:t>P (II)</w:t>
      </w:r>
      <w:r w:rsidRPr="0070582D">
        <w:rPr>
          <w:color w:val="000000"/>
        </w:rPr>
        <w:t>)</w:t>
      </w:r>
    </w:p>
    <w:p w14:paraId="6753A61C" w14:textId="77777777" w:rsidR="00C20D26" w:rsidRPr="0070582D" w:rsidRDefault="002B1E69">
      <w:pPr>
        <w:ind w:firstLine="720"/>
        <w:rPr>
          <w:color w:val="000000"/>
        </w:rPr>
      </w:pPr>
      <w:r w:rsidRPr="0070582D">
        <w:rPr>
          <w:color w:val="000000"/>
        </w:rPr>
        <w:t>=&gt;</w:t>
      </w:r>
      <w:r w:rsidRPr="0070582D">
        <w:rPr>
          <w:color w:val="000000"/>
        </w:rPr>
        <w:tab/>
        <w:t>K</w:t>
      </w:r>
      <w:r w:rsidRPr="0070582D">
        <w:rPr>
          <w:color w:val="000000"/>
          <w:vertAlign w:val="subscript"/>
        </w:rPr>
        <w:t>P(III)</w:t>
      </w:r>
      <w:r w:rsidRPr="0070582D">
        <w:rPr>
          <w:color w:val="000000"/>
        </w:rPr>
        <w:t xml:space="preserve">  =  </w:t>
      </w:r>
      <w:r w:rsidRPr="0070582D">
        <w:rPr>
          <w:color w:val="000000"/>
          <w:vertAlign w:val="subscript"/>
        </w:rPr>
        <w:object w:dxaOrig="2375" w:dyaOrig="767" w14:anchorId="58AFDBF3">
          <v:shape id="_x0000_i1140" type="#_x0000_t75" style="width:119.25pt;height:38.25pt" o:ole="" fillcolor="window">
            <v:imagedata r:id="rId644" o:title=""/>
          </v:shape>
          <o:OLEObject Type="Embed" ProgID="Equation.3" ShapeID="_x0000_i1140" DrawAspect="Content" ObjectID="_1797847444" r:id="rId645"/>
        </w:object>
      </w:r>
    </w:p>
    <w:p w14:paraId="0F187148" w14:textId="77777777" w:rsidR="00C20D26" w:rsidRPr="0070582D" w:rsidRDefault="002B1E69">
      <w:pPr>
        <w:ind w:firstLine="720"/>
        <w:rPr>
          <w:i/>
          <w:color w:val="000000"/>
        </w:rPr>
      </w:pPr>
      <w:r w:rsidRPr="0070582D">
        <w:rPr>
          <w:color w:val="000000"/>
        </w:rPr>
        <w:t xml:space="preserve">=&gt; </w:t>
      </w:r>
      <w:r w:rsidRPr="0070582D">
        <w:rPr>
          <w:i/>
          <w:color w:val="000000"/>
        </w:rPr>
        <w:t xml:space="preserve">Một phản ứng là tổng đại số của các phản ứng thành phần thì hằng số cân bằng của phản ứng đó là tích các hằng số cân bằng của các phản ứng thành phần với luỹ thừa là phần đóng góp của phản ứng đó trong phản ứng tổng </w:t>
      </w:r>
    </w:p>
    <w:p w14:paraId="37BE7E92" w14:textId="77777777" w:rsidR="00C20D26" w:rsidRPr="0070582D" w:rsidRDefault="00C20D26">
      <w:pPr>
        <w:tabs>
          <w:tab w:val="left" w:pos="1935"/>
        </w:tabs>
        <w:rPr>
          <w:b/>
        </w:rPr>
      </w:pPr>
    </w:p>
    <w:p w14:paraId="220A6F59" w14:textId="77777777" w:rsidR="00C20D26" w:rsidRPr="0070582D" w:rsidRDefault="002B1E69">
      <w:pPr>
        <w:numPr>
          <w:ilvl w:val="0"/>
          <w:numId w:val="29"/>
        </w:numPr>
        <w:pBdr>
          <w:top w:val="nil"/>
          <w:left w:val="nil"/>
          <w:bottom w:val="nil"/>
          <w:right w:val="nil"/>
          <w:between w:val="nil"/>
        </w:pBdr>
        <w:tabs>
          <w:tab w:val="left" w:pos="1935"/>
        </w:tabs>
        <w:ind w:left="360"/>
        <w:rPr>
          <w:b/>
          <w:color w:val="000000"/>
        </w:rPr>
      </w:pPr>
      <w:r w:rsidRPr="0070582D">
        <w:rPr>
          <w:b/>
          <w:color w:val="000000"/>
        </w:rPr>
        <w:t>Đại cương về phân tích các ion trong dung dịch.</w:t>
      </w:r>
    </w:p>
    <w:p w14:paraId="055E67AD" w14:textId="77777777" w:rsidR="00C20D26" w:rsidRPr="0070582D" w:rsidRDefault="002B1E69">
      <w:pPr>
        <w:keepNext/>
        <w:keepLines/>
        <w:pBdr>
          <w:top w:val="nil"/>
          <w:left w:val="nil"/>
          <w:bottom w:val="nil"/>
          <w:right w:val="nil"/>
          <w:between w:val="nil"/>
        </w:pBdr>
        <w:tabs>
          <w:tab w:val="left" w:pos="908"/>
        </w:tabs>
        <w:ind w:left="479"/>
        <w:jc w:val="both"/>
        <w:rPr>
          <w:b/>
          <w:color w:val="272727"/>
        </w:rPr>
      </w:pPr>
      <w:r w:rsidRPr="0070582D">
        <w:rPr>
          <w:b/>
          <w:color w:val="272727"/>
        </w:rPr>
        <w:t>7.1. Hệ thống phân tích các cation</w:t>
      </w:r>
    </w:p>
    <w:p w14:paraId="11BC101F" w14:textId="77777777" w:rsidR="00C20D26" w:rsidRPr="0070582D" w:rsidRDefault="00C20D26">
      <w:pPr>
        <w:pBdr>
          <w:top w:val="nil"/>
          <w:left w:val="nil"/>
          <w:bottom w:val="nil"/>
          <w:right w:val="nil"/>
          <w:between w:val="nil"/>
        </w:pBdr>
        <w:tabs>
          <w:tab w:val="left" w:pos="1935"/>
        </w:tabs>
        <w:ind w:left="360"/>
        <w:rPr>
          <w:b/>
          <w:color w:val="000000"/>
        </w:rPr>
      </w:pPr>
    </w:p>
    <w:tbl>
      <w:tblPr>
        <w:tblStyle w:val="a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9"/>
        <w:gridCol w:w="2341"/>
        <w:gridCol w:w="2653"/>
        <w:gridCol w:w="4767"/>
      </w:tblGrid>
      <w:tr w:rsidR="00C20D26" w:rsidRPr="0070582D" w14:paraId="2E0488C0" w14:textId="77777777" w:rsidTr="007D2591">
        <w:tc>
          <w:tcPr>
            <w:tcW w:w="426" w:type="pct"/>
          </w:tcPr>
          <w:p w14:paraId="76C3388B"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b/>
                <w:color w:val="000000"/>
                <w:sz w:val="24"/>
                <w:szCs w:val="24"/>
              </w:rPr>
              <w:lastRenderedPageBreak/>
              <w:t>Nhóm</w:t>
            </w:r>
          </w:p>
        </w:tc>
        <w:tc>
          <w:tcPr>
            <w:tcW w:w="1097" w:type="pct"/>
          </w:tcPr>
          <w:p w14:paraId="3A5D310B"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b/>
                <w:color w:val="000000"/>
                <w:sz w:val="24"/>
                <w:szCs w:val="24"/>
              </w:rPr>
              <w:t>Ion</w:t>
            </w:r>
          </w:p>
        </w:tc>
        <w:tc>
          <w:tcPr>
            <w:tcW w:w="1243" w:type="pct"/>
          </w:tcPr>
          <w:p w14:paraId="242F5946"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b/>
                <w:color w:val="000000"/>
                <w:sz w:val="24"/>
                <w:szCs w:val="24"/>
              </w:rPr>
              <w:t>Thuốc thử nhóm</w:t>
            </w:r>
          </w:p>
        </w:tc>
        <w:tc>
          <w:tcPr>
            <w:tcW w:w="2235" w:type="pct"/>
          </w:tcPr>
          <w:p w14:paraId="4780A9F2"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b/>
                <w:color w:val="000000"/>
                <w:sz w:val="24"/>
                <w:szCs w:val="24"/>
              </w:rPr>
              <w:t>Đặc điểm</w:t>
            </w:r>
          </w:p>
        </w:tc>
      </w:tr>
      <w:tr w:rsidR="00C20D26" w:rsidRPr="0070582D" w14:paraId="49AF5774" w14:textId="77777777" w:rsidTr="007D2591">
        <w:tc>
          <w:tcPr>
            <w:tcW w:w="426" w:type="pct"/>
          </w:tcPr>
          <w:p w14:paraId="7EFEED6F"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color w:val="000000"/>
                <w:sz w:val="24"/>
                <w:szCs w:val="24"/>
              </w:rPr>
              <w:t>I</w:t>
            </w:r>
          </w:p>
        </w:tc>
        <w:tc>
          <w:tcPr>
            <w:tcW w:w="1097" w:type="pct"/>
          </w:tcPr>
          <w:p w14:paraId="14E7CAAA" w14:textId="77777777" w:rsidR="00C20D26" w:rsidRPr="0070582D" w:rsidRDefault="002B1E69">
            <w:pPr>
              <w:widowControl w:val="0"/>
              <w:pBdr>
                <w:top w:val="nil"/>
                <w:left w:val="nil"/>
                <w:bottom w:val="nil"/>
                <w:right w:val="nil"/>
                <w:between w:val="nil"/>
              </w:pBdr>
              <w:spacing w:line="276" w:lineRule="auto"/>
              <w:ind w:left="164"/>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Ag</w:t>
            </w:r>
            <w:r w:rsidRPr="0070582D">
              <w:rPr>
                <w:rFonts w:ascii="Times New Roman" w:eastAsia="Times New Roman" w:hAnsi="Times New Roman" w:cs="Times New Roman"/>
                <w:color w:val="000000"/>
                <w:sz w:val="24"/>
                <w:szCs w:val="24"/>
                <w:vertAlign w:val="superscript"/>
              </w:rPr>
              <w:t>+</w:t>
            </w:r>
            <w:r w:rsidRPr="0070582D">
              <w:rPr>
                <w:rFonts w:ascii="Times New Roman" w:eastAsia="Times New Roman" w:hAnsi="Times New Roman" w:cs="Times New Roman"/>
                <w:color w:val="000000"/>
                <w:sz w:val="24"/>
                <w:szCs w:val="24"/>
              </w:rPr>
              <w:t>, Pb</w:t>
            </w:r>
            <w:r w:rsidRPr="0070582D">
              <w:rPr>
                <w:rFonts w:ascii="Times New Roman" w:eastAsia="Times New Roman" w:hAnsi="Times New Roman" w:cs="Times New Roman"/>
                <w:color w:val="000000"/>
                <w:sz w:val="24"/>
                <w:szCs w:val="24"/>
                <w:vertAlign w:val="superscript"/>
              </w:rPr>
              <w:t>2+</w:t>
            </w:r>
            <w:r w:rsidRPr="0070582D">
              <w:rPr>
                <w:rFonts w:ascii="Times New Roman" w:eastAsia="Times New Roman" w:hAnsi="Times New Roman" w:cs="Times New Roman"/>
                <w:color w:val="000000"/>
                <w:sz w:val="24"/>
                <w:szCs w:val="24"/>
              </w:rPr>
              <w:t>,</w:t>
            </w:r>
          </w:p>
          <w:p w14:paraId="1B56A1AB" w14:textId="77777777" w:rsidR="00C20D26" w:rsidRPr="0070582D" w:rsidRDefault="002B1E69">
            <w:pPr>
              <w:widowControl w:val="0"/>
              <w:pBdr>
                <w:top w:val="nil"/>
                <w:left w:val="nil"/>
                <w:bottom w:val="nil"/>
                <w:right w:val="nil"/>
                <w:between w:val="nil"/>
              </w:pBdr>
              <w:spacing w:line="276" w:lineRule="auto"/>
              <w:ind w:left="524"/>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2+</w:t>
            </w:r>
          </w:p>
          <w:p w14:paraId="6584E2A7"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color w:val="000000"/>
                <w:sz w:val="24"/>
                <w:szCs w:val="24"/>
              </w:rPr>
              <w:t>Hg</w:t>
            </w:r>
            <w:r w:rsidRPr="0070582D">
              <w:rPr>
                <w:rFonts w:ascii="Times New Roman" w:eastAsia="Times New Roman" w:hAnsi="Times New Roman" w:cs="Times New Roman"/>
                <w:color w:val="000000"/>
                <w:sz w:val="24"/>
                <w:szCs w:val="24"/>
                <w:vertAlign w:val="subscript"/>
              </w:rPr>
              <w:t>2</w:t>
            </w:r>
          </w:p>
        </w:tc>
        <w:tc>
          <w:tcPr>
            <w:tcW w:w="1243" w:type="pct"/>
          </w:tcPr>
          <w:p w14:paraId="35F81016"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color w:val="000000"/>
                <w:sz w:val="24"/>
                <w:szCs w:val="24"/>
              </w:rPr>
              <w:t>HCl 6M</w:t>
            </w:r>
          </w:p>
        </w:tc>
        <w:tc>
          <w:tcPr>
            <w:tcW w:w="2235" w:type="pct"/>
          </w:tcPr>
          <w:p w14:paraId="088DF9A8"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color w:val="000000"/>
                <w:sz w:val="24"/>
                <w:szCs w:val="24"/>
              </w:rPr>
              <w:t>Tủa clorid trắng, không tan trong HNO</w:t>
            </w:r>
            <w:r w:rsidRPr="0070582D">
              <w:rPr>
                <w:rFonts w:ascii="Times New Roman" w:eastAsia="Times New Roman" w:hAnsi="Times New Roman" w:cs="Times New Roman"/>
                <w:color w:val="000000"/>
                <w:sz w:val="24"/>
                <w:szCs w:val="24"/>
                <w:vertAlign w:val="subscript"/>
              </w:rPr>
              <w:t>3</w:t>
            </w:r>
          </w:p>
        </w:tc>
      </w:tr>
      <w:tr w:rsidR="00C20D26" w:rsidRPr="0070582D" w14:paraId="523861EC" w14:textId="77777777" w:rsidTr="007D2591">
        <w:tc>
          <w:tcPr>
            <w:tcW w:w="426" w:type="pct"/>
          </w:tcPr>
          <w:p w14:paraId="66BAEA89"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color w:val="000000"/>
                <w:sz w:val="24"/>
                <w:szCs w:val="24"/>
              </w:rPr>
              <w:t>II</w:t>
            </w:r>
          </w:p>
        </w:tc>
        <w:tc>
          <w:tcPr>
            <w:tcW w:w="1097" w:type="pct"/>
          </w:tcPr>
          <w:p w14:paraId="2BC46B1A"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color w:val="000000"/>
                <w:sz w:val="24"/>
                <w:szCs w:val="24"/>
              </w:rPr>
              <w:t>Ba</w:t>
            </w:r>
            <w:r w:rsidRPr="0070582D">
              <w:rPr>
                <w:rFonts w:ascii="Times New Roman" w:eastAsia="Times New Roman" w:hAnsi="Times New Roman" w:cs="Times New Roman"/>
                <w:color w:val="000000"/>
                <w:sz w:val="24"/>
                <w:szCs w:val="24"/>
                <w:vertAlign w:val="superscript"/>
              </w:rPr>
              <w:t>2+</w:t>
            </w:r>
            <w:r w:rsidRPr="0070582D">
              <w:rPr>
                <w:rFonts w:ascii="Times New Roman" w:eastAsia="Times New Roman" w:hAnsi="Times New Roman" w:cs="Times New Roman"/>
                <w:color w:val="000000"/>
                <w:sz w:val="24"/>
                <w:szCs w:val="24"/>
              </w:rPr>
              <w:t>, Sr</w:t>
            </w:r>
            <w:r w:rsidRPr="0070582D">
              <w:rPr>
                <w:rFonts w:ascii="Times New Roman" w:eastAsia="Times New Roman" w:hAnsi="Times New Roman" w:cs="Times New Roman"/>
                <w:color w:val="000000"/>
                <w:sz w:val="24"/>
                <w:szCs w:val="24"/>
                <w:vertAlign w:val="superscript"/>
              </w:rPr>
              <w:t>2+</w:t>
            </w:r>
            <w:r w:rsidRPr="0070582D">
              <w:rPr>
                <w:rFonts w:ascii="Times New Roman" w:eastAsia="Times New Roman" w:hAnsi="Times New Roman" w:cs="Times New Roman"/>
                <w:color w:val="000000"/>
                <w:sz w:val="24"/>
                <w:szCs w:val="24"/>
              </w:rPr>
              <w:t>, Ca</w:t>
            </w:r>
            <w:r w:rsidRPr="0070582D">
              <w:rPr>
                <w:rFonts w:ascii="Times New Roman" w:eastAsia="Times New Roman" w:hAnsi="Times New Roman" w:cs="Times New Roman"/>
                <w:color w:val="000000"/>
                <w:sz w:val="24"/>
                <w:szCs w:val="24"/>
                <w:vertAlign w:val="superscript"/>
              </w:rPr>
              <w:t>2+</w:t>
            </w:r>
          </w:p>
        </w:tc>
        <w:tc>
          <w:tcPr>
            <w:tcW w:w="1243" w:type="pct"/>
          </w:tcPr>
          <w:p w14:paraId="294D9C6A"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color w:val="000000"/>
                <w:sz w:val="24"/>
                <w:szCs w:val="24"/>
              </w:rPr>
              <w:t>H</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SO</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 xml:space="preserve"> 3M/cồn 90</w:t>
            </w:r>
            <w:r w:rsidRPr="0070582D">
              <w:rPr>
                <w:rFonts w:ascii="Times New Roman" w:eastAsia="Times New Roman" w:hAnsi="Times New Roman" w:cs="Times New Roman"/>
                <w:color w:val="000000"/>
                <w:sz w:val="24"/>
                <w:szCs w:val="24"/>
                <w:vertAlign w:val="superscript"/>
              </w:rPr>
              <w:t>o</w:t>
            </w:r>
          </w:p>
        </w:tc>
        <w:tc>
          <w:tcPr>
            <w:tcW w:w="2235" w:type="pct"/>
          </w:tcPr>
          <w:p w14:paraId="21764B6D"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color w:val="000000"/>
                <w:sz w:val="24"/>
                <w:szCs w:val="24"/>
              </w:rPr>
              <w:t>Tủa sulfat, không tan trong acid vô cơ, acid acetic</w:t>
            </w:r>
          </w:p>
        </w:tc>
      </w:tr>
      <w:tr w:rsidR="00C20D26" w:rsidRPr="0070582D" w14:paraId="321ECD51" w14:textId="77777777" w:rsidTr="007D2591">
        <w:tc>
          <w:tcPr>
            <w:tcW w:w="426" w:type="pct"/>
          </w:tcPr>
          <w:p w14:paraId="581185F5"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color w:val="000000"/>
                <w:sz w:val="24"/>
                <w:szCs w:val="24"/>
              </w:rPr>
              <w:t>III</w:t>
            </w:r>
          </w:p>
        </w:tc>
        <w:tc>
          <w:tcPr>
            <w:tcW w:w="1097" w:type="pct"/>
          </w:tcPr>
          <w:p w14:paraId="334CDF12"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color w:val="000000"/>
                <w:sz w:val="24"/>
                <w:szCs w:val="24"/>
              </w:rPr>
              <w:t>Al</w:t>
            </w:r>
            <w:r w:rsidRPr="0070582D">
              <w:rPr>
                <w:rFonts w:ascii="Times New Roman" w:eastAsia="Times New Roman" w:hAnsi="Times New Roman" w:cs="Times New Roman"/>
                <w:color w:val="000000"/>
                <w:sz w:val="24"/>
                <w:szCs w:val="24"/>
                <w:vertAlign w:val="superscript"/>
              </w:rPr>
              <w:t>3+</w:t>
            </w:r>
            <w:r w:rsidRPr="0070582D">
              <w:rPr>
                <w:rFonts w:ascii="Times New Roman" w:eastAsia="Times New Roman" w:hAnsi="Times New Roman" w:cs="Times New Roman"/>
                <w:color w:val="000000"/>
                <w:sz w:val="24"/>
                <w:szCs w:val="24"/>
              </w:rPr>
              <w:t>, Cr</w:t>
            </w:r>
            <w:r w:rsidRPr="0070582D">
              <w:rPr>
                <w:rFonts w:ascii="Times New Roman" w:eastAsia="Times New Roman" w:hAnsi="Times New Roman" w:cs="Times New Roman"/>
                <w:color w:val="000000"/>
                <w:sz w:val="24"/>
                <w:szCs w:val="24"/>
                <w:vertAlign w:val="superscript"/>
              </w:rPr>
              <w:t>3+</w:t>
            </w:r>
            <w:r w:rsidRPr="0070582D">
              <w:rPr>
                <w:rFonts w:ascii="Times New Roman" w:eastAsia="Times New Roman" w:hAnsi="Times New Roman" w:cs="Times New Roman"/>
                <w:color w:val="000000"/>
                <w:sz w:val="24"/>
                <w:szCs w:val="24"/>
              </w:rPr>
              <w:t>, Zn</w:t>
            </w:r>
            <w:r w:rsidRPr="0070582D">
              <w:rPr>
                <w:rFonts w:ascii="Times New Roman" w:eastAsia="Times New Roman" w:hAnsi="Times New Roman" w:cs="Times New Roman"/>
                <w:color w:val="000000"/>
                <w:sz w:val="24"/>
                <w:szCs w:val="24"/>
                <w:vertAlign w:val="superscript"/>
              </w:rPr>
              <w:t>2+</w:t>
            </w:r>
          </w:p>
        </w:tc>
        <w:tc>
          <w:tcPr>
            <w:tcW w:w="1243" w:type="pct"/>
          </w:tcPr>
          <w:p w14:paraId="271691ED"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color w:val="000000"/>
                <w:sz w:val="24"/>
                <w:szCs w:val="24"/>
              </w:rPr>
              <w:t>NaOH 3M dư</w:t>
            </w:r>
          </w:p>
        </w:tc>
        <w:tc>
          <w:tcPr>
            <w:tcW w:w="2235" w:type="pct"/>
          </w:tcPr>
          <w:p w14:paraId="27E90984"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color w:val="000000"/>
                <w:sz w:val="24"/>
                <w:szCs w:val="24"/>
              </w:rPr>
              <w:t>Hydroxyd lưỡng tính, tan trong kiềm dư</w:t>
            </w:r>
          </w:p>
        </w:tc>
      </w:tr>
      <w:tr w:rsidR="00C20D26" w:rsidRPr="0070582D" w14:paraId="369DD6C0" w14:textId="77777777" w:rsidTr="007D2591">
        <w:tc>
          <w:tcPr>
            <w:tcW w:w="426" w:type="pct"/>
          </w:tcPr>
          <w:p w14:paraId="62B77763"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color w:val="000000"/>
                <w:sz w:val="24"/>
                <w:szCs w:val="24"/>
              </w:rPr>
              <w:t>IV</w:t>
            </w:r>
          </w:p>
        </w:tc>
        <w:tc>
          <w:tcPr>
            <w:tcW w:w="1097" w:type="pct"/>
          </w:tcPr>
          <w:p w14:paraId="336BFE70"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color w:val="000000"/>
                <w:sz w:val="24"/>
                <w:szCs w:val="24"/>
              </w:rPr>
              <w:t>Fe</w:t>
            </w:r>
            <w:r w:rsidRPr="0070582D">
              <w:rPr>
                <w:rFonts w:ascii="Times New Roman" w:eastAsia="Times New Roman" w:hAnsi="Times New Roman" w:cs="Times New Roman"/>
                <w:color w:val="000000"/>
                <w:sz w:val="24"/>
                <w:szCs w:val="24"/>
                <w:vertAlign w:val="superscript"/>
              </w:rPr>
              <w:t>3+</w:t>
            </w:r>
            <w:r w:rsidRPr="0070582D">
              <w:rPr>
                <w:rFonts w:ascii="Times New Roman" w:eastAsia="Times New Roman" w:hAnsi="Times New Roman" w:cs="Times New Roman"/>
                <w:color w:val="000000"/>
                <w:sz w:val="24"/>
                <w:szCs w:val="24"/>
              </w:rPr>
              <w:t>, Mn</w:t>
            </w:r>
            <w:r w:rsidRPr="0070582D">
              <w:rPr>
                <w:rFonts w:ascii="Times New Roman" w:eastAsia="Times New Roman" w:hAnsi="Times New Roman" w:cs="Times New Roman"/>
                <w:color w:val="000000"/>
                <w:sz w:val="24"/>
                <w:szCs w:val="24"/>
                <w:vertAlign w:val="superscript"/>
              </w:rPr>
              <w:t>2+</w:t>
            </w:r>
            <w:r w:rsidRPr="0070582D">
              <w:rPr>
                <w:rFonts w:ascii="Times New Roman" w:eastAsia="Times New Roman" w:hAnsi="Times New Roman" w:cs="Times New Roman"/>
                <w:color w:val="000000"/>
                <w:sz w:val="24"/>
                <w:szCs w:val="24"/>
              </w:rPr>
              <w:t>, Mg</w:t>
            </w:r>
            <w:r w:rsidRPr="0070582D">
              <w:rPr>
                <w:rFonts w:ascii="Times New Roman" w:eastAsia="Times New Roman" w:hAnsi="Times New Roman" w:cs="Times New Roman"/>
                <w:color w:val="000000"/>
                <w:sz w:val="24"/>
                <w:szCs w:val="24"/>
                <w:vertAlign w:val="superscript"/>
              </w:rPr>
              <w:t>2+</w:t>
            </w:r>
            <w:r w:rsidRPr="0070582D">
              <w:rPr>
                <w:rFonts w:ascii="Times New Roman" w:eastAsia="Times New Roman" w:hAnsi="Times New Roman" w:cs="Times New Roman"/>
                <w:color w:val="000000"/>
                <w:sz w:val="24"/>
                <w:szCs w:val="24"/>
              </w:rPr>
              <w:t>, Bi</w:t>
            </w:r>
            <w:r w:rsidRPr="0070582D">
              <w:rPr>
                <w:rFonts w:ascii="Times New Roman" w:eastAsia="Times New Roman" w:hAnsi="Times New Roman" w:cs="Times New Roman"/>
                <w:color w:val="000000"/>
                <w:sz w:val="24"/>
                <w:szCs w:val="24"/>
                <w:vertAlign w:val="superscript"/>
              </w:rPr>
              <w:t>3+</w:t>
            </w:r>
          </w:p>
        </w:tc>
        <w:tc>
          <w:tcPr>
            <w:tcW w:w="1243" w:type="pct"/>
          </w:tcPr>
          <w:p w14:paraId="510CD0A0"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color w:val="000000"/>
                <w:sz w:val="24"/>
                <w:szCs w:val="24"/>
              </w:rPr>
              <w:t>NaOH và H</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O</w:t>
            </w:r>
            <w:r w:rsidRPr="0070582D">
              <w:rPr>
                <w:rFonts w:ascii="Times New Roman" w:eastAsia="Times New Roman" w:hAnsi="Times New Roman" w:cs="Times New Roman"/>
                <w:color w:val="000000"/>
                <w:sz w:val="24"/>
                <w:szCs w:val="24"/>
                <w:vertAlign w:val="subscript"/>
              </w:rPr>
              <w:t>2</w:t>
            </w:r>
          </w:p>
        </w:tc>
        <w:tc>
          <w:tcPr>
            <w:tcW w:w="2235" w:type="pct"/>
          </w:tcPr>
          <w:p w14:paraId="73AC5DF8"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color w:val="000000"/>
                <w:sz w:val="24"/>
                <w:szCs w:val="24"/>
              </w:rPr>
              <w:t>Hydroxyd không tan trong kiềm dư</w:t>
            </w:r>
          </w:p>
        </w:tc>
      </w:tr>
      <w:tr w:rsidR="00C20D26" w:rsidRPr="0070582D" w14:paraId="62FA1DBF" w14:textId="77777777" w:rsidTr="007D2591">
        <w:tc>
          <w:tcPr>
            <w:tcW w:w="426" w:type="pct"/>
          </w:tcPr>
          <w:p w14:paraId="60444DB4"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color w:val="000000"/>
                <w:sz w:val="24"/>
                <w:szCs w:val="24"/>
              </w:rPr>
              <w:t>V</w:t>
            </w:r>
          </w:p>
        </w:tc>
        <w:tc>
          <w:tcPr>
            <w:tcW w:w="1097" w:type="pct"/>
          </w:tcPr>
          <w:p w14:paraId="3765D6F2"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color w:val="000000"/>
                <w:sz w:val="24"/>
                <w:szCs w:val="24"/>
              </w:rPr>
              <w:t>Cu</w:t>
            </w:r>
            <w:r w:rsidRPr="0070582D">
              <w:rPr>
                <w:rFonts w:ascii="Times New Roman" w:eastAsia="Times New Roman" w:hAnsi="Times New Roman" w:cs="Times New Roman"/>
                <w:color w:val="000000"/>
                <w:sz w:val="24"/>
                <w:szCs w:val="24"/>
                <w:vertAlign w:val="superscript"/>
              </w:rPr>
              <w:t>2+</w:t>
            </w:r>
            <w:r w:rsidRPr="0070582D">
              <w:rPr>
                <w:rFonts w:ascii="Times New Roman" w:eastAsia="Times New Roman" w:hAnsi="Times New Roman" w:cs="Times New Roman"/>
                <w:color w:val="000000"/>
                <w:sz w:val="24"/>
                <w:szCs w:val="24"/>
              </w:rPr>
              <w:t>, Co</w:t>
            </w:r>
            <w:r w:rsidRPr="0070582D">
              <w:rPr>
                <w:rFonts w:ascii="Times New Roman" w:eastAsia="Times New Roman" w:hAnsi="Times New Roman" w:cs="Times New Roman"/>
                <w:color w:val="000000"/>
                <w:sz w:val="24"/>
                <w:szCs w:val="24"/>
                <w:vertAlign w:val="superscript"/>
              </w:rPr>
              <w:t>2+</w:t>
            </w:r>
            <w:r w:rsidRPr="0070582D">
              <w:rPr>
                <w:rFonts w:ascii="Times New Roman" w:eastAsia="Times New Roman" w:hAnsi="Times New Roman" w:cs="Times New Roman"/>
                <w:color w:val="000000"/>
                <w:sz w:val="24"/>
                <w:szCs w:val="24"/>
              </w:rPr>
              <w:t xml:space="preserve">, </w:t>
            </w:r>
            <w:r w:rsidRPr="0070582D">
              <w:rPr>
                <w:rFonts w:ascii="Times New Roman" w:eastAsia="Times New Roman" w:hAnsi="Times New Roman" w:cs="Times New Roman"/>
                <w:color w:val="000000"/>
                <w:sz w:val="24"/>
                <w:szCs w:val="24"/>
                <w:vertAlign w:val="subscript"/>
              </w:rPr>
              <w:t>Hg</w:t>
            </w:r>
            <w:r w:rsidRPr="0070582D">
              <w:rPr>
                <w:rFonts w:ascii="Times New Roman" w:eastAsia="Times New Roman" w:hAnsi="Times New Roman" w:cs="Times New Roman"/>
                <w:color w:val="000000"/>
                <w:sz w:val="24"/>
                <w:szCs w:val="24"/>
              </w:rPr>
              <w:t>2+</w:t>
            </w:r>
          </w:p>
        </w:tc>
        <w:tc>
          <w:tcPr>
            <w:tcW w:w="1243" w:type="pct"/>
          </w:tcPr>
          <w:p w14:paraId="58F3D29C"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color w:val="000000"/>
                <w:sz w:val="24"/>
                <w:szCs w:val="24"/>
              </w:rPr>
              <w:t>NH</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OH dư</w:t>
            </w:r>
          </w:p>
        </w:tc>
        <w:tc>
          <w:tcPr>
            <w:tcW w:w="2235" w:type="pct"/>
          </w:tcPr>
          <w:p w14:paraId="1CE39C91"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color w:val="000000"/>
                <w:sz w:val="24"/>
                <w:szCs w:val="24"/>
              </w:rPr>
              <w:t>Hydroxyd, tạo phức tan trong NH</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OH dư</w:t>
            </w:r>
          </w:p>
        </w:tc>
      </w:tr>
      <w:tr w:rsidR="00C20D26" w:rsidRPr="0070582D" w14:paraId="49A64D78" w14:textId="77777777" w:rsidTr="007D2591">
        <w:tc>
          <w:tcPr>
            <w:tcW w:w="426" w:type="pct"/>
          </w:tcPr>
          <w:p w14:paraId="305415A2"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color w:val="000000"/>
                <w:sz w:val="24"/>
                <w:szCs w:val="24"/>
              </w:rPr>
              <w:t>VI</w:t>
            </w:r>
          </w:p>
        </w:tc>
        <w:tc>
          <w:tcPr>
            <w:tcW w:w="1097" w:type="pct"/>
          </w:tcPr>
          <w:p w14:paraId="24CEBB40" w14:textId="77777777" w:rsidR="00C20D26" w:rsidRPr="0070582D" w:rsidRDefault="002B1E69">
            <w:pPr>
              <w:widowControl w:val="0"/>
              <w:pBdr>
                <w:top w:val="nil"/>
                <w:left w:val="nil"/>
                <w:bottom w:val="nil"/>
                <w:right w:val="nil"/>
                <w:between w:val="nil"/>
              </w:pBdr>
              <w:spacing w:line="276" w:lineRule="auto"/>
              <w:ind w:right="250"/>
              <w:jc w:val="right"/>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w:t>
            </w:r>
          </w:p>
          <w:p w14:paraId="29F24019"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color w:val="000000"/>
                <w:sz w:val="24"/>
                <w:szCs w:val="24"/>
              </w:rPr>
              <w:t>Na</w:t>
            </w:r>
            <w:r w:rsidRPr="0070582D">
              <w:rPr>
                <w:rFonts w:ascii="Times New Roman" w:eastAsia="Times New Roman" w:hAnsi="Times New Roman" w:cs="Times New Roman"/>
                <w:color w:val="000000"/>
                <w:sz w:val="24"/>
                <w:szCs w:val="24"/>
                <w:vertAlign w:val="superscript"/>
              </w:rPr>
              <w:t>+</w:t>
            </w:r>
            <w:r w:rsidRPr="0070582D">
              <w:rPr>
                <w:rFonts w:ascii="Times New Roman" w:eastAsia="Times New Roman" w:hAnsi="Times New Roman" w:cs="Times New Roman"/>
                <w:color w:val="000000"/>
                <w:sz w:val="24"/>
                <w:szCs w:val="24"/>
              </w:rPr>
              <w:t>, K</w:t>
            </w:r>
            <w:r w:rsidRPr="0070582D">
              <w:rPr>
                <w:rFonts w:ascii="Times New Roman" w:eastAsia="Times New Roman" w:hAnsi="Times New Roman" w:cs="Times New Roman"/>
                <w:color w:val="000000"/>
                <w:sz w:val="24"/>
                <w:szCs w:val="24"/>
                <w:vertAlign w:val="superscript"/>
              </w:rPr>
              <w:t>+</w:t>
            </w:r>
            <w:r w:rsidRPr="0070582D">
              <w:rPr>
                <w:rFonts w:ascii="Times New Roman" w:eastAsia="Times New Roman" w:hAnsi="Times New Roman" w:cs="Times New Roman"/>
                <w:color w:val="000000"/>
                <w:sz w:val="24"/>
                <w:szCs w:val="24"/>
              </w:rPr>
              <w:t>, NH</w:t>
            </w:r>
            <w:r w:rsidRPr="0070582D">
              <w:rPr>
                <w:rFonts w:ascii="Times New Roman" w:eastAsia="Times New Roman" w:hAnsi="Times New Roman" w:cs="Times New Roman"/>
                <w:color w:val="000000"/>
                <w:sz w:val="24"/>
                <w:szCs w:val="24"/>
                <w:vertAlign w:val="subscript"/>
              </w:rPr>
              <w:t>4</w:t>
            </w:r>
          </w:p>
        </w:tc>
        <w:tc>
          <w:tcPr>
            <w:tcW w:w="1243" w:type="pct"/>
          </w:tcPr>
          <w:p w14:paraId="4D91BB40" w14:textId="77777777" w:rsidR="00C20D26" w:rsidRPr="0070582D" w:rsidRDefault="002B1E69">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r w:rsidRPr="0070582D">
              <w:rPr>
                <w:rFonts w:ascii="Times New Roman" w:eastAsia="Times New Roman" w:hAnsi="Times New Roman" w:cs="Times New Roman"/>
                <w:color w:val="000000"/>
                <w:sz w:val="24"/>
                <w:szCs w:val="24"/>
              </w:rPr>
              <w:t>Không có thuốc thử nhóm</w:t>
            </w:r>
          </w:p>
        </w:tc>
        <w:tc>
          <w:tcPr>
            <w:tcW w:w="2235" w:type="pct"/>
          </w:tcPr>
          <w:p w14:paraId="6AC95A9E" w14:textId="77777777" w:rsidR="00C20D26" w:rsidRPr="0070582D" w:rsidRDefault="00C20D26">
            <w:pPr>
              <w:pBdr>
                <w:top w:val="nil"/>
                <w:left w:val="nil"/>
                <w:bottom w:val="nil"/>
                <w:right w:val="nil"/>
                <w:between w:val="nil"/>
              </w:pBdr>
              <w:tabs>
                <w:tab w:val="left" w:pos="1935"/>
              </w:tabs>
              <w:spacing w:line="276" w:lineRule="auto"/>
              <w:rPr>
                <w:rFonts w:ascii="Times New Roman" w:eastAsia="Times New Roman" w:hAnsi="Times New Roman" w:cs="Times New Roman"/>
                <w:b/>
                <w:color w:val="000000"/>
                <w:sz w:val="24"/>
                <w:szCs w:val="24"/>
              </w:rPr>
            </w:pPr>
          </w:p>
        </w:tc>
      </w:tr>
    </w:tbl>
    <w:p w14:paraId="0BF6C7FE" w14:textId="77777777" w:rsidR="00C20D26" w:rsidRPr="0070582D" w:rsidRDefault="00C20D26">
      <w:pPr>
        <w:pBdr>
          <w:top w:val="nil"/>
          <w:left w:val="nil"/>
          <w:bottom w:val="nil"/>
          <w:right w:val="nil"/>
          <w:between w:val="nil"/>
        </w:pBdr>
        <w:tabs>
          <w:tab w:val="left" w:pos="1935"/>
        </w:tabs>
        <w:ind w:left="360"/>
        <w:rPr>
          <w:b/>
          <w:color w:val="000000"/>
        </w:rPr>
      </w:pPr>
    </w:p>
    <w:p w14:paraId="1563151F" w14:textId="77777777" w:rsidR="00C20D26" w:rsidRPr="0070582D" w:rsidRDefault="002B1E69">
      <w:pPr>
        <w:numPr>
          <w:ilvl w:val="0"/>
          <w:numId w:val="32"/>
        </w:numPr>
        <w:pBdr>
          <w:top w:val="nil"/>
          <w:left w:val="nil"/>
          <w:bottom w:val="nil"/>
          <w:right w:val="nil"/>
          <w:between w:val="nil"/>
        </w:pBdr>
        <w:ind w:left="450"/>
        <w:rPr>
          <w:b/>
          <w:color w:val="000000"/>
        </w:rPr>
      </w:pPr>
      <w:r w:rsidRPr="0070582D">
        <w:rPr>
          <w:b/>
          <w:color w:val="000000"/>
        </w:rPr>
        <w:t>Tóm tắt các phản ứng đặc trưng của cation nhóm I</w:t>
      </w:r>
    </w:p>
    <w:p w14:paraId="152E026F" w14:textId="77777777" w:rsidR="00C20D26" w:rsidRPr="0070582D" w:rsidRDefault="00C20D26">
      <w:pPr>
        <w:widowControl w:val="0"/>
        <w:pBdr>
          <w:top w:val="nil"/>
          <w:left w:val="nil"/>
          <w:bottom w:val="nil"/>
          <w:right w:val="nil"/>
          <w:between w:val="nil"/>
        </w:pBdr>
        <w:rPr>
          <w:b/>
          <w:color w:val="000000"/>
        </w:rPr>
      </w:pP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00"/>
        <w:gridCol w:w="2554"/>
        <w:gridCol w:w="2448"/>
        <w:gridCol w:w="3568"/>
      </w:tblGrid>
      <w:tr w:rsidR="00C20D26" w:rsidRPr="0070582D" w14:paraId="38D20D9F" w14:textId="77777777" w:rsidTr="007D2591">
        <w:trPr>
          <w:trHeight w:val="470"/>
        </w:trPr>
        <w:tc>
          <w:tcPr>
            <w:tcW w:w="984" w:type="pct"/>
          </w:tcPr>
          <w:p w14:paraId="21200A55" w14:textId="77777777" w:rsidR="00C20D26" w:rsidRPr="0070582D" w:rsidRDefault="002B1E69">
            <w:pPr>
              <w:widowControl w:val="0"/>
              <w:pBdr>
                <w:top w:val="nil"/>
                <w:left w:val="nil"/>
                <w:bottom w:val="nil"/>
                <w:right w:val="nil"/>
                <w:between w:val="nil"/>
              </w:pBdr>
              <w:spacing w:line="276" w:lineRule="auto"/>
              <w:ind w:left="25" w:right="2"/>
              <w:jc w:val="center"/>
              <w:rPr>
                <w:rFonts w:ascii="Times New Roman" w:eastAsia="Times New Roman" w:hAnsi="Times New Roman" w:cs="Times New Roman"/>
                <w:b/>
                <w:color w:val="000000"/>
                <w:sz w:val="24"/>
                <w:szCs w:val="24"/>
              </w:rPr>
            </w:pPr>
            <w:r w:rsidRPr="0070582D">
              <w:rPr>
                <w:rFonts w:ascii="Times New Roman" w:eastAsia="Times New Roman" w:hAnsi="Times New Roman" w:cs="Times New Roman"/>
                <w:b/>
                <w:color w:val="000000"/>
                <w:sz w:val="24"/>
                <w:szCs w:val="24"/>
              </w:rPr>
              <w:t>Thuốc thử</w:t>
            </w:r>
          </w:p>
        </w:tc>
        <w:tc>
          <w:tcPr>
            <w:tcW w:w="1197" w:type="pct"/>
          </w:tcPr>
          <w:p w14:paraId="65392695" w14:textId="77777777" w:rsidR="00C20D26" w:rsidRPr="0070582D" w:rsidRDefault="002B1E69">
            <w:pPr>
              <w:widowControl w:val="0"/>
              <w:pBdr>
                <w:top w:val="nil"/>
                <w:left w:val="nil"/>
                <w:bottom w:val="nil"/>
                <w:right w:val="nil"/>
                <w:between w:val="nil"/>
              </w:pBdr>
              <w:spacing w:line="276" w:lineRule="auto"/>
              <w:ind w:left="151"/>
              <w:rPr>
                <w:rFonts w:ascii="Times New Roman" w:eastAsia="Times New Roman" w:hAnsi="Times New Roman" w:cs="Times New Roman"/>
                <w:b/>
                <w:color w:val="000000"/>
                <w:sz w:val="24"/>
                <w:szCs w:val="24"/>
              </w:rPr>
            </w:pPr>
            <w:r w:rsidRPr="0070582D">
              <w:rPr>
                <w:rFonts w:ascii="Times New Roman" w:eastAsia="Times New Roman" w:hAnsi="Times New Roman" w:cs="Times New Roman"/>
                <w:b/>
                <w:color w:val="000000"/>
                <w:sz w:val="24"/>
                <w:szCs w:val="24"/>
              </w:rPr>
              <w:t>Ag</w:t>
            </w:r>
            <w:r w:rsidRPr="0070582D">
              <w:rPr>
                <w:rFonts w:ascii="Times New Roman" w:eastAsia="Times New Roman" w:hAnsi="Times New Roman" w:cs="Times New Roman"/>
                <w:b/>
                <w:color w:val="000000"/>
                <w:sz w:val="24"/>
                <w:szCs w:val="24"/>
                <w:vertAlign w:val="superscript"/>
              </w:rPr>
              <w:t>+</w:t>
            </w:r>
          </w:p>
        </w:tc>
        <w:tc>
          <w:tcPr>
            <w:tcW w:w="1147" w:type="pct"/>
          </w:tcPr>
          <w:p w14:paraId="5C8A1BD0" w14:textId="77777777" w:rsidR="00C20D26" w:rsidRPr="0070582D" w:rsidRDefault="002B1E69">
            <w:pPr>
              <w:widowControl w:val="0"/>
              <w:pBdr>
                <w:top w:val="nil"/>
                <w:left w:val="nil"/>
                <w:bottom w:val="nil"/>
                <w:right w:val="nil"/>
                <w:between w:val="nil"/>
              </w:pBdr>
              <w:spacing w:line="276" w:lineRule="auto"/>
              <w:ind w:left="169"/>
              <w:rPr>
                <w:rFonts w:ascii="Times New Roman" w:eastAsia="Times New Roman" w:hAnsi="Times New Roman" w:cs="Times New Roman"/>
                <w:b/>
                <w:color w:val="000000"/>
                <w:sz w:val="24"/>
                <w:szCs w:val="24"/>
              </w:rPr>
            </w:pPr>
            <w:r w:rsidRPr="0070582D">
              <w:rPr>
                <w:rFonts w:ascii="Times New Roman" w:eastAsia="Times New Roman" w:hAnsi="Times New Roman" w:cs="Times New Roman"/>
                <w:b/>
                <w:color w:val="000000"/>
                <w:sz w:val="24"/>
                <w:szCs w:val="24"/>
                <w:vertAlign w:val="subscript"/>
              </w:rPr>
              <w:t>Pb</w:t>
            </w:r>
            <w:r w:rsidRPr="0070582D">
              <w:rPr>
                <w:rFonts w:ascii="Times New Roman" w:eastAsia="Times New Roman" w:hAnsi="Times New Roman" w:cs="Times New Roman"/>
                <w:b/>
                <w:color w:val="000000"/>
                <w:sz w:val="24"/>
                <w:szCs w:val="24"/>
              </w:rPr>
              <w:t>2+</w:t>
            </w:r>
          </w:p>
        </w:tc>
        <w:tc>
          <w:tcPr>
            <w:tcW w:w="1672" w:type="pct"/>
          </w:tcPr>
          <w:p w14:paraId="461F4620" w14:textId="019F055B" w:rsidR="00C20D26" w:rsidRPr="0070582D" w:rsidRDefault="007D2591">
            <w:pPr>
              <w:widowControl w:val="0"/>
              <w:pBdr>
                <w:top w:val="nil"/>
                <w:left w:val="nil"/>
                <w:bottom w:val="nil"/>
                <w:right w:val="nil"/>
                <w:between w:val="nil"/>
              </w:pBdr>
              <w:spacing w:line="276" w:lineRule="auto"/>
              <w:ind w:left="155"/>
              <w:rPr>
                <w:rFonts w:ascii="Times New Roman" w:eastAsia="Times New Roman" w:hAnsi="Times New Roman" w:cs="Times New Roman"/>
                <w:b/>
                <w:color w:val="000000"/>
                <w:sz w:val="24"/>
                <w:szCs w:val="24"/>
              </w:rPr>
            </w:pPr>
            <w:r w:rsidRPr="0070582D">
              <w:rPr>
                <w:rFonts w:ascii="Times New Roman" w:eastAsia="Times New Roman" w:hAnsi="Times New Roman" w:cs="Times New Roman"/>
                <w:position w:val="-12"/>
                <w:sz w:val="24"/>
                <w:szCs w:val="24"/>
              </w:rPr>
              <w:object w:dxaOrig="540" w:dyaOrig="380" w14:anchorId="7E258CFF">
                <v:shape id="_x0000_i1141" type="#_x0000_t75" style="width:27pt;height:18.75pt" o:ole="">
                  <v:imagedata r:id="rId646" o:title=""/>
                </v:shape>
                <o:OLEObject Type="Embed" ProgID="Equation.DSMT4" ShapeID="_x0000_i1141" DrawAspect="Content" ObjectID="_1797847445" r:id="rId647"/>
              </w:object>
            </w:r>
          </w:p>
        </w:tc>
      </w:tr>
      <w:tr w:rsidR="00C20D26" w:rsidRPr="0070582D" w14:paraId="0F23655D" w14:textId="77777777" w:rsidTr="007D2591">
        <w:trPr>
          <w:trHeight w:val="1137"/>
        </w:trPr>
        <w:tc>
          <w:tcPr>
            <w:tcW w:w="984" w:type="pct"/>
          </w:tcPr>
          <w:p w14:paraId="6D6157FD" w14:textId="77777777" w:rsidR="00C20D26" w:rsidRPr="0070582D" w:rsidRDefault="002B1E69">
            <w:pPr>
              <w:widowControl w:val="0"/>
              <w:pBdr>
                <w:top w:val="nil"/>
                <w:left w:val="nil"/>
                <w:bottom w:val="nil"/>
                <w:right w:val="nil"/>
                <w:between w:val="nil"/>
              </w:pBdr>
              <w:spacing w:line="276" w:lineRule="auto"/>
              <w:ind w:left="25" w:right="5"/>
              <w:jc w:val="center"/>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HCl loãng</w:t>
            </w:r>
          </w:p>
        </w:tc>
        <w:tc>
          <w:tcPr>
            <w:tcW w:w="1197" w:type="pct"/>
          </w:tcPr>
          <w:p w14:paraId="4A796CD6" w14:textId="77777777" w:rsidR="00C20D26" w:rsidRPr="0070582D" w:rsidRDefault="002B1E69">
            <w:pPr>
              <w:widowControl w:val="0"/>
              <w:pBdr>
                <w:top w:val="nil"/>
                <w:left w:val="nil"/>
                <w:bottom w:val="nil"/>
                <w:right w:val="nil"/>
                <w:between w:val="nil"/>
              </w:pBdr>
              <w:spacing w:line="276" w:lineRule="auto"/>
              <w:ind w:left="151" w:right="170"/>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AgCl, tan trong NH</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OH dư</w:t>
            </w:r>
          </w:p>
        </w:tc>
        <w:tc>
          <w:tcPr>
            <w:tcW w:w="1147" w:type="pct"/>
          </w:tcPr>
          <w:p w14:paraId="2F51252F" w14:textId="77777777" w:rsidR="00C20D26" w:rsidRPr="0070582D" w:rsidRDefault="002B1E69">
            <w:pPr>
              <w:widowControl w:val="0"/>
              <w:pBdr>
                <w:top w:val="nil"/>
                <w:left w:val="nil"/>
                <w:bottom w:val="nil"/>
                <w:right w:val="nil"/>
                <w:between w:val="nil"/>
              </w:pBdr>
              <w:spacing w:line="276" w:lineRule="auto"/>
              <w:ind w:left="169" w:right="157"/>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PbCl</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 tan trong nước nóng</w:t>
            </w:r>
          </w:p>
        </w:tc>
        <w:tc>
          <w:tcPr>
            <w:tcW w:w="1672" w:type="pct"/>
          </w:tcPr>
          <w:p w14:paraId="570C54F0" w14:textId="77777777" w:rsidR="00C20D26" w:rsidRPr="0070582D" w:rsidRDefault="002B1E69">
            <w:pPr>
              <w:widowControl w:val="0"/>
              <w:pBdr>
                <w:top w:val="nil"/>
                <w:left w:val="nil"/>
                <w:bottom w:val="nil"/>
                <w:right w:val="nil"/>
                <w:between w:val="nil"/>
              </w:pBdr>
              <w:spacing w:line="276" w:lineRule="auto"/>
              <w:ind w:left="155"/>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Hg</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Cl</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 tác dụng với NH</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OH tạo hỗn hợp NH</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HgCl + Hg</w:t>
            </w:r>
            <w:r w:rsidRPr="0070582D">
              <w:rPr>
                <w:rFonts w:ascii="Times New Roman" w:eastAsia="Times New Roman" w:hAnsi="Times New Roman" w:cs="Times New Roman"/>
                <w:color w:val="000000"/>
                <w:sz w:val="24"/>
                <w:szCs w:val="24"/>
                <w:vertAlign w:val="superscript"/>
              </w:rPr>
              <w:t>0</w:t>
            </w:r>
            <w:r w:rsidRPr="0070582D">
              <w:rPr>
                <w:rFonts w:ascii="Times New Roman" w:eastAsia="Times New Roman" w:hAnsi="Times New Roman" w:cs="Times New Roman"/>
                <w:color w:val="000000"/>
                <w:sz w:val="24"/>
                <w:szCs w:val="24"/>
              </w:rPr>
              <w:t xml:space="preserve"> đen xám</w:t>
            </w:r>
          </w:p>
        </w:tc>
      </w:tr>
      <w:tr w:rsidR="00C20D26" w:rsidRPr="0070582D" w14:paraId="0C59CA2B" w14:textId="77777777" w:rsidTr="007D2591">
        <w:trPr>
          <w:trHeight w:val="553"/>
        </w:trPr>
        <w:tc>
          <w:tcPr>
            <w:tcW w:w="984" w:type="pct"/>
          </w:tcPr>
          <w:p w14:paraId="5BF46305" w14:textId="77777777" w:rsidR="00C20D26" w:rsidRPr="0070582D" w:rsidRDefault="002B1E69">
            <w:pPr>
              <w:widowControl w:val="0"/>
              <w:pBdr>
                <w:top w:val="nil"/>
                <w:left w:val="nil"/>
                <w:bottom w:val="nil"/>
                <w:right w:val="nil"/>
                <w:between w:val="nil"/>
              </w:pBdr>
              <w:spacing w:line="276" w:lineRule="auto"/>
              <w:ind w:left="25" w:right="2"/>
              <w:jc w:val="center"/>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H</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SO</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 xml:space="preserve"> loãng</w:t>
            </w:r>
          </w:p>
        </w:tc>
        <w:tc>
          <w:tcPr>
            <w:tcW w:w="1197" w:type="pct"/>
          </w:tcPr>
          <w:p w14:paraId="4987A689" w14:textId="77777777" w:rsidR="00C20D26" w:rsidRPr="0070582D" w:rsidRDefault="00C20D26">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147" w:type="pct"/>
          </w:tcPr>
          <w:p w14:paraId="740CA8F0" w14:textId="77777777" w:rsidR="00C20D26" w:rsidRPr="0070582D" w:rsidRDefault="002B1E69">
            <w:pPr>
              <w:widowControl w:val="0"/>
              <w:pBdr>
                <w:top w:val="nil"/>
                <w:left w:val="nil"/>
                <w:bottom w:val="nil"/>
                <w:right w:val="nil"/>
                <w:between w:val="nil"/>
              </w:pBdr>
              <w:spacing w:line="276" w:lineRule="auto"/>
              <w:ind w:left="169"/>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PbSO</w:t>
            </w:r>
            <w:r w:rsidRPr="0070582D">
              <w:rPr>
                <w:rFonts w:ascii="Times New Roman" w:eastAsia="Times New Roman" w:hAnsi="Times New Roman" w:cs="Times New Roman"/>
                <w:color w:val="000000"/>
                <w:sz w:val="24"/>
                <w:szCs w:val="24"/>
                <w:vertAlign w:val="subscript"/>
              </w:rPr>
              <w:t>4</w:t>
            </w:r>
          </w:p>
        </w:tc>
        <w:tc>
          <w:tcPr>
            <w:tcW w:w="1672" w:type="pct"/>
          </w:tcPr>
          <w:p w14:paraId="24B9F0DB" w14:textId="77777777" w:rsidR="00C20D26" w:rsidRPr="0070582D" w:rsidRDefault="002B1E69">
            <w:pPr>
              <w:widowControl w:val="0"/>
              <w:pBdr>
                <w:top w:val="nil"/>
                <w:left w:val="nil"/>
                <w:bottom w:val="nil"/>
                <w:right w:val="nil"/>
                <w:between w:val="nil"/>
              </w:pBdr>
              <w:spacing w:line="276" w:lineRule="auto"/>
              <w:ind w:left="155"/>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Hg</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SO</w:t>
            </w:r>
            <w:r w:rsidRPr="0070582D">
              <w:rPr>
                <w:rFonts w:ascii="Times New Roman" w:eastAsia="Times New Roman" w:hAnsi="Times New Roman" w:cs="Times New Roman"/>
                <w:color w:val="000000"/>
                <w:sz w:val="24"/>
                <w:szCs w:val="24"/>
                <w:vertAlign w:val="subscript"/>
              </w:rPr>
              <w:t>4</w:t>
            </w:r>
          </w:p>
        </w:tc>
      </w:tr>
      <w:tr w:rsidR="00C20D26" w:rsidRPr="0070582D" w14:paraId="2921DBEC" w14:textId="77777777" w:rsidTr="007D2591">
        <w:trPr>
          <w:trHeight w:val="846"/>
        </w:trPr>
        <w:tc>
          <w:tcPr>
            <w:tcW w:w="984" w:type="pct"/>
          </w:tcPr>
          <w:p w14:paraId="6BAD8778" w14:textId="77777777" w:rsidR="00C20D26" w:rsidRPr="0070582D" w:rsidRDefault="002B1E69">
            <w:pPr>
              <w:widowControl w:val="0"/>
              <w:pBdr>
                <w:top w:val="nil"/>
                <w:left w:val="nil"/>
                <w:bottom w:val="nil"/>
                <w:right w:val="nil"/>
                <w:between w:val="nil"/>
              </w:pBdr>
              <w:spacing w:line="276" w:lineRule="auto"/>
              <w:ind w:left="25"/>
              <w:jc w:val="center"/>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NaOH/KOH</w:t>
            </w:r>
          </w:p>
        </w:tc>
        <w:tc>
          <w:tcPr>
            <w:tcW w:w="1197" w:type="pct"/>
          </w:tcPr>
          <w:p w14:paraId="7B32FB1B" w14:textId="77777777" w:rsidR="00C20D26" w:rsidRPr="0070582D" w:rsidRDefault="002B1E69">
            <w:pPr>
              <w:widowControl w:val="0"/>
              <w:pBdr>
                <w:top w:val="nil"/>
                <w:left w:val="nil"/>
                <w:bottom w:val="nil"/>
                <w:right w:val="nil"/>
                <w:between w:val="nil"/>
              </w:pBdr>
              <w:spacing w:line="276" w:lineRule="auto"/>
              <w:ind w:left="151"/>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đen Ag</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O</w:t>
            </w:r>
          </w:p>
        </w:tc>
        <w:tc>
          <w:tcPr>
            <w:tcW w:w="1147" w:type="pct"/>
          </w:tcPr>
          <w:p w14:paraId="6DD82607" w14:textId="77777777" w:rsidR="00C20D26" w:rsidRPr="0070582D" w:rsidRDefault="002B1E69">
            <w:pPr>
              <w:widowControl w:val="0"/>
              <w:pBdr>
                <w:top w:val="nil"/>
                <w:left w:val="nil"/>
                <w:bottom w:val="nil"/>
                <w:right w:val="nil"/>
                <w:between w:val="nil"/>
              </w:pBdr>
              <w:spacing w:line="276" w:lineRule="auto"/>
              <w:ind w:left="169"/>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Pb(OH)</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 tan</w:t>
            </w:r>
          </w:p>
          <w:p w14:paraId="1837D80D" w14:textId="77777777" w:rsidR="00C20D26" w:rsidRPr="0070582D" w:rsidRDefault="002B1E69">
            <w:pPr>
              <w:widowControl w:val="0"/>
              <w:pBdr>
                <w:top w:val="nil"/>
                <w:left w:val="nil"/>
                <w:bottom w:val="nil"/>
                <w:right w:val="nil"/>
                <w:between w:val="nil"/>
              </w:pBdr>
              <w:spacing w:line="276" w:lineRule="auto"/>
              <w:ind w:right="156"/>
              <w:jc w:val="right"/>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2-</w:t>
            </w:r>
          </w:p>
          <w:p w14:paraId="316827CA" w14:textId="77777777" w:rsidR="00C20D26" w:rsidRPr="0070582D" w:rsidRDefault="002B1E69">
            <w:pPr>
              <w:widowControl w:val="0"/>
              <w:pBdr>
                <w:top w:val="nil"/>
                <w:left w:val="nil"/>
                <w:bottom w:val="nil"/>
                <w:right w:val="nil"/>
                <w:between w:val="nil"/>
              </w:pBdr>
              <w:spacing w:line="276" w:lineRule="auto"/>
              <w:ind w:left="169"/>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trong kiềm dư tạo PbO</w:t>
            </w:r>
            <w:r w:rsidRPr="0070582D">
              <w:rPr>
                <w:rFonts w:ascii="Times New Roman" w:eastAsia="Times New Roman" w:hAnsi="Times New Roman" w:cs="Times New Roman"/>
                <w:color w:val="000000"/>
                <w:sz w:val="24"/>
                <w:szCs w:val="24"/>
                <w:vertAlign w:val="subscript"/>
              </w:rPr>
              <w:t>2</w:t>
            </w:r>
          </w:p>
        </w:tc>
        <w:tc>
          <w:tcPr>
            <w:tcW w:w="1672" w:type="pct"/>
          </w:tcPr>
          <w:p w14:paraId="03CB4BA6" w14:textId="77777777" w:rsidR="00C20D26" w:rsidRPr="0070582D" w:rsidRDefault="002B1E69">
            <w:pPr>
              <w:widowControl w:val="0"/>
              <w:pBdr>
                <w:top w:val="nil"/>
                <w:left w:val="nil"/>
                <w:bottom w:val="nil"/>
                <w:right w:val="nil"/>
                <w:between w:val="nil"/>
              </w:pBdr>
              <w:spacing w:line="276" w:lineRule="auto"/>
              <w:ind w:left="155"/>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đen Hg</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O</w:t>
            </w:r>
          </w:p>
        </w:tc>
      </w:tr>
      <w:tr w:rsidR="00C20D26" w:rsidRPr="0070582D" w14:paraId="5522DABF" w14:textId="77777777" w:rsidTr="007D2591">
        <w:trPr>
          <w:trHeight w:val="846"/>
        </w:trPr>
        <w:tc>
          <w:tcPr>
            <w:tcW w:w="984" w:type="pct"/>
          </w:tcPr>
          <w:p w14:paraId="12FEC48E" w14:textId="77777777" w:rsidR="00C20D26" w:rsidRPr="0070582D" w:rsidRDefault="002B1E69">
            <w:pPr>
              <w:widowControl w:val="0"/>
              <w:pBdr>
                <w:top w:val="nil"/>
                <w:left w:val="nil"/>
                <w:bottom w:val="nil"/>
                <w:right w:val="nil"/>
                <w:between w:val="nil"/>
              </w:pBdr>
              <w:spacing w:line="276" w:lineRule="auto"/>
              <w:ind w:left="25" w:right="4"/>
              <w:jc w:val="center"/>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NH</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OH dư</w:t>
            </w:r>
          </w:p>
        </w:tc>
        <w:tc>
          <w:tcPr>
            <w:tcW w:w="1197" w:type="pct"/>
          </w:tcPr>
          <w:p w14:paraId="52C72A91" w14:textId="77777777" w:rsidR="00C20D26" w:rsidRPr="0070582D" w:rsidRDefault="002B1E69">
            <w:pPr>
              <w:widowControl w:val="0"/>
              <w:pBdr>
                <w:top w:val="nil"/>
                <w:left w:val="nil"/>
                <w:bottom w:val="nil"/>
                <w:right w:val="nil"/>
                <w:between w:val="nil"/>
              </w:pBdr>
              <w:spacing w:line="276" w:lineRule="auto"/>
              <w:ind w:left="151"/>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Tạo phức [Ag(NH</w:t>
            </w:r>
            <w:r w:rsidRPr="0070582D">
              <w:rPr>
                <w:rFonts w:ascii="Times New Roman" w:eastAsia="Times New Roman" w:hAnsi="Times New Roman" w:cs="Times New Roman"/>
                <w:color w:val="000000"/>
                <w:sz w:val="24"/>
                <w:szCs w:val="24"/>
                <w:vertAlign w:val="subscript"/>
              </w:rPr>
              <w:t>3</w:t>
            </w:r>
            <w:r w:rsidRPr="0070582D">
              <w:rPr>
                <w:rFonts w:ascii="Times New Roman" w:eastAsia="Times New Roman" w:hAnsi="Times New Roman" w:cs="Times New Roman"/>
                <w:color w:val="000000"/>
                <w:sz w:val="24"/>
                <w:szCs w:val="24"/>
              </w:rPr>
              <w:t>)</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w:t>
            </w:r>
            <w:r w:rsidRPr="0070582D">
              <w:rPr>
                <w:rFonts w:ascii="Times New Roman" w:eastAsia="Times New Roman" w:hAnsi="Times New Roman" w:cs="Times New Roman"/>
                <w:color w:val="000000"/>
                <w:sz w:val="24"/>
                <w:szCs w:val="24"/>
                <w:vertAlign w:val="superscript"/>
              </w:rPr>
              <w:t>+</w:t>
            </w:r>
          </w:p>
        </w:tc>
        <w:tc>
          <w:tcPr>
            <w:tcW w:w="1147" w:type="pct"/>
          </w:tcPr>
          <w:p w14:paraId="3DB8D23F" w14:textId="77777777" w:rsidR="00C20D26" w:rsidRPr="0070582D" w:rsidRDefault="002B1E69">
            <w:pPr>
              <w:widowControl w:val="0"/>
              <w:pBdr>
                <w:top w:val="nil"/>
                <w:left w:val="nil"/>
                <w:bottom w:val="nil"/>
                <w:right w:val="nil"/>
                <w:between w:val="nil"/>
              </w:pBdr>
              <w:spacing w:line="276" w:lineRule="auto"/>
              <w:ind w:left="169"/>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Pb(OH)</w:t>
            </w:r>
            <w:r w:rsidRPr="0070582D">
              <w:rPr>
                <w:rFonts w:ascii="Times New Roman" w:eastAsia="Times New Roman" w:hAnsi="Times New Roman" w:cs="Times New Roman"/>
                <w:color w:val="000000"/>
                <w:sz w:val="24"/>
                <w:szCs w:val="24"/>
                <w:vertAlign w:val="subscript"/>
              </w:rPr>
              <w:t>2</w:t>
            </w:r>
          </w:p>
        </w:tc>
        <w:tc>
          <w:tcPr>
            <w:tcW w:w="1672" w:type="pct"/>
          </w:tcPr>
          <w:p w14:paraId="76667EFE" w14:textId="77777777" w:rsidR="00C20D26" w:rsidRPr="0070582D" w:rsidRDefault="002B1E69">
            <w:pPr>
              <w:widowControl w:val="0"/>
              <w:pBdr>
                <w:top w:val="nil"/>
                <w:left w:val="nil"/>
                <w:bottom w:val="nil"/>
                <w:right w:val="nil"/>
                <w:between w:val="nil"/>
              </w:pBdr>
              <w:spacing w:line="276" w:lineRule="auto"/>
              <w:ind w:left="155"/>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[Hg</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ONH</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]NO</w:t>
            </w:r>
            <w:r w:rsidRPr="0070582D">
              <w:rPr>
                <w:rFonts w:ascii="Times New Roman" w:eastAsia="Times New Roman" w:hAnsi="Times New Roman" w:cs="Times New Roman"/>
                <w:color w:val="000000"/>
                <w:sz w:val="24"/>
                <w:szCs w:val="24"/>
                <w:vertAlign w:val="subscript"/>
              </w:rPr>
              <w:t>3</w:t>
            </w:r>
            <w:r w:rsidRPr="0070582D">
              <w:rPr>
                <w:rFonts w:ascii="Times New Roman" w:eastAsia="Times New Roman" w:hAnsi="Times New Roman" w:cs="Times New Roman"/>
                <w:color w:val="000000"/>
                <w:sz w:val="24"/>
                <w:szCs w:val="24"/>
              </w:rPr>
              <w:t xml:space="preserve"> + Hg</w:t>
            </w:r>
            <w:r w:rsidRPr="0070582D">
              <w:rPr>
                <w:rFonts w:ascii="Times New Roman" w:eastAsia="Times New Roman" w:hAnsi="Times New Roman" w:cs="Times New Roman"/>
                <w:color w:val="000000"/>
                <w:sz w:val="24"/>
                <w:szCs w:val="24"/>
                <w:vertAlign w:val="superscript"/>
              </w:rPr>
              <w:t>0</w:t>
            </w:r>
          </w:p>
        </w:tc>
      </w:tr>
      <w:tr w:rsidR="00C20D26" w:rsidRPr="0070582D" w14:paraId="23CF019E" w14:textId="77777777" w:rsidTr="007D2591">
        <w:trPr>
          <w:trHeight w:val="966"/>
        </w:trPr>
        <w:tc>
          <w:tcPr>
            <w:tcW w:w="984" w:type="pct"/>
          </w:tcPr>
          <w:p w14:paraId="352EB09F" w14:textId="77777777" w:rsidR="00C20D26" w:rsidRPr="0070582D" w:rsidRDefault="002B1E69">
            <w:pPr>
              <w:widowControl w:val="0"/>
              <w:pBdr>
                <w:top w:val="nil"/>
                <w:left w:val="nil"/>
                <w:bottom w:val="nil"/>
                <w:right w:val="nil"/>
                <w:between w:val="nil"/>
              </w:pBdr>
              <w:spacing w:line="276" w:lineRule="auto"/>
              <w:ind w:left="406" w:right="379" w:firstLine="37"/>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K</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CO</w:t>
            </w:r>
            <w:r w:rsidRPr="0070582D">
              <w:rPr>
                <w:rFonts w:ascii="Times New Roman" w:eastAsia="Times New Roman" w:hAnsi="Times New Roman" w:cs="Times New Roman"/>
                <w:color w:val="000000"/>
                <w:sz w:val="24"/>
                <w:szCs w:val="24"/>
                <w:vertAlign w:val="subscript"/>
              </w:rPr>
              <w:t>3</w:t>
            </w:r>
            <w:r w:rsidRPr="0070582D">
              <w:rPr>
                <w:rFonts w:ascii="Times New Roman" w:eastAsia="Times New Roman" w:hAnsi="Times New Roman" w:cs="Times New Roman"/>
                <w:color w:val="000000"/>
                <w:sz w:val="24"/>
                <w:szCs w:val="24"/>
              </w:rPr>
              <w:t>/ Na</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CO</w:t>
            </w:r>
            <w:r w:rsidRPr="0070582D">
              <w:rPr>
                <w:rFonts w:ascii="Times New Roman" w:eastAsia="Times New Roman" w:hAnsi="Times New Roman" w:cs="Times New Roman"/>
                <w:color w:val="000000"/>
                <w:sz w:val="24"/>
                <w:szCs w:val="24"/>
                <w:vertAlign w:val="subscript"/>
              </w:rPr>
              <w:t>3</w:t>
            </w:r>
          </w:p>
        </w:tc>
        <w:tc>
          <w:tcPr>
            <w:tcW w:w="1197" w:type="pct"/>
          </w:tcPr>
          <w:p w14:paraId="5B3A986E" w14:textId="77777777" w:rsidR="00C20D26" w:rsidRPr="0070582D" w:rsidRDefault="002B1E69">
            <w:pPr>
              <w:widowControl w:val="0"/>
              <w:pBdr>
                <w:top w:val="nil"/>
                <w:left w:val="nil"/>
                <w:bottom w:val="nil"/>
                <w:right w:val="nil"/>
                <w:between w:val="nil"/>
              </w:pBdr>
              <w:spacing w:line="276" w:lineRule="auto"/>
              <w:ind w:left="151" w:right="695"/>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Ag</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CO</w:t>
            </w:r>
            <w:r w:rsidRPr="0070582D">
              <w:rPr>
                <w:rFonts w:ascii="Times New Roman" w:eastAsia="Times New Roman" w:hAnsi="Times New Roman" w:cs="Times New Roman"/>
                <w:color w:val="000000"/>
                <w:sz w:val="24"/>
                <w:szCs w:val="24"/>
                <w:vertAlign w:val="subscript"/>
              </w:rPr>
              <w:t>3</w:t>
            </w:r>
          </w:p>
        </w:tc>
        <w:tc>
          <w:tcPr>
            <w:tcW w:w="1147" w:type="pct"/>
          </w:tcPr>
          <w:p w14:paraId="71F6978A" w14:textId="77777777" w:rsidR="00C20D26" w:rsidRPr="0070582D" w:rsidRDefault="002B1E69">
            <w:pPr>
              <w:widowControl w:val="0"/>
              <w:pBdr>
                <w:top w:val="nil"/>
                <w:left w:val="nil"/>
                <w:bottom w:val="nil"/>
                <w:right w:val="nil"/>
                <w:between w:val="nil"/>
              </w:pBdr>
              <w:spacing w:line="276" w:lineRule="auto"/>
              <w:ind w:left="169"/>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Pb</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(OH)</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CO</w:t>
            </w:r>
            <w:r w:rsidRPr="0070582D">
              <w:rPr>
                <w:rFonts w:ascii="Times New Roman" w:eastAsia="Times New Roman" w:hAnsi="Times New Roman" w:cs="Times New Roman"/>
                <w:color w:val="000000"/>
                <w:sz w:val="24"/>
                <w:szCs w:val="24"/>
                <w:vertAlign w:val="subscript"/>
              </w:rPr>
              <w:t>3</w:t>
            </w:r>
          </w:p>
        </w:tc>
        <w:tc>
          <w:tcPr>
            <w:tcW w:w="1672" w:type="pct"/>
          </w:tcPr>
          <w:p w14:paraId="1C207256" w14:textId="02579F07" w:rsidR="00C20D26" w:rsidRPr="0070582D" w:rsidRDefault="002B1E69">
            <w:pPr>
              <w:widowControl w:val="0"/>
              <w:pBdr>
                <w:top w:val="nil"/>
                <w:left w:val="nil"/>
                <w:bottom w:val="nil"/>
                <w:right w:val="nil"/>
                <w:between w:val="nil"/>
              </w:pBdr>
              <w:spacing w:line="276" w:lineRule="auto"/>
              <w:ind w:left="155"/>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Hg</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CO</w:t>
            </w:r>
            <w:r w:rsidRPr="0070582D">
              <w:rPr>
                <w:rFonts w:ascii="Times New Roman" w:eastAsia="Times New Roman" w:hAnsi="Times New Roman" w:cs="Times New Roman"/>
                <w:color w:val="000000"/>
                <w:sz w:val="24"/>
                <w:szCs w:val="24"/>
                <w:vertAlign w:val="subscript"/>
              </w:rPr>
              <w:t>3</w:t>
            </w:r>
            <w:r w:rsidRPr="0070582D">
              <w:rPr>
                <w:rFonts w:ascii="Times New Roman" w:eastAsia="Times New Roman" w:hAnsi="Times New Roman" w:cs="Times New Roman"/>
                <w:color w:val="000000"/>
                <w:sz w:val="24"/>
                <w:szCs w:val="24"/>
              </w:rPr>
              <w:t xml:space="preserve"> </w:t>
            </w:r>
            <w:r w:rsidR="0070582D" w:rsidRPr="0070582D">
              <w:rPr>
                <w:rFonts w:ascii="Times New Roman" w:eastAsia="Times New Roman" w:hAnsi="Times New Roman" w:cs="Times New Roman"/>
                <w:position w:val="-6"/>
                <w:sz w:val="24"/>
                <w:szCs w:val="24"/>
              </w:rPr>
              <w:object w:dxaOrig="300" w:dyaOrig="220" w14:anchorId="4C1FFDC7">
                <v:shape id="_x0000_i1142" type="#_x0000_t75" style="width:15pt;height:11.25pt" o:ole="">
                  <v:imagedata r:id="rId648" o:title=""/>
                </v:shape>
                <o:OLEObject Type="Embed" ProgID="Equation.DSMT4" ShapeID="_x0000_i1142" DrawAspect="Content" ObjectID="_1797847446" r:id="rId649"/>
              </w:object>
            </w:r>
            <w:r w:rsidRPr="0070582D">
              <w:rPr>
                <w:rFonts w:ascii="Times New Roman" w:eastAsia="Times New Roman" w:hAnsi="Times New Roman" w:cs="Times New Roman"/>
                <w:color w:val="000000"/>
                <w:sz w:val="24"/>
                <w:szCs w:val="24"/>
              </w:rPr>
              <w:t xml:space="preserve"> HgO + Hg + CO</w:t>
            </w:r>
            <w:r w:rsidRPr="0070582D">
              <w:rPr>
                <w:rFonts w:ascii="Times New Roman" w:eastAsia="Times New Roman" w:hAnsi="Times New Roman" w:cs="Times New Roman"/>
                <w:color w:val="000000"/>
                <w:sz w:val="24"/>
                <w:szCs w:val="24"/>
                <w:vertAlign w:val="subscript"/>
              </w:rPr>
              <w:t>2</w:t>
            </w:r>
          </w:p>
        </w:tc>
      </w:tr>
      <w:tr w:rsidR="00C20D26" w:rsidRPr="0070582D" w14:paraId="2261E23A" w14:textId="77777777" w:rsidTr="007D2591">
        <w:trPr>
          <w:trHeight w:val="846"/>
        </w:trPr>
        <w:tc>
          <w:tcPr>
            <w:tcW w:w="984" w:type="pct"/>
          </w:tcPr>
          <w:p w14:paraId="577DE2F6" w14:textId="77777777" w:rsidR="00C20D26" w:rsidRPr="0070582D" w:rsidRDefault="002B1E69">
            <w:pPr>
              <w:widowControl w:val="0"/>
              <w:pBdr>
                <w:top w:val="nil"/>
                <w:left w:val="nil"/>
                <w:bottom w:val="nil"/>
                <w:right w:val="nil"/>
                <w:between w:val="nil"/>
              </w:pBdr>
              <w:spacing w:line="276" w:lineRule="auto"/>
              <w:ind w:left="25" w:right="5"/>
              <w:jc w:val="center"/>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K</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CrO</w:t>
            </w:r>
            <w:r w:rsidRPr="0070582D">
              <w:rPr>
                <w:rFonts w:ascii="Times New Roman" w:eastAsia="Times New Roman" w:hAnsi="Times New Roman" w:cs="Times New Roman"/>
                <w:color w:val="000000"/>
                <w:sz w:val="24"/>
                <w:szCs w:val="24"/>
                <w:vertAlign w:val="subscript"/>
              </w:rPr>
              <w:t>4</w:t>
            </w:r>
          </w:p>
        </w:tc>
        <w:tc>
          <w:tcPr>
            <w:tcW w:w="1197" w:type="pct"/>
          </w:tcPr>
          <w:p w14:paraId="1378EC09" w14:textId="77777777" w:rsidR="00C20D26" w:rsidRPr="0070582D" w:rsidRDefault="002B1E69">
            <w:pPr>
              <w:widowControl w:val="0"/>
              <w:pBdr>
                <w:top w:val="nil"/>
                <w:left w:val="nil"/>
                <w:bottom w:val="nil"/>
                <w:right w:val="nil"/>
                <w:between w:val="nil"/>
              </w:pBdr>
              <w:spacing w:line="276" w:lineRule="auto"/>
              <w:ind w:left="151"/>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đỏ nâu Ag</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CrO</w:t>
            </w:r>
            <w:r w:rsidRPr="0070582D">
              <w:rPr>
                <w:rFonts w:ascii="Times New Roman" w:eastAsia="Times New Roman" w:hAnsi="Times New Roman" w:cs="Times New Roman"/>
                <w:color w:val="000000"/>
                <w:sz w:val="24"/>
                <w:szCs w:val="24"/>
                <w:vertAlign w:val="subscript"/>
              </w:rPr>
              <w:t>4</w:t>
            </w:r>
          </w:p>
        </w:tc>
        <w:tc>
          <w:tcPr>
            <w:tcW w:w="1147" w:type="pct"/>
          </w:tcPr>
          <w:p w14:paraId="2103C1A1" w14:textId="77777777" w:rsidR="00C20D26" w:rsidRPr="0070582D" w:rsidRDefault="002B1E69">
            <w:pPr>
              <w:widowControl w:val="0"/>
              <w:pBdr>
                <w:top w:val="nil"/>
                <w:left w:val="nil"/>
                <w:bottom w:val="nil"/>
                <w:right w:val="nil"/>
                <w:between w:val="nil"/>
              </w:pBdr>
              <w:spacing w:line="276" w:lineRule="auto"/>
              <w:ind w:left="169"/>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vàng PbCrO</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 tan trong kiềm dư</w:t>
            </w:r>
          </w:p>
        </w:tc>
        <w:tc>
          <w:tcPr>
            <w:tcW w:w="1672" w:type="pct"/>
          </w:tcPr>
          <w:p w14:paraId="28280559" w14:textId="77777777" w:rsidR="00C20D26" w:rsidRPr="0070582D" w:rsidRDefault="002B1E69">
            <w:pPr>
              <w:widowControl w:val="0"/>
              <w:pBdr>
                <w:top w:val="nil"/>
                <w:left w:val="nil"/>
                <w:bottom w:val="nil"/>
                <w:right w:val="nil"/>
                <w:between w:val="nil"/>
              </w:pBdr>
              <w:spacing w:line="276" w:lineRule="auto"/>
              <w:ind w:left="155"/>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đỏ Hg</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CrO</w:t>
            </w:r>
            <w:r w:rsidRPr="0070582D">
              <w:rPr>
                <w:rFonts w:ascii="Times New Roman" w:eastAsia="Times New Roman" w:hAnsi="Times New Roman" w:cs="Times New Roman"/>
                <w:color w:val="000000"/>
                <w:sz w:val="24"/>
                <w:szCs w:val="24"/>
                <w:vertAlign w:val="subscript"/>
              </w:rPr>
              <w:t>4</w:t>
            </w:r>
          </w:p>
        </w:tc>
      </w:tr>
      <w:tr w:rsidR="00C20D26" w:rsidRPr="0070582D" w14:paraId="740CE0C5" w14:textId="77777777" w:rsidTr="007D2591">
        <w:trPr>
          <w:trHeight w:val="846"/>
        </w:trPr>
        <w:tc>
          <w:tcPr>
            <w:tcW w:w="984" w:type="pct"/>
          </w:tcPr>
          <w:p w14:paraId="20309C12" w14:textId="77777777" w:rsidR="00C20D26" w:rsidRPr="0070582D" w:rsidRDefault="002B1E69">
            <w:pPr>
              <w:widowControl w:val="0"/>
              <w:pBdr>
                <w:top w:val="nil"/>
                <w:left w:val="nil"/>
                <w:bottom w:val="nil"/>
                <w:right w:val="nil"/>
                <w:between w:val="nil"/>
              </w:pBdr>
              <w:spacing w:line="276" w:lineRule="auto"/>
              <w:ind w:left="25" w:right="5"/>
              <w:jc w:val="center"/>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KI</w:t>
            </w:r>
          </w:p>
        </w:tc>
        <w:tc>
          <w:tcPr>
            <w:tcW w:w="1197" w:type="pct"/>
          </w:tcPr>
          <w:p w14:paraId="03E01F95" w14:textId="77777777" w:rsidR="00C20D26" w:rsidRPr="0070582D" w:rsidRDefault="002B1E69">
            <w:pPr>
              <w:widowControl w:val="0"/>
              <w:pBdr>
                <w:top w:val="nil"/>
                <w:left w:val="nil"/>
                <w:bottom w:val="nil"/>
                <w:right w:val="nil"/>
                <w:between w:val="nil"/>
              </w:pBdr>
              <w:spacing w:line="276" w:lineRule="auto"/>
              <w:ind w:left="151"/>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vàng AgI</w:t>
            </w:r>
          </w:p>
        </w:tc>
        <w:tc>
          <w:tcPr>
            <w:tcW w:w="1147" w:type="pct"/>
          </w:tcPr>
          <w:p w14:paraId="48283DB8" w14:textId="77777777" w:rsidR="00C20D26" w:rsidRPr="0070582D" w:rsidRDefault="002B1E69">
            <w:pPr>
              <w:widowControl w:val="0"/>
              <w:pBdr>
                <w:top w:val="nil"/>
                <w:left w:val="nil"/>
                <w:bottom w:val="nil"/>
                <w:right w:val="nil"/>
                <w:between w:val="nil"/>
              </w:pBdr>
              <w:spacing w:line="276" w:lineRule="auto"/>
              <w:ind w:left="169"/>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vàng PbI</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 tan trong nước nóng</w:t>
            </w:r>
          </w:p>
        </w:tc>
        <w:tc>
          <w:tcPr>
            <w:tcW w:w="1672" w:type="pct"/>
          </w:tcPr>
          <w:p w14:paraId="4AD48439" w14:textId="77777777" w:rsidR="00C20D26" w:rsidRPr="0070582D" w:rsidRDefault="002B1E69">
            <w:pPr>
              <w:widowControl w:val="0"/>
              <w:pBdr>
                <w:top w:val="nil"/>
                <w:left w:val="nil"/>
                <w:bottom w:val="nil"/>
                <w:right w:val="nil"/>
                <w:between w:val="nil"/>
              </w:pBdr>
              <w:spacing w:line="276" w:lineRule="auto"/>
              <w:ind w:left="155"/>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vàng xanh Hg</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I</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 nếu dư</w:t>
            </w:r>
          </w:p>
          <w:p w14:paraId="43BAE5C0" w14:textId="0F66349F" w:rsidR="00C20D26" w:rsidRPr="0070582D" w:rsidRDefault="002B1E69">
            <w:pPr>
              <w:widowControl w:val="0"/>
              <w:pBdr>
                <w:top w:val="nil"/>
                <w:left w:val="nil"/>
                <w:bottom w:val="nil"/>
                <w:right w:val="nil"/>
                <w:between w:val="nil"/>
              </w:pBdr>
              <w:spacing w:line="276" w:lineRule="auto"/>
              <w:ind w:left="155"/>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thuốc thử tạo thành Hg</w:t>
            </w:r>
            <w:r w:rsidRPr="0070582D">
              <w:rPr>
                <w:rFonts w:ascii="Times New Roman" w:eastAsia="Times New Roman" w:hAnsi="Times New Roman" w:cs="Times New Roman"/>
                <w:color w:val="000000"/>
                <w:sz w:val="24"/>
                <w:szCs w:val="24"/>
                <w:vertAlign w:val="superscript"/>
              </w:rPr>
              <w:t>0</w:t>
            </w:r>
            <w:r w:rsidRPr="0070582D">
              <w:rPr>
                <w:rFonts w:ascii="Times New Roman" w:eastAsia="Times New Roman" w:hAnsi="Times New Roman" w:cs="Times New Roman"/>
                <w:color w:val="000000"/>
                <w:sz w:val="24"/>
                <w:szCs w:val="24"/>
              </w:rPr>
              <w:t xml:space="preserve"> + </w:t>
            </w:r>
            <w:r w:rsidR="007D2591" w:rsidRPr="0070582D">
              <w:rPr>
                <w:rFonts w:ascii="Times New Roman" w:eastAsia="Times New Roman" w:hAnsi="Times New Roman" w:cs="Times New Roman"/>
                <w:position w:val="-12"/>
                <w:sz w:val="24"/>
                <w:szCs w:val="24"/>
              </w:rPr>
              <w:object w:dxaOrig="580" w:dyaOrig="380" w14:anchorId="0CDCD864">
                <v:shape id="_x0000_i1143" type="#_x0000_t75" style="width:29.25pt;height:18.75pt" o:ole="">
                  <v:imagedata r:id="rId650" o:title=""/>
                </v:shape>
                <o:OLEObject Type="Embed" ProgID="Equation.DSMT4" ShapeID="_x0000_i1143" DrawAspect="Content" ObjectID="_1797847447" r:id="rId651"/>
              </w:object>
            </w:r>
          </w:p>
        </w:tc>
      </w:tr>
    </w:tbl>
    <w:p w14:paraId="2D17E698" w14:textId="77777777" w:rsidR="00C20D26" w:rsidRPr="0070582D" w:rsidRDefault="00C20D26">
      <w:pPr>
        <w:pBdr>
          <w:top w:val="nil"/>
          <w:left w:val="nil"/>
          <w:bottom w:val="nil"/>
          <w:right w:val="nil"/>
          <w:between w:val="nil"/>
        </w:pBdr>
        <w:tabs>
          <w:tab w:val="left" w:pos="1935"/>
        </w:tabs>
        <w:ind w:left="360"/>
        <w:rPr>
          <w:b/>
          <w:color w:val="000000"/>
        </w:rPr>
      </w:pPr>
    </w:p>
    <w:p w14:paraId="08F626F8" w14:textId="77777777" w:rsidR="00C20D26" w:rsidRPr="0070582D" w:rsidRDefault="002B1E69">
      <w:pPr>
        <w:numPr>
          <w:ilvl w:val="0"/>
          <w:numId w:val="32"/>
        </w:numPr>
        <w:pBdr>
          <w:top w:val="nil"/>
          <w:left w:val="nil"/>
          <w:bottom w:val="nil"/>
          <w:right w:val="nil"/>
          <w:between w:val="nil"/>
        </w:pBdr>
        <w:ind w:left="450"/>
        <w:rPr>
          <w:b/>
          <w:color w:val="000000"/>
        </w:rPr>
      </w:pPr>
      <w:r w:rsidRPr="0070582D">
        <w:rPr>
          <w:b/>
          <w:color w:val="000000"/>
        </w:rPr>
        <w:t>Tóm tắt các phản ứng đặc trưng của cation nhóm II</w:t>
      </w:r>
    </w:p>
    <w:p w14:paraId="6641B216" w14:textId="77777777" w:rsidR="00C20D26" w:rsidRPr="0070582D" w:rsidRDefault="00C20D26">
      <w:pPr>
        <w:widowControl w:val="0"/>
        <w:pBdr>
          <w:top w:val="nil"/>
          <w:left w:val="nil"/>
          <w:bottom w:val="nil"/>
          <w:right w:val="nil"/>
          <w:between w:val="nil"/>
        </w:pBdr>
        <w:rPr>
          <w:b/>
          <w:color w:val="000000"/>
        </w:rPr>
      </w:pPr>
    </w:p>
    <w:tbl>
      <w:tblPr>
        <w:tblStyle w:val="af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91"/>
        <w:gridCol w:w="2580"/>
        <w:gridCol w:w="2629"/>
        <w:gridCol w:w="3570"/>
      </w:tblGrid>
      <w:tr w:rsidR="00C20D26" w:rsidRPr="0070582D" w14:paraId="0DE14BFD" w14:textId="77777777" w:rsidTr="0070582D">
        <w:trPr>
          <w:trHeight w:val="470"/>
        </w:trPr>
        <w:tc>
          <w:tcPr>
            <w:tcW w:w="886" w:type="pct"/>
          </w:tcPr>
          <w:p w14:paraId="0159E677" w14:textId="77777777" w:rsidR="00C20D26" w:rsidRPr="0070582D" w:rsidRDefault="002B1E69">
            <w:pPr>
              <w:widowControl w:val="0"/>
              <w:pBdr>
                <w:top w:val="nil"/>
                <w:left w:val="nil"/>
                <w:bottom w:val="nil"/>
                <w:right w:val="nil"/>
                <w:between w:val="nil"/>
              </w:pBdr>
              <w:spacing w:line="276" w:lineRule="auto"/>
              <w:ind w:left="158"/>
              <w:rPr>
                <w:rFonts w:ascii="Times New Roman" w:eastAsia="Times New Roman" w:hAnsi="Times New Roman" w:cs="Times New Roman"/>
                <w:b/>
                <w:color w:val="000000"/>
                <w:sz w:val="24"/>
                <w:szCs w:val="24"/>
              </w:rPr>
            </w:pPr>
            <w:r w:rsidRPr="0070582D">
              <w:rPr>
                <w:rFonts w:ascii="Times New Roman" w:eastAsia="Times New Roman" w:hAnsi="Times New Roman" w:cs="Times New Roman"/>
                <w:b/>
                <w:color w:val="000000"/>
                <w:sz w:val="24"/>
                <w:szCs w:val="24"/>
              </w:rPr>
              <w:t>Thuốc thử</w:t>
            </w:r>
          </w:p>
        </w:tc>
        <w:tc>
          <w:tcPr>
            <w:tcW w:w="1209" w:type="pct"/>
          </w:tcPr>
          <w:p w14:paraId="70EB08FE" w14:textId="76D778BF" w:rsidR="00C20D26" w:rsidRPr="00327B3F" w:rsidRDefault="00327B3F">
            <w:pPr>
              <w:widowControl w:val="0"/>
              <w:pBdr>
                <w:top w:val="nil"/>
                <w:left w:val="nil"/>
                <w:bottom w:val="nil"/>
                <w:right w:val="nil"/>
                <w:between w:val="nil"/>
              </w:pBdr>
              <w:spacing w:line="276" w:lineRule="auto"/>
              <w:ind w:left="143"/>
              <w:rPr>
                <w:rFonts w:ascii="Times New Roman" w:eastAsia="Times New Roman" w:hAnsi="Times New Roman" w:cs="Times New Roman"/>
                <w:b/>
                <w:color w:val="000000"/>
                <w:sz w:val="24"/>
                <w:szCs w:val="24"/>
                <w:vertAlign w:val="superscript"/>
              </w:rPr>
            </w:pPr>
            <w:r>
              <w:rPr>
                <w:rFonts w:ascii="Times New Roman" w:eastAsia="Times New Roman" w:hAnsi="Times New Roman" w:cs="Times New Roman"/>
                <w:b/>
                <w:color w:val="000000"/>
                <w:sz w:val="24"/>
                <w:szCs w:val="24"/>
              </w:rPr>
              <w:t>Ba</w:t>
            </w:r>
            <w:r>
              <w:rPr>
                <w:rFonts w:ascii="Times New Roman" w:eastAsia="Times New Roman" w:hAnsi="Times New Roman" w:cs="Times New Roman"/>
                <w:b/>
                <w:color w:val="000000"/>
                <w:sz w:val="24"/>
                <w:szCs w:val="24"/>
                <w:vertAlign w:val="superscript"/>
              </w:rPr>
              <w:t>2+</w:t>
            </w:r>
          </w:p>
        </w:tc>
        <w:tc>
          <w:tcPr>
            <w:tcW w:w="1232" w:type="pct"/>
          </w:tcPr>
          <w:p w14:paraId="03C4E719" w14:textId="2C3A7027" w:rsidR="00C20D26" w:rsidRPr="00327B3F" w:rsidRDefault="00327B3F">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sz w:val="24"/>
                <w:szCs w:val="24"/>
                <w:vertAlign w:val="superscript"/>
              </w:rPr>
            </w:pPr>
            <w:r>
              <w:rPr>
                <w:rFonts w:ascii="Times New Roman" w:eastAsia="Times New Roman" w:hAnsi="Times New Roman" w:cs="Times New Roman"/>
                <w:b/>
                <w:color w:val="000000"/>
                <w:sz w:val="24"/>
                <w:szCs w:val="24"/>
              </w:rPr>
              <w:t>Sr</w:t>
            </w:r>
            <w:r>
              <w:rPr>
                <w:rFonts w:ascii="Times New Roman" w:eastAsia="Times New Roman" w:hAnsi="Times New Roman" w:cs="Times New Roman"/>
                <w:b/>
                <w:color w:val="000000"/>
                <w:sz w:val="24"/>
                <w:szCs w:val="24"/>
                <w:vertAlign w:val="superscript"/>
              </w:rPr>
              <w:t>2+</w:t>
            </w:r>
          </w:p>
        </w:tc>
        <w:tc>
          <w:tcPr>
            <w:tcW w:w="1673" w:type="pct"/>
          </w:tcPr>
          <w:p w14:paraId="33E25B9C" w14:textId="23F5ADFF" w:rsidR="00C20D26" w:rsidRPr="0070582D" w:rsidRDefault="00327B3F">
            <w:pPr>
              <w:widowControl w:val="0"/>
              <w:pBdr>
                <w:top w:val="nil"/>
                <w:left w:val="nil"/>
                <w:bottom w:val="nil"/>
                <w:right w:val="nil"/>
                <w:between w:val="nil"/>
              </w:pBdr>
              <w:spacing w:line="276" w:lineRule="auto"/>
              <w:ind w:left="17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w:t>
            </w:r>
            <w:r>
              <w:rPr>
                <w:rFonts w:ascii="Times New Roman" w:eastAsia="Times New Roman" w:hAnsi="Times New Roman" w:cs="Times New Roman"/>
                <w:b/>
                <w:color w:val="000000"/>
                <w:sz w:val="24"/>
                <w:szCs w:val="24"/>
                <w:vertAlign w:val="superscript"/>
              </w:rPr>
              <w:t>2+</w:t>
            </w:r>
          </w:p>
        </w:tc>
      </w:tr>
      <w:tr w:rsidR="00C20D26" w:rsidRPr="0070582D" w14:paraId="3821D732" w14:textId="77777777" w:rsidTr="0070582D">
        <w:trPr>
          <w:trHeight w:val="846"/>
        </w:trPr>
        <w:tc>
          <w:tcPr>
            <w:tcW w:w="886" w:type="pct"/>
          </w:tcPr>
          <w:p w14:paraId="172CD3FF" w14:textId="77777777" w:rsidR="00C20D26" w:rsidRPr="0070582D" w:rsidRDefault="002B1E69">
            <w:pPr>
              <w:widowControl w:val="0"/>
              <w:pBdr>
                <w:top w:val="nil"/>
                <w:left w:val="nil"/>
                <w:bottom w:val="nil"/>
                <w:right w:val="nil"/>
                <w:between w:val="nil"/>
              </w:pBdr>
              <w:spacing w:line="276" w:lineRule="auto"/>
              <w:ind w:left="158"/>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H</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SO</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 xml:space="preserve"> loãng</w:t>
            </w:r>
          </w:p>
        </w:tc>
        <w:tc>
          <w:tcPr>
            <w:tcW w:w="1209" w:type="pct"/>
          </w:tcPr>
          <w:p w14:paraId="2DCDA21F" w14:textId="77777777" w:rsidR="00C20D26" w:rsidRPr="0070582D" w:rsidRDefault="002B1E69">
            <w:pPr>
              <w:widowControl w:val="0"/>
              <w:pBdr>
                <w:top w:val="nil"/>
                <w:left w:val="nil"/>
                <w:bottom w:val="nil"/>
                <w:right w:val="nil"/>
                <w:between w:val="nil"/>
              </w:pBdr>
              <w:spacing w:line="276" w:lineRule="auto"/>
              <w:ind w:left="143"/>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BaSO</w:t>
            </w:r>
            <w:r w:rsidRPr="0070582D">
              <w:rPr>
                <w:rFonts w:ascii="Times New Roman" w:eastAsia="Times New Roman" w:hAnsi="Times New Roman" w:cs="Times New Roman"/>
                <w:color w:val="000000"/>
                <w:sz w:val="24"/>
                <w:szCs w:val="24"/>
                <w:vertAlign w:val="subscript"/>
              </w:rPr>
              <w:t>4</w:t>
            </w:r>
          </w:p>
        </w:tc>
        <w:tc>
          <w:tcPr>
            <w:tcW w:w="1232" w:type="pct"/>
          </w:tcPr>
          <w:p w14:paraId="44D159DA" w14:textId="77777777" w:rsidR="00C20D26" w:rsidRPr="0070582D" w:rsidRDefault="002B1E69">
            <w:pPr>
              <w:widowControl w:val="0"/>
              <w:pBdr>
                <w:top w:val="nil"/>
                <w:left w:val="nil"/>
                <w:bottom w:val="nil"/>
                <w:right w:val="nil"/>
                <w:between w:val="nil"/>
              </w:pBdr>
              <w:spacing w:line="276" w:lineRule="auto"/>
              <w:ind w:left="180"/>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SrSO</w:t>
            </w:r>
            <w:r w:rsidRPr="0070582D">
              <w:rPr>
                <w:rFonts w:ascii="Times New Roman" w:eastAsia="Times New Roman" w:hAnsi="Times New Roman" w:cs="Times New Roman"/>
                <w:color w:val="000000"/>
                <w:sz w:val="24"/>
                <w:szCs w:val="24"/>
                <w:vertAlign w:val="subscript"/>
              </w:rPr>
              <w:t>4</w:t>
            </w:r>
          </w:p>
        </w:tc>
        <w:tc>
          <w:tcPr>
            <w:tcW w:w="1673" w:type="pct"/>
          </w:tcPr>
          <w:p w14:paraId="2E70CAD3" w14:textId="77777777" w:rsidR="00C20D26" w:rsidRPr="0070582D" w:rsidRDefault="002B1E69">
            <w:pPr>
              <w:widowControl w:val="0"/>
              <w:pBdr>
                <w:top w:val="nil"/>
                <w:left w:val="nil"/>
                <w:bottom w:val="nil"/>
                <w:right w:val="nil"/>
                <w:between w:val="nil"/>
              </w:pBdr>
              <w:spacing w:line="276" w:lineRule="auto"/>
              <w:ind w:left="173"/>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CaSO</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 xml:space="preserve"> tan nhiều trong nước</w:t>
            </w:r>
          </w:p>
        </w:tc>
      </w:tr>
      <w:tr w:rsidR="00C20D26" w:rsidRPr="0070582D" w14:paraId="3F3843C5" w14:textId="77777777" w:rsidTr="0070582D">
        <w:trPr>
          <w:trHeight w:val="553"/>
        </w:trPr>
        <w:tc>
          <w:tcPr>
            <w:tcW w:w="886" w:type="pct"/>
          </w:tcPr>
          <w:p w14:paraId="05496B24" w14:textId="77777777" w:rsidR="00C20D26" w:rsidRPr="0070582D" w:rsidRDefault="002B1E69">
            <w:pPr>
              <w:widowControl w:val="0"/>
              <w:pBdr>
                <w:top w:val="nil"/>
                <w:left w:val="nil"/>
                <w:bottom w:val="nil"/>
                <w:right w:val="nil"/>
                <w:between w:val="nil"/>
              </w:pBdr>
              <w:spacing w:line="276" w:lineRule="auto"/>
              <w:ind w:left="158"/>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Na</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CO</w:t>
            </w:r>
            <w:r w:rsidRPr="0070582D">
              <w:rPr>
                <w:rFonts w:ascii="Times New Roman" w:eastAsia="Times New Roman" w:hAnsi="Times New Roman" w:cs="Times New Roman"/>
                <w:color w:val="000000"/>
                <w:sz w:val="24"/>
                <w:szCs w:val="24"/>
                <w:vertAlign w:val="subscript"/>
              </w:rPr>
              <w:t>3</w:t>
            </w:r>
          </w:p>
        </w:tc>
        <w:tc>
          <w:tcPr>
            <w:tcW w:w="1209" w:type="pct"/>
          </w:tcPr>
          <w:p w14:paraId="6C9FEC9D" w14:textId="77777777" w:rsidR="00C20D26" w:rsidRPr="0070582D" w:rsidRDefault="002B1E69">
            <w:pPr>
              <w:widowControl w:val="0"/>
              <w:pBdr>
                <w:top w:val="nil"/>
                <w:left w:val="nil"/>
                <w:bottom w:val="nil"/>
                <w:right w:val="nil"/>
                <w:between w:val="nil"/>
              </w:pBdr>
              <w:spacing w:line="276" w:lineRule="auto"/>
              <w:ind w:left="143"/>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BaCO</w:t>
            </w:r>
            <w:r w:rsidRPr="0070582D">
              <w:rPr>
                <w:rFonts w:ascii="Times New Roman" w:eastAsia="Times New Roman" w:hAnsi="Times New Roman" w:cs="Times New Roman"/>
                <w:color w:val="000000"/>
                <w:sz w:val="24"/>
                <w:szCs w:val="24"/>
                <w:vertAlign w:val="subscript"/>
              </w:rPr>
              <w:t>3</w:t>
            </w:r>
          </w:p>
        </w:tc>
        <w:tc>
          <w:tcPr>
            <w:tcW w:w="1232" w:type="pct"/>
          </w:tcPr>
          <w:p w14:paraId="4E452724" w14:textId="77777777" w:rsidR="00C20D26" w:rsidRPr="0070582D" w:rsidRDefault="002B1E69">
            <w:pPr>
              <w:widowControl w:val="0"/>
              <w:pBdr>
                <w:top w:val="nil"/>
                <w:left w:val="nil"/>
                <w:bottom w:val="nil"/>
                <w:right w:val="nil"/>
                <w:between w:val="nil"/>
              </w:pBdr>
              <w:spacing w:line="276" w:lineRule="auto"/>
              <w:ind w:left="180"/>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SrCO</w:t>
            </w:r>
            <w:r w:rsidRPr="0070582D">
              <w:rPr>
                <w:rFonts w:ascii="Times New Roman" w:eastAsia="Times New Roman" w:hAnsi="Times New Roman" w:cs="Times New Roman"/>
                <w:color w:val="000000"/>
                <w:sz w:val="24"/>
                <w:szCs w:val="24"/>
                <w:vertAlign w:val="subscript"/>
              </w:rPr>
              <w:t>3</w:t>
            </w:r>
          </w:p>
        </w:tc>
        <w:tc>
          <w:tcPr>
            <w:tcW w:w="1673" w:type="pct"/>
          </w:tcPr>
          <w:p w14:paraId="4DFB5D54" w14:textId="77777777" w:rsidR="00C20D26" w:rsidRPr="0070582D" w:rsidRDefault="002B1E69">
            <w:pPr>
              <w:widowControl w:val="0"/>
              <w:pBdr>
                <w:top w:val="nil"/>
                <w:left w:val="nil"/>
                <w:bottom w:val="nil"/>
                <w:right w:val="nil"/>
                <w:between w:val="nil"/>
              </w:pBdr>
              <w:spacing w:line="276" w:lineRule="auto"/>
              <w:ind w:left="173"/>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CaCO</w:t>
            </w:r>
            <w:r w:rsidRPr="0070582D">
              <w:rPr>
                <w:rFonts w:ascii="Times New Roman" w:eastAsia="Times New Roman" w:hAnsi="Times New Roman" w:cs="Times New Roman"/>
                <w:color w:val="000000"/>
                <w:sz w:val="24"/>
                <w:szCs w:val="24"/>
                <w:vertAlign w:val="subscript"/>
              </w:rPr>
              <w:t>3</w:t>
            </w:r>
          </w:p>
        </w:tc>
      </w:tr>
      <w:tr w:rsidR="00C20D26" w:rsidRPr="0070582D" w14:paraId="0822462C" w14:textId="77777777" w:rsidTr="0070582D">
        <w:trPr>
          <w:trHeight w:val="1377"/>
        </w:trPr>
        <w:tc>
          <w:tcPr>
            <w:tcW w:w="886" w:type="pct"/>
          </w:tcPr>
          <w:p w14:paraId="6C8CB7C0" w14:textId="77777777" w:rsidR="00C20D26" w:rsidRPr="0070582D" w:rsidRDefault="002B1E69">
            <w:pPr>
              <w:widowControl w:val="0"/>
              <w:pBdr>
                <w:top w:val="nil"/>
                <w:left w:val="nil"/>
                <w:bottom w:val="nil"/>
                <w:right w:val="nil"/>
                <w:between w:val="nil"/>
              </w:pBdr>
              <w:spacing w:line="276" w:lineRule="auto"/>
              <w:ind w:left="158"/>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lastRenderedPageBreak/>
              <w:t>K</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CrO</w:t>
            </w:r>
            <w:r w:rsidRPr="0070582D">
              <w:rPr>
                <w:rFonts w:ascii="Times New Roman" w:eastAsia="Times New Roman" w:hAnsi="Times New Roman" w:cs="Times New Roman"/>
                <w:color w:val="000000"/>
                <w:sz w:val="24"/>
                <w:szCs w:val="24"/>
                <w:vertAlign w:val="subscript"/>
              </w:rPr>
              <w:t>4</w:t>
            </w:r>
          </w:p>
          <w:p w14:paraId="6D72431F" w14:textId="77777777" w:rsidR="00C20D26" w:rsidRPr="0070582D" w:rsidRDefault="002B1E69">
            <w:pPr>
              <w:widowControl w:val="0"/>
              <w:numPr>
                <w:ilvl w:val="0"/>
                <w:numId w:val="28"/>
              </w:numPr>
              <w:pBdr>
                <w:top w:val="nil"/>
                <w:left w:val="nil"/>
                <w:bottom w:val="nil"/>
                <w:right w:val="nil"/>
                <w:between w:val="nil"/>
              </w:pBdr>
              <w:tabs>
                <w:tab w:val="left" w:pos="441"/>
              </w:tabs>
              <w:spacing w:line="276" w:lineRule="auto"/>
              <w:ind w:left="441"/>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Trung tính</w:t>
            </w:r>
          </w:p>
          <w:p w14:paraId="5385FE90" w14:textId="77777777" w:rsidR="00C20D26" w:rsidRPr="0070582D" w:rsidRDefault="002B1E69">
            <w:pPr>
              <w:widowControl w:val="0"/>
              <w:numPr>
                <w:ilvl w:val="0"/>
                <w:numId w:val="28"/>
              </w:numPr>
              <w:pBdr>
                <w:top w:val="nil"/>
                <w:left w:val="nil"/>
                <w:bottom w:val="nil"/>
                <w:right w:val="nil"/>
                <w:between w:val="nil"/>
              </w:pBdr>
              <w:tabs>
                <w:tab w:val="left" w:pos="441"/>
              </w:tabs>
              <w:spacing w:line="276" w:lineRule="auto"/>
              <w:ind w:left="441"/>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Acid</w:t>
            </w:r>
          </w:p>
        </w:tc>
        <w:tc>
          <w:tcPr>
            <w:tcW w:w="1209" w:type="pct"/>
          </w:tcPr>
          <w:p w14:paraId="5683AF5B" w14:textId="77777777" w:rsidR="00C20D26" w:rsidRPr="0070582D" w:rsidRDefault="00C20D26">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p w14:paraId="14EB161F" w14:textId="77777777" w:rsidR="00C20D26" w:rsidRPr="0070582D" w:rsidRDefault="002B1E69">
            <w:pPr>
              <w:widowControl w:val="0"/>
              <w:numPr>
                <w:ilvl w:val="0"/>
                <w:numId w:val="26"/>
              </w:numPr>
              <w:pBdr>
                <w:top w:val="nil"/>
                <w:left w:val="nil"/>
                <w:bottom w:val="nil"/>
                <w:right w:val="nil"/>
                <w:between w:val="nil"/>
              </w:pBdr>
              <w:tabs>
                <w:tab w:val="left" w:pos="424"/>
              </w:tabs>
              <w:spacing w:line="276" w:lineRule="auto"/>
              <w:ind w:hanging="283"/>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vàng BaCrO</w:t>
            </w:r>
            <w:r w:rsidRPr="0070582D">
              <w:rPr>
                <w:rFonts w:ascii="Times New Roman" w:eastAsia="Times New Roman" w:hAnsi="Times New Roman" w:cs="Times New Roman"/>
                <w:color w:val="000000"/>
                <w:sz w:val="24"/>
                <w:szCs w:val="24"/>
                <w:vertAlign w:val="subscript"/>
              </w:rPr>
              <w:t>4</w:t>
            </w:r>
          </w:p>
          <w:p w14:paraId="19BC517F" w14:textId="77777777" w:rsidR="00C20D26" w:rsidRPr="0070582D" w:rsidRDefault="002B1E69">
            <w:pPr>
              <w:widowControl w:val="0"/>
              <w:numPr>
                <w:ilvl w:val="0"/>
                <w:numId w:val="26"/>
              </w:numPr>
              <w:pBdr>
                <w:top w:val="nil"/>
                <w:left w:val="nil"/>
                <w:bottom w:val="nil"/>
                <w:right w:val="nil"/>
                <w:between w:val="nil"/>
              </w:pBdr>
              <w:tabs>
                <w:tab w:val="left" w:pos="424"/>
              </w:tabs>
              <w:spacing w:line="276" w:lineRule="auto"/>
              <w:ind w:hanging="283"/>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vàng BaCrO</w:t>
            </w:r>
            <w:r w:rsidRPr="0070582D">
              <w:rPr>
                <w:rFonts w:ascii="Times New Roman" w:eastAsia="Times New Roman" w:hAnsi="Times New Roman" w:cs="Times New Roman"/>
                <w:color w:val="000000"/>
                <w:sz w:val="24"/>
                <w:szCs w:val="24"/>
                <w:vertAlign w:val="subscript"/>
              </w:rPr>
              <w:t>4</w:t>
            </w:r>
          </w:p>
        </w:tc>
        <w:tc>
          <w:tcPr>
            <w:tcW w:w="1232" w:type="pct"/>
          </w:tcPr>
          <w:p w14:paraId="688F2B62" w14:textId="77777777" w:rsidR="00C20D26" w:rsidRPr="0070582D" w:rsidRDefault="00C20D26">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p w14:paraId="57803BEC" w14:textId="77777777" w:rsidR="00C20D26" w:rsidRPr="0070582D" w:rsidRDefault="002B1E69">
            <w:pPr>
              <w:widowControl w:val="0"/>
              <w:pBdr>
                <w:top w:val="nil"/>
                <w:left w:val="nil"/>
                <w:bottom w:val="nil"/>
                <w:right w:val="nil"/>
                <w:between w:val="nil"/>
              </w:pBdr>
              <w:tabs>
                <w:tab w:val="left" w:pos="526"/>
              </w:tabs>
              <w:spacing w:line="276" w:lineRule="auto"/>
              <w:ind w:left="180"/>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w:t>
            </w:r>
            <w:r w:rsidRPr="0070582D">
              <w:rPr>
                <w:rFonts w:ascii="Times New Roman" w:eastAsia="Times New Roman" w:hAnsi="Times New Roman" w:cs="Times New Roman"/>
                <w:color w:val="000000"/>
                <w:sz w:val="24"/>
                <w:szCs w:val="24"/>
              </w:rPr>
              <w:tab/>
              <w:t>Tủa vàng SrCrO</w:t>
            </w:r>
            <w:r w:rsidRPr="0070582D">
              <w:rPr>
                <w:rFonts w:ascii="Times New Roman" w:eastAsia="Times New Roman" w:hAnsi="Times New Roman" w:cs="Times New Roman"/>
                <w:color w:val="000000"/>
                <w:sz w:val="24"/>
                <w:szCs w:val="24"/>
                <w:vertAlign w:val="subscript"/>
              </w:rPr>
              <w:t>4</w:t>
            </w:r>
          </w:p>
        </w:tc>
        <w:tc>
          <w:tcPr>
            <w:tcW w:w="1673" w:type="pct"/>
          </w:tcPr>
          <w:p w14:paraId="6D87A718" w14:textId="77777777" w:rsidR="00C20D26" w:rsidRPr="0070582D" w:rsidRDefault="00C20D26">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C20D26" w:rsidRPr="0070582D" w14:paraId="27FAD50E" w14:textId="77777777" w:rsidTr="0070582D">
        <w:trPr>
          <w:trHeight w:val="555"/>
        </w:trPr>
        <w:tc>
          <w:tcPr>
            <w:tcW w:w="886" w:type="pct"/>
          </w:tcPr>
          <w:p w14:paraId="25EAC29A" w14:textId="77777777" w:rsidR="00C20D26" w:rsidRPr="0070582D" w:rsidRDefault="002B1E69">
            <w:pPr>
              <w:widowControl w:val="0"/>
              <w:pBdr>
                <w:top w:val="nil"/>
                <w:left w:val="nil"/>
                <w:bottom w:val="nil"/>
                <w:right w:val="nil"/>
                <w:between w:val="nil"/>
              </w:pBdr>
              <w:spacing w:line="276" w:lineRule="auto"/>
              <w:ind w:left="158"/>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(NH</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C</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O</w:t>
            </w:r>
            <w:r w:rsidRPr="0070582D">
              <w:rPr>
                <w:rFonts w:ascii="Times New Roman" w:eastAsia="Times New Roman" w:hAnsi="Times New Roman" w:cs="Times New Roman"/>
                <w:color w:val="000000"/>
                <w:sz w:val="24"/>
                <w:szCs w:val="24"/>
                <w:vertAlign w:val="subscript"/>
              </w:rPr>
              <w:t>4</w:t>
            </w:r>
          </w:p>
        </w:tc>
        <w:tc>
          <w:tcPr>
            <w:tcW w:w="1209" w:type="pct"/>
          </w:tcPr>
          <w:p w14:paraId="3A3865C3" w14:textId="77777777" w:rsidR="00C20D26" w:rsidRPr="0070582D" w:rsidRDefault="002B1E69">
            <w:pPr>
              <w:widowControl w:val="0"/>
              <w:pBdr>
                <w:top w:val="nil"/>
                <w:left w:val="nil"/>
                <w:bottom w:val="nil"/>
                <w:right w:val="nil"/>
                <w:between w:val="nil"/>
              </w:pBdr>
              <w:spacing w:line="276" w:lineRule="auto"/>
              <w:ind w:left="143"/>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BaC</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O</w:t>
            </w:r>
            <w:r w:rsidRPr="0070582D">
              <w:rPr>
                <w:rFonts w:ascii="Times New Roman" w:eastAsia="Times New Roman" w:hAnsi="Times New Roman" w:cs="Times New Roman"/>
                <w:color w:val="000000"/>
                <w:sz w:val="24"/>
                <w:szCs w:val="24"/>
                <w:vertAlign w:val="subscript"/>
              </w:rPr>
              <w:t>4</w:t>
            </w:r>
          </w:p>
        </w:tc>
        <w:tc>
          <w:tcPr>
            <w:tcW w:w="1232" w:type="pct"/>
          </w:tcPr>
          <w:p w14:paraId="20A4BF2F" w14:textId="77777777" w:rsidR="00C20D26" w:rsidRPr="0070582D" w:rsidRDefault="002B1E69">
            <w:pPr>
              <w:widowControl w:val="0"/>
              <w:pBdr>
                <w:top w:val="nil"/>
                <w:left w:val="nil"/>
                <w:bottom w:val="nil"/>
                <w:right w:val="nil"/>
                <w:between w:val="nil"/>
              </w:pBdr>
              <w:spacing w:line="276" w:lineRule="auto"/>
              <w:ind w:left="180"/>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SrC</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O</w:t>
            </w:r>
            <w:r w:rsidRPr="0070582D">
              <w:rPr>
                <w:rFonts w:ascii="Times New Roman" w:eastAsia="Times New Roman" w:hAnsi="Times New Roman" w:cs="Times New Roman"/>
                <w:color w:val="000000"/>
                <w:sz w:val="24"/>
                <w:szCs w:val="24"/>
                <w:vertAlign w:val="subscript"/>
              </w:rPr>
              <w:t>4</w:t>
            </w:r>
          </w:p>
        </w:tc>
        <w:tc>
          <w:tcPr>
            <w:tcW w:w="1673" w:type="pct"/>
          </w:tcPr>
          <w:p w14:paraId="6B4743A4" w14:textId="77777777" w:rsidR="00C20D26" w:rsidRPr="0070582D" w:rsidRDefault="002B1E69">
            <w:pPr>
              <w:widowControl w:val="0"/>
              <w:pBdr>
                <w:top w:val="nil"/>
                <w:left w:val="nil"/>
                <w:bottom w:val="nil"/>
                <w:right w:val="nil"/>
                <w:between w:val="nil"/>
              </w:pBdr>
              <w:spacing w:line="276" w:lineRule="auto"/>
              <w:ind w:left="173"/>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CaC</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O</w:t>
            </w:r>
            <w:r w:rsidRPr="0070582D">
              <w:rPr>
                <w:rFonts w:ascii="Times New Roman" w:eastAsia="Times New Roman" w:hAnsi="Times New Roman" w:cs="Times New Roman"/>
                <w:color w:val="000000"/>
                <w:sz w:val="24"/>
                <w:szCs w:val="24"/>
                <w:vertAlign w:val="subscript"/>
              </w:rPr>
              <w:t>4</w:t>
            </w:r>
          </w:p>
        </w:tc>
      </w:tr>
      <w:tr w:rsidR="00C20D26" w:rsidRPr="0070582D" w14:paraId="03CB3CAB" w14:textId="77777777" w:rsidTr="0070582D">
        <w:trPr>
          <w:trHeight w:val="846"/>
        </w:trPr>
        <w:tc>
          <w:tcPr>
            <w:tcW w:w="886" w:type="pct"/>
          </w:tcPr>
          <w:p w14:paraId="5CCC31E8" w14:textId="0444168C" w:rsidR="00C20D26" w:rsidRPr="0070582D" w:rsidRDefault="002B1E69">
            <w:pPr>
              <w:widowControl w:val="0"/>
              <w:pBdr>
                <w:top w:val="nil"/>
                <w:left w:val="nil"/>
                <w:bottom w:val="nil"/>
                <w:right w:val="nil"/>
                <w:between w:val="nil"/>
              </w:pBdr>
              <w:tabs>
                <w:tab w:val="left" w:pos="1140"/>
              </w:tabs>
              <w:spacing w:line="276" w:lineRule="auto"/>
              <w:ind w:left="158" w:right="139"/>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Thử</w:t>
            </w:r>
            <w:r w:rsidR="0070582D" w:rsidRPr="0070582D">
              <w:rPr>
                <w:rFonts w:ascii="Times New Roman" w:eastAsia="Times New Roman" w:hAnsi="Times New Roman" w:cs="Times New Roman"/>
                <w:color w:val="000000"/>
                <w:sz w:val="24"/>
                <w:szCs w:val="24"/>
              </w:rPr>
              <w:t xml:space="preserve"> </w:t>
            </w:r>
            <w:r w:rsidRPr="0070582D">
              <w:rPr>
                <w:rFonts w:ascii="Times New Roman" w:eastAsia="Times New Roman" w:hAnsi="Times New Roman" w:cs="Times New Roman"/>
                <w:color w:val="000000"/>
                <w:sz w:val="24"/>
                <w:szCs w:val="24"/>
              </w:rPr>
              <w:t>màu ngọn lửa</w:t>
            </w:r>
          </w:p>
        </w:tc>
        <w:tc>
          <w:tcPr>
            <w:tcW w:w="1209" w:type="pct"/>
          </w:tcPr>
          <w:p w14:paraId="20A3777C" w14:textId="77777777" w:rsidR="00C20D26" w:rsidRPr="0070582D" w:rsidRDefault="002B1E69">
            <w:pPr>
              <w:widowControl w:val="0"/>
              <w:pBdr>
                <w:top w:val="nil"/>
                <w:left w:val="nil"/>
                <w:bottom w:val="nil"/>
                <w:right w:val="nil"/>
                <w:between w:val="nil"/>
              </w:pBdr>
              <w:spacing w:line="276" w:lineRule="auto"/>
              <w:ind w:left="143"/>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Vàng lục</w:t>
            </w:r>
          </w:p>
        </w:tc>
        <w:tc>
          <w:tcPr>
            <w:tcW w:w="1232" w:type="pct"/>
          </w:tcPr>
          <w:p w14:paraId="3A2BA098" w14:textId="77777777" w:rsidR="00C20D26" w:rsidRPr="0070582D" w:rsidRDefault="002B1E69">
            <w:pPr>
              <w:widowControl w:val="0"/>
              <w:pBdr>
                <w:top w:val="nil"/>
                <w:left w:val="nil"/>
                <w:bottom w:val="nil"/>
                <w:right w:val="nil"/>
                <w:between w:val="nil"/>
              </w:pBdr>
              <w:spacing w:line="276" w:lineRule="auto"/>
              <w:ind w:left="180"/>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Đỏ thẫm</w:t>
            </w:r>
          </w:p>
        </w:tc>
        <w:tc>
          <w:tcPr>
            <w:tcW w:w="1673" w:type="pct"/>
          </w:tcPr>
          <w:p w14:paraId="36BCCB2D" w14:textId="77777777" w:rsidR="00C20D26" w:rsidRPr="0070582D" w:rsidRDefault="002B1E69">
            <w:pPr>
              <w:widowControl w:val="0"/>
              <w:pBdr>
                <w:top w:val="nil"/>
                <w:left w:val="nil"/>
                <w:bottom w:val="nil"/>
                <w:right w:val="nil"/>
                <w:between w:val="nil"/>
              </w:pBdr>
              <w:spacing w:line="276" w:lineRule="auto"/>
              <w:ind w:left="173"/>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Đỏ gạch</w:t>
            </w:r>
          </w:p>
        </w:tc>
      </w:tr>
    </w:tbl>
    <w:p w14:paraId="26E30BE4" w14:textId="77777777" w:rsidR="00C20D26" w:rsidRPr="0070582D" w:rsidRDefault="00C20D26">
      <w:pPr>
        <w:widowControl w:val="0"/>
        <w:pBdr>
          <w:top w:val="nil"/>
          <w:left w:val="nil"/>
          <w:bottom w:val="nil"/>
          <w:right w:val="nil"/>
          <w:between w:val="nil"/>
        </w:pBdr>
        <w:rPr>
          <w:color w:val="000000"/>
        </w:rPr>
      </w:pPr>
    </w:p>
    <w:p w14:paraId="6F4C0444" w14:textId="77777777" w:rsidR="00C20D26" w:rsidRPr="0070582D" w:rsidRDefault="002B1E69">
      <w:pPr>
        <w:numPr>
          <w:ilvl w:val="0"/>
          <w:numId w:val="32"/>
        </w:numPr>
        <w:pBdr>
          <w:top w:val="nil"/>
          <w:left w:val="nil"/>
          <w:bottom w:val="nil"/>
          <w:right w:val="nil"/>
          <w:between w:val="nil"/>
        </w:pBdr>
        <w:ind w:left="360"/>
        <w:rPr>
          <w:b/>
          <w:color w:val="000000"/>
        </w:rPr>
      </w:pPr>
      <w:r w:rsidRPr="0070582D">
        <w:rPr>
          <w:b/>
          <w:color w:val="000000"/>
        </w:rPr>
        <w:t>Tóm tắt các phản ứng đặc trưng của Al</w:t>
      </w:r>
      <w:r w:rsidRPr="0070582D">
        <w:rPr>
          <w:b/>
          <w:color w:val="000000"/>
          <w:vertAlign w:val="superscript"/>
        </w:rPr>
        <w:t>3+</w:t>
      </w:r>
      <w:r w:rsidRPr="0070582D">
        <w:rPr>
          <w:b/>
          <w:color w:val="000000"/>
        </w:rPr>
        <w:t xml:space="preserve"> và Zn</w:t>
      </w:r>
      <w:r w:rsidRPr="0070582D">
        <w:rPr>
          <w:b/>
          <w:color w:val="000000"/>
          <w:vertAlign w:val="superscript"/>
        </w:rPr>
        <w:t>2+</w:t>
      </w:r>
    </w:p>
    <w:p w14:paraId="524C87C2" w14:textId="77777777" w:rsidR="00C20D26" w:rsidRPr="0070582D" w:rsidRDefault="00C20D26">
      <w:pPr>
        <w:widowControl w:val="0"/>
        <w:pBdr>
          <w:top w:val="nil"/>
          <w:left w:val="nil"/>
          <w:bottom w:val="nil"/>
          <w:right w:val="nil"/>
          <w:between w:val="nil"/>
        </w:pBdr>
        <w:rPr>
          <w:b/>
          <w:color w:val="000000"/>
        </w:rPr>
      </w:pP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82"/>
        <w:gridCol w:w="3487"/>
        <w:gridCol w:w="5201"/>
      </w:tblGrid>
      <w:tr w:rsidR="00C20D26" w:rsidRPr="0070582D" w14:paraId="6C71A5F8" w14:textId="77777777" w:rsidTr="0070582D">
        <w:trPr>
          <w:trHeight w:val="455"/>
        </w:trPr>
        <w:tc>
          <w:tcPr>
            <w:tcW w:w="929" w:type="pct"/>
          </w:tcPr>
          <w:p w14:paraId="5D00FC69" w14:textId="77777777" w:rsidR="00C20D26" w:rsidRPr="0070582D" w:rsidRDefault="002B1E69">
            <w:pPr>
              <w:widowControl w:val="0"/>
              <w:pBdr>
                <w:top w:val="nil"/>
                <w:left w:val="nil"/>
                <w:bottom w:val="nil"/>
                <w:right w:val="nil"/>
                <w:between w:val="nil"/>
              </w:pBdr>
              <w:spacing w:line="276" w:lineRule="auto"/>
              <w:ind w:left="151"/>
              <w:rPr>
                <w:rFonts w:ascii="Times New Roman" w:eastAsia="Times New Roman" w:hAnsi="Times New Roman" w:cs="Times New Roman"/>
                <w:b/>
                <w:color w:val="000000"/>
                <w:sz w:val="24"/>
                <w:szCs w:val="24"/>
              </w:rPr>
            </w:pPr>
            <w:r w:rsidRPr="0070582D">
              <w:rPr>
                <w:rFonts w:ascii="Times New Roman" w:eastAsia="Times New Roman" w:hAnsi="Times New Roman" w:cs="Times New Roman"/>
                <w:b/>
                <w:color w:val="000000"/>
                <w:sz w:val="24"/>
                <w:szCs w:val="24"/>
              </w:rPr>
              <w:t>Thuốc thử</w:t>
            </w:r>
          </w:p>
        </w:tc>
        <w:tc>
          <w:tcPr>
            <w:tcW w:w="1634" w:type="pct"/>
          </w:tcPr>
          <w:p w14:paraId="09E0274F" w14:textId="77777777" w:rsidR="00C20D26" w:rsidRPr="0070582D" w:rsidRDefault="002B1E69">
            <w:pPr>
              <w:widowControl w:val="0"/>
              <w:pBdr>
                <w:top w:val="nil"/>
                <w:left w:val="nil"/>
                <w:bottom w:val="nil"/>
                <w:right w:val="nil"/>
                <w:between w:val="nil"/>
              </w:pBdr>
              <w:spacing w:line="276" w:lineRule="auto"/>
              <w:ind w:left="236"/>
              <w:rPr>
                <w:rFonts w:ascii="Times New Roman" w:eastAsia="Times New Roman" w:hAnsi="Times New Roman" w:cs="Times New Roman"/>
                <w:b/>
                <w:color w:val="000000"/>
                <w:sz w:val="24"/>
                <w:szCs w:val="24"/>
              </w:rPr>
            </w:pPr>
            <w:r w:rsidRPr="0070582D">
              <w:rPr>
                <w:rFonts w:ascii="Times New Roman" w:eastAsia="Times New Roman" w:hAnsi="Times New Roman" w:cs="Times New Roman"/>
                <w:b/>
                <w:color w:val="000000"/>
                <w:sz w:val="24"/>
                <w:szCs w:val="24"/>
                <w:vertAlign w:val="subscript"/>
              </w:rPr>
              <w:t>Al</w:t>
            </w:r>
            <w:r w:rsidRPr="0070582D">
              <w:rPr>
                <w:rFonts w:ascii="Times New Roman" w:eastAsia="Times New Roman" w:hAnsi="Times New Roman" w:cs="Times New Roman"/>
                <w:b/>
                <w:color w:val="000000"/>
                <w:sz w:val="24"/>
                <w:szCs w:val="24"/>
              </w:rPr>
              <w:t>3+</w:t>
            </w:r>
          </w:p>
        </w:tc>
        <w:tc>
          <w:tcPr>
            <w:tcW w:w="2437" w:type="pct"/>
          </w:tcPr>
          <w:p w14:paraId="7750A909" w14:textId="77777777" w:rsidR="00C20D26" w:rsidRPr="0070582D" w:rsidRDefault="002B1E69">
            <w:pPr>
              <w:widowControl w:val="0"/>
              <w:pBdr>
                <w:top w:val="nil"/>
                <w:left w:val="nil"/>
                <w:bottom w:val="nil"/>
                <w:right w:val="nil"/>
                <w:between w:val="nil"/>
              </w:pBdr>
              <w:spacing w:line="276" w:lineRule="auto"/>
              <w:ind w:left="190"/>
              <w:rPr>
                <w:rFonts w:ascii="Times New Roman" w:eastAsia="Times New Roman" w:hAnsi="Times New Roman" w:cs="Times New Roman"/>
                <w:b/>
                <w:color w:val="000000"/>
                <w:sz w:val="24"/>
                <w:szCs w:val="24"/>
              </w:rPr>
            </w:pPr>
            <w:r w:rsidRPr="0070582D">
              <w:rPr>
                <w:rFonts w:ascii="Times New Roman" w:eastAsia="Times New Roman" w:hAnsi="Times New Roman" w:cs="Times New Roman"/>
                <w:b/>
                <w:color w:val="000000"/>
                <w:sz w:val="24"/>
                <w:szCs w:val="24"/>
                <w:vertAlign w:val="subscript"/>
              </w:rPr>
              <w:t>Zn</w:t>
            </w:r>
            <w:r w:rsidRPr="0070582D">
              <w:rPr>
                <w:rFonts w:ascii="Times New Roman" w:eastAsia="Times New Roman" w:hAnsi="Times New Roman" w:cs="Times New Roman"/>
                <w:b/>
                <w:color w:val="000000"/>
                <w:sz w:val="24"/>
                <w:szCs w:val="24"/>
              </w:rPr>
              <w:t>2+</w:t>
            </w:r>
          </w:p>
        </w:tc>
      </w:tr>
      <w:tr w:rsidR="00C20D26" w:rsidRPr="0070582D" w14:paraId="5DAD56EC" w14:textId="77777777" w:rsidTr="0070582D">
        <w:trPr>
          <w:trHeight w:val="467"/>
        </w:trPr>
        <w:tc>
          <w:tcPr>
            <w:tcW w:w="929" w:type="pct"/>
          </w:tcPr>
          <w:p w14:paraId="5EF903EB" w14:textId="77777777" w:rsidR="00C20D26" w:rsidRPr="0070582D" w:rsidRDefault="002B1E69">
            <w:pPr>
              <w:widowControl w:val="0"/>
              <w:pBdr>
                <w:top w:val="nil"/>
                <w:left w:val="nil"/>
                <w:bottom w:val="nil"/>
                <w:right w:val="nil"/>
                <w:between w:val="nil"/>
              </w:pBdr>
              <w:spacing w:line="276" w:lineRule="auto"/>
              <w:ind w:left="151"/>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NaOH dư</w:t>
            </w:r>
          </w:p>
        </w:tc>
        <w:tc>
          <w:tcPr>
            <w:tcW w:w="1634" w:type="pct"/>
          </w:tcPr>
          <w:p w14:paraId="4477E988" w14:textId="03C8D47F" w:rsidR="00C20D26" w:rsidRPr="0070582D" w:rsidRDefault="0070582D">
            <w:pPr>
              <w:widowControl w:val="0"/>
              <w:pBdr>
                <w:top w:val="nil"/>
                <w:left w:val="nil"/>
                <w:bottom w:val="nil"/>
                <w:right w:val="nil"/>
                <w:between w:val="nil"/>
              </w:pBdr>
              <w:spacing w:line="276" w:lineRule="auto"/>
              <w:ind w:left="236"/>
              <w:rPr>
                <w:rFonts w:ascii="Times New Roman" w:eastAsia="Times New Roman" w:hAnsi="Times New Roman" w:cs="Times New Roman"/>
                <w:color w:val="000000"/>
                <w:sz w:val="24"/>
                <w:szCs w:val="24"/>
              </w:rPr>
            </w:pPr>
            <w:r w:rsidRPr="0070582D">
              <w:rPr>
                <w:rFonts w:ascii="Times New Roman" w:eastAsia="Times New Roman" w:hAnsi="Times New Roman" w:cs="Times New Roman"/>
                <w:position w:val="-12"/>
                <w:sz w:val="24"/>
                <w:szCs w:val="24"/>
              </w:rPr>
              <w:object w:dxaOrig="560" w:dyaOrig="380" w14:anchorId="3F5D9278">
                <v:shape id="_x0000_i1144" type="#_x0000_t75" style="width:27.75pt;height:18.75pt" o:ole="">
                  <v:imagedata r:id="rId652" o:title=""/>
                </v:shape>
                <o:OLEObject Type="Embed" ProgID="Equation.DSMT4" ShapeID="_x0000_i1144" DrawAspect="Content" ObjectID="_1797847448" r:id="rId653"/>
              </w:object>
            </w:r>
          </w:p>
        </w:tc>
        <w:tc>
          <w:tcPr>
            <w:tcW w:w="2437" w:type="pct"/>
          </w:tcPr>
          <w:p w14:paraId="027500D3" w14:textId="4CCE0594" w:rsidR="00C20D26" w:rsidRPr="0070582D" w:rsidRDefault="0070582D">
            <w:pPr>
              <w:widowControl w:val="0"/>
              <w:pBdr>
                <w:top w:val="nil"/>
                <w:left w:val="nil"/>
                <w:bottom w:val="nil"/>
                <w:right w:val="nil"/>
                <w:between w:val="nil"/>
              </w:pBdr>
              <w:spacing w:line="276" w:lineRule="auto"/>
              <w:ind w:left="190"/>
              <w:rPr>
                <w:rFonts w:ascii="Times New Roman" w:eastAsia="Times New Roman" w:hAnsi="Times New Roman" w:cs="Times New Roman"/>
                <w:color w:val="000000"/>
                <w:sz w:val="24"/>
                <w:szCs w:val="24"/>
              </w:rPr>
            </w:pPr>
            <w:r w:rsidRPr="0070582D">
              <w:rPr>
                <w:rFonts w:ascii="Times New Roman" w:eastAsia="Times New Roman" w:hAnsi="Times New Roman" w:cs="Times New Roman"/>
                <w:position w:val="-12"/>
                <w:sz w:val="24"/>
                <w:szCs w:val="24"/>
              </w:rPr>
              <w:object w:dxaOrig="639" w:dyaOrig="380" w14:anchorId="6F9BF334">
                <v:shape id="_x0000_i1145" type="#_x0000_t75" style="width:32.25pt;height:18.75pt" o:ole="">
                  <v:imagedata r:id="rId654" o:title=""/>
                </v:shape>
                <o:OLEObject Type="Embed" ProgID="Equation.DSMT4" ShapeID="_x0000_i1145" DrawAspect="Content" ObjectID="_1797847449" r:id="rId655"/>
              </w:object>
            </w:r>
          </w:p>
        </w:tc>
      </w:tr>
      <w:tr w:rsidR="00C20D26" w:rsidRPr="0070582D" w14:paraId="2A2676B1" w14:textId="77777777" w:rsidTr="0070582D">
        <w:trPr>
          <w:trHeight w:val="556"/>
        </w:trPr>
        <w:tc>
          <w:tcPr>
            <w:tcW w:w="929" w:type="pct"/>
          </w:tcPr>
          <w:p w14:paraId="5DEC8562" w14:textId="77777777" w:rsidR="00C20D26" w:rsidRPr="0070582D" w:rsidRDefault="002B1E69">
            <w:pPr>
              <w:widowControl w:val="0"/>
              <w:pBdr>
                <w:top w:val="nil"/>
                <w:left w:val="nil"/>
                <w:bottom w:val="nil"/>
                <w:right w:val="nil"/>
                <w:between w:val="nil"/>
              </w:pBdr>
              <w:spacing w:line="276" w:lineRule="auto"/>
              <w:ind w:left="151"/>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Na</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CO</w:t>
            </w:r>
            <w:r w:rsidRPr="0070582D">
              <w:rPr>
                <w:rFonts w:ascii="Times New Roman" w:eastAsia="Times New Roman" w:hAnsi="Times New Roman" w:cs="Times New Roman"/>
                <w:color w:val="000000"/>
                <w:sz w:val="24"/>
                <w:szCs w:val="24"/>
                <w:vertAlign w:val="subscript"/>
              </w:rPr>
              <w:t>3</w:t>
            </w:r>
          </w:p>
        </w:tc>
        <w:tc>
          <w:tcPr>
            <w:tcW w:w="1634" w:type="pct"/>
          </w:tcPr>
          <w:p w14:paraId="55C5F5CA" w14:textId="77777777" w:rsidR="00C20D26" w:rsidRPr="0070582D" w:rsidRDefault="002B1E69">
            <w:pPr>
              <w:widowControl w:val="0"/>
              <w:pBdr>
                <w:top w:val="nil"/>
                <w:left w:val="nil"/>
                <w:bottom w:val="nil"/>
                <w:right w:val="nil"/>
                <w:between w:val="nil"/>
              </w:pBdr>
              <w:spacing w:line="276" w:lineRule="auto"/>
              <w:ind w:left="236"/>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keo trắng Al(OH)</w:t>
            </w:r>
            <w:r w:rsidRPr="0070582D">
              <w:rPr>
                <w:rFonts w:ascii="Times New Roman" w:eastAsia="Times New Roman" w:hAnsi="Times New Roman" w:cs="Times New Roman"/>
                <w:color w:val="000000"/>
                <w:sz w:val="24"/>
                <w:szCs w:val="24"/>
                <w:vertAlign w:val="subscript"/>
              </w:rPr>
              <w:t>3</w:t>
            </w:r>
          </w:p>
        </w:tc>
        <w:tc>
          <w:tcPr>
            <w:tcW w:w="2437" w:type="pct"/>
          </w:tcPr>
          <w:p w14:paraId="26732385" w14:textId="77777777" w:rsidR="00C20D26" w:rsidRPr="0070582D" w:rsidRDefault="002B1E69">
            <w:pPr>
              <w:widowControl w:val="0"/>
              <w:pBdr>
                <w:top w:val="nil"/>
                <w:left w:val="nil"/>
                <w:bottom w:val="nil"/>
                <w:right w:val="nil"/>
                <w:between w:val="nil"/>
              </w:pBdr>
              <w:spacing w:line="276" w:lineRule="auto"/>
              <w:ind w:left="190"/>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Zn</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(OH)</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CO</w:t>
            </w:r>
            <w:r w:rsidRPr="0070582D">
              <w:rPr>
                <w:rFonts w:ascii="Times New Roman" w:eastAsia="Times New Roman" w:hAnsi="Times New Roman" w:cs="Times New Roman"/>
                <w:color w:val="000000"/>
                <w:sz w:val="24"/>
                <w:szCs w:val="24"/>
                <w:vertAlign w:val="subscript"/>
              </w:rPr>
              <w:t>3</w:t>
            </w:r>
          </w:p>
        </w:tc>
      </w:tr>
      <w:tr w:rsidR="00C20D26" w:rsidRPr="0070582D" w14:paraId="52EC25A8" w14:textId="77777777" w:rsidTr="0070582D">
        <w:trPr>
          <w:trHeight w:val="553"/>
        </w:trPr>
        <w:tc>
          <w:tcPr>
            <w:tcW w:w="929" w:type="pct"/>
          </w:tcPr>
          <w:p w14:paraId="20A421D2" w14:textId="77777777" w:rsidR="00C20D26" w:rsidRPr="0070582D" w:rsidRDefault="002B1E69">
            <w:pPr>
              <w:widowControl w:val="0"/>
              <w:pBdr>
                <w:top w:val="nil"/>
                <w:left w:val="nil"/>
                <w:bottom w:val="nil"/>
                <w:right w:val="nil"/>
                <w:between w:val="nil"/>
              </w:pBdr>
              <w:spacing w:line="276" w:lineRule="auto"/>
              <w:ind w:left="151"/>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NH</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OH dư</w:t>
            </w:r>
          </w:p>
        </w:tc>
        <w:tc>
          <w:tcPr>
            <w:tcW w:w="1634" w:type="pct"/>
          </w:tcPr>
          <w:p w14:paraId="53B22DA2" w14:textId="77777777" w:rsidR="00C20D26" w:rsidRPr="0070582D" w:rsidRDefault="002B1E69">
            <w:pPr>
              <w:widowControl w:val="0"/>
              <w:pBdr>
                <w:top w:val="nil"/>
                <w:left w:val="nil"/>
                <w:bottom w:val="nil"/>
                <w:right w:val="nil"/>
                <w:between w:val="nil"/>
              </w:pBdr>
              <w:spacing w:line="276" w:lineRule="auto"/>
              <w:ind w:left="236"/>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keo trắng Al(OH)</w:t>
            </w:r>
            <w:r w:rsidRPr="0070582D">
              <w:rPr>
                <w:rFonts w:ascii="Times New Roman" w:eastAsia="Times New Roman" w:hAnsi="Times New Roman" w:cs="Times New Roman"/>
                <w:color w:val="000000"/>
                <w:sz w:val="24"/>
                <w:szCs w:val="24"/>
                <w:vertAlign w:val="subscript"/>
              </w:rPr>
              <w:t>3</w:t>
            </w:r>
          </w:p>
        </w:tc>
        <w:tc>
          <w:tcPr>
            <w:tcW w:w="2437" w:type="pct"/>
          </w:tcPr>
          <w:p w14:paraId="758D9077" w14:textId="77777777" w:rsidR="00C20D26" w:rsidRPr="0070582D" w:rsidRDefault="002B1E69">
            <w:pPr>
              <w:widowControl w:val="0"/>
              <w:pBdr>
                <w:top w:val="nil"/>
                <w:left w:val="nil"/>
                <w:bottom w:val="nil"/>
                <w:right w:val="nil"/>
                <w:between w:val="nil"/>
              </w:pBdr>
              <w:spacing w:line="276" w:lineRule="auto"/>
              <w:ind w:left="190"/>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Phức tan [Zn(NH</w:t>
            </w:r>
            <w:r w:rsidRPr="0070582D">
              <w:rPr>
                <w:rFonts w:ascii="Times New Roman" w:eastAsia="Times New Roman" w:hAnsi="Times New Roman" w:cs="Times New Roman"/>
                <w:color w:val="000000"/>
                <w:sz w:val="24"/>
                <w:szCs w:val="24"/>
                <w:vertAlign w:val="subscript"/>
              </w:rPr>
              <w:t>3</w:t>
            </w:r>
            <w:r w:rsidRPr="0070582D">
              <w:rPr>
                <w:rFonts w:ascii="Times New Roman" w:eastAsia="Times New Roman" w:hAnsi="Times New Roman" w:cs="Times New Roman"/>
                <w:color w:val="000000"/>
                <w:sz w:val="24"/>
                <w:szCs w:val="24"/>
              </w:rPr>
              <w:t>)</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w:t>
            </w:r>
            <w:r w:rsidRPr="0070582D">
              <w:rPr>
                <w:rFonts w:ascii="Times New Roman" w:eastAsia="Times New Roman" w:hAnsi="Times New Roman" w:cs="Times New Roman"/>
                <w:color w:val="000000"/>
                <w:sz w:val="24"/>
                <w:szCs w:val="24"/>
                <w:vertAlign w:val="superscript"/>
              </w:rPr>
              <w:t>2+</w:t>
            </w:r>
          </w:p>
        </w:tc>
      </w:tr>
      <w:tr w:rsidR="00C20D26" w:rsidRPr="0070582D" w14:paraId="145E983A" w14:textId="77777777" w:rsidTr="0070582D">
        <w:trPr>
          <w:trHeight w:val="966"/>
        </w:trPr>
        <w:tc>
          <w:tcPr>
            <w:tcW w:w="929" w:type="pct"/>
          </w:tcPr>
          <w:p w14:paraId="486D84C2" w14:textId="77777777" w:rsidR="00C20D26" w:rsidRPr="0070582D" w:rsidRDefault="002B1E69">
            <w:pPr>
              <w:widowControl w:val="0"/>
              <w:pBdr>
                <w:top w:val="nil"/>
                <w:left w:val="nil"/>
                <w:bottom w:val="nil"/>
                <w:right w:val="nil"/>
                <w:between w:val="nil"/>
              </w:pBdr>
              <w:spacing w:line="276" w:lineRule="auto"/>
              <w:ind w:left="151"/>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MTA</w:t>
            </w:r>
          </w:p>
        </w:tc>
        <w:tc>
          <w:tcPr>
            <w:tcW w:w="1634" w:type="pct"/>
          </w:tcPr>
          <w:p w14:paraId="2C8AE171" w14:textId="77777777" w:rsidR="00C20D26" w:rsidRPr="0070582D" w:rsidRDefault="00C20D26">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437" w:type="pct"/>
          </w:tcPr>
          <w:p w14:paraId="66F77328" w14:textId="77777777" w:rsidR="00C20D26" w:rsidRPr="0070582D" w:rsidRDefault="002B1E69">
            <w:pPr>
              <w:widowControl w:val="0"/>
              <w:numPr>
                <w:ilvl w:val="0"/>
                <w:numId w:val="19"/>
              </w:numPr>
              <w:pBdr>
                <w:top w:val="nil"/>
                <w:left w:val="nil"/>
                <w:bottom w:val="nil"/>
                <w:right w:val="nil"/>
                <w:between w:val="nil"/>
              </w:pBdr>
              <w:tabs>
                <w:tab w:val="left" w:pos="473"/>
              </w:tabs>
              <w:spacing w:line="276" w:lineRule="auto"/>
              <w:ind w:hanging="283"/>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Có mặt vết Cu</w:t>
            </w:r>
            <w:r w:rsidRPr="0070582D">
              <w:rPr>
                <w:rFonts w:ascii="Times New Roman" w:eastAsia="Times New Roman" w:hAnsi="Times New Roman" w:cs="Times New Roman"/>
                <w:color w:val="000000"/>
                <w:sz w:val="24"/>
                <w:szCs w:val="24"/>
                <w:vertAlign w:val="superscript"/>
              </w:rPr>
              <w:t>2+</w:t>
            </w:r>
            <w:r w:rsidRPr="0070582D">
              <w:rPr>
                <w:rFonts w:ascii="Times New Roman" w:eastAsia="Times New Roman" w:hAnsi="Times New Roman" w:cs="Times New Roman"/>
                <w:color w:val="000000"/>
                <w:sz w:val="24"/>
                <w:szCs w:val="24"/>
              </w:rPr>
              <w:t>: tạo tủa tím</w:t>
            </w:r>
          </w:p>
          <w:p w14:paraId="3E09ADD5" w14:textId="77777777" w:rsidR="00C20D26" w:rsidRPr="0070582D" w:rsidRDefault="002B1E69">
            <w:pPr>
              <w:widowControl w:val="0"/>
              <w:numPr>
                <w:ilvl w:val="0"/>
                <w:numId w:val="19"/>
              </w:numPr>
              <w:pBdr>
                <w:top w:val="nil"/>
                <w:left w:val="nil"/>
                <w:bottom w:val="nil"/>
                <w:right w:val="nil"/>
                <w:between w:val="nil"/>
              </w:pBdr>
              <w:tabs>
                <w:tab w:val="left" w:pos="473"/>
              </w:tabs>
              <w:spacing w:line="276" w:lineRule="auto"/>
              <w:ind w:hanging="283"/>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Có mặt vết Co</w:t>
            </w:r>
            <w:r w:rsidRPr="0070582D">
              <w:rPr>
                <w:rFonts w:ascii="Times New Roman" w:eastAsia="Times New Roman" w:hAnsi="Times New Roman" w:cs="Times New Roman"/>
                <w:color w:val="000000"/>
                <w:sz w:val="24"/>
                <w:szCs w:val="24"/>
                <w:vertAlign w:val="superscript"/>
              </w:rPr>
              <w:t>2+</w:t>
            </w:r>
            <w:r w:rsidRPr="0070582D">
              <w:rPr>
                <w:rFonts w:ascii="Times New Roman" w:eastAsia="Times New Roman" w:hAnsi="Times New Roman" w:cs="Times New Roman"/>
                <w:color w:val="000000"/>
                <w:sz w:val="24"/>
                <w:szCs w:val="24"/>
              </w:rPr>
              <w:t>: tạo tủa lục</w:t>
            </w:r>
          </w:p>
        </w:tc>
      </w:tr>
      <w:tr w:rsidR="00C20D26" w:rsidRPr="0070582D" w14:paraId="63F8B4E5" w14:textId="77777777" w:rsidTr="0070582D">
        <w:trPr>
          <w:trHeight w:val="556"/>
        </w:trPr>
        <w:tc>
          <w:tcPr>
            <w:tcW w:w="929" w:type="pct"/>
          </w:tcPr>
          <w:p w14:paraId="0C02A65D" w14:textId="77777777" w:rsidR="00C20D26" w:rsidRPr="0070582D" w:rsidRDefault="002B1E69">
            <w:pPr>
              <w:widowControl w:val="0"/>
              <w:pBdr>
                <w:top w:val="nil"/>
                <w:left w:val="nil"/>
                <w:bottom w:val="nil"/>
                <w:right w:val="nil"/>
                <w:between w:val="nil"/>
              </w:pBdr>
              <w:spacing w:line="276" w:lineRule="auto"/>
              <w:ind w:left="151"/>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Aluminon</w:t>
            </w:r>
          </w:p>
        </w:tc>
        <w:tc>
          <w:tcPr>
            <w:tcW w:w="1634" w:type="pct"/>
          </w:tcPr>
          <w:p w14:paraId="5CB50797" w14:textId="77777777" w:rsidR="00C20D26" w:rsidRPr="0070582D" w:rsidRDefault="002B1E69">
            <w:pPr>
              <w:widowControl w:val="0"/>
              <w:pBdr>
                <w:top w:val="nil"/>
                <w:left w:val="nil"/>
                <w:bottom w:val="nil"/>
                <w:right w:val="nil"/>
                <w:between w:val="nil"/>
              </w:pBdr>
              <w:spacing w:line="276" w:lineRule="auto"/>
              <w:ind w:left="236"/>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bông đỏ</w:t>
            </w:r>
          </w:p>
        </w:tc>
        <w:tc>
          <w:tcPr>
            <w:tcW w:w="2437" w:type="pct"/>
          </w:tcPr>
          <w:p w14:paraId="27F10279" w14:textId="77777777" w:rsidR="00C20D26" w:rsidRPr="0070582D" w:rsidRDefault="00C20D26">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5740A655" w14:textId="77777777" w:rsidR="00C20D26" w:rsidRPr="0070582D" w:rsidRDefault="00C20D26">
      <w:pPr>
        <w:pBdr>
          <w:top w:val="nil"/>
          <w:left w:val="nil"/>
          <w:bottom w:val="nil"/>
          <w:right w:val="nil"/>
          <w:between w:val="nil"/>
        </w:pBdr>
        <w:tabs>
          <w:tab w:val="left" w:pos="1935"/>
        </w:tabs>
        <w:ind w:left="360"/>
        <w:rPr>
          <w:b/>
          <w:color w:val="000000"/>
        </w:rPr>
      </w:pPr>
    </w:p>
    <w:p w14:paraId="6639EF5B" w14:textId="77777777" w:rsidR="00C20D26" w:rsidRPr="0070582D" w:rsidRDefault="002B1E69">
      <w:pPr>
        <w:numPr>
          <w:ilvl w:val="0"/>
          <w:numId w:val="32"/>
        </w:numPr>
        <w:pBdr>
          <w:top w:val="nil"/>
          <w:left w:val="nil"/>
          <w:bottom w:val="nil"/>
          <w:right w:val="nil"/>
          <w:between w:val="nil"/>
        </w:pBdr>
        <w:ind w:left="360"/>
        <w:rPr>
          <w:b/>
          <w:color w:val="000000"/>
        </w:rPr>
      </w:pPr>
      <w:r w:rsidRPr="0070582D">
        <w:rPr>
          <w:b/>
          <w:color w:val="000000"/>
        </w:rPr>
        <w:t>Tóm tắt các phản ứng đặc trưng của cation nhóm IV</w:t>
      </w:r>
    </w:p>
    <w:p w14:paraId="57A06626" w14:textId="77777777" w:rsidR="00C20D26" w:rsidRPr="0070582D" w:rsidRDefault="00C20D26">
      <w:pPr>
        <w:widowControl w:val="0"/>
        <w:pBdr>
          <w:top w:val="nil"/>
          <w:left w:val="nil"/>
          <w:bottom w:val="nil"/>
          <w:right w:val="nil"/>
          <w:between w:val="nil"/>
        </w:pBdr>
        <w:rPr>
          <w:b/>
          <w:color w:val="000000"/>
        </w:rPr>
      </w:pPr>
    </w:p>
    <w:tbl>
      <w:tblPr>
        <w:tblStyle w:val="af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1"/>
        <w:gridCol w:w="2212"/>
        <w:gridCol w:w="2546"/>
        <w:gridCol w:w="2443"/>
        <w:gridCol w:w="1878"/>
      </w:tblGrid>
      <w:tr w:rsidR="00C20D26" w:rsidRPr="0070582D" w14:paraId="10F6A395" w14:textId="77777777" w:rsidTr="004C18EC">
        <w:trPr>
          <w:trHeight w:val="470"/>
        </w:trPr>
        <w:tc>
          <w:tcPr>
            <w:tcW w:w="745" w:type="pct"/>
          </w:tcPr>
          <w:p w14:paraId="3F7BB5D1" w14:textId="77777777" w:rsidR="00C20D26" w:rsidRPr="0070582D" w:rsidRDefault="002B1E69">
            <w:pPr>
              <w:widowControl w:val="0"/>
              <w:pBdr>
                <w:top w:val="nil"/>
                <w:left w:val="nil"/>
                <w:bottom w:val="nil"/>
                <w:right w:val="nil"/>
                <w:between w:val="nil"/>
              </w:pBdr>
              <w:spacing w:line="276" w:lineRule="auto"/>
              <w:ind w:left="158"/>
              <w:rPr>
                <w:rFonts w:ascii="Times New Roman" w:eastAsia="Times New Roman" w:hAnsi="Times New Roman" w:cs="Times New Roman"/>
                <w:b/>
                <w:color w:val="000000"/>
                <w:sz w:val="24"/>
                <w:szCs w:val="24"/>
              </w:rPr>
            </w:pPr>
            <w:r w:rsidRPr="0070582D">
              <w:rPr>
                <w:rFonts w:ascii="Times New Roman" w:eastAsia="Times New Roman" w:hAnsi="Times New Roman" w:cs="Times New Roman"/>
                <w:b/>
                <w:color w:val="000000"/>
                <w:sz w:val="24"/>
                <w:szCs w:val="24"/>
              </w:rPr>
              <w:t>Thuốc thử</w:t>
            </w:r>
          </w:p>
        </w:tc>
        <w:tc>
          <w:tcPr>
            <w:tcW w:w="1036" w:type="pct"/>
          </w:tcPr>
          <w:p w14:paraId="07FAEFFE" w14:textId="42CCA854" w:rsidR="00C20D26" w:rsidRPr="0070582D" w:rsidRDefault="003706B4">
            <w:pPr>
              <w:widowControl w:val="0"/>
              <w:pBdr>
                <w:top w:val="nil"/>
                <w:left w:val="nil"/>
                <w:bottom w:val="nil"/>
                <w:right w:val="nil"/>
                <w:between w:val="nil"/>
              </w:pBdr>
              <w:spacing w:line="276" w:lineRule="auto"/>
              <w:ind w:left="14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Fe</w:t>
            </w:r>
            <w:r>
              <w:rPr>
                <w:rFonts w:ascii="Times New Roman" w:eastAsia="Times New Roman" w:hAnsi="Times New Roman" w:cs="Times New Roman"/>
                <w:b/>
                <w:color w:val="000000"/>
                <w:sz w:val="24"/>
                <w:szCs w:val="24"/>
                <w:vertAlign w:val="superscript"/>
              </w:rPr>
              <w:t>3+</w:t>
            </w:r>
          </w:p>
        </w:tc>
        <w:tc>
          <w:tcPr>
            <w:tcW w:w="1193" w:type="pct"/>
          </w:tcPr>
          <w:p w14:paraId="40D58750" w14:textId="23D43FF7" w:rsidR="00C20D26" w:rsidRPr="0070582D" w:rsidRDefault="003706B4">
            <w:pPr>
              <w:widowControl w:val="0"/>
              <w:pBdr>
                <w:top w:val="nil"/>
                <w:left w:val="nil"/>
                <w:bottom w:val="nil"/>
                <w:right w:val="nil"/>
                <w:between w:val="nil"/>
              </w:pBdr>
              <w:spacing w:line="276" w:lineRule="auto"/>
              <w:ind w:left="143"/>
              <w:rPr>
                <w:rFonts w:ascii="Times New Roman" w:eastAsia="Times New Roman" w:hAnsi="Times New Roman" w:cs="Times New Roman"/>
                <w:b/>
                <w:color w:val="000000"/>
                <w:sz w:val="24"/>
                <w:szCs w:val="24"/>
              </w:rPr>
            </w:pPr>
            <w:r w:rsidRPr="003706B4">
              <w:rPr>
                <w:rFonts w:ascii="Times New Roman" w:eastAsia="Times New Roman" w:hAnsi="Times New Roman" w:cs="Times New Roman"/>
                <w:b/>
                <w:color w:val="000000"/>
                <w:sz w:val="24"/>
                <w:szCs w:val="24"/>
              </w:rPr>
              <w:t>Mn</w:t>
            </w:r>
            <w:r>
              <w:rPr>
                <w:rFonts w:ascii="Times New Roman" w:eastAsia="Times New Roman" w:hAnsi="Times New Roman" w:cs="Times New Roman"/>
                <w:b/>
                <w:color w:val="000000"/>
                <w:sz w:val="24"/>
                <w:szCs w:val="24"/>
                <w:vertAlign w:val="superscript"/>
              </w:rPr>
              <w:t>2+</w:t>
            </w:r>
          </w:p>
        </w:tc>
        <w:tc>
          <w:tcPr>
            <w:tcW w:w="1145" w:type="pct"/>
          </w:tcPr>
          <w:p w14:paraId="5AB4F010" w14:textId="32213DBD" w:rsidR="00C20D26" w:rsidRPr="0070582D" w:rsidRDefault="003706B4">
            <w:pPr>
              <w:widowControl w:val="0"/>
              <w:pBdr>
                <w:top w:val="nil"/>
                <w:left w:val="nil"/>
                <w:bottom w:val="nil"/>
                <w:right w:val="nil"/>
                <w:between w:val="nil"/>
              </w:pBdr>
              <w:spacing w:line="276" w:lineRule="auto"/>
              <w:ind w:left="144"/>
              <w:rPr>
                <w:rFonts w:ascii="Times New Roman" w:eastAsia="Times New Roman" w:hAnsi="Times New Roman" w:cs="Times New Roman"/>
                <w:b/>
                <w:color w:val="000000"/>
                <w:sz w:val="24"/>
                <w:szCs w:val="24"/>
              </w:rPr>
            </w:pPr>
            <w:r w:rsidRPr="003706B4">
              <w:rPr>
                <w:rFonts w:ascii="Times New Roman" w:eastAsia="Times New Roman" w:hAnsi="Times New Roman" w:cs="Times New Roman"/>
                <w:b/>
                <w:color w:val="000000"/>
                <w:sz w:val="24"/>
                <w:szCs w:val="24"/>
              </w:rPr>
              <w:t>M</w:t>
            </w:r>
            <w:r>
              <w:rPr>
                <w:rFonts w:ascii="Times New Roman" w:eastAsia="Times New Roman" w:hAnsi="Times New Roman" w:cs="Times New Roman"/>
                <w:b/>
                <w:color w:val="000000"/>
                <w:sz w:val="24"/>
                <w:szCs w:val="24"/>
              </w:rPr>
              <w:t>g</w:t>
            </w:r>
            <w:r>
              <w:rPr>
                <w:rFonts w:ascii="Times New Roman" w:eastAsia="Times New Roman" w:hAnsi="Times New Roman" w:cs="Times New Roman"/>
                <w:b/>
                <w:color w:val="000000"/>
                <w:sz w:val="24"/>
                <w:szCs w:val="24"/>
                <w:vertAlign w:val="superscript"/>
              </w:rPr>
              <w:t>2+</w:t>
            </w:r>
          </w:p>
        </w:tc>
        <w:tc>
          <w:tcPr>
            <w:tcW w:w="880" w:type="pct"/>
          </w:tcPr>
          <w:p w14:paraId="6A6A7425" w14:textId="3688C7E0" w:rsidR="00C20D26" w:rsidRPr="0070582D" w:rsidRDefault="003706B4">
            <w:pPr>
              <w:widowControl w:val="0"/>
              <w:pBdr>
                <w:top w:val="nil"/>
                <w:left w:val="nil"/>
                <w:bottom w:val="nil"/>
                <w:right w:val="nil"/>
                <w:between w:val="nil"/>
              </w:pBdr>
              <w:spacing w:line="276" w:lineRule="auto"/>
              <w:ind w:left="144"/>
              <w:rPr>
                <w:rFonts w:ascii="Times New Roman" w:eastAsia="Times New Roman" w:hAnsi="Times New Roman" w:cs="Times New Roman"/>
                <w:b/>
                <w:color w:val="000000"/>
                <w:sz w:val="24"/>
                <w:szCs w:val="24"/>
              </w:rPr>
            </w:pPr>
            <w:r w:rsidRPr="003706B4">
              <w:rPr>
                <w:rFonts w:ascii="Times New Roman" w:eastAsia="Times New Roman" w:hAnsi="Times New Roman" w:cs="Times New Roman"/>
                <w:b/>
                <w:color w:val="000000"/>
                <w:sz w:val="24"/>
                <w:szCs w:val="24"/>
              </w:rPr>
              <w:t>Bi</w:t>
            </w:r>
            <w:r>
              <w:rPr>
                <w:rFonts w:ascii="Times New Roman" w:eastAsia="Times New Roman" w:hAnsi="Times New Roman" w:cs="Times New Roman"/>
                <w:b/>
                <w:color w:val="000000"/>
                <w:sz w:val="24"/>
                <w:szCs w:val="24"/>
                <w:vertAlign w:val="superscript"/>
              </w:rPr>
              <w:t>3+</w:t>
            </w:r>
          </w:p>
        </w:tc>
      </w:tr>
      <w:tr w:rsidR="00C20D26" w:rsidRPr="0070582D" w14:paraId="174C667E" w14:textId="77777777" w:rsidTr="004C18EC">
        <w:trPr>
          <w:trHeight w:val="1137"/>
        </w:trPr>
        <w:tc>
          <w:tcPr>
            <w:tcW w:w="745" w:type="pct"/>
          </w:tcPr>
          <w:p w14:paraId="60EE536F" w14:textId="77777777" w:rsidR="00C20D26" w:rsidRPr="0070582D" w:rsidRDefault="002B1E69">
            <w:pPr>
              <w:widowControl w:val="0"/>
              <w:pBdr>
                <w:top w:val="nil"/>
                <w:left w:val="nil"/>
                <w:bottom w:val="nil"/>
                <w:right w:val="nil"/>
                <w:between w:val="nil"/>
              </w:pBdr>
              <w:spacing w:line="276" w:lineRule="auto"/>
              <w:ind w:left="158"/>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NaOH</w:t>
            </w:r>
          </w:p>
        </w:tc>
        <w:tc>
          <w:tcPr>
            <w:tcW w:w="1036" w:type="pct"/>
          </w:tcPr>
          <w:p w14:paraId="3203AE07" w14:textId="77777777" w:rsidR="00C20D26" w:rsidRPr="0070582D" w:rsidRDefault="002B1E69">
            <w:pPr>
              <w:widowControl w:val="0"/>
              <w:pBdr>
                <w:top w:val="nil"/>
                <w:left w:val="nil"/>
                <w:bottom w:val="nil"/>
                <w:right w:val="nil"/>
                <w:between w:val="nil"/>
              </w:pBdr>
              <w:spacing w:line="276" w:lineRule="auto"/>
              <w:ind w:left="145"/>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nâu Fe(OH)</w:t>
            </w:r>
            <w:r w:rsidRPr="0070582D">
              <w:rPr>
                <w:rFonts w:ascii="Times New Roman" w:eastAsia="Times New Roman" w:hAnsi="Times New Roman" w:cs="Times New Roman"/>
                <w:color w:val="000000"/>
                <w:sz w:val="24"/>
                <w:szCs w:val="24"/>
                <w:vertAlign w:val="subscript"/>
              </w:rPr>
              <w:t>3</w:t>
            </w:r>
          </w:p>
        </w:tc>
        <w:tc>
          <w:tcPr>
            <w:tcW w:w="1193" w:type="pct"/>
          </w:tcPr>
          <w:p w14:paraId="5238212D" w14:textId="7227859D" w:rsidR="00C20D26" w:rsidRPr="0070582D" w:rsidRDefault="002B1E69">
            <w:pPr>
              <w:widowControl w:val="0"/>
              <w:pBdr>
                <w:top w:val="nil"/>
                <w:left w:val="nil"/>
                <w:bottom w:val="nil"/>
                <w:right w:val="nil"/>
                <w:between w:val="nil"/>
              </w:pBdr>
              <w:spacing w:line="276" w:lineRule="auto"/>
              <w:ind w:left="143" w:right="140"/>
              <w:jc w:val="both"/>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M</w:t>
            </w:r>
            <w:r w:rsidR="003706B4">
              <w:rPr>
                <w:rFonts w:ascii="Times New Roman" w:eastAsia="Times New Roman" w:hAnsi="Times New Roman" w:cs="Times New Roman"/>
                <w:color w:val="000000"/>
                <w:sz w:val="24"/>
                <w:szCs w:val="24"/>
              </w:rPr>
              <w:t>n</w:t>
            </w:r>
            <w:r w:rsidRPr="0070582D">
              <w:rPr>
                <w:rFonts w:ascii="Times New Roman" w:eastAsia="Times New Roman" w:hAnsi="Times New Roman" w:cs="Times New Roman"/>
                <w:color w:val="000000"/>
                <w:sz w:val="24"/>
                <w:szCs w:val="24"/>
              </w:rPr>
              <w:t>(OH)</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 hóa nâu trong không khí</w:t>
            </w:r>
          </w:p>
        </w:tc>
        <w:tc>
          <w:tcPr>
            <w:tcW w:w="1145" w:type="pct"/>
          </w:tcPr>
          <w:p w14:paraId="4E5DA4FF" w14:textId="77777777" w:rsidR="00C20D26" w:rsidRPr="0070582D" w:rsidRDefault="002B1E69">
            <w:pPr>
              <w:widowControl w:val="0"/>
              <w:pBdr>
                <w:top w:val="nil"/>
                <w:left w:val="nil"/>
                <w:bottom w:val="nil"/>
                <w:right w:val="nil"/>
                <w:between w:val="nil"/>
              </w:pBdr>
              <w:spacing w:line="276" w:lineRule="auto"/>
              <w:ind w:left="144"/>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Mg(OH)</w:t>
            </w:r>
            <w:r w:rsidRPr="0070582D">
              <w:rPr>
                <w:rFonts w:ascii="Times New Roman" w:eastAsia="Times New Roman" w:hAnsi="Times New Roman" w:cs="Times New Roman"/>
                <w:color w:val="000000"/>
                <w:sz w:val="24"/>
                <w:szCs w:val="24"/>
                <w:vertAlign w:val="subscript"/>
              </w:rPr>
              <w:t>2</w:t>
            </w:r>
          </w:p>
        </w:tc>
        <w:tc>
          <w:tcPr>
            <w:tcW w:w="880" w:type="pct"/>
          </w:tcPr>
          <w:p w14:paraId="798FA8D2" w14:textId="571A2748" w:rsidR="00C20D26" w:rsidRPr="0070582D" w:rsidRDefault="002B1E69">
            <w:pPr>
              <w:widowControl w:val="0"/>
              <w:pBdr>
                <w:top w:val="nil"/>
                <w:left w:val="nil"/>
                <w:bottom w:val="nil"/>
                <w:right w:val="nil"/>
                <w:between w:val="nil"/>
              </w:pBdr>
              <w:tabs>
                <w:tab w:val="left" w:pos="1158"/>
              </w:tabs>
              <w:spacing w:line="276" w:lineRule="auto"/>
              <w:ind w:left="144" w:right="143"/>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w:t>
            </w:r>
            <w:r w:rsidR="0070582D" w:rsidRPr="0070582D">
              <w:rPr>
                <w:rFonts w:ascii="Times New Roman" w:eastAsia="Times New Roman" w:hAnsi="Times New Roman" w:cs="Times New Roman"/>
                <w:color w:val="000000"/>
                <w:sz w:val="24"/>
                <w:szCs w:val="24"/>
              </w:rPr>
              <w:t xml:space="preserve"> </w:t>
            </w:r>
            <w:r w:rsidRPr="0070582D">
              <w:rPr>
                <w:rFonts w:ascii="Times New Roman" w:eastAsia="Times New Roman" w:hAnsi="Times New Roman" w:cs="Times New Roman"/>
                <w:color w:val="000000"/>
                <w:sz w:val="24"/>
                <w:szCs w:val="24"/>
              </w:rPr>
              <w:t>trắng Bi(OH)</w:t>
            </w:r>
            <w:r w:rsidRPr="0070582D">
              <w:rPr>
                <w:rFonts w:ascii="Times New Roman" w:eastAsia="Times New Roman" w:hAnsi="Times New Roman" w:cs="Times New Roman"/>
                <w:color w:val="000000"/>
                <w:sz w:val="24"/>
                <w:szCs w:val="24"/>
                <w:vertAlign w:val="subscript"/>
              </w:rPr>
              <w:t>3</w:t>
            </w:r>
          </w:p>
        </w:tc>
      </w:tr>
      <w:tr w:rsidR="00C20D26" w:rsidRPr="0070582D" w14:paraId="5D4DE8D8" w14:textId="77777777" w:rsidTr="004C18EC">
        <w:trPr>
          <w:trHeight w:val="846"/>
        </w:trPr>
        <w:tc>
          <w:tcPr>
            <w:tcW w:w="745" w:type="pct"/>
          </w:tcPr>
          <w:p w14:paraId="6904C052" w14:textId="77777777" w:rsidR="00C20D26" w:rsidRPr="0070582D" w:rsidRDefault="002B1E69">
            <w:pPr>
              <w:widowControl w:val="0"/>
              <w:pBdr>
                <w:top w:val="nil"/>
                <w:left w:val="nil"/>
                <w:bottom w:val="nil"/>
                <w:right w:val="nil"/>
                <w:between w:val="nil"/>
              </w:pBdr>
              <w:spacing w:line="276" w:lineRule="auto"/>
              <w:ind w:left="158"/>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Na</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CO</w:t>
            </w:r>
            <w:r w:rsidRPr="0070582D">
              <w:rPr>
                <w:rFonts w:ascii="Times New Roman" w:eastAsia="Times New Roman" w:hAnsi="Times New Roman" w:cs="Times New Roman"/>
                <w:color w:val="000000"/>
                <w:sz w:val="24"/>
                <w:szCs w:val="24"/>
                <w:vertAlign w:val="subscript"/>
              </w:rPr>
              <w:t>3</w:t>
            </w:r>
          </w:p>
        </w:tc>
        <w:tc>
          <w:tcPr>
            <w:tcW w:w="1036" w:type="pct"/>
          </w:tcPr>
          <w:p w14:paraId="7652EDBE" w14:textId="77777777" w:rsidR="00C20D26" w:rsidRPr="0070582D" w:rsidRDefault="002B1E69">
            <w:pPr>
              <w:widowControl w:val="0"/>
              <w:pBdr>
                <w:top w:val="nil"/>
                <w:left w:val="nil"/>
                <w:bottom w:val="nil"/>
                <w:right w:val="nil"/>
                <w:between w:val="nil"/>
              </w:pBdr>
              <w:spacing w:line="276" w:lineRule="auto"/>
              <w:ind w:left="145"/>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Fe(OH)CO</w:t>
            </w:r>
            <w:r w:rsidRPr="0070582D">
              <w:rPr>
                <w:rFonts w:ascii="Times New Roman" w:eastAsia="Times New Roman" w:hAnsi="Times New Roman" w:cs="Times New Roman"/>
                <w:color w:val="000000"/>
                <w:sz w:val="24"/>
                <w:szCs w:val="24"/>
                <w:vertAlign w:val="subscript"/>
              </w:rPr>
              <w:t>3</w:t>
            </w:r>
          </w:p>
        </w:tc>
        <w:tc>
          <w:tcPr>
            <w:tcW w:w="1193" w:type="pct"/>
          </w:tcPr>
          <w:p w14:paraId="667777B3" w14:textId="77777777" w:rsidR="00C20D26" w:rsidRPr="0070582D" w:rsidRDefault="002B1E69">
            <w:pPr>
              <w:widowControl w:val="0"/>
              <w:pBdr>
                <w:top w:val="nil"/>
                <w:left w:val="nil"/>
                <w:bottom w:val="nil"/>
                <w:right w:val="nil"/>
                <w:between w:val="nil"/>
              </w:pBdr>
              <w:spacing w:line="276" w:lineRule="auto"/>
              <w:ind w:left="143"/>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MnCO</w:t>
            </w:r>
            <w:r w:rsidRPr="0070582D">
              <w:rPr>
                <w:rFonts w:ascii="Times New Roman" w:eastAsia="Times New Roman" w:hAnsi="Times New Roman" w:cs="Times New Roman"/>
                <w:color w:val="000000"/>
                <w:sz w:val="24"/>
                <w:szCs w:val="24"/>
                <w:vertAlign w:val="subscript"/>
              </w:rPr>
              <w:t>3</w:t>
            </w:r>
          </w:p>
        </w:tc>
        <w:tc>
          <w:tcPr>
            <w:tcW w:w="1145" w:type="pct"/>
          </w:tcPr>
          <w:p w14:paraId="1037FA9A" w14:textId="77777777" w:rsidR="00C20D26" w:rsidRPr="0070582D" w:rsidRDefault="002B1E69">
            <w:pPr>
              <w:widowControl w:val="0"/>
              <w:pBdr>
                <w:top w:val="nil"/>
                <w:left w:val="nil"/>
                <w:bottom w:val="nil"/>
                <w:right w:val="nil"/>
                <w:between w:val="nil"/>
              </w:pBdr>
              <w:spacing w:line="276" w:lineRule="auto"/>
              <w:ind w:left="144"/>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MgCO</w:t>
            </w:r>
            <w:r w:rsidRPr="0070582D">
              <w:rPr>
                <w:rFonts w:ascii="Times New Roman" w:eastAsia="Times New Roman" w:hAnsi="Times New Roman" w:cs="Times New Roman"/>
                <w:color w:val="000000"/>
                <w:sz w:val="24"/>
                <w:szCs w:val="24"/>
                <w:vertAlign w:val="subscript"/>
              </w:rPr>
              <w:t>3</w:t>
            </w:r>
          </w:p>
        </w:tc>
        <w:tc>
          <w:tcPr>
            <w:tcW w:w="880" w:type="pct"/>
          </w:tcPr>
          <w:p w14:paraId="4E95A0FD" w14:textId="429C23CC" w:rsidR="00C20D26" w:rsidRPr="0070582D" w:rsidRDefault="002B1E69">
            <w:pPr>
              <w:widowControl w:val="0"/>
              <w:pBdr>
                <w:top w:val="nil"/>
                <w:left w:val="nil"/>
                <w:bottom w:val="nil"/>
                <w:right w:val="nil"/>
                <w:between w:val="nil"/>
              </w:pBdr>
              <w:tabs>
                <w:tab w:val="left" w:pos="1158"/>
              </w:tabs>
              <w:spacing w:line="276" w:lineRule="auto"/>
              <w:ind w:left="144" w:right="143"/>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w:t>
            </w:r>
            <w:r w:rsidR="0070582D" w:rsidRPr="0070582D">
              <w:rPr>
                <w:rFonts w:ascii="Times New Roman" w:eastAsia="Times New Roman" w:hAnsi="Times New Roman" w:cs="Times New Roman"/>
                <w:color w:val="000000"/>
                <w:sz w:val="24"/>
                <w:szCs w:val="24"/>
              </w:rPr>
              <w:t xml:space="preserve"> </w:t>
            </w:r>
            <w:r w:rsidRPr="0070582D">
              <w:rPr>
                <w:rFonts w:ascii="Times New Roman" w:eastAsia="Times New Roman" w:hAnsi="Times New Roman" w:cs="Times New Roman"/>
                <w:color w:val="000000"/>
                <w:sz w:val="24"/>
                <w:szCs w:val="24"/>
              </w:rPr>
              <w:t>trắng Bi(OH)CO</w:t>
            </w:r>
            <w:r w:rsidRPr="0070582D">
              <w:rPr>
                <w:rFonts w:ascii="Times New Roman" w:eastAsia="Times New Roman" w:hAnsi="Times New Roman" w:cs="Times New Roman"/>
                <w:color w:val="000000"/>
                <w:sz w:val="24"/>
                <w:szCs w:val="24"/>
                <w:vertAlign w:val="subscript"/>
              </w:rPr>
              <w:t>3</w:t>
            </w:r>
          </w:p>
        </w:tc>
      </w:tr>
      <w:tr w:rsidR="00C20D26" w:rsidRPr="0070582D" w14:paraId="1AC60AEE" w14:textId="77777777" w:rsidTr="004C18EC">
        <w:trPr>
          <w:trHeight w:val="1427"/>
        </w:trPr>
        <w:tc>
          <w:tcPr>
            <w:tcW w:w="745" w:type="pct"/>
          </w:tcPr>
          <w:p w14:paraId="10EA85A2" w14:textId="77777777" w:rsidR="00C20D26" w:rsidRPr="0070582D" w:rsidRDefault="002B1E69">
            <w:pPr>
              <w:widowControl w:val="0"/>
              <w:pBdr>
                <w:top w:val="nil"/>
                <w:left w:val="nil"/>
                <w:bottom w:val="nil"/>
                <w:right w:val="nil"/>
                <w:between w:val="nil"/>
              </w:pBdr>
              <w:spacing w:line="276" w:lineRule="auto"/>
              <w:ind w:left="158"/>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Na</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HPO</w:t>
            </w:r>
            <w:r w:rsidRPr="0070582D">
              <w:rPr>
                <w:rFonts w:ascii="Times New Roman" w:eastAsia="Times New Roman" w:hAnsi="Times New Roman" w:cs="Times New Roman"/>
                <w:color w:val="000000"/>
                <w:sz w:val="24"/>
                <w:szCs w:val="24"/>
                <w:vertAlign w:val="subscript"/>
              </w:rPr>
              <w:t>4</w:t>
            </w:r>
          </w:p>
        </w:tc>
        <w:tc>
          <w:tcPr>
            <w:tcW w:w="1036" w:type="pct"/>
          </w:tcPr>
          <w:p w14:paraId="10153F31" w14:textId="77777777" w:rsidR="00C20D26" w:rsidRPr="0070582D" w:rsidRDefault="002B1E69">
            <w:pPr>
              <w:widowControl w:val="0"/>
              <w:pBdr>
                <w:top w:val="nil"/>
                <w:left w:val="nil"/>
                <w:bottom w:val="nil"/>
                <w:right w:val="nil"/>
                <w:between w:val="nil"/>
              </w:pBdr>
              <w:tabs>
                <w:tab w:val="left" w:pos="768"/>
                <w:tab w:val="left" w:pos="1488"/>
              </w:tabs>
              <w:spacing w:line="276" w:lineRule="auto"/>
              <w:ind w:left="145" w:right="141"/>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w:t>
            </w:r>
            <w:r w:rsidRPr="0070582D">
              <w:rPr>
                <w:rFonts w:ascii="Times New Roman" w:eastAsia="Times New Roman" w:hAnsi="Times New Roman" w:cs="Times New Roman"/>
                <w:color w:val="000000"/>
                <w:sz w:val="24"/>
                <w:szCs w:val="24"/>
              </w:rPr>
              <w:tab/>
              <w:t>vàng</w:t>
            </w:r>
            <w:r w:rsidRPr="0070582D">
              <w:rPr>
                <w:rFonts w:ascii="Times New Roman" w:eastAsia="Times New Roman" w:hAnsi="Times New Roman" w:cs="Times New Roman"/>
                <w:color w:val="000000"/>
                <w:sz w:val="24"/>
                <w:szCs w:val="24"/>
              </w:rPr>
              <w:tab/>
              <w:t>nhạt FePO</w:t>
            </w:r>
            <w:r w:rsidRPr="0070582D">
              <w:rPr>
                <w:rFonts w:ascii="Times New Roman" w:eastAsia="Times New Roman" w:hAnsi="Times New Roman" w:cs="Times New Roman"/>
                <w:color w:val="000000"/>
                <w:sz w:val="24"/>
                <w:szCs w:val="24"/>
                <w:vertAlign w:val="subscript"/>
              </w:rPr>
              <w:t>4</w:t>
            </w:r>
          </w:p>
        </w:tc>
        <w:tc>
          <w:tcPr>
            <w:tcW w:w="1193" w:type="pct"/>
          </w:tcPr>
          <w:p w14:paraId="1A25FC24" w14:textId="77777777" w:rsidR="00C20D26" w:rsidRPr="0070582D" w:rsidRDefault="002B1E69">
            <w:pPr>
              <w:widowControl w:val="0"/>
              <w:pBdr>
                <w:top w:val="nil"/>
                <w:left w:val="nil"/>
                <w:bottom w:val="nil"/>
                <w:right w:val="nil"/>
                <w:between w:val="nil"/>
              </w:pBdr>
              <w:spacing w:line="276" w:lineRule="auto"/>
              <w:ind w:left="143"/>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Mn</w:t>
            </w:r>
            <w:r w:rsidRPr="0070582D">
              <w:rPr>
                <w:rFonts w:ascii="Times New Roman" w:eastAsia="Times New Roman" w:hAnsi="Times New Roman" w:cs="Times New Roman"/>
                <w:color w:val="000000"/>
                <w:sz w:val="24"/>
                <w:szCs w:val="24"/>
                <w:vertAlign w:val="subscript"/>
              </w:rPr>
              <w:t>3</w:t>
            </w:r>
            <w:r w:rsidRPr="0070582D">
              <w:rPr>
                <w:rFonts w:ascii="Times New Roman" w:eastAsia="Times New Roman" w:hAnsi="Times New Roman" w:cs="Times New Roman"/>
                <w:color w:val="000000"/>
                <w:sz w:val="24"/>
                <w:szCs w:val="24"/>
              </w:rPr>
              <w:t>(PO</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w:t>
            </w:r>
            <w:r w:rsidRPr="0070582D">
              <w:rPr>
                <w:rFonts w:ascii="Times New Roman" w:eastAsia="Times New Roman" w:hAnsi="Times New Roman" w:cs="Times New Roman"/>
                <w:color w:val="000000"/>
                <w:sz w:val="24"/>
                <w:szCs w:val="24"/>
                <w:vertAlign w:val="subscript"/>
              </w:rPr>
              <w:t>2</w:t>
            </w:r>
          </w:p>
        </w:tc>
        <w:tc>
          <w:tcPr>
            <w:tcW w:w="1145" w:type="pct"/>
          </w:tcPr>
          <w:p w14:paraId="3E46B38A" w14:textId="77777777" w:rsidR="00C20D26" w:rsidRPr="0070582D" w:rsidRDefault="002B1E69">
            <w:pPr>
              <w:widowControl w:val="0"/>
              <w:pBdr>
                <w:top w:val="nil"/>
                <w:left w:val="nil"/>
                <w:bottom w:val="nil"/>
                <w:right w:val="nil"/>
                <w:between w:val="nil"/>
              </w:pBdr>
              <w:spacing w:line="276" w:lineRule="auto"/>
              <w:ind w:left="144" w:right="140"/>
              <w:jc w:val="both"/>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MgHPO</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 xml:space="preserve"> hoặc trong môi trường NH</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OH - NH</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Cl cho</w:t>
            </w:r>
          </w:p>
          <w:p w14:paraId="39629365" w14:textId="77777777" w:rsidR="00C20D26" w:rsidRPr="0070582D" w:rsidRDefault="002B1E69">
            <w:pPr>
              <w:widowControl w:val="0"/>
              <w:pBdr>
                <w:top w:val="nil"/>
                <w:left w:val="nil"/>
                <w:bottom w:val="nil"/>
                <w:right w:val="nil"/>
                <w:between w:val="nil"/>
              </w:pBdr>
              <w:spacing w:line="276" w:lineRule="auto"/>
              <w:ind w:left="144"/>
              <w:jc w:val="both"/>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MgNH</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PO</w:t>
            </w:r>
            <w:r w:rsidRPr="0070582D">
              <w:rPr>
                <w:rFonts w:ascii="Times New Roman" w:eastAsia="Times New Roman" w:hAnsi="Times New Roman" w:cs="Times New Roman"/>
                <w:color w:val="000000"/>
                <w:sz w:val="24"/>
                <w:szCs w:val="24"/>
                <w:vertAlign w:val="subscript"/>
              </w:rPr>
              <w:t>4</w:t>
            </w:r>
          </w:p>
        </w:tc>
        <w:tc>
          <w:tcPr>
            <w:tcW w:w="880" w:type="pct"/>
          </w:tcPr>
          <w:p w14:paraId="15BD5080" w14:textId="1B16B826" w:rsidR="00C20D26" w:rsidRPr="0070582D" w:rsidRDefault="002B1E69">
            <w:pPr>
              <w:widowControl w:val="0"/>
              <w:pBdr>
                <w:top w:val="nil"/>
                <w:left w:val="nil"/>
                <w:bottom w:val="nil"/>
                <w:right w:val="nil"/>
                <w:between w:val="nil"/>
              </w:pBdr>
              <w:tabs>
                <w:tab w:val="left" w:pos="1158"/>
              </w:tabs>
              <w:spacing w:line="276" w:lineRule="auto"/>
              <w:ind w:left="144" w:right="143"/>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w:t>
            </w:r>
            <w:r w:rsidR="0070582D" w:rsidRPr="0070582D">
              <w:rPr>
                <w:rFonts w:ascii="Times New Roman" w:eastAsia="Times New Roman" w:hAnsi="Times New Roman" w:cs="Times New Roman"/>
                <w:color w:val="000000"/>
                <w:sz w:val="24"/>
                <w:szCs w:val="24"/>
              </w:rPr>
              <w:t xml:space="preserve"> </w:t>
            </w:r>
            <w:r w:rsidRPr="0070582D">
              <w:rPr>
                <w:rFonts w:ascii="Times New Roman" w:eastAsia="Times New Roman" w:hAnsi="Times New Roman" w:cs="Times New Roman"/>
                <w:color w:val="000000"/>
                <w:sz w:val="24"/>
                <w:szCs w:val="24"/>
              </w:rPr>
              <w:t>trắng BiPO</w:t>
            </w:r>
            <w:r w:rsidRPr="0070582D">
              <w:rPr>
                <w:rFonts w:ascii="Times New Roman" w:eastAsia="Times New Roman" w:hAnsi="Times New Roman" w:cs="Times New Roman"/>
                <w:color w:val="000000"/>
                <w:sz w:val="24"/>
                <w:szCs w:val="24"/>
                <w:vertAlign w:val="subscript"/>
              </w:rPr>
              <w:t>4</w:t>
            </w:r>
          </w:p>
        </w:tc>
      </w:tr>
      <w:tr w:rsidR="00C20D26" w:rsidRPr="0070582D" w14:paraId="26A2BD2C" w14:textId="77777777" w:rsidTr="004C18EC">
        <w:trPr>
          <w:trHeight w:val="1136"/>
        </w:trPr>
        <w:tc>
          <w:tcPr>
            <w:tcW w:w="745" w:type="pct"/>
          </w:tcPr>
          <w:p w14:paraId="3A9E0A6D" w14:textId="77777777" w:rsidR="00C20D26" w:rsidRPr="0070582D" w:rsidRDefault="002B1E69">
            <w:pPr>
              <w:widowControl w:val="0"/>
              <w:pBdr>
                <w:top w:val="nil"/>
                <w:left w:val="nil"/>
                <w:bottom w:val="nil"/>
                <w:right w:val="nil"/>
                <w:between w:val="nil"/>
              </w:pBdr>
              <w:spacing w:line="276" w:lineRule="auto"/>
              <w:ind w:left="158"/>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KI</w:t>
            </w:r>
          </w:p>
        </w:tc>
        <w:tc>
          <w:tcPr>
            <w:tcW w:w="1036" w:type="pct"/>
          </w:tcPr>
          <w:p w14:paraId="5C02D9C1" w14:textId="77777777" w:rsidR="00C20D26" w:rsidRPr="0070582D" w:rsidRDefault="00C20D26">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193" w:type="pct"/>
          </w:tcPr>
          <w:p w14:paraId="74689900" w14:textId="77777777" w:rsidR="00C20D26" w:rsidRPr="0070582D" w:rsidRDefault="00C20D26">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145" w:type="pct"/>
          </w:tcPr>
          <w:p w14:paraId="6BC297AC" w14:textId="77777777" w:rsidR="00C20D26" w:rsidRPr="0070582D" w:rsidRDefault="00C20D26">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80" w:type="pct"/>
          </w:tcPr>
          <w:p w14:paraId="2341994C" w14:textId="77777777" w:rsidR="00C20D26" w:rsidRPr="0070582D" w:rsidRDefault="002B1E69">
            <w:pPr>
              <w:widowControl w:val="0"/>
              <w:pBdr>
                <w:top w:val="nil"/>
                <w:left w:val="nil"/>
                <w:bottom w:val="nil"/>
                <w:right w:val="nil"/>
                <w:between w:val="nil"/>
              </w:pBdr>
              <w:spacing w:line="276" w:lineRule="auto"/>
              <w:ind w:left="144" w:right="140"/>
              <w:jc w:val="both"/>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đen BiI</w:t>
            </w:r>
            <w:r w:rsidRPr="0070582D">
              <w:rPr>
                <w:rFonts w:ascii="Times New Roman" w:eastAsia="Times New Roman" w:hAnsi="Times New Roman" w:cs="Times New Roman"/>
                <w:color w:val="000000"/>
                <w:sz w:val="24"/>
                <w:szCs w:val="24"/>
                <w:vertAlign w:val="subscript"/>
              </w:rPr>
              <w:t>3</w:t>
            </w:r>
            <w:r w:rsidRPr="0070582D">
              <w:rPr>
                <w:rFonts w:ascii="Times New Roman" w:eastAsia="Times New Roman" w:hAnsi="Times New Roman" w:cs="Times New Roman"/>
                <w:color w:val="000000"/>
                <w:sz w:val="24"/>
                <w:szCs w:val="24"/>
              </w:rPr>
              <w:t>, nếu dư KI tạo KBiI</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 xml:space="preserve"> màu cam</w:t>
            </w:r>
          </w:p>
        </w:tc>
      </w:tr>
      <w:tr w:rsidR="00C20D26" w:rsidRPr="0070582D" w14:paraId="2B73B97C" w14:textId="77777777" w:rsidTr="004C18EC">
        <w:trPr>
          <w:trHeight w:val="1718"/>
        </w:trPr>
        <w:tc>
          <w:tcPr>
            <w:tcW w:w="745" w:type="pct"/>
          </w:tcPr>
          <w:p w14:paraId="4C3FFC2D" w14:textId="77777777" w:rsidR="00C20D26" w:rsidRPr="0070582D" w:rsidRDefault="002B1E69">
            <w:pPr>
              <w:widowControl w:val="0"/>
              <w:pBdr>
                <w:top w:val="nil"/>
                <w:left w:val="nil"/>
                <w:bottom w:val="nil"/>
                <w:right w:val="nil"/>
                <w:between w:val="nil"/>
              </w:pBdr>
              <w:spacing w:line="276" w:lineRule="auto"/>
              <w:ind w:left="158"/>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KSCN</w:t>
            </w:r>
          </w:p>
        </w:tc>
        <w:tc>
          <w:tcPr>
            <w:tcW w:w="1036" w:type="pct"/>
          </w:tcPr>
          <w:p w14:paraId="4DBA3738" w14:textId="77777777" w:rsidR="00C20D26" w:rsidRPr="0070582D" w:rsidRDefault="002B1E69">
            <w:pPr>
              <w:widowControl w:val="0"/>
              <w:pBdr>
                <w:top w:val="nil"/>
                <w:left w:val="nil"/>
                <w:bottom w:val="nil"/>
                <w:right w:val="nil"/>
                <w:between w:val="nil"/>
              </w:pBdr>
              <w:spacing w:line="276" w:lineRule="auto"/>
              <w:ind w:left="145" w:right="140"/>
              <w:jc w:val="both"/>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đỏ máu Fe(SCN)</w:t>
            </w:r>
            <w:r w:rsidRPr="0070582D">
              <w:rPr>
                <w:rFonts w:ascii="Times New Roman" w:eastAsia="Times New Roman" w:hAnsi="Times New Roman" w:cs="Times New Roman"/>
                <w:color w:val="000000"/>
                <w:sz w:val="24"/>
                <w:szCs w:val="24"/>
                <w:vertAlign w:val="subscript"/>
              </w:rPr>
              <w:t>3</w:t>
            </w:r>
            <w:r w:rsidRPr="0070582D">
              <w:rPr>
                <w:rFonts w:ascii="Times New Roman" w:eastAsia="Times New Roman" w:hAnsi="Times New Roman" w:cs="Times New Roman"/>
                <w:color w:val="000000"/>
                <w:sz w:val="24"/>
                <w:szCs w:val="24"/>
              </w:rPr>
              <w:t xml:space="preserve"> hoặc dư SCN</w:t>
            </w:r>
            <w:r w:rsidRPr="0070582D">
              <w:rPr>
                <w:rFonts w:ascii="Times New Roman" w:eastAsia="Times New Roman" w:hAnsi="Times New Roman" w:cs="Times New Roman"/>
                <w:color w:val="000000"/>
                <w:sz w:val="24"/>
                <w:szCs w:val="24"/>
                <w:vertAlign w:val="superscript"/>
              </w:rPr>
              <w:t>-</w:t>
            </w:r>
            <w:r w:rsidRPr="0070582D">
              <w:rPr>
                <w:rFonts w:ascii="Times New Roman" w:eastAsia="Times New Roman" w:hAnsi="Times New Roman" w:cs="Times New Roman"/>
                <w:color w:val="000000"/>
                <w:sz w:val="24"/>
                <w:szCs w:val="24"/>
              </w:rPr>
              <w:t xml:space="preserve"> tạo phức tan đỏ máu [Fe(SCN)</w:t>
            </w:r>
            <w:r w:rsidRPr="0070582D">
              <w:rPr>
                <w:rFonts w:ascii="Times New Roman" w:eastAsia="Times New Roman" w:hAnsi="Times New Roman" w:cs="Times New Roman"/>
                <w:color w:val="000000"/>
                <w:sz w:val="24"/>
                <w:szCs w:val="24"/>
                <w:vertAlign w:val="subscript"/>
              </w:rPr>
              <w:t>6</w:t>
            </w:r>
            <w:r w:rsidRPr="0070582D">
              <w:rPr>
                <w:rFonts w:ascii="Times New Roman" w:eastAsia="Times New Roman" w:hAnsi="Times New Roman" w:cs="Times New Roman"/>
                <w:color w:val="000000"/>
                <w:sz w:val="24"/>
                <w:szCs w:val="24"/>
              </w:rPr>
              <w:t>]</w:t>
            </w:r>
            <w:r w:rsidRPr="0070582D">
              <w:rPr>
                <w:rFonts w:ascii="Times New Roman" w:eastAsia="Times New Roman" w:hAnsi="Times New Roman" w:cs="Times New Roman"/>
                <w:color w:val="000000"/>
                <w:sz w:val="24"/>
                <w:szCs w:val="24"/>
                <w:vertAlign w:val="superscript"/>
              </w:rPr>
              <w:t>3-</w:t>
            </w:r>
          </w:p>
        </w:tc>
        <w:tc>
          <w:tcPr>
            <w:tcW w:w="1193" w:type="pct"/>
          </w:tcPr>
          <w:p w14:paraId="7BE53642" w14:textId="77777777" w:rsidR="00C20D26" w:rsidRPr="0070582D" w:rsidRDefault="00C20D26">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145" w:type="pct"/>
          </w:tcPr>
          <w:p w14:paraId="235F76CB" w14:textId="77777777" w:rsidR="00C20D26" w:rsidRPr="0070582D" w:rsidRDefault="00C20D26">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80" w:type="pct"/>
          </w:tcPr>
          <w:p w14:paraId="205D041E" w14:textId="77777777" w:rsidR="00C20D26" w:rsidRPr="0070582D" w:rsidRDefault="00C20D26">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C20D26" w:rsidRPr="0070582D" w14:paraId="6ADD6EBF" w14:textId="77777777" w:rsidTr="004C18EC">
        <w:trPr>
          <w:trHeight w:val="846"/>
        </w:trPr>
        <w:tc>
          <w:tcPr>
            <w:tcW w:w="745" w:type="pct"/>
          </w:tcPr>
          <w:p w14:paraId="119F8192" w14:textId="77777777" w:rsidR="00C20D26" w:rsidRPr="0070582D" w:rsidRDefault="002B1E69">
            <w:pPr>
              <w:widowControl w:val="0"/>
              <w:pBdr>
                <w:top w:val="nil"/>
                <w:left w:val="nil"/>
                <w:bottom w:val="nil"/>
                <w:right w:val="nil"/>
                <w:between w:val="nil"/>
              </w:pBdr>
              <w:spacing w:line="276" w:lineRule="auto"/>
              <w:ind w:left="158"/>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lastRenderedPageBreak/>
              <w:t>K</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[Fe(CN)</w:t>
            </w:r>
            <w:r w:rsidRPr="0070582D">
              <w:rPr>
                <w:rFonts w:ascii="Times New Roman" w:eastAsia="Times New Roman" w:hAnsi="Times New Roman" w:cs="Times New Roman"/>
                <w:color w:val="000000"/>
                <w:sz w:val="24"/>
                <w:szCs w:val="24"/>
                <w:vertAlign w:val="subscript"/>
              </w:rPr>
              <w:t>6</w:t>
            </w:r>
            <w:r w:rsidRPr="0070582D">
              <w:rPr>
                <w:rFonts w:ascii="Times New Roman" w:eastAsia="Times New Roman" w:hAnsi="Times New Roman" w:cs="Times New Roman"/>
                <w:color w:val="000000"/>
                <w:sz w:val="24"/>
                <w:szCs w:val="24"/>
              </w:rPr>
              <w:t>]</w:t>
            </w:r>
          </w:p>
        </w:tc>
        <w:tc>
          <w:tcPr>
            <w:tcW w:w="1036" w:type="pct"/>
          </w:tcPr>
          <w:p w14:paraId="2F3A885F" w14:textId="77777777" w:rsidR="00C20D26" w:rsidRPr="0070582D" w:rsidRDefault="002B1E69">
            <w:pPr>
              <w:widowControl w:val="0"/>
              <w:pBdr>
                <w:top w:val="nil"/>
                <w:left w:val="nil"/>
                <w:bottom w:val="nil"/>
                <w:right w:val="nil"/>
                <w:between w:val="nil"/>
              </w:pBdr>
              <w:tabs>
                <w:tab w:val="left" w:pos="799"/>
                <w:tab w:val="left" w:pos="1548"/>
              </w:tabs>
              <w:spacing w:line="276" w:lineRule="auto"/>
              <w:ind w:left="145" w:right="139"/>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w:t>
            </w:r>
            <w:r w:rsidRPr="0070582D">
              <w:rPr>
                <w:rFonts w:ascii="Times New Roman" w:eastAsia="Times New Roman" w:hAnsi="Times New Roman" w:cs="Times New Roman"/>
                <w:color w:val="000000"/>
                <w:sz w:val="24"/>
                <w:szCs w:val="24"/>
              </w:rPr>
              <w:tab/>
              <w:t>xanh</w:t>
            </w:r>
            <w:r w:rsidRPr="0070582D">
              <w:rPr>
                <w:rFonts w:ascii="Times New Roman" w:eastAsia="Times New Roman" w:hAnsi="Times New Roman" w:cs="Times New Roman"/>
                <w:color w:val="000000"/>
                <w:sz w:val="24"/>
                <w:szCs w:val="24"/>
              </w:rPr>
              <w:tab/>
              <w:t>phổ Fe</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[Fe(CN)</w:t>
            </w:r>
            <w:r w:rsidRPr="0070582D">
              <w:rPr>
                <w:rFonts w:ascii="Times New Roman" w:eastAsia="Times New Roman" w:hAnsi="Times New Roman" w:cs="Times New Roman"/>
                <w:color w:val="000000"/>
                <w:sz w:val="24"/>
                <w:szCs w:val="24"/>
                <w:vertAlign w:val="subscript"/>
              </w:rPr>
              <w:t>6</w:t>
            </w:r>
            <w:r w:rsidRPr="0070582D">
              <w:rPr>
                <w:rFonts w:ascii="Times New Roman" w:eastAsia="Times New Roman" w:hAnsi="Times New Roman" w:cs="Times New Roman"/>
                <w:color w:val="000000"/>
                <w:sz w:val="24"/>
                <w:szCs w:val="24"/>
              </w:rPr>
              <w:t>]</w:t>
            </w:r>
            <w:r w:rsidRPr="0070582D">
              <w:rPr>
                <w:rFonts w:ascii="Times New Roman" w:eastAsia="Times New Roman" w:hAnsi="Times New Roman" w:cs="Times New Roman"/>
                <w:color w:val="000000"/>
                <w:sz w:val="24"/>
                <w:szCs w:val="24"/>
                <w:vertAlign w:val="subscript"/>
              </w:rPr>
              <w:t>3</w:t>
            </w:r>
          </w:p>
        </w:tc>
        <w:tc>
          <w:tcPr>
            <w:tcW w:w="1193" w:type="pct"/>
          </w:tcPr>
          <w:p w14:paraId="738E5F2E" w14:textId="77777777" w:rsidR="00C20D26" w:rsidRPr="0070582D" w:rsidRDefault="00C20D26">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145" w:type="pct"/>
          </w:tcPr>
          <w:p w14:paraId="37E64A2B" w14:textId="77777777" w:rsidR="00C20D26" w:rsidRPr="0070582D" w:rsidRDefault="00C20D26">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80" w:type="pct"/>
          </w:tcPr>
          <w:p w14:paraId="18B8212D" w14:textId="77777777" w:rsidR="00C20D26" w:rsidRPr="0070582D" w:rsidRDefault="00C20D26">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4BEE8674" w14:textId="77777777" w:rsidR="00C20D26" w:rsidRPr="0070582D" w:rsidRDefault="00C20D26">
      <w:pPr>
        <w:pBdr>
          <w:top w:val="nil"/>
          <w:left w:val="nil"/>
          <w:bottom w:val="nil"/>
          <w:right w:val="nil"/>
          <w:between w:val="nil"/>
        </w:pBdr>
        <w:tabs>
          <w:tab w:val="left" w:pos="1935"/>
        </w:tabs>
        <w:ind w:left="360"/>
        <w:rPr>
          <w:b/>
          <w:color w:val="000000"/>
        </w:rPr>
      </w:pPr>
    </w:p>
    <w:p w14:paraId="18A8EDBB" w14:textId="77777777" w:rsidR="00C20D26" w:rsidRPr="0070582D" w:rsidRDefault="00C20D26">
      <w:pPr>
        <w:pBdr>
          <w:top w:val="nil"/>
          <w:left w:val="nil"/>
          <w:bottom w:val="nil"/>
          <w:right w:val="nil"/>
          <w:between w:val="nil"/>
        </w:pBdr>
        <w:tabs>
          <w:tab w:val="left" w:pos="1935"/>
        </w:tabs>
        <w:ind w:left="360"/>
        <w:rPr>
          <w:b/>
          <w:color w:val="000000"/>
        </w:rPr>
      </w:pPr>
    </w:p>
    <w:p w14:paraId="23B4CD64" w14:textId="77777777" w:rsidR="00C20D26" w:rsidRPr="0070582D" w:rsidRDefault="002B1E69">
      <w:pPr>
        <w:numPr>
          <w:ilvl w:val="0"/>
          <w:numId w:val="32"/>
        </w:numPr>
        <w:pBdr>
          <w:top w:val="nil"/>
          <w:left w:val="nil"/>
          <w:bottom w:val="nil"/>
          <w:right w:val="nil"/>
          <w:between w:val="nil"/>
        </w:pBdr>
        <w:ind w:left="360"/>
        <w:rPr>
          <w:b/>
          <w:color w:val="000000"/>
        </w:rPr>
      </w:pPr>
      <w:r w:rsidRPr="0070582D">
        <w:rPr>
          <w:b/>
          <w:color w:val="000000"/>
        </w:rPr>
        <w:t>Tóm tắt các phản ứng đặc trưng của cation Cu</w:t>
      </w:r>
      <w:r w:rsidRPr="0070582D">
        <w:rPr>
          <w:b/>
          <w:color w:val="000000"/>
          <w:vertAlign w:val="superscript"/>
        </w:rPr>
        <w:t>2+</w:t>
      </w:r>
      <w:r w:rsidRPr="0070582D">
        <w:rPr>
          <w:b/>
          <w:color w:val="000000"/>
        </w:rPr>
        <w:t xml:space="preserve"> và Hg</w:t>
      </w:r>
      <w:r w:rsidRPr="0070582D">
        <w:rPr>
          <w:b/>
          <w:color w:val="000000"/>
          <w:vertAlign w:val="superscript"/>
        </w:rPr>
        <w:t>2+</w:t>
      </w:r>
    </w:p>
    <w:p w14:paraId="6A38407B" w14:textId="77777777" w:rsidR="00C20D26" w:rsidRPr="0070582D" w:rsidRDefault="00C20D26">
      <w:pPr>
        <w:widowControl w:val="0"/>
        <w:pBdr>
          <w:top w:val="nil"/>
          <w:left w:val="nil"/>
          <w:bottom w:val="nil"/>
          <w:right w:val="nil"/>
          <w:between w:val="nil"/>
        </w:pBdr>
        <w:rPr>
          <w:b/>
          <w:color w:val="000000"/>
        </w:rPr>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16"/>
        <w:gridCol w:w="3858"/>
        <w:gridCol w:w="5096"/>
      </w:tblGrid>
      <w:tr w:rsidR="00C20D26" w:rsidRPr="0070582D" w14:paraId="6FE2597A" w14:textId="77777777" w:rsidTr="0070582D">
        <w:trPr>
          <w:trHeight w:val="470"/>
        </w:trPr>
        <w:tc>
          <w:tcPr>
            <w:tcW w:w="804" w:type="pct"/>
          </w:tcPr>
          <w:p w14:paraId="0B0E8FA5" w14:textId="77777777" w:rsidR="00C20D26" w:rsidRPr="0070582D" w:rsidRDefault="002B1E69">
            <w:pPr>
              <w:widowControl w:val="0"/>
              <w:pBdr>
                <w:top w:val="nil"/>
                <w:left w:val="nil"/>
                <w:bottom w:val="nil"/>
                <w:right w:val="nil"/>
                <w:between w:val="nil"/>
              </w:pBdr>
              <w:spacing w:line="276" w:lineRule="auto"/>
              <w:ind w:left="158"/>
              <w:rPr>
                <w:rFonts w:ascii="Times New Roman" w:eastAsia="Times New Roman" w:hAnsi="Times New Roman" w:cs="Times New Roman"/>
                <w:b/>
                <w:color w:val="000000"/>
                <w:sz w:val="24"/>
                <w:szCs w:val="24"/>
              </w:rPr>
            </w:pPr>
            <w:r w:rsidRPr="0070582D">
              <w:rPr>
                <w:rFonts w:ascii="Times New Roman" w:eastAsia="Times New Roman" w:hAnsi="Times New Roman" w:cs="Times New Roman"/>
                <w:b/>
                <w:color w:val="000000"/>
                <w:sz w:val="24"/>
                <w:szCs w:val="24"/>
              </w:rPr>
              <w:t>Thuốc thử</w:t>
            </w:r>
          </w:p>
        </w:tc>
        <w:tc>
          <w:tcPr>
            <w:tcW w:w="1808" w:type="pct"/>
          </w:tcPr>
          <w:p w14:paraId="48A96211" w14:textId="20E6EBFD" w:rsidR="00C20D26" w:rsidRPr="0070582D" w:rsidRDefault="004C18EC">
            <w:pPr>
              <w:widowControl w:val="0"/>
              <w:pBdr>
                <w:top w:val="nil"/>
                <w:left w:val="nil"/>
                <w:bottom w:val="nil"/>
                <w:right w:val="nil"/>
                <w:between w:val="nil"/>
              </w:pBdr>
              <w:spacing w:line="276" w:lineRule="auto"/>
              <w:ind w:left="168"/>
              <w:rPr>
                <w:rFonts w:ascii="Times New Roman" w:eastAsia="Times New Roman" w:hAnsi="Times New Roman" w:cs="Times New Roman"/>
                <w:b/>
                <w:color w:val="000000"/>
                <w:sz w:val="24"/>
                <w:szCs w:val="24"/>
              </w:rPr>
            </w:pPr>
            <w:r w:rsidRPr="004C18EC">
              <w:rPr>
                <w:rFonts w:ascii="Times New Roman" w:eastAsia="Times New Roman" w:hAnsi="Times New Roman" w:cs="Times New Roman"/>
                <w:b/>
                <w:color w:val="000000"/>
                <w:sz w:val="24"/>
                <w:szCs w:val="24"/>
              </w:rPr>
              <w:t>Cu</w:t>
            </w:r>
            <w:r>
              <w:rPr>
                <w:rFonts w:ascii="Times New Roman" w:eastAsia="Times New Roman" w:hAnsi="Times New Roman" w:cs="Times New Roman"/>
                <w:b/>
                <w:color w:val="000000"/>
                <w:sz w:val="24"/>
                <w:szCs w:val="24"/>
                <w:vertAlign w:val="superscript"/>
              </w:rPr>
              <w:t>2+</w:t>
            </w:r>
          </w:p>
        </w:tc>
        <w:tc>
          <w:tcPr>
            <w:tcW w:w="2388" w:type="pct"/>
          </w:tcPr>
          <w:p w14:paraId="2523F7B3" w14:textId="3A770062" w:rsidR="00C20D26" w:rsidRPr="0070582D" w:rsidRDefault="004C18EC">
            <w:pPr>
              <w:widowControl w:val="0"/>
              <w:pBdr>
                <w:top w:val="nil"/>
                <w:left w:val="nil"/>
                <w:bottom w:val="nil"/>
                <w:right w:val="nil"/>
                <w:between w:val="nil"/>
              </w:pBdr>
              <w:spacing w:line="276" w:lineRule="auto"/>
              <w:ind w:left="362"/>
              <w:rPr>
                <w:rFonts w:ascii="Times New Roman" w:eastAsia="Times New Roman" w:hAnsi="Times New Roman" w:cs="Times New Roman"/>
                <w:b/>
                <w:color w:val="000000"/>
                <w:sz w:val="24"/>
                <w:szCs w:val="24"/>
              </w:rPr>
            </w:pPr>
            <w:r w:rsidRPr="004C18EC">
              <w:rPr>
                <w:rFonts w:ascii="Times New Roman" w:eastAsia="Times New Roman" w:hAnsi="Times New Roman" w:cs="Times New Roman"/>
                <w:b/>
                <w:color w:val="000000"/>
                <w:sz w:val="24"/>
                <w:szCs w:val="24"/>
              </w:rPr>
              <w:t>Hg</w:t>
            </w:r>
            <w:r>
              <w:rPr>
                <w:rFonts w:ascii="Times New Roman" w:eastAsia="Times New Roman" w:hAnsi="Times New Roman" w:cs="Times New Roman"/>
                <w:b/>
                <w:color w:val="000000"/>
                <w:sz w:val="24"/>
                <w:szCs w:val="24"/>
                <w:vertAlign w:val="superscript"/>
              </w:rPr>
              <w:t>2+</w:t>
            </w:r>
          </w:p>
        </w:tc>
      </w:tr>
      <w:tr w:rsidR="00C20D26" w:rsidRPr="0070582D" w14:paraId="2EA0BA07" w14:textId="77777777" w:rsidTr="0070582D">
        <w:trPr>
          <w:trHeight w:val="559"/>
        </w:trPr>
        <w:tc>
          <w:tcPr>
            <w:tcW w:w="804" w:type="pct"/>
          </w:tcPr>
          <w:p w14:paraId="598F9A26" w14:textId="77777777" w:rsidR="00C20D26" w:rsidRPr="0070582D" w:rsidRDefault="002B1E69">
            <w:pPr>
              <w:widowControl w:val="0"/>
              <w:pBdr>
                <w:top w:val="nil"/>
                <w:left w:val="nil"/>
                <w:bottom w:val="nil"/>
                <w:right w:val="nil"/>
                <w:between w:val="nil"/>
              </w:pBdr>
              <w:spacing w:line="276" w:lineRule="auto"/>
              <w:ind w:left="158"/>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NaOH</w:t>
            </w:r>
          </w:p>
        </w:tc>
        <w:tc>
          <w:tcPr>
            <w:tcW w:w="1808" w:type="pct"/>
          </w:tcPr>
          <w:p w14:paraId="75199551" w14:textId="5360EF9D" w:rsidR="00C20D26" w:rsidRPr="0070582D" w:rsidRDefault="002B1E69">
            <w:pPr>
              <w:widowControl w:val="0"/>
              <w:pBdr>
                <w:top w:val="nil"/>
                <w:left w:val="nil"/>
                <w:bottom w:val="nil"/>
                <w:right w:val="nil"/>
                <w:between w:val="nil"/>
              </w:pBdr>
              <w:spacing w:line="276" w:lineRule="auto"/>
              <w:ind w:left="168"/>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Cu(OH)</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 xml:space="preserve"> xanh </w:t>
            </w:r>
            <w:r w:rsidR="0070582D" w:rsidRPr="0070582D">
              <w:rPr>
                <w:rFonts w:ascii="Times New Roman" w:eastAsia="Times New Roman" w:hAnsi="Times New Roman" w:cs="Times New Roman"/>
                <w:color w:val="000000"/>
                <w:sz w:val="24"/>
                <w:szCs w:val="24"/>
              </w:rPr>
              <w:t>kết</w:t>
            </w:r>
            <w:r w:rsidRPr="0070582D">
              <w:rPr>
                <w:rFonts w:ascii="Times New Roman" w:eastAsia="Times New Roman" w:hAnsi="Times New Roman" w:cs="Times New Roman"/>
                <w:color w:val="000000"/>
                <w:sz w:val="24"/>
                <w:szCs w:val="24"/>
              </w:rPr>
              <w:t xml:space="preserve"> tủa đen CuO</w:t>
            </w:r>
          </w:p>
        </w:tc>
        <w:tc>
          <w:tcPr>
            <w:tcW w:w="2388" w:type="pct"/>
          </w:tcPr>
          <w:p w14:paraId="71824BBE" w14:textId="77777777" w:rsidR="00C20D26" w:rsidRPr="0070582D" w:rsidRDefault="002B1E69">
            <w:pPr>
              <w:widowControl w:val="0"/>
              <w:pBdr>
                <w:top w:val="nil"/>
                <w:left w:val="nil"/>
                <w:bottom w:val="nil"/>
                <w:right w:val="nil"/>
                <w:between w:val="nil"/>
              </w:pBdr>
              <w:spacing w:line="276" w:lineRule="auto"/>
              <w:ind w:left="362"/>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vàng HgO</w:t>
            </w:r>
          </w:p>
        </w:tc>
      </w:tr>
      <w:tr w:rsidR="00C20D26" w:rsidRPr="0070582D" w14:paraId="124A8D1C" w14:textId="77777777" w:rsidTr="0070582D">
        <w:trPr>
          <w:trHeight w:val="469"/>
        </w:trPr>
        <w:tc>
          <w:tcPr>
            <w:tcW w:w="804" w:type="pct"/>
          </w:tcPr>
          <w:p w14:paraId="670D57B6" w14:textId="77777777" w:rsidR="00C20D26" w:rsidRPr="0070582D" w:rsidRDefault="002B1E69">
            <w:pPr>
              <w:widowControl w:val="0"/>
              <w:pBdr>
                <w:top w:val="nil"/>
                <w:left w:val="nil"/>
                <w:bottom w:val="nil"/>
                <w:right w:val="nil"/>
                <w:between w:val="nil"/>
              </w:pBdr>
              <w:spacing w:line="276" w:lineRule="auto"/>
              <w:ind w:left="158"/>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NH</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OH dư</w:t>
            </w:r>
          </w:p>
        </w:tc>
        <w:tc>
          <w:tcPr>
            <w:tcW w:w="1808" w:type="pct"/>
          </w:tcPr>
          <w:p w14:paraId="05EAD1AA" w14:textId="77777777" w:rsidR="00C20D26" w:rsidRPr="0070582D" w:rsidRDefault="002B1E69">
            <w:pPr>
              <w:widowControl w:val="0"/>
              <w:pBdr>
                <w:top w:val="nil"/>
                <w:left w:val="nil"/>
                <w:bottom w:val="nil"/>
                <w:right w:val="nil"/>
                <w:between w:val="nil"/>
              </w:pBdr>
              <w:spacing w:line="276" w:lineRule="auto"/>
              <w:ind w:left="168"/>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[Cu(NH</w:t>
            </w:r>
            <w:r w:rsidRPr="0070582D">
              <w:rPr>
                <w:rFonts w:ascii="Times New Roman" w:eastAsia="Times New Roman" w:hAnsi="Times New Roman" w:cs="Times New Roman"/>
                <w:color w:val="000000"/>
                <w:sz w:val="24"/>
                <w:szCs w:val="24"/>
                <w:vertAlign w:val="subscript"/>
              </w:rPr>
              <w:t>3</w:t>
            </w:r>
            <w:r w:rsidRPr="0070582D">
              <w:rPr>
                <w:rFonts w:ascii="Times New Roman" w:eastAsia="Times New Roman" w:hAnsi="Times New Roman" w:cs="Times New Roman"/>
                <w:color w:val="000000"/>
                <w:sz w:val="24"/>
                <w:szCs w:val="24"/>
              </w:rPr>
              <w:t>)</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w:t>
            </w:r>
            <w:r w:rsidRPr="0070582D">
              <w:rPr>
                <w:rFonts w:ascii="Times New Roman" w:eastAsia="Times New Roman" w:hAnsi="Times New Roman" w:cs="Times New Roman"/>
                <w:color w:val="000000"/>
                <w:sz w:val="24"/>
                <w:szCs w:val="24"/>
                <w:vertAlign w:val="superscript"/>
              </w:rPr>
              <w:t>2+</w:t>
            </w:r>
            <w:r w:rsidRPr="0070582D">
              <w:rPr>
                <w:rFonts w:ascii="Times New Roman" w:eastAsia="Times New Roman" w:hAnsi="Times New Roman" w:cs="Times New Roman"/>
                <w:color w:val="000000"/>
                <w:sz w:val="24"/>
                <w:szCs w:val="24"/>
              </w:rPr>
              <w:t xml:space="preserve"> xanh lam đậm</w:t>
            </w:r>
          </w:p>
        </w:tc>
        <w:tc>
          <w:tcPr>
            <w:tcW w:w="2388" w:type="pct"/>
          </w:tcPr>
          <w:p w14:paraId="1C7A137E" w14:textId="77777777" w:rsidR="00C20D26" w:rsidRPr="0070582D" w:rsidRDefault="002B1E69">
            <w:pPr>
              <w:widowControl w:val="0"/>
              <w:pBdr>
                <w:top w:val="nil"/>
                <w:left w:val="nil"/>
                <w:bottom w:val="nil"/>
                <w:right w:val="nil"/>
                <w:between w:val="nil"/>
              </w:pBdr>
              <w:spacing w:line="276" w:lineRule="auto"/>
              <w:ind w:left="362"/>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[Hg(NH</w:t>
            </w:r>
            <w:r w:rsidRPr="0070582D">
              <w:rPr>
                <w:rFonts w:ascii="Times New Roman" w:eastAsia="Times New Roman" w:hAnsi="Times New Roman" w:cs="Times New Roman"/>
                <w:color w:val="000000"/>
                <w:sz w:val="24"/>
                <w:szCs w:val="24"/>
                <w:vertAlign w:val="subscript"/>
              </w:rPr>
              <w:t>3</w:t>
            </w:r>
            <w:r w:rsidRPr="0070582D">
              <w:rPr>
                <w:rFonts w:ascii="Times New Roman" w:eastAsia="Times New Roman" w:hAnsi="Times New Roman" w:cs="Times New Roman"/>
                <w:color w:val="000000"/>
                <w:sz w:val="24"/>
                <w:szCs w:val="24"/>
              </w:rPr>
              <w:t>)</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w:t>
            </w:r>
            <w:r w:rsidRPr="0070582D">
              <w:rPr>
                <w:rFonts w:ascii="Times New Roman" w:eastAsia="Times New Roman" w:hAnsi="Times New Roman" w:cs="Times New Roman"/>
                <w:color w:val="000000"/>
                <w:sz w:val="24"/>
                <w:szCs w:val="24"/>
                <w:vertAlign w:val="superscript"/>
              </w:rPr>
              <w:t>2+</w:t>
            </w:r>
          </w:p>
        </w:tc>
      </w:tr>
      <w:tr w:rsidR="00C20D26" w:rsidRPr="0070582D" w14:paraId="027EC8FA" w14:textId="77777777" w:rsidTr="0070582D">
        <w:trPr>
          <w:trHeight w:val="553"/>
        </w:trPr>
        <w:tc>
          <w:tcPr>
            <w:tcW w:w="804" w:type="pct"/>
          </w:tcPr>
          <w:p w14:paraId="511437D3" w14:textId="77777777" w:rsidR="00C20D26" w:rsidRPr="0070582D" w:rsidRDefault="002B1E69">
            <w:pPr>
              <w:widowControl w:val="0"/>
              <w:pBdr>
                <w:top w:val="nil"/>
                <w:left w:val="nil"/>
                <w:bottom w:val="nil"/>
                <w:right w:val="nil"/>
                <w:between w:val="nil"/>
              </w:pBdr>
              <w:spacing w:line="276" w:lineRule="auto"/>
              <w:ind w:left="158"/>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Na</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S</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O</w:t>
            </w:r>
            <w:r w:rsidRPr="0070582D">
              <w:rPr>
                <w:rFonts w:ascii="Times New Roman" w:eastAsia="Times New Roman" w:hAnsi="Times New Roman" w:cs="Times New Roman"/>
                <w:color w:val="000000"/>
                <w:sz w:val="24"/>
                <w:szCs w:val="24"/>
                <w:vertAlign w:val="subscript"/>
              </w:rPr>
              <w:t>3</w:t>
            </w:r>
          </w:p>
        </w:tc>
        <w:tc>
          <w:tcPr>
            <w:tcW w:w="1808" w:type="pct"/>
          </w:tcPr>
          <w:p w14:paraId="0FAE6C87" w14:textId="77777777" w:rsidR="00C20D26" w:rsidRPr="0070582D" w:rsidRDefault="002B1E69">
            <w:pPr>
              <w:widowControl w:val="0"/>
              <w:pBdr>
                <w:top w:val="nil"/>
                <w:left w:val="nil"/>
                <w:bottom w:val="nil"/>
                <w:right w:val="nil"/>
                <w:between w:val="nil"/>
              </w:pBdr>
              <w:spacing w:line="276" w:lineRule="auto"/>
              <w:ind w:left="168"/>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đen CuS tan trong HNO</w:t>
            </w:r>
            <w:r w:rsidRPr="0070582D">
              <w:rPr>
                <w:rFonts w:ascii="Times New Roman" w:eastAsia="Times New Roman" w:hAnsi="Times New Roman" w:cs="Times New Roman"/>
                <w:color w:val="000000"/>
                <w:sz w:val="24"/>
                <w:szCs w:val="24"/>
                <w:vertAlign w:val="subscript"/>
              </w:rPr>
              <w:t>3</w:t>
            </w:r>
          </w:p>
        </w:tc>
        <w:tc>
          <w:tcPr>
            <w:tcW w:w="2388" w:type="pct"/>
          </w:tcPr>
          <w:p w14:paraId="31862679" w14:textId="77777777" w:rsidR="00C20D26" w:rsidRPr="0070582D" w:rsidRDefault="002B1E69">
            <w:pPr>
              <w:widowControl w:val="0"/>
              <w:pBdr>
                <w:top w:val="nil"/>
                <w:left w:val="nil"/>
                <w:bottom w:val="nil"/>
                <w:right w:val="nil"/>
                <w:between w:val="nil"/>
              </w:pBdr>
              <w:spacing w:line="276" w:lineRule="auto"/>
              <w:ind w:left="362"/>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đen HgS, không tan trong HNO</w:t>
            </w:r>
            <w:r w:rsidRPr="0070582D">
              <w:rPr>
                <w:rFonts w:ascii="Times New Roman" w:eastAsia="Times New Roman" w:hAnsi="Times New Roman" w:cs="Times New Roman"/>
                <w:color w:val="000000"/>
                <w:sz w:val="24"/>
                <w:szCs w:val="24"/>
                <w:vertAlign w:val="subscript"/>
              </w:rPr>
              <w:t>3</w:t>
            </w:r>
          </w:p>
        </w:tc>
      </w:tr>
      <w:tr w:rsidR="00C20D26" w:rsidRPr="0070582D" w14:paraId="2711597C" w14:textId="77777777" w:rsidTr="0070582D">
        <w:trPr>
          <w:trHeight w:val="846"/>
        </w:trPr>
        <w:tc>
          <w:tcPr>
            <w:tcW w:w="804" w:type="pct"/>
          </w:tcPr>
          <w:p w14:paraId="54F0CA34" w14:textId="77777777" w:rsidR="00C20D26" w:rsidRPr="0070582D" w:rsidRDefault="002B1E69">
            <w:pPr>
              <w:widowControl w:val="0"/>
              <w:pBdr>
                <w:top w:val="nil"/>
                <w:left w:val="nil"/>
                <w:bottom w:val="nil"/>
                <w:right w:val="nil"/>
                <w:between w:val="nil"/>
              </w:pBdr>
              <w:spacing w:line="276" w:lineRule="auto"/>
              <w:ind w:left="158"/>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KI</w:t>
            </w:r>
          </w:p>
        </w:tc>
        <w:tc>
          <w:tcPr>
            <w:tcW w:w="1808" w:type="pct"/>
          </w:tcPr>
          <w:p w14:paraId="348A0D40" w14:textId="77777777" w:rsidR="00C20D26" w:rsidRPr="0070582D" w:rsidRDefault="002B1E69">
            <w:pPr>
              <w:widowControl w:val="0"/>
              <w:pBdr>
                <w:top w:val="nil"/>
                <w:left w:val="nil"/>
                <w:bottom w:val="nil"/>
                <w:right w:val="nil"/>
                <w:between w:val="nil"/>
              </w:pBdr>
              <w:spacing w:line="276" w:lineRule="auto"/>
              <w:ind w:left="168"/>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CuI + I</w:t>
            </w:r>
            <w:r w:rsidRPr="0070582D">
              <w:rPr>
                <w:rFonts w:ascii="Times New Roman" w:eastAsia="Times New Roman" w:hAnsi="Times New Roman" w:cs="Times New Roman"/>
                <w:color w:val="000000"/>
                <w:sz w:val="24"/>
                <w:szCs w:val="24"/>
                <w:vertAlign w:val="subscript"/>
              </w:rPr>
              <w:t>2</w:t>
            </w:r>
          </w:p>
        </w:tc>
        <w:tc>
          <w:tcPr>
            <w:tcW w:w="2388" w:type="pct"/>
          </w:tcPr>
          <w:p w14:paraId="2F2B315C" w14:textId="77777777" w:rsidR="00C20D26" w:rsidRPr="0070582D" w:rsidRDefault="002B1E69">
            <w:pPr>
              <w:widowControl w:val="0"/>
              <w:pBdr>
                <w:top w:val="nil"/>
                <w:left w:val="nil"/>
                <w:bottom w:val="nil"/>
                <w:right w:val="nil"/>
                <w:between w:val="nil"/>
              </w:pBdr>
              <w:spacing w:line="276" w:lineRule="auto"/>
              <w:ind w:left="362"/>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đỏ cam HgI</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 nếu dư KI tạo phức tan màu vàng nhạt [HgI</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w:t>
            </w:r>
            <w:r w:rsidRPr="0070582D">
              <w:rPr>
                <w:rFonts w:ascii="Times New Roman" w:eastAsia="Times New Roman" w:hAnsi="Times New Roman" w:cs="Times New Roman"/>
                <w:color w:val="000000"/>
                <w:sz w:val="24"/>
                <w:szCs w:val="24"/>
                <w:vertAlign w:val="superscript"/>
              </w:rPr>
              <w:t>2-</w:t>
            </w:r>
          </w:p>
        </w:tc>
      </w:tr>
      <w:tr w:rsidR="00C20D26" w:rsidRPr="0070582D" w14:paraId="1C9C2A3A" w14:textId="77777777" w:rsidTr="0070582D">
        <w:trPr>
          <w:trHeight w:val="556"/>
        </w:trPr>
        <w:tc>
          <w:tcPr>
            <w:tcW w:w="804" w:type="pct"/>
          </w:tcPr>
          <w:p w14:paraId="5FA2B353" w14:textId="77777777" w:rsidR="00C20D26" w:rsidRPr="0070582D" w:rsidRDefault="002B1E69">
            <w:pPr>
              <w:widowControl w:val="0"/>
              <w:pBdr>
                <w:top w:val="nil"/>
                <w:left w:val="nil"/>
                <w:bottom w:val="nil"/>
                <w:right w:val="nil"/>
                <w:between w:val="nil"/>
              </w:pBdr>
              <w:spacing w:line="276" w:lineRule="auto"/>
              <w:ind w:left="158"/>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SnCl</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/NaOH</w:t>
            </w:r>
          </w:p>
        </w:tc>
        <w:tc>
          <w:tcPr>
            <w:tcW w:w="1808" w:type="pct"/>
          </w:tcPr>
          <w:p w14:paraId="7FC669B7" w14:textId="77777777" w:rsidR="00C20D26" w:rsidRPr="0070582D" w:rsidRDefault="00C20D26">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388" w:type="pct"/>
          </w:tcPr>
          <w:p w14:paraId="79D28744" w14:textId="77777777" w:rsidR="00C20D26" w:rsidRPr="0070582D" w:rsidRDefault="002B1E69">
            <w:pPr>
              <w:widowControl w:val="0"/>
              <w:pBdr>
                <w:top w:val="nil"/>
                <w:left w:val="nil"/>
                <w:bottom w:val="nil"/>
                <w:right w:val="nil"/>
                <w:between w:val="nil"/>
              </w:pBdr>
              <w:spacing w:line="276" w:lineRule="auto"/>
              <w:ind w:left="362"/>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đen Hg</w:t>
            </w:r>
          </w:p>
        </w:tc>
      </w:tr>
      <w:tr w:rsidR="00C20D26" w:rsidRPr="0070582D" w14:paraId="70015439" w14:textId="77777777" w:rsidTr="0070582D">
        <w:trPr>
          <w:trHeight w:val="846"/>
        </w:trPr>
        <w:tc>
          <w:tcPr>
            <w:tcW w:w="804" w:type="pct"/>
          </w:tcPr>
          <w:p w14:paraId="2E0CA38D" w14:textId="77777777" w:rsidR="00C20D26" w:rsidRPr="0070582D" w:rsidRDefault="002B1E69">
            <w:pPr>
              <w:widowControl w:val="0"/>
              <w:pBdr>
                <w:top w:val="nil"/>
                <w:left w:val="nil"/>
                <w:bottom w:val="nil"/>
                <w:right w:val="nil"/>
                <w:between w:val="nil"/>
              </w:pBdr>
              <w:spacing w:line="276" w:lineRule="auto"/>
              <w:ind w:left="158"/>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NH</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SCN</w:t>
            </w:r>
          </w:p>
        </w:tc>
        <w:tc>
          <w:tcPr>
            <w:tcW w:w="1808" w:type="pct"/>
          </w:tcPr>
          <w:p w14:paraId="35EB1FB5" w14:textId="77777777" w:rsidR="00C20D26" w:rsidRPr="0070582D" w:rsidRDefault="002B1E69">
            <w:pPr>
              <w:widowControl w:val="0"/>
              <w:pBdr>
                <w:top w:val="nil"/>
                <w:left w:val="nil"/>
                <w:bottom w:val="nil"/>
                <w:right w:val="nil"/>
                <w:between w:val="nil"/>
              </w:pBdr>
              <w:spacing w:line="276" w:lineRule="auto"/>
              <w:ind w:left="168"/>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đen Cu(SCN)</w:t>
            </w:r>
            <w:r w:rsidRPr="0070582D">
              <w:rPr>
                <w:rFonts w:ascii="Times New Roman" w:eastAsia="Times New Roman" w:hAnsi="Times New Roman" w:cs="Times New Roman"/>
                <w:color w:val="000000"/>
                <w:sz w:val="24"/>
                <w:szCs w:val="24"/>
                <w:vertAlign w:val="subscript"/>
              </w:rPr>
              <w:t>2</w:t>
            </w:r>
          </w:p>
        </w:tc>
        <w:tc>
          <w:tcPr>
            <w:tcW w:w="2388" w:type="pct"/>
          </w:tcPr>
          <w:p w14:paraId="182C212C" w14:textId="77777777" w:rsidR="00C20D26" w:rsidRPr="0070582D" w:rsidRDefault="002B1E69">
            <w:pPr>
              <w:widowControl w:val="0"/>
              <w:pBdr>
                <w:top w:val="nil"/>
                <w:left w:val="nil"/>
                <w:bottom w:val="nil"/>
                <w:right w:val="nil"/>
                <w:between w:val="nil"/>
              </w:pBdr>
              <w:spacing w:line="276" w:lineRule="auto"/>
              <w:ind w:left="362"/>
              <w:rPr>
                <w:rFonts w:ascii="Times New Roman" w:eastAsia="Times New Roman" w:hAnsi="Times New Roman" w:cs="Times New Roman"/>
                <w:color w:val="000000"/>
                <w:sz w:val="24"/>
                <w:szCs w:val="24"/>
              </w:rPr>
            </w:pPr>
            <w:r w:rsidRPr="0070582D">
              <w:rPr>
                <w:rFonts w:ascii="Times New Roman" w:eastAsia="Times New Roman" w:hAnsi="Times New Roman" w:cs="Times New Roman"/>
                <w:color w:val="000000"/>
                <w:sz w:val="24"/>
                <w:szCs w:val="24"/>
              </w:rPr>
              <w:t>Tủa trắng Hg(SCN)</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 nếu dư NH</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SCN thì tạo phức (NH</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w:t>
            </w:r>
            <w:r w:rsidRPr="0070582D">
              <w:rPr>
                <w:rFonts w:ascii="Times New Roman" w:eastAsia="Times New Roman" w:hAnsi="Times New Roman" w:cs="Times New Roman"/>
                <w:color w:val="000000"/>
                <w:sz w:val="24"/>
                <w:szCs w:val="24"/>
                <w:vertAlign w:val="subscript"/>
              </w:rPr>
              <w:t>2</w:t>
            </w:r>
            <w:r w:rsidRPr="0070582D">
              <w:rPr>
                <w:rFonts w:ascii="Times New Roman" w:eastAsia="Times New Roman" w:hAnsi="Times New Roman" w:cs="Times New Roman"/>
                <w:color w:val="000000"/>
                <w:sz w:val="24"/>
                <w:szCs w:val="24"/>
              </w:rPr>
              <w:t>[Hg(SCN)</w:t>
            </w:r>
            <w:r w:rsidRPr="0070582D">
              <w:rPr>
                <w:rFonts w:ascii="Times New Roman" w:eastAsia="Times New Roman" w:hAnsi="Times New Roman" w:cs="Times New Roman"/>
                <w:color w:val="000000"/>
                <w:sz w:val="24"/>
                <w:szCs w:val="24"/>
                <w:vertAlign w:val="subscript"/>
              </w:rPr>
              <w:t>4</w:t>
            </w:r>
            <w:r w:rsidRPr="0070582D">
              <w:rPr>
                <w:rFonts w:ascii="Times New Roman" w:eastAsia="Times New Roman" w:hAnsi="Times New Roman" w:cs="Times New Roman"/>
                <w:color w:val="000000"/>
                <w:sz w:val="24"/>
                <w:szCs w:val="24"/>
              </w:rPr>
              <w:t>]</w:t>
            </w:r>
          </w:p>
        </w:tc>
      </w:tr>
    </w:tbl>
    <w:p w14:paraId="7E08F43B" w14:textId="77777777" w:rsidR="00C20D26" w:rsidRPr="0070582D" w:rsidRDefault="00C20D26">
      <w:pPr>
        <w:pBdr>
          <w:top w:val="nil"/>
          <w:left w:val="nil"/>
          <w:bottom w:val="nil"/>
          <w:right w:val="nil"/>
          <w:between w:val="nil"/>
        </w:pBdr>
        <w:tabs>
          <w:tab w:val="left" w:pos="1935"/>
        </w:tabs>
        <w:ind w:left="360"/>
        <w:rPr>
          <w:b/>
          <w:color w:val="000000"/>
        </w:rPr>
      </w:pPr>
    </w:p>
    <w:p w14:paraId="388E806F" w14:textId="77777777" w:rsidR="00C20D26" w:rsidRPr="0070582D" w:rsidRDefault="002B1E69">
      <w:pPr>
        <w:keepNext/>
        <w:keepLines/>
        <w:pBdr>
          <w:top w:val="nil"/>
          <w:left w:val="nil"/>
          <w:bottom w:val="nil"/>
          <w:right w:val="nil"/>
          <w:between w:val="nil"/>
        </w:pBdr>
        <w:tabs>
          <w:tab w:val="left" w:pos="908"/>
        </w:tabs>
        <w:ind w:left="479"/>
        <w:jc w:val="both"/>
        <w:rPr>
          <w:b/>
          <w:color w:val="272727"/>
        </w:rPr>
      </w:pPr>
      <w:r w:rsidRPr="0070582D">
        <w:rPr>
          <w:b/>
          <w:color w:val="272727"/>
        </w:rPr>
        <w:t>7.2. Hệ thống phân tích các anion</w:t>
      </w:r>
    </w:p>
    <w:p w14:paraId="4DE1E5AF" w14:textId="77777777" w:rsidR="00C20D26" w:rsidRPr="0070582D" w:rsidRDefault="00C20D26">
      <w:pPr>
        <w:pBdr>
          <w:top w:val="nil"/>
          <w:left w:val="nil"/>
          <w:bottom w:val="nil"/>
          <w:right w:val="nil"/>
          <w:between w:val="nil"/>
        </w:pBdr>
        <w:tabs>
          <w:tab w:val="left" w:pos="1935"/>
        </w:tabs>
        <w:ind w:left="360"/>
        <w:rPr>
          <w:b/>
          <w:color w:val="000000"/>
        </w:rPr>
      </w:pPr>
    </w:p>
    <w:tbl>
      <w:tblPr>
        <w:tblStyle w:val="af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97"/>
        <w:gridCol w:w="3118"/>
        <w:gridCol w:w="3487"/>
        <w:gridCol w:w="2968"/>
      </w:tblGrid>
      <w:tr w:rsidR="00C20D26" w:rsidRPr="0070582D" w14:paraId="11BD41D9" w14:textId="77777777" w:rsidTr="0070582D">
        <w:trPr>
          <w:trHeight w:val="553"/>
        </w:trPr>
        <w:tc>
          <w:tcPr>
            <w:tcW w:w="514" w:type="pct"/>
          </w:tcPr>
          <w:p w14:paraId="6E354FBA" w14:textId="77777777" w:rsidR="00C20D26" w:rsidRPr="0070582D" w:rsidRDefault="002B1E69">
            <w:pPr>
              <w:widowControl w:val="0"/>
              <w:ind w:left="8" w:right="2"/>
              <w:jc w:val="center"/>
              <w:rPr>
                <w:rFonts w:ascii="Times New Roman" w:hAnsi="Times New Roman" w:cs="Times New Roman"/>
                <w:b/>
                <w:sz w:val="24"/>
                <w:szCs w:val="24"/>
              </w:rPr>
            </w:pPr>
            <w:r w:rsidRPr="0070582D">
              <w:rPr>
                <w:rFonts w:ascii="Times New Roman" w:hAnsi="Times New Roman" w:cs="Times New Roman"/>
                <w:b/>
                <w:sz w:val="24"/>
                <w:szCs w:val="24"/>
              </w:rPr>
              <w:t>Nhóm</w:t>
            </w:r>
          </w:p>
        </w:tc>
        <w:tc>
          <w:tcPr>
            <w:tcW w:w="1461" w:type="pct"/>
          </w:tcPr>
          <w:p w14:paraId="0E4074A8" w14:textId="77777777" w:rsidR="00C20D26" w:rsidRPr="0070582D" w:rsidRDefault="002B1E69">
            <w:pPr>
              <w:widowControl w:val="0"/>
              <w:ind w:left="144"/>
              <w:rPr>
                <w:rFonts w:ascii="Times New Roman" w:hAnsi="Times New Roman" w:cs="Times New Roman"/>
                <w:b/>
                <w:sz w:val="24"/>
                <w:szCs w:val="24"/>
              </w:rPr>
            </w:pPr>
            <w:r w:rsidRPr="0070582D">
              <w:rPr>
                <w:rFonts w:ascii="Times New Roman" w:hAnsi="Times New Roman" w:cs="Times New Roman"/>
                <w:b/>
                <w:sz w:val="24"/>
                <w:szCs w:val="24"/>
              </w:rPr>
              <w:t>Ion</w:t>
            </w:r>
          </w:p>
        </w:tc>
        <w:tc>
          <w:tcPr>
            <w:tcW w:w="1634" w:type="pct"/>
          </w:tcPr>
          <w:p w14:paraId="59C7FBAA" w14:textId="77777777" w:rsidR="00C20D26" w:rsidRPr="0070582D" w:rsidRDefault="002B1E69">
            <w:pPr>
              <w:widowControl w:val="0"/>
              <w:ind w:left="164"/>
              <w:rPr>
                <w:rFonts w:ascii="Times New Roman" w:hAnsi="Times New Roman" w:cs="Times New Roman"/>
                <w:b/>
                <w:sz w:val="24"/>
                <w:szCs w:val="24"/>
              </w:rPr>
            </w:pPr>
            <w:r w:rsidRPr="0070582D">
              <w:rPr>
                <w:rFonts w:ascii="Times New Roman" w:hAnsi="Times New Roman" w:cs="Times New Roman"/>
                <w:b/>
                <w:sz w:val="24"/>
                <w:szCs w:val="24"/>
              </w:rPr>
              <w:t>Thuốc thử</w:t>
            </w:r>
          </w:p>
        </w:tc>
        <w:tc>
          <w:tcPr>
            <w:tcW w:w="1392" w:type="pct"/>
          </w:tcPr>
          <w:p w14:paraId="680E9028" w14:textId="77777777" w:rsidR="00C20D26" w:rsidRPr="0070582D" w:rsidRDefault="002B1E69">
            <w:pPr>
              <w:widowControl w:val="0"/>
              <w:ind w:left="221"/>
              <w:rPr>
                <w:rFonts w:ascii="Times New Roman" w:hAnsi="Times New Roman" w:cs="Times New Roman"/>
                <w:b/>
                <w:sz w:val="24"/>
                <w:szCs w:val="24"/>
              </w:rPr>
            </w:pPr>
            <w:r w:rsidRPr="0070582D">
              <w:rPr>
                <w:rFonts w:ascii="Times New Roman" w:hAnsi="Times New Roman" w:cs="Times New Roman"/>
                <w:b/>
                <w:sz w:val="24"/>
                <w:szCs w:val="24"/>
              </w:rPr>
              <w:t>Đặc điểm</w:t>
            </w:r>
          </w:p>
        </w:tc>
      </w:tr>
      <w:tr w:rsidR="00C20D26" w:rsidRPr="0070582D" w14:paraId="453B780E" w14:textId="77777777" w:rsidTr="0070582D">
        <w:trPr>
          <w:trHeight w:val="846"/>
        </w:trPr>
        <w:tc>
          <w:tcPr>
            <w:tcW w:w="514" w:type="pct"/>
          </w:tcPr>
          <w:p w14:paraId="2493EA37" w14:textId="77777777" w:rsidR="00C20D26" w:rsidRPr="0070582D" w:rsidRDefault="002B1E69">
            <w:pPr>
              <w:widowControl w:val="0"/>
              <w:ind w:left="8" w:right="2"/>
              <w:jc w:val="center"/>
              <w:rPr>
                <w:rFonts w:ascii="Times New Roman" w:hAnsi="Times New Roman" w:cs="Times New Roman"/>
                <w:sz w:val="24"/>
                <w:szCs w:val="24"/>
              </w:rPr>
            </w:pPr>
            <w:r w:rsidRPr="0070582D">
              <w:rPr>
                <w:rFonts w:ascii="Times New Roman" w:hAnsi="Times New Roman" w:cs="Times New Roman"/>
                <w:sz w:val="24"/>
                <w:szCs w:val="24"/>
              </w:rPr>
              <w:t>I</w:t>
            </w:r>
          </w:p>
        </w:tc>
        <w:tc>
          <w:tcPr>
            <w:tcW w:w="1461" w:type="pct"/>
          </w:tcPr>
          <w:p w14:paraId="598D054A" w14:textId="77777777" w:rsidR="00C20D26" w:rsidRPr="0070582D" w:rsidRDefault="002B1E69">
            <w:pPr>
              <w:widowControl w:val="0"/>
              <w:ind w:left="144"/>
              <w:rPr>
                <w:rFonts w:ascii="Times New Roman" w:hAnsi="Times New Roman" w:cs="Times New Roman"/>
                <w:sz w:val="24"/>
                <w:szCs w:val="24"/>
              </w:rPr>
            </w:pPr>
            <w:r w:rsidRPr="0070582D">
              <w:rPr>
                <w:rFonts w:ascii="Times New Roman" w:hAnsi="Times New Roman" w:cs="Times New Roman"/>
                <w:b/>
                <w:sz w:val="24"/>
                <w:szCs w:val="24"/>
              </w:rPr>
              <w:t>Cl</w:t>
            </w:r>
            <w:r w:rsidRPr="0070582D">
              <w:rPr>
                <w:rFonts w:ascii="Times New Roman" w:hAnsi="Times New Roman" w:cs="Times New Roman"/>
                <w:b/>
                <w:sz w:val="24"/>
                <w:szCs w:val="24"/>
                <w:vertAlign w:val="superscript"/>
              </w:rPr>
              <w:t>-</w:t>
            </w:r>
            <w:r w:rsidRPr="0070582D">
              <w:rPr>
                <w:rFonts w:ascii="Times New Roman" w:hAnsi="Times New Roman" w:cs="Times New Roman"/>
                <w:b/>
                <w:sz w:val="24"/>
                <w:szCs w:val="24"/>
              </w:rPr>
              <w:t>, Br</w:t>
            </w:r>
            <w:r w:rsidRPr="0070582D">
              <w:rPr>
                <w:rFonts w:ascii="Times New Roman" w:hAnsi="Times New Roman" w:cs="Times New Roman"/>
                <w:b/>
                <w:sz w:val="24"/>
                <w:szCs w:val="24"/>
                <w:vertAlign w:val="superscript"/>
              </w:rPr>
              <w:t>-</w:t>
            </w:r>
            <w:r w:rsidRPr="0070582D">
              <w:rPr>
                <w:rFonts w:ascii="Times New Roman" w:hAnsi="Times New Roman" w:cs="Times New Roman"/>
                <w:b/>
                <w:sz w:val="24"/>
                <w:szCs w:val="24"/>
              </w:rPr>
              <w:t>, I</w:t>
            </w:r>
            <w:r w:rsidRPr="0070582D">
              <w:rPr>
                <w:rFonts w:ascii="Times New Roman" w:hAnsi="Times New Roman" w:cs="Times New Roman"/>
                <w:b/>
                <w:sz w:val="24"/>
                <w:szCs w:val="24"/>
                <w:vertAlign w:val="superscript"/>
              </w:rPr>
              <w:t>-</w:t>
            </w:r>
            <w:r w:rsidRPr="0070582D">
              <w:rPr>
                <w:rFonts w:ascii="Times New Roman" w:hAnsi="Times New Roman" w:cs="Times New Roman"/>
                <w:b/>
                <w:sz w:val="24"/>
                <w:szCs w:val="24"/>
              </w:rPr>
              <w:t>, SCN</w:t>
            </w:r>
            <w:r w:rsidRPr="0070582D">
              <w:rPr>
                <w:rFonts w:ascii="Times New Roman" w:hAnsi="Times New Roman" w:cs="Times New Roman"/>
                <w:b/>
                <w:sz w:val="24"/>
                <w:szCs w:val="24"/>
                <w:vertAlign w:val="superscript"/>
              </w:rPr>
              <w:t>-</w:t>
            </w:r>
            <w:r w:rsidRPr="0070582D">
              <w:rPr>
                <w:rFonts w:ascii="Times New Roman" w:hAnsi="Times New Roman" w:cs="Times New Roman"/>
                <w:sz w:val="24"/>
                <w:szCs w:val="24"/>
              </w:rPr>
              <w:t>, CN</w:t>
            </w:r>
            <w:r w:rsidRPr="0070582D">
              <w:rPr>
                <w:rFonts w:ascii="Times New Roman" w:hAnsi="Times New Roman" w:cs="Times New Roman"/>
                <w:sz w:val="24"/>
                <w:szCs w:val="24"/>
                <w:vertAlign w:val="superscript"/>
              </w:rPr>
              <w:t>-</w:t>
            </w:r>
            <w:r w:rsidRPr="0070582D">
              <w:rPr>
                <w:rFonts w:ascii="Times New Roman" w:hAnsi="Times New Roman" w:cs="Times New Roman"/>
                <w:sz w:val="24"/>
                <w:szCs w:val="24"/>
              </w:rPr>
              <w:t>,</w:t>
            </w:r>
          </w:p>
          <w:p w14:paraId="1210C266" w14:textId="77777777" w:rsidR="00C20D26" w:rsidRPr="0070582D" w:rsidRDefault="002B1E69">
            <w:pPr>
              <w:widowControl w:val="0"/>
              <w:ind w:right="466"/>
              <w:jc w:val="center"/>
              <w:rPr>
                <w:rFonts w:ascii="Times New Roman" w:hAnsi="Times New Roman" w:cs="Times New Roman"/>
                <w:sz w:val="24"/>
                <w:szCs w:val="24"/>
              </w:rPr>
            </w:pPr>
            <w:r w:rsidRPr="0070582D">
              <w:rPr>
                <w:rFonts w:ascii="Times New Roman" w:hAnsi="Times New Roman" w:cs="Times New Roman"/>
                <w:sz w:val="24"/>
                <w:szCs w:val="24"/>
              </w:rPr>
              <w:t>2-</w:t>
            </w:r>
          </w:p>
          <w:p w14:paraId="27FE86B7" w14:textId="77777777" w:rsidR="00C20D26" w:rsidRPr="0070582D" w:rsidRDefault="002B1E69">
            <w:pPr>
              <w:widowControl w:val="0"/>
              <w:ind w:left="144"/>
              <w:rPr>
                <w:rFonts w:ascii="Times New Roman" w:hAnsi="Times New Roman" w:cs="Times New Roman"/>
                <w:sz w:val="24"/>
                <w:szCs w:val="24"/>
              </w:rPr>
            </w:pPr>
            <w:r w:rsidRPr="0070582D">
              <w:rPr>
                <w:rFonts w:ascii="Times New Roman" w:hAnsi="Times New Roman" w:cs="Times New Roman"/>
                <w:sz w:val="24"/>
                <w:szCs w:val="24"/>
              </w:rPr>
              <w:t>S</w:t>
            </w:r>
            <w:r w:rsidRPr="0070582D">
              <w:rPr>
                <w:rFonts w:ascii="Times New Roman" w:hAnsi="Times New Roman" w:cs="Times New Roman"/>
                <w:sz w:val="24"/>
                <w:szCs w:val="24"/>
                <w:vertAlign w:val="superscript"/>
              </w:rPr>
              <w:t>2-</w:t>
            </w:r>
            <w:r w:rsidRPr="0070582D">
              <w:rPr>
                <w:rFonts w:ascii="Times New Roman" w:hAnsi="Times New Roman" w:cs="Times New Roman"/>
                <w:sz w:val="24"/>
                <w:szCs w:val="24"/>
              </w:rPr>
              <w:t>, S</w:t>
            </w:r>
            <w:r w:rsidRPr="0070582D">
              <w:rPr>
                <w:rFonts w:ascii="Times New Roman" w:hAnsi="Times New Roman" w:cs="Times New Roman"/>
                <w:sz w:val="24"/>
                <w:szCs w:val="24"/>
                <w:vertAlign w:val="subscript"/>
              </w:rPr>
              <w:t>2</w:t>
            </w:r>
            <w:r w:rsidRPr="0070582D">
              <w:rPr>
                <w:rFonts w:ascii="Times New Roman" w:hAnsi="Times New Roman" w:cs="Times New Roman"/>
                <w:sz w:val="24"/>
                <w:szCs w:val="24"/>
              </w:rPr>
              <w:t>O</w:t>
            </w:r>
            <w:r w:rsidRPr="0070582D">
              <w:rPr>
                <w:rFonts w:ascii="Times New Roman" w:hAnsi="Times New Roman" w:cs="Times New Roman"/>
                <w:sz w:val="24"/>
                <w:szCs w:val="24"/>
                <w:vertAlign w:val="subscript"/>
              </w:rPr>
              <w:t>3</w:t>
            </w:r>
          </w:p>
        </w:tc>
        <w:tc>
          <w:tcPr>
            <w:tcW w:w="1634" w:type="pct"/>
          </w:tcPr>
          <w:p w14:paraId="6A82F524" w14:textId="77777777" w:rsidR="00C20D26" w:rsidRPr="0070582D" w:rsidRDefault="002B1E69">
            <w:pPr>
              <w:widowControl w:val="0"/>
              <w:ind w:left="164"/>
              <w:rPr>
                <w:rFonts w:ascii="Times New Roman" w:hAnsi="Times New Roman" w:cs="Times New Roman"/>
                <w:sz w:val="24"/>
                <w:szCs w:val="24"/>
              </w:rPr>
            </w:pPr>
            <w:r w:rsidRPr="0070582D">
              <w:rPr>
                <w:rFonts w:ascii="Times New Roman" w:hAnsi="Times New Roman" w:cs="Times New Roman"/>
                <w:sz w:val="24"/>
                <w:szCs w:val="24"/>
              </w:rPr>
              <w:t>AgNO</w:t>
            </w:r>
            <w:r w:rsidRPr="0070582D">
              <w:rPr>
                <w:rFonts w:ascii="Times New Roman" w:hAnsi="Times New Roman" w:cs="Times New Roman"/>
                <w:sz w:val="24"/>
                <w:szCs w:val="24"/>
                <w:vertAlign w:val="subscript"/>
              </w:rPr>
              <w:t>3</w:t>
            </w:r>
            <w:r w:rsidRPr="0070582D">
              <w:rPr>
                <w:rFonts w:ascii="Times New Roman" w:hAnsi="Times New Roman" w:cs="Times New Roman"/>
                <w:sz w:val="24"/>
                <w:szCs w:val="24"/>
              </w:rPr>
              <w:t xml:space="preserve"> trong HNO</w:t>
            </w:r>
            <w:r w:rsidRPr="0070582D">
              <w:rPr>
                <w:rFonts w:ascii="Times New Roman" w:hAnsi="Times New Roman" w:cs="Times New Roman"/>
                <w:sz w:val="24"/>
                <w:szCs w:val="24"/>
                <w:vertAlign w:val="subscript"/>
              </w:rPr>
              <w:t>3</w:t>
            </w:r>
            <w:r w:rsidRPr="0070582D">
              <w:rPr>
                <w:rFonts w:ascii="Times New Roman" w:hAnsi="Times New Roman" w:cs="Times New Roman"/>
                <w:sz w:val="24"/>
                <w:szCs w:val="24"/>
              </w:rPr>
              <w:t xml:space="preserve"> loãng</w:t>
            </w:r>
          </w:p>
        </w:tc>
        <w:tc>
          <w:tcPr>
            <w:tcW w:w="1392" w:type="pct"/>
          </w:tcPr>
          <w:p w14:paraId="3D035E0A" w14:textId="77777777" w:rsidR="00C20D26" w:rsidRPr="0070582D" w:rsidRDefault="002B1E69">
            <w:pPr>
              <w:widowControl w:val="0"/>
              <w:ind w:left="221"/>
              <w:rPr>
                <w:rFonts w:ascii="Times New Roman" w:hAnsi="Times New Roman" w:cs="Times New Roman"/>
                <w:sz w:val="24"/>
                <w:szCs w:val="24"/>
              </w:rPr>
            </w:pPr>
            <w:r w:rsidRPr="0070582D">
              <w:rPr>
                <w:rFonts w:ascii="Times New Roman" w:hAnsi="Times New Roman" w:cs="Times New Roman"/>
                <w:sz w:val="24"/>
                <w:szCs w:val="24"/>
              </w:rPr>
              <w:t>Tủa</w:t>
            </w:r>
          </w:p>
        </w:tc>
      </w:tr>
      <w:tr w:rsidR="00C20D26" w:rsidRPr="0070582D" w14:paraId="3EC900E8" w14:textId="77777777" w:rsidTr="0070582D">
        <w:trPr>
          <w:trHeight w:val="846"/>
        </w:trPr>
        <w:tc>
          <w:tcPr>
            <w:tcW w:w="514" w:type="pct"/>
          </w:tcPr>
          <w:p w14:paraId="1579836F" w14:textId="77777777" w:rsidR="00C20D26" w:rsidRPr="0070582D" w:rsidRDefault="002B1E69">
            <w:pPr>
              <w:widowControl w:val="0"/>
              <w:ind w:left="8" w:right="1"/>
              <w:jc w:val="center"/>
              <w:rPr>
                <w:rFonts w:ascii="Times New Roman" w:hAnsi="Times New Roman" w:cs="Times New Roman"/>
                <w:sz w:val="24"/>
                <w:szCs w:val="24"/>
              </w:rPr>
            </w:pPr>
            <w:r w:rsidRPr="0070582D">
              <w:rPr>
                <w:rFonts w:ascii="Times New Roman" w:hAnsi="Times New Roman" w:cs="Times New Roman"/>
                <w:sz w:val="24"/>
                <w:szCs w:val="24"/>
              </w:rPr>
              <w:t>II</w:t>
            </w:r>
          </w:p>
        </w:tc>
        <w:tc>
          <w:tcPr>
            <w:tcW w:w="1461" w:type="pct"/>
          </w:tcPr>
          <w:p w14:paraId="71B404B3" w14:textId="77777777" w:rsidR="00C20D26" w:rsidRPr="0070582D" w:rsidRDefault="002B1E69">
            <w:pPr>
              <w:widowControl w:val="0"/>
              <w:tabs>
                <w:tab w:val="left" w:pos="1183"/>
                <w:tab w:val="left" w:pos="1937"/>
              </w:tabs>
              <w:ind w:left="540"/>
              <w:rPr>
                <w:rFonts w:ascii="Times New Roman" w:hAnsi="Times New Roman" w:cs="Times New Roman"/>
                <w:sz w:val="24"/>
                <w:szCs w:val="24"/>
              </w:rPr>
            </w:pPr>
            <w:r w:rsidRPr="0070582D">
              <w:rPr>
                <w:rFonts w:ascii="Times New Roman" w:hAnsi="Times New Roman" w:cs="Times New Roman"/>
                <w:sz w:val="24"/>
                <w:szCs w:val="24"/>
              </w:rPr>
              <w:t>2-</w:t>
            </w:r>
            <w:r w:rsidRPr="0070582D">
              <w:rPr>
                <w:rFonts w:ascii="Times New Roman" w:hAnsi="Times New Roman" w:cs="Times New Roman"/>
                <w:sz w:val="24"/>
                <w:szCs w:val="24"/>
              </w:rPr>
              <w:tab/>
            </w:r>
            <w:r w:rsidRPr="0070582D">
              <w:rPr>
                <w:rFonts w:ascii="Times New Roman" w:hAnsi="Times New Roman" w:cs="Times New Roman"/>
                <w:b/>
                <w:sz w:val="24"/>
                <w:szCs w:val="24"/>
              </w:rPr>
              <w:t>2</w:t>
            </w:r>
            <w:r w:rsidRPr="0070582D">
              <w:rPr>
                <w:rFonts w:ascii="Times New Roman" w:hAnsi="Times New Roman" w:cs="Times New Roman"/>
                <w:sz w:val="24"/>
                <w:szCs w:val="24"/>
              </w:rPr>
              <w:t>-</w:t>
            </w:r>
            <w:r w:rsidRPr="0070582D">
              <w:rPr>
                <w:rFonts w:ascii="Times New Roman" w:hAnsi="Times New Roman" w:cs="Times New Roman"/>
                <w:sz w:val="24"/>
                <w:szCs w:val="24"/>
              </w:rPr>
              <w:tab/>
              <w:t>3-</w:t>
            </w:r>
          </w:p>
          <w:p w14:paraId="22253CE4" w14:textId="77777777" w:rsidR="00C20D26" w:rsidRPr="0070582D" w:rsidRDefault="002B1E69">
            <w:pPr>
              <w:widowControl w:val="0"/>
              <w:ind w:left="144"/>
              <w:rPr>
                <w:rFonts w:ascii="Times New Roman" w:hAnsi="Times New Roman" w:cs="Times New Roman"/>
                <w:sz w:val="24"/>
                <w:szCs w:val="24"/>
              </w:rPr>
            </w:pPr>
            <w:r w:rsidRPr="0070582D">
              <w:rPr>
                <w:rFonts w:ascii="Times New Roman" w:hAnsi="Times New Roman" w:cs="Times New Roman"/>
                <w:sz w:val="24"/>
                <w:szCs w:val="24"/>
              </w:rPr>
              <w:t>SO</w:t>
            </w:r>
            <w:r w:rsidRPr="0070582D">
              <w:rPr>
                <w:rFonts w:ascii="Times New Roman" w:hAnsi="Times New Roman" w:cs="Times New Roman"/>
                <w:sz w:val="24"/>
                <w:szCs w:val="24"/>
                <w:vertAlign w:val="subscript"/>
              </w:rPr>
              <w:t>3</w:t>
            </w:r>
            <w:r w:rsidRPr="0070582D">
              <w:rPr>
                <w:rFonts w:ascii="Times New Roman" w:hAnsi="Times New Roman" w:cs="Times New Roman"/>
                <w:sz w:val="24"/>
                <w:szCs w:val="24"/>
              </w:rPr>
              <w:t xml:space="preserve"> , </w:t>
            </w:r>
            <w:r w:rsidRPr="0070582D">
              <w:rPr>
                <w:rFonts w:ascii="Times New Roman" w:hAnsi="Times New Roman" w:cs="Times New Roman"/>
                <w:b/>
                <w:sz w:val="24"/>
                <w:szCs w:val="24"/>
              </w:rPr>
              <w:t>SO</w:t>
            </w:r>
            <w:r w:rsidRPr="0070582D">
              <w:rPr>
                <w:rFonts w:ascii="Times New Roman" w:hAnsi="Times New Roman" w:cs="Times New Roman"/>
                <w:b/>
                <w:sz w:val="24"/>
                <w:szCs w:val="24"/>
                <w:vertAlign w:val="subscript"/>
              </w:rPr>
              <w:t>4</w:t>
            </w:r>
            <w:r w:rsidRPr="0070582D">
              <w:rPr>
                <w:rFonts w:ascii="Times New Roman" w:hAnsi="Times New Roman" w:cs="Times New Roman"/>
                <w:b/>
                <w:sz w:val="24"/>
                <w:szCs w:val="24"/>
              </w:rPr>
              <w:t xml:space="preserve"> </w:t>
            </w:r>
            <w:r w:rsidRPr="0070582D">
              <w:rPr>
                <w:rFonts w:ascii="Times New Roman" w:hAnsi="Times New Roman" w:cs="Times New Roman"/>
                <w:sz w:val="24"/>
                <w:szCs w:val="24"/>
              </w:rPr>
              <w:t>, AsO</w:t>
            </w:r>
            <w:r w:rsidRPr="0070582D">
              <w:rPr>
                <w:rFonts w:ascii="Times New Roman" w:hAnsi="Times New Roman" w:cs="Times New Roman"/>
                <w:sz w:val="24"/>
                <w:szCs w:val="24"/>
                <w:vertAlign w:val="subscript"/>
              </w:rPr>
              <w:t>3</w:t>
            </w:r>
            <w:r w:rsidRPr="0070582D">
              <w:rPr>
                <w:rFonts w:ascii="Times New Roman" w:hAnsi="Times New Roman" w:cs="Times New Roman"/>
                <w:sz w:val="24"/>
                <w:szCs w:val="24"/>
              </w:rPr>
              <w:t xml:space="preserve"> ,</w:t>
            </w:r>
          </w:p>
          <w:p w14:paraId="099DC608" w14:textId="77777777" w:rsidR="00C20D26" w:rsidRPr="0070582D" w:rsidRDefault="002B1E69">
            <w:pPr>
              <w:widowControl w:val="0"/>
              <w:tabs>
                <w:tab w:val="left" w:pos="1149"/>
                <w:tab w:val="left" w:pos="1726"/>
              </w:tabs>
              <w:ind w:left="540"/>
              <w:rPr>
                <w:rFonts w:ascii="Times New Roman" w:hAnsi="Times New Roman" w:cs="Times New Roman"/>
                <w:b/>
                <w:sz w:val="24"/>
                <w:szCs w:val="24"/>
              </w:rPr>
            </w:pPr>
            <w:r w:rsidRPr="0070582D">
              <w:rPr>
                <w:rFonts w:ascii="Times New Roman" w:hAnsi="Times New Roman" w:cs="Times New Roman"/>
                <w:b/>
                <w:sz w:val="24"/>
                <w:szCs w:val="24"/>
              </w:rPr>
              <w:t>3</w:t>
            </w:r>
            <w:r w:rsidRPr="0070582D">
              <w:rPr>
                <w:rFonts w:ascii="Times New Roman" w:hAnsi="Times New Roman" w:cs="Times New Roman"/>
                <w:b/>
                <w:sz w:val="24"/>
                <w:szCs w:val="24"/>
              </w:rPr>
              <w:tab/>
              <w:t>-</w:t>
            </w:r>
            <w:r w:rsidRPr="0070582D">
              <w:rPr>
                <w:rFonts w:ascii="Times New Roman" w:hAnsi="Times New Roman" w:cs="Times New Roman"/>
                <w:b/>
                <w:sz w:val="24"/>
                <w:szCs w:val="24"/>
              </w:rPr>
              <w:tab/>
              <w:t>2-</w:t>
            </w:r>
          </w:p>
          <w:p w14:paraId="04C2D429" w14:textId="77777777" w:rsidR="00C20D26" w:rsidRPr="0070582D" w:rsidRDefault="002B1E69">
            <w:pPr>
              <w:widowControl w:val="0"/>
              <w:ind w:left="144"/>
              <w:rPr>
                <w:rFonts w:ascii="Times New Roman" w:hAnsi="Times New Roman" w:cs="Times New Roman"/>
                <w:b/>
                <w:sz w:val="24"/>
                <w:szCs w:val="24"/>
              </w:rPr>
            </w:pPr>
            <w:r w:rsidRPr="0070582D">
              <w:rPr>
                <w:rFonts w:ascii="Times New Roman" w:hAnsi="Times New Roman" w:cs="Times New Roman"/>
                <w:b/>
                <w:sz w:val="24"/>
                <w:szCs w:val="24"/>
              </w:rPr>
              <w:t>PO</w:t>
            </w:r>
            <w:r w:rsidRPr="0070582D">
              <w:rPr>
                <w:rFonts w:ascii="Times New Roman" w:hAnsi="Times New Roman" w:cs="Times New Roman"/>
                <w:b/>
                <w:sz w:val="24"/>
                <w:szCs w:val="24"/>
                <w:vertAlign w:val="subscript"/>
              </w:rPr>
              <w:t>4</w:t>
            </w:r>
            <w:r w:rsidRPr="0070582D">
              <w:rPr>
                <w:rFonts w:ascii="Times New Roman" w:hAnsi="Times New Roman" w:cs="Times New Roman"/>
                <w:b/>
                <w:sz w:val="24"/>
                <w:szCs w:val="24"/>
              </w:rPr>
              <w:t xml:space="preserve"> </w:t>
            </w:r>
            <w:r w:rsidRPr="0070582D">
              <w:rPr>
                <w:rFonts w:ascii="Times New Roman" w:hAnsi="Times New Roman" w:cs="Times New Roman"/>
                <w:sz w:val="24"/>
                <w:szCs w:val="24"/>
              </w:rPr>
              <w:t xml:space="preserve">, </w:t>
            </w:r>
            <w:r w:rsidRPr="0070582D">
              <w:rPr>
                <w:rFonts w:ascii="Times New Roman" w:hAnsi="Times New Roman" w:cs="Times New Roman"/>
                <w:b/>
                <w:sz w:val="24"/>
                <w:szCs w:val="24"/>
              </w:rPr>
              <w:t>BO</w:t>
            </w:r>
            <w:r w:rsidRPr="0070582D">
              <w:rPr>
                <w:rFonts w:ascii="Times New Roman" w:hAnsi="Times New Roman" w:cs="Times New Roman"/>
                <w:b/>
                <w:sz w:val="24"/>
                <w:szCs w:val="24"/>
                <w:vertAlign w:val="subscript"/>
              </w:rPr>
              <w:t>2</w:t>
            </w:r>
            <w:r w:rsidRPr="0070582D">
              <w:rPr>
                <w:rFonts w:ascii="Times New Roman" w:hAnsi="Times New Roman" w:cs="Times New Roman"/>
                <w:b/>
                <w:sz w:val="24"/>
                <w:szCs w:val="24"/>
              </w:rPr>
              <w:t xml:space="preserve"> , CO</w:t>
            </w:r>
            <w:r w:rsidRPr="0070582D">
              <w:rPr>
                <w:rFonts w:ascii="Times New Roman" w:hAnsi="Times New Roman" w:cs="Times New Roman"/>
                <w:b/>
                <w:sz w:val="24"/>
                <w:szCs w:val="24"/>
                <w:vertAlign w:val="subscript"/>
              </w:rPr>
              <w:t>3</w:t>
            </w:r>
          </w:p>
        </w:tc>
        <w:tc>
          <w:tcPr>
            <w:tcW w:w="1634" w:type="pct"/>
          </w:tcPr>
          <w:p w14:paraId="4151E5A9" w14:textId="77777777" w:rsidR="00C20D26" w:rsidRPr="0070582D" w:rsidRDefault="002B1E69">
            <w:pPr>
              <w:widowControl w:val="0"/>
              <w:ind w:left="164" w:right="12"/>
              <w:rPr>
                <w:rFonts w:ascii="Times New Roman" w:hAnsi="Times New Roman" w:cs="Times New Roman"/>
                <w:sz w:val="24"/>
                <w:szCs w:val="24"/>
              </w:rPr>
            </w:pPr>
            <w:r w:rsidRPr="0070582D">
              <w:rPr>
                <w:rFonts w:ascii="Times New Roman" w:hAnsi="Times New Roman" w:cs="Times New Roman"/>
                <w:sz w:val="24"/>
                <w:szCs w:val="24"/>
              </w:rPr>
              <w:t>BaCl</w:t>
            </w:r>
            <w:r w:rsidRPr="0070582D">
              <w:rPr>
                <w:rFonts w:ascii="Times New Roman" w:hAnsi="Times New Roman" w:cs="Times New Roman"/>
                <w:sz w:val="24"/>
                <w:szCs w:val="24"/>
                <w:vertAlign w:val="subscript"/>
              </w:rPr>
              <w:t>2</w:t>
            </w:r>
            <w:r w:rsidRPr="0070582D">
              <w:rPr>
                <w:rFonts w:ascii="Times New Roman" w:hAnsi="Times New Roman" w:cs="Times New Roman"/>
                <w:sz w:val="24"/>
                <w:szCs w:val="24"/>
              </w:rPr>
              <w:t xml:space="preserve"> trong môi trường trung tính hay kiềm nhẹ</w:t>
            </w:r>
          </w:p>
        </w:tc>
        <w:tc>
          <w:tcPr>
            <w:tcW w:w="1392" w:type="pct"/>
          </w:tcPr>
          <w:p w14:paraId="7DE46A25" w14:textId="77777777" w:rsidR="00C20D26" w:rsidRPr="0070582D" w:rsidRDefault="002B1E69">
            <w:pPr>
              <w:widowControl w:val="0"/>
              <w:ind w:left="221" w:right="51"/>
              <w:rPr>
                <w:rFonts w:ascii="Times New Roman" w:hAnsi="Times New Roman" w:cs="Times New Roman"/>
                <w:sz w:val="24"/>
                <w:szCs w:val="24"/>
              </w:rPr>
            </w:pPr>
            <w:r w:rsidRPr="0070582D">
              <w:rPr>
                <w:rFonts w:ascii="Times New Roman" w:hAnsi="Times New Roman" w:cs="Times New Roman"/>
                <w:sz w:val="24"/>
                <w:szCs w:val="24"/>
              </w:rPr>
              <w:t>Tủa trắng tan trong acid trừ BaSO</w:t>
            </w:r>
            <w:r w:rsidRPr="0070582D">
              <w:rPr>
                <w:rFonts w:ascii="Times New Roman" w:hAnsi="Times New Roman" w:cs="Times New Roman"/>
                <w:sz w:val="24"/>
                <w:szCs w:val="24"/>
                <w:vertAlign w:val="subscript"/>
              </w:rPr>
              <w:t>4</w:t>
            </w:r>
          </w:p>
        </w:tc>
      </w:tr>
      <w:tr w:rsidR="00C20D26" w:rsidRPr="0070582D" w14:paraId="64BBA47C" w14:textId="77777777" w:rsidTr="0070582D">
        <w:trPr>
          <w:trHeight w:val="846"/>
        </w:trPr>
        <w:tc>
          <w:tcPr>
            <w:tcW w:w="514" w:type="pct"/>
          </w:tcPr>
          <w:p w14:paraId="40349AAD" w14:textId="77777777" w:rsidR="00C20D26" w:rsidRPr="0070582D" w:rsidRDefault="002B1E69">
            <w:pPr>
              <w:widowControl w:val="0"/>
              <w:ind w:left="8"/>
              <w:jc w:val="center"/>
              <w:rPr>
                <w:rFonts w:ascii="Times New Roman" w:hAnsi="Times New Roman" w:cs="Times New Roman"/>
                <w:sz w:val="24"/>
                <w:szCs w:val="24"/>
              </w:rPr>
            </w:pPr>
            <w:r w:rsidRPr="0070582D">
              <w:rPr>
                <w:rFonts w:ascii="Times New Roman" w:hAnsi="Times New Roman" w:cs="Times New Roman"/>
                <w:sz w:val="24"/>
                <w:szCs w:val="24"/>
              </w:rPr>
              <w:t>III</w:t>
            </w:r>
          </w:p>
        </w:tc>
        <w:tc>
          <w:tcPr>
            <w:tcW w:w="1461" w:type="pct"/>
          </w:tcPr>
          <w:p w14:paraId="3D1EA2E2" w14:textId="77777777" w:rsidR="00C20D26" w:rsidRPr="0070582D" w:rsidRDefault="002B1E69">
            <w:pPr>
              <w:widowControl w:val="0"/>
              <w:tabs>
                <w:tab w:val="left" w:pos="1130"/>
                <w:tab w:val="left" w:pos="1853"/>
              </w:tabs>
              <w:ind w:left="552"/>
              <w:rPr>
                <w:rFonts w:ascii="Times New Roman" w:hAnsi="Times New Roman" w:cs="Times New Roman"/>
                <w:sz w:val="24"/>
                <w:szCs w:val="24"/>
              </w:rPr>
            </w:pPr>
            <w:r w:rsidRPr="0070582D">
              <w:rPr>
                <w:rFonts w:ascii="Times New Roman" w:hAnsi="Times New Roman" w:cs="Times New Roman"/>
                <w:b/>
                <w:sz w:val="24"/>
                <w:szCs w:val="24"/>
              </w:rPr>
              <w:t>-</w:t>
            </w:r>
            <w:r w:rsidRPr="0070582D">
              <w:rPr>
                <w:rFonts w:ascii="Times New Roman" w:hAnsi="Times New Roman" w:cs="Times New Roman"/>
                <w:b/>
                <w:sz w:val="24"/>
                <w:szCs w:val="24"/>
              </w:rPr>
              <w:tab/>
            </w:r>
            <w:r w:rsidRPr="0070582D">
              <w:rPr>
                <w:rFonts w:ascii="Times New Roman" w:hAnsi="Times New Roman" w:cs="Times New Roman"/>
                <w:sz w:val="24"/>
                <w:szCs w:val="24"/>
              </w:rPr>
              <w:t>-</w:t>
            </w:r>
            <w:r w:rsidRPr="0070582D">
              <w:rPr>
                <w:rFonts w:ascii="Times New Roman" w:hAnsi="Times New Roman" w:cs="Times New Roman"/>
                <w:sz w:val="24"/>
                <w:szCs w:val="24"/>
              </w:rPr>
              <w:tab/>
              <w:t>-</w:t>
            </w:r>
          </w:p>
          <w:p w14:paraId="5B5B8F3E" w14:textId="77777777" w:rsidR="00C20D26" w:rsidRPr="0070582D" w:rsidRDefault="002B1E69">
            <w:pPr>
              <w:widowControl w:val="0"/>
              <w:ind w:left="144"/>
              <w:rPr>
                <w:rFonts w:ascii="Times New Roman" w:hAnsi="Times New Roman" w:cs="Times New Roman"/>
                <w:sz w:val="24"/>
                <w:szCs w:val="24"/>
              </w:rPr>
            </w:pPr>
            <w:r w:rsidRPr="0070582D">
              <w:rPr>
                <w:rFonts w:ascii="Times New Roman" w:hAnsi="Times New Roman" w:cs="Times New Roman"/>
                <w:b/>
                <w:sz w:val="24"/>
                <w:szCs w:val="24"/>
              </w:rPr>
              <w:t>NO</w:t>
            </w:r>
            <w:r w:rsidRPr="0070582D">
              <w:rPr>
                <w:rFonts w:ascii="Times New Roman" w:hAnsi="Times New Roman" w:cs="Times New Roman"/>
                <w:b/>
                <w:sz w:val="24"/>
                <w:szCs w:val="24"/>
                <w:vertAlign w:val="subscript"/>
              </w:rPr>
              <w:t>3</w:t>
            </w:r>
            <w:r w:rsidRPr="0070582D">
              <w:rPr>
                <w:rFonts w:ascii="Times New Roman" w:hAnsi="Times New Roman" w:cs="Times New Roman"/>
                <w:b/>
                <w:sz w:val="24"/>
                <w:szCs w:val="24"/>
              </w:rPr>
              <w:t xml:space="preserve"> </w:t>
            </w:r>
            <w:r w:rsidRPr="0070582D">
              <w:rPr>
                <w:rFonts w:ascii="Times New Roman" w:hAnsi="Times New Roman" w:cs="Times New Roman"/>
                <w:sz w:val="24"/>
                <w:szCs w:val="24"/>
              </w:rPr>
              <w:t>, NO</w:t>
            </w:r>
            <w:r w:rsidRPr="0070582D">
              <w:rPr>
                <w:rFonts w:ascii="Times New Roman" w:hAnsi="Times New Roman" w:cs="Times New Roman"/>
                <w:sz w:val="24"/>
                <w:szCs w:val="24"/>
                <w:vertAlign w:val="subscript"/>
              </w:rPr>
              <w:t>2</w:t>
            </w:r>
            <w:r w:rsidRPr="0070582D">
              <w:rPr>
                <w:rFonts w:ascii="Times New Roman" w:hAnsi="Times New Roman" w:cs="Times New Roman"/>
                <w:sz w:val="24"/>
                <w:szCs w:val="24"/>
              </w:rPr>
              <w:t xml:space="preserve"> , MnO</w:t>
            </w:r>
            <w:r w:rsidRPr="0070582D">
              <w:rPr>
                <w:rFonts w:ascii="Times New Roman" w:hAnsi="Times New Roman" w:cs="Times New Roman"/>
                <w:sz w:val="24"/>
                <w:szCs w:val="24"/>
                <w:vertAlign w:val="subscript"/>
              </w:rPr>
              <w:t>4</w:t>
            </w:r>
            <w:r w:rsidRPr="0070582D">
              <w:rPr>
                <w:rFonts w:ascii="Times New Roman" w:hAnsi="Times New Roman" w:cs="Times New Roman"/>
                <w:sz w:val="24"/>
                <w:szCs w:val="24"/>
              </w:rPr>
              <w:t xml:space="preserve"> ,</w:t>
            </w:r>
          </w:p>
          <w:p w14:paraId="629320E0" w14:textId="77777777" w:rsidR="00C20D26" w:rsidRPr="0070582D" w:rsidRDefault="002B1E69">
            <w:pPr>
              <w:widowControl w:val="0"/>
              <w:tabs>
                <w:tab w:val="left" w:pos="1668"/>
                <w:tab w:val="left" w:pos="2323"/>
              </w:tabs>
              <w:ind w:left="600"/>
              <w:rPr>
                <w:rFonts w:ascii="Times New Roman" w:hAnsi="Times New Roman" w:cs="Times New Roman"/>
                <w:b/>
                <w:sz w:val="24"/>
                <w:szCs w:val="24"/>
              </w:rPr>
            </w:pPr>
            <w:r w:rsidRPr="0070582D">
              <w:rPr>
                <w:rFonts w:ascii="Times New Roman" w:hAnsi="Times New Roman" w:cs="Times New Roman"/>
                <w:sz w:val="24"/>
                <w:szCs w:val="24"/>
              </w:rPr>
              <w:t>-</w:t>
            </w:r>
            <w:r w:rsidRPr="0070582D">
              <w:rPr>
                <w:rFonts w:ascii="Times New Roman" w:hAnsi="Times New Roman" w:cs="Times New Roman"/>
                <w:sz w:val="24"/>
                <w:szCs w:val="24"/>
              </w:rPr>
              <w:tab/>
              <w:t>-</w:t>
            </w:r>
            <w:r w:rsidRPr="0070582D">
              <w:rPr>
                <w:rFonts w:ascii="Times New Roman" w:hAnsi="Times New Roman" w:cs="Times New Roman"/>
                <w:sz w:val="24"/>
                <w:szCs w:val="24"/>
              </w:rPr>
              <w:tab/>
            </w:r>
            <w:r w:rsidRPr="0070582D">
              <w:rPr>
                <w:rFonts w:ascii="Times New Roman" w:hAnsi="Times New Roman" w:cs="Times New Roman"/>
                <w:b/>
                <w:sz w:val="24"/>
                <w:szCs w:val="24"/>
              </w:rPr>
              <w:t>2-</w:t>
            </w:r>
          </w:p>
          <w:p w14:paraId="41612C08" w14:textId="77777777" w:rsidR="00C20D26" w:rsidRPr="0070582D" w:rsidRDefault="002B1E69">
            <w:pPr>
              <w:widowControl w:val="0"/>
              <w:ind w:left="144"/>
              <w:rPr>
                <w:rFonts w:ascii="Times New Roman" w:hAnsi="Times New Roman" w:cs="Times New Roman"/>
                <w:b/>
                <w:sz w:val="24"/>
                <w:szCs w:val="24"/>
              </w:rPr>
            </w:pPr>
            <w:r w:rsidRPr="0070582D">
              <w:rPr>
                <w:rFonts w:ascii="Times New Roman" w:hAnsi="Times New Roman" w:cs="Times New Roman"/>
                <w:sz w:val="24"/>
                <w:szCs w:val="24"/>
              </w:rPr>
              <w:t>ClO</w:t>
            </w:r>
            <w:r w:rsidRPr="0070582D">
              <w:rPr>
                <w:rFonts w:ascii="Times New Roman" w:hAnsi="Times New Roman" w:cs="Times New Roman"/>
                <w:sz w:val="24"/>
                <w:szCs w:val="24"/>
                <w:vertAlign w:val="subscript"/>
              </w:rPr>
              <w:t>3</w:t>
            </w:r>
            <w:r w:rsidRPr="0070582D">
              <w:rPr>
                <w:rFonts w:ascii="Times New Roman" w:hAnsi="Times New Roman" w:cs="Times New Roman"/>
                <w:sz w:val="24"/>
                <w:szCs w:val="24"/>
              </w:rPr>
              <w:t xml:space="preserve"> , CH</w:t>
            </w:r>
            <w:r w:rsidRPr="0070582D">
              <w:rPr>
                <w:rFonts w:ascii="Times New Roman" w:hAnsi="Times New Roman" w:cs="Times New Roman"/>
                <w:sz w:val="24"/>
                <w:szCs w:val="24"/>
                <w:vertAlign w:val="subscript"/>
              </w:rPr>
              <w:t>3</w:t>
            </w:r>
            <w:r w:rsidRPr="0070582D">
              <w:rPr>
                <w:rFonts w:ascii="Times New Roman" w:hAnsi="Times New Roman" w:cs="Times New Roman"/>
                <w:sz w:val="24"/>
                <w:szCs w:val="24"/>
              </w:rPr>
              <w:t xml:space="preserve">COO , </w:t>
            </w:r>
            <w:r w:rsidRPr="0070582D">
              <w:rPr>
                <w:rFonts w:ascii="Times New Roman" w:hAnsi="Times New Roman" w:cs="Times New Roman"/>
                <w:b/>
                <w:sz w:val="24"/>
                <w:szCs w:val="24"/>
              </w:rPr>
              <w:t>C</w:t>
            </w:r>
            <w:r w:rsidRPr="0070582D">
              <w:rPr>
                <w:rFonts w:ascii="Times New Roman" w:hAnsi="Times New Roman" w:cs="Times New Roman"/>
                <w:b/>
                <w:sz w:val="24"/>
                <w:szCs w:val="24"/>
                <w:vertAlign w:val="subscript"/>
              </w:rPr>
              <w:t>2</w:t>
            </w:r>
            <w:r w:rsidRPr="0070582D">
              <w:rPr>
                <w:rFonts w:ascii="Times New Roman" w:hAnsi="Times New Roman" w:cs="Times New Roman"/>
                <w:b/>
                <w:sz w:val="24"/>
                <w:szCs w:val="24"/>
              </w:rPr>
              <w:t>O</w:t>
            </w:r>
            <w:r w:rsidRPr="0070582D">
              <w:rPr>
                <w:rFonts w:ascii="Times New Roman" w:hAnsi="Times New Roman" w:cs="Times New Roman"/>
                <w:b/>
                <w:sz w:val="24"/>
                <w:szCs w:val="24"/>
                <w:vertAlign w:val="subscript"/>
              </w:rPr>
              <w:t>4</w:t>
            </w:r>
          </w:p>
        </w:tc>
        <w:tc>
          <w:tcPr>
            <w:tcW w:w="1634" w:type="pct"/>
          </w:tcPr>
          <w:p w14:paraId="47E31602" w14:textId="77777777" w:rsidR="00C20D26" w:rsidRPr="0070582D" w:rsidRDefault="002B1E69">
            <w:pPr>
              <w:widowControl w:val="0"/>
              <w:ind w:left="164"/>
              <w:rPr>
                <w:rFonts w:ascii="Times New Roman" w:hAnsi="Times New Roman" w:cs="Times New Roman"/>
                <w:sz w:val="24"/>
                <w:szCs w:val="24"/>
              </w:rPr>
            </w:pPr>
            <w:r w:rsidRPr="0070582D">
              <w:rPr>
                <w:rFonts w:ascii="Times New Roman" w:hAnsi="Times New Roman" w:cs="Times New Roman"/>
                <w:sz w:val="24"/>
                <w:szCs w:val="24"/>
              </w:rPr>
              <w:t>Không có thuốc thử nhóm</w:t>
            </w:r>
          </w:p>
        </w:tc>
        <w:tc>
          <w:tcPr>
            <w:tcW w:w="1392" w:type="pct"/>
          </w:tcPr>
          <w:p w14:paraId="6DD0222A" w14:textId="77777777" w:rsidR="00C20D26" w:rsidRPr="0070582D" w:rsidRDefault="00C20D26">
            <w:pPr>
              <w:widowControl w:val="0"/>
              <w:rPr>
                <w:rFonts w:ascii="Times New Roman" w:hAnsi="Times New Roman" w:cs="Times New Roman"/>
                <w:sz w:val="24"/>
                <w:szCs w:val="24"/>
              </w:rPr>
            </w:pPr>
          </w:p>
        </w:tc>
      </w:tr>
    </w:tbl>
    <w:p w14:paraId="0DA21360" w14:textId="77777777" w:rsidR="00C20D26" w:rsidRPr="0070582D" w:rsidRDefault="00C20D26">
      <w:pPr>
        <w:pBdr>
          <w:top w:val="nil"/>
          <w:left w:val="nil"/>
          <w:bottom w:val="nil"/>
          <w:right w:val="nil"/>
          <w:between w:val="nil"/>
        </w:pBdr>
        <w:tabs>
          <w:tab w:val="left" w:pos="1935"/>
        </w:tabs>
        <w:ind w:left="360"/>
        <w:rPr>
          <w:b/>
          <w:color w:val="000000"/>
        </w:rPr>
      </w:pPr>
    </w:p>
    <w:p w14:paraId="1DCDF3B0" w14:textId="77777777" w:rsidR="00C20D26" w:rsidRPr="0070582D" w:rsidRDefault="00C20D26">
      <w:pPr>
        <w:pBdr>
          <w:top w:val="nil"/>
          <w:left w:val="nil"/>
          <w:bottom w:val="nil"/>
          <w:right w:val="nil"/>
          <w:between w:val="nil"/>
        </w:pBdr>
        <w:tabs>
          <w:tab w:val="left" w:pos="1935"/>
        </w:tabs>
        <w:ind w:left="360"/>
        <w:rPr>
          <w:b/>
          <w:color w:val="000000"/>
        </w:rPr>
      </w:pPr>
    </w:p>
    <w:p w14:paraId="010A680E" w14:textId="77777777" w:rsidR="00C20D26" w:rsidRPr="0070582D" w:rsidRDefault="002B1E69">
      <w:pPr>
        <w:tabs>
          <w:tab w:val="left" w:pos="1935"/>
        </w:tabs>
        <w:rPr>
          <w:b/>
        </w:rPr>
      </w:pPr>
      <w:r w:rsidRPr="0070582D">
        <w:rPr>
          <w:b/>
        </w:rPr>
        <w:t>Phần II: HỆ THỐNG BÀI TẬP THEO KIẾN THỨC LÝ THUYẾT CÓ PHÂN DẠNG</w:t>
      </w:r>
    </w:p>
    <w:p w14:paraId="07468EA5" w14:textId="77777777" w:rsidR="00C20D26" w:rsidRPr="0070582D" w:rsidRDefault="002B1E69">
      <w:pPr>
        <w:tabs>
          <w:tab w:val="left" w:pos="1935"/>
        </w:tabs>
        <w:rPr>
          <w:b/>
          <w:color w:val="FF0000"/>
        </w:rPr>
      </w:pPr>
      <w:r w:rsidRPr="0070582D">
        <w:rPr>
          <w:b/>
          <w:color w:val="FF0000"/>
        </w:rPr>
        <w:t>Mỗi dạng ít nhất 5 bài.</w:t>
      </w:r>
    </w:p>
    <w:p w14:paraId="38DB1434" w14:textId="77777777" w:rsidR="00C20D26" w:rsidRPr="0070582D" w:rsidRDefault="002B1E69">
      <w:pPr>
        <w:numPr>
          <w:ilvl w:val="0"/>
          <w:numId w:val="30"/>
        </w:numPr>
        <w:spacing w:line="288" w:lineRule="auto"/>
        <w:ind w:left="360"/>
        <w:jc w:val="both"/>
        <w:rPr>
          <w:b/>
        </w:rPr>
      </w:pPr>
      <w:r w:rsidRPr="0070582D">
        <w:rPr>
          <w:b/>
        </w:rPr>
        <w:t>Cân bằng hóa học: Phản ứng thuận nghịch. Cân bằng hóa học. Hằng số cân bằng. Các yếu tố ảnh hưởng đến cân bằng. Sự chuyển dời cân bằng. Năng lượng tự do ΔG và cân bằng hóa học.</w:t>
      </w:r>
    </w:p>
    <w:p w14:paraId="47A2E013" w14:textId="77777777" w:rsidR="00C20D26" w:rsidRPr="0070582D" w:rsidRDefault="002B1E69">
      <w:pPr>
        <w:pBdr>
          <w:top w:val="single" w:sz="4" w:space="1" w:color="000000"/>
          <w:left w:val="single" w:sz="4" w:space="1" w:color="000000"/>
          <w:bottom w:val="single" w:sz="4" w:space="1" w:color="000000"/>
          <w:right w:val="single" w:sz="4" w:space="1" w:color="000000"/>
        </w:pBdr>
      </w:pPr>
      <w:r w:rsidRPr="0070582D">
        <w:rPr>
          <w:b/>
          <w:color w:val="000000"/>
        </w:rPr>
        <w:t>Bài 1:</w:t>
      </w:r>
      <w:r w:rsidRPr="0070582D">
        <w:rPr>
          <w:color w:val="000000"/>
        </w:rPr>
        <w:t xml:space="preserve"> Hỗn hợp khí X gồm N</w:t>
      </w:r>
      <w:r w:rsidRPr="0070582D">
        <w:rPr>
          <w:color w:val="000000"/>
          <w:vertAlign w:val="subscript"/>
        </w:rPr>
        <w:t>2</w:t>
      </w:r>
      <w:r w:rsidRPr="0070582D">
        <w:rPr>
          <w:color w:val="000000"/>
        </w:rPr>
        <w:t xml:space="preserve"> và H</w:t>
      </w:r>
      <w:r w:rsidRPr="0070582D">
        <w:rPr>
          <w:color w:val="000000"/>
          <w:vertAlign w:val="subscript"/>
        </w:rPr>
        <w:t>2</w:t>
      </w:r>
      <w:r w:rsidRPr="0070582D">
        <w:rPr>
          <w:color w:val="000000"/>
        </w:rPr>
        <w:t xml:space="preserve"> có tỉ khối so với He bằng 1,8. Đun nóng X một thời gian trong bình kín (có bột Fe làm xúc tác), thu được hỗn hợp khí Y có tỉ khối so với He bằng 2. Hiệu suất của phản ứng tổng hợp NH</w:t>
      </w:r>
      <w:r w:rsidRPr="0070582D">
        <w:rPr>
          <w:color w:val="000000"/>
          <w:vertAlign w:val="subscript"/>
        </w:rPr>
        <w:t>3</w:t>
      </w:r>
      <w:r w:rsidRPr="0070582D">
        <w:rPr>
          <w:color w:val="000000"/>
        </w:rPr>
        <w:t xml:space="preserve"> là  bao nhiêu?</w:t>
      </w:r>
    </w:p>
    <w:p w14:paraId="4E7B1E81" w14:textId="77777777" w:rsidR="00C20D26" w:rsidRPr="0070582D" w:rsidRDefault="002B1E69">
      <w:pPr>
        <w:tabs>
          <w:tab w:val="left" w:pos="1843"/>
          <w:tab w:val="left" w:pos="3686"/>
          <w:tab w:val="left" w:pos="5245"/>
        </w:tabs>
        <w:rPr>
          <w:b/>
          <w:i/>
        </w:rPr>
      </w:pPr>
      <w:r w:rsidRPr="0070582D">
        <w:rPr>
          <w:b/>
          <w:i/>
        </w:rPr>
        <w:t>Giải</w:t>
      </w:r>
    </w:p>
    <w:p w14:paraId="644E2064" w14:textId="77777777" w:rsidR="00C20D26" w:rsidRPr="0070582D" w:rsidRDefault="002B1E69">
      <w:pPr>
        <w:tabs>
          <w:tab w:val="left" w:pos="1843"/>
          <w:tab w:val="left" w:pos="3686"/>
          <w:tab w:val="left" w:pos="5245"/>
        </w:tabs>
        <w:ind w:firstLine="567"/>
        <w:jc w:val="both"/>
      </w:pPr>
      <w:r w:rsidRPr="0070582D">
        <w:t>- Xác định tỉ lệ mol ban đầu:</w:t>
      </w:r>
    </w:p>
    <w:p w14:paraId="243D7AE4" w14:textId="77777777" w:rsidR="00C20D26" w:rsidRPr="0070582D" w:rsidRDefault="002B1E69">
      <w:pPr>
        <w:tabs>
          <w:tab w:val="left" w:pos="1843"/>
          <w:tab w:val="left" w:pos="3686"/>
          <w:tab w:val="left" w:pos="5245"/>
        </w:tabs>
        <w:ind w:firstLine="567"/>
        <w:jc w:val="both"/>
      </w:pPr>
      <w:r w:rsidRPr="0070582D">
        <w:tab/>
      </w:r>
      <w:r w:rsidRPr="0070582D">
        <w:rPr>
          <w:vertAlign w:val="subscript"/>
        </w:rPr>
        <w:object w:dxaOrig="3273" w:dyaOrig="318" w14:anchorId="6D95D2E4">
          <v:shape id="_x0000_i1146" type="#_x0000_t75" style="width:163.5pt;height:15.75pt" o:ole="">
            <v:imagedata r:id="rId656" o:title=""/>
          </v:shape>
          <o:OLEObject Type="Embed" ProgID="Equation.DSMT4" ShapeID="_x0000_i1146" DrawAspect="Content" ObjectID="_1797847450" r:id="rId657"/>
        </w:object>
      </w:r>
    </w:p>
    <w:p w14:paraId="65A03925" w14:textId="77777777" w:rsidR="00C20D26" w:rsidRPr="0070582D" w:rsidRDefault="002B1E69">
      <w:pPr>
        <w:tabs>
          <w:tab w:val="left" w:pos="1843"/>
          <w:tab w:val="left" w:pos="3686"/>
          <w:tab w:val="left" w:pos="5245"/>
        </w:tabs>
        <w:ind w:firstLine="567"/>
        <w:jc w:val="both"/>
      </w:pPr>
      <w:r w:rsidRPr="0070582D">
        <w:lastRenderedPageBreak/>
        <w:t xml:space="preserve">Áp dụng quy tắc đường chéo ta được </w:t>
      </w:r>
      <w:r w:rsidRPr="0070582D">
        <w:rPr>
          <w:vertAlign w:val="subscript"/>
        </w:rPr>
        <w:object w:dxaOrig="842" w:dyaOrig="767" w14:anchorId="27C857F6">
          <v:shape id="_x0000_i1147" type="#_x0000_t75" style="width:42pt;height:38.25pt" o:ole="">
            <v:imagedata r:id="rId658" o:title=""/>
          </v:shape>
          <o:OLEObject Type="Embed" ProgID="Equation.DSMT4" ShapeID="_x0000_i1147" DrawAspect="Content" ObjectID="_1797847451" r:id="rId659"/>
        </w:object>
      </w:r>
      <w:r w:rsidRPr="0070582D">
        <w:t xml:space="preserve"> =&gt; tính hiệu suất theo N</w:t>
      </w:r>
      <w:r w:rsidRPr="0070582D">
        <w:rPr>
          <w:vertAlign w:val="subscript"/>
        </w:rPr>
        <w:t>2</w:t>
      </w:r>
    </w:p>
    <w:p w14:paraId="4EBD22BF" w14:textId="77777777" w:rsidR="00C20D26" w:rsidRPr="0070582D" w:rsidRDefault="002B1E69">
      <w:pPr>
        <w:ind w:left="360"/>
      </w:pPr>
      <w:r w:rsidRPr="0070582D">
        <w:t xml:space="preserve">          Chọn   </w:t>
      </w:r>
      <w:r w:rsidRPr="0070582D">
        <w:rPr>
          <w:vertAlign w:val="subscript"/>
        </w:rPr>
        <w:object w:dxaOrig="2562" w:dyaOrig="374" w14:anchorId="4BE337D5">
          <v:shape id="_x0000_i1148" type="#_x0000_t75" style="width:128.25pt;height:18.75pt" o:ole="">
            <v:imagedata r:id="rId660" o:title=""/>
          </v:shape>
          <o:OLEObject Type="Embed" ProgID="Equation.DSMT4" ShapeID="_x0000_i1148" DrawAspect="Content" ObjectID="_1797847452" r:id="rId661"/>
        </w:object>
      </w:r>
    </w:p>
    <w:p w14:paraId="48EADF37" w14:textId="77777777" w:rsidR="00C20D26" w:rsidRPr="0070582D" w:rsidRDefault="002B1E69">
      <w:pPr>
        <w:ind w:left="360"/>
      </w:pPr>
      <w:r w:rsidRPr="0070582D">
        <w:tab/>
      </w:r>
      <w:r w:rsidRPr="0070582D">
        <w:rPr>
          <w:vertAlign w:val="subscript"/>
        </w:rPr>
        <w:object w:dxaOrig="4339" w:dyaOrig="1459" w14:anchorId="66E1BA72">
          <v:shape id="_x0000_i1149" type="#_x0000_t75" style="width:217.5pt;height:72.75pt" o:ole="">
            <v:imagedata r:id="rId662" o:title=""/>
          </v:shape>
          <o:OLEObject Type="Embed" ProgID="Equation.DSMT4" ShapeID="_x0000_i1149" DrawAspect="Content" ObjectID="_1797847453" r:id="rId663"/>
        </w:object>
      </w:r>
    </w:p>
    <w:p w14:paraId="7582150C" w14:textId="77777777" w:rsidR="00C20D26" w:rsidRPr="0070582D" w:rsidRDefault="002B1E69">
      <w:pPr>
        <w:tabs>
          <w:tab w:val="left" w:pos="1843"/>
          <w:tab w:val="left" w:pos="3686"/>
          <w:tab w:val="left" w:pos="5245"/>
        </w:tabs>
        <w:ind w:firstLine="567"/>
        <w:jc w:val="both"/>
      </w:pPr>
      <w:r w:rsidRPr="0070582D">
        <w:rPr>
          <w:vertAlign w:val="subscript"/>
        </w:rPr>
        <w:object w:dxaOrig="1702" w:dyaOrig="393" w14:anchorId="7CBA9FF8">
          <v:shape id="_x0000_i1150" type="#_x0000_t75" style="width:84.75pt;height:19.5pt" o:ole="">
            <v:imagedata r:id="rId664" o:title=""/>
          </v:shape>
          <o:OLEObject Type="Embed" ProgID="Equation.DSMT4" ShapeID="_x0000_i1150" DrawAspect="Content" ObjectID="_1797847454" r:id="rId665"/>
        </w:object>
      </w:r>
      <w:r w:rsidRPr="0070582D">
        <w:t xml:space="preserve"> </w:t>
      </w:r>
    </w:p>
    <w:p w14:paraId="1A6E65EC" w14:textId="77777777" w:rsidR="00C20D26" w:rsidRPr="0070582D" w:rsidRDefault="002B1E69">
      <w:pPr>
        <w:tabs>
          <w:tab w:val="left" w:pos="1843"/>
          <w:tab w:val="left" w:pos="3686"/>
          <w:tab w:val="left" w:pos="5245"/>
        </w:tabs>
        <w:ind w:firstLine="567"/>
        <w:jc w:val="both"/>
      </w:pPr>
      <w:r w:rsidRPr="0070582D">
        <w:t>Bình kín, nên khối lượng trước và sau được bảo toàn</w:t>
      </w:r>
    </w:p>
    <w:p w14:paraId="1848CC41" w14:textId="77777777" w:rsidR="00C20D26" w:rsidRPr="0070582D" w:rsidRDefault="002B1E69">
      <w:pPr>
        <w:tabs>
          <w:tab w:val="left" w:pos="1843"/>
          <w:tab w:val="left" w:pos="3686"/>
          <w:tab w:val="left" w:pos="5245"/>
        </w:tabs>
        <w:ind w:firstLine="567"/>
        <w:jc w:val="both"/>
      </w:pPr>
      <w:r w:rsidRPr="0070582D">
        <w:rPr>
          <w:vertAlign w:val="subscript"/>
        </w:rPr>
        <w:object w:dxaOrig="3890" w:dyaOrig="1608" w14:anchorId="1E97F744">
          <v:shape id="_x0000_i1151" type="#_x0000_t75" style="width:195pt;height:81pt" o:ole="">
            <v:imagedata r:id="rId666" o:title=""/>
          </v:shape>
          <o:OLEObject Type="Embed" ProgID="Equation.DSMT4" ShapeID="_x0000_i1151" DrawAspect="Content" ObjectID="_1797847455" r:id="rId667"/>
        </w:object>
      </w:r>
    </w:p>
    <w:p w14:paraId="3BD091F6" w14:textId="77777777" w:rsidR="00C20D26" w:rsidRPr="0070582D" w:rsidRDefault="002B1E69">
      <w:pPr>
        <w:pBdr>
          <w:top w:val="single" w:sz="4" w:space="1" w:color="000000"/>
          <w:left w:val="single" w:sz="4" w:space="1" w:color="000000"/>
          <w:bottom w:val="single" w:sz="4" w:space="1" w:color="000000"/>
          <w:right w:val="single" w:sz="4" w:space="1" w:color="000000"/>
        </w:pBdr>
        <w:tabs>
          <w:tab w:val="left" w:pos="1986"/>
          <w:tab w:val="left" w:pos="3672"/>
          <w:tab w:val="left" w:pos="5370"/>
        </w:tabs>
        <w:spacing w:before="20" w:line="264" w:lineRule="auto"/>
        <w:ind w:left="18" w:hanging="18"/>
        <w:jc w:val="both"/>
      </w:pPr>
      <w:r w:rsidRPr="0070582D">
        <w:rPr>
          <w:b/>
        </w:rPr>
        <w:t>Bài 2:</w:t>
      </w:r>
      <w:r w:rsidRPr="0070582D">
        <w:t xml:space="preserve"> Một bình phản ứng có dung tích không đổi, chứa hỗn hợp khí N</w:t>
      </w:r>
      <w:r w:rsidRPr="0070582D">
        <w:rPr>
          <w:vertAlign w:val="subscript"/>
        </w:rPr>
        <w:t>2</w:t>
      </w:r>
      <w:r w:rsidRPr="0070582D">
        <w:t xml:space="preserve"> và H</w:t>
      </w:r>
      <w:r w:rsidRPr="0070582D">
        <w:rPr>
          <w:vertAlign w:val="subscript"/>
        </w:rPr>
        <w:t>2</w:t>
      </w:r>
      <w:r w:rsidRPr="0070582D">
        <w:t xml:space="preserve"> với nồng độ tương ứng là 0,3 M và 0,7 M. Sau khi phản ứng tổng hợp NH</w:t>
      </w:r>
      <w:r w:rsidRPr="0070582D">
        <w:rPr>
          <w:vertAlign w:val="subscript"/>
        </w:rPr>
        <w:t>3</w:t>
      </w:r>
      <w:r w:rsidRPr="0070582D">
        <w:t xml:space="preserve"> đạt trạng thái cân bằng ở t</w:t>
      </w:r>
      <w:r w:rsidRPr="0070582D">
        <w:rPr>
          <w:vertAlign w:val="superscript"/>
        </w:rPr>
        <w:t>0</w:t>
      </w:r>
      <w:r w:rsidRPr="0070582D">
        <w:t>C, H</w:t>
      </w:r>
      <w:r w:rsidRPr="0070582D">
        <w:rPr>
          <w:vertAlign w:val="subscript"/>
        </w:rPr>
        <w:t xml:space="preserve">2 </w:t>
      </w:r>
      <w:r w:rsidRPr="0070582D">
        <w:t>chiếm 50% thể tích hỗn hợp thu được. Hằng số cân bằng K</w:t>
      </w:r>
      <w:r w:rsidRPr="0070582D">
        <w:rPr>
          <w:vertAlign w:val="subscript"/>
        </w:rPr>
        <w:t>C</w:t>
      </w:r>
      <w:r w:rsidRPr="0070582D">
        <w:t xml:space="preserve"> ở t</w:t>
      </w:r>
      <w:r w:rsidRPr="0070582D">
        <w:rPr>
          <w:vertAlign w:val="superscript"/>
        </w:rPr>
        <w:t>0</w:t>
      </w:r>
      <w:r w:rsidRPr="0070582D">
        <w:t>C của phản ứng có giá trị là bao nhiêu?</w:t>
      </w:r>
    </w:p>
    <w:p w14:paraId="4B7C549F" w14:textId="77777777" w:rsidR="00C20D26" w:rsidRPr="0070582D" w:rsidRDefault="002B1E69">
      <w:pPr>
        <w:tabs>
          <w:tab w:val="left" w:pos="1986"/>
          <w:tab w:val="left" w:pos="3672"/>
          <w:tab w:val="left" w:pos="5370"/>
        </w:tabs>
        <w:spacing w:before="20" w:line="264" w:lineRule="auto"/>
        <w:ind w:left="288" w:hanging="288"/>
        <w:jc w:val="both"/>
        <w:rPr>
          <w:b/>
          <w:i/>
        </w:rPr>
      </w:pPr>
      <w:r w:rsidRPr="0070582D">
        <w:rPr>
          <w:b/>
        </w:rPr>
        <w:tab/>
        <w:t>G</w:t>
      </w:r>
      <w:r w:rsidRPr="0070582D">
        <w:rPr>
          <w:b/>
          <w:i/>
        </w:rPr>
        <w:t>iải</w:t>
      </w:r>
    </w:p>
    <w:p w14:paraId="7BC731D2" w14:textId="77777777" w:rsidR="00C20D26" w:rsidRPr="0070582D" w:rsidRDefault="002B1E69">
      <w:pPr>
        <w:tabs>
          <w:tab w:val="left" w:pos="1986"/>
          <w:tab w:val="left" w:pos="3672"/>
          <w:tab w:val="left" w:pos="5370"/>
        </w:tabs>
        <w:spacing w:before="20" w:line="264" w:lineRule="auto"/>
        <w:ind w:left="288" w:hanging="288"/>
        <w:jc w:val="both"/>
      </w:pPr>
      <w:r w:rsidRPr="0070582D">
        <w:tab/>
        <w:t>- Phản ứng xảy ra trong bình kín (dung tích không đổi) nên biến đổi mol khí tỉ lệ biến đổi nồng độ mol khí.</w:t>
      </w:r>
    </w:p>
    <w:p w14:paraId="23CF523B" w14:textId="77777777" w:rsidR="00C20D26" w:rsidRPr="0070582D" w:rsidRDefault="002B1E69">
      <w:pPr>
        <w:tabs>
          <w:tab w:val="left" w:pos="1986"/>
          <w:tab w:val="left" w:pos="3672"/>
          <w:tab w:val="left" w:pos="5370"/>
        </w:tabs>
        <w:spacing w:before="20" w:line="264" w:lineRule="auto"/>
        <w:ind w:left="288" w:hanging="288"/>
        <w:jc w:val="both"/>
      </w:pPr>
      <w:r w:rsidRPr="0070582D">
        <w:tab/>
      </w:r>
    </w:p>
    <w:p w14:paraId="63926E88" w14:textId="3F5DC2DF" w:rsidR="00C20D26" w:rsidRPr="0070582D" w:rsidRDefault="002B1E69">
      <w:pPr>
        <w:tabs>
          <w:tab w:val="left" w:pos="1986"/>
          <w:tab w:val="left" w:pos="3672"/>
          <w:tab w:val="left" w:pos="5370"/>
        </w:tabs>
        <w:spacing w:before="20" w:line="264" w:lineRule="auto"/>
        <w:ind w:left="288" w:hanging="288"/>
        <w:jc w:val="both"/>
      </w:pPr>
      <w:r w:rsidRPr="0070582D">
        <w:tab/>
      </w:r>
      <w:r w:rsidR="00216EDD" w:rsidRPr="00216EDD">
        <w:rPr>
          <w:position w:val="-68"/>
          <w:vertAlign w:val="subscript"/>
        </w:rPr>
        <w:object w:dxaOrig="4140" w:dyaOrig="1460" w14:anchorId="46F59D15">
          <v:shape id="_x0000_i1152" type="#_x0000_t75" style="width:207.75pt;height:72.75pt" o:ole="">
            <v:imagedata r:id="rId668" o:title=""/>
          </v:shape>
          <o:OLEObject Type="Embed" ProgID="Equation.DSMT4" ShapeID="_x0000_i1152" DrawAspect="Content" ObjectID="_1797847456" r:id="rId669"/>
        </w:object>
      </w:r>
    </w:p>
    <w:p w14:paraId="03A75417" w14:textId="77777777" w:rsidR="00C20D26" w:rsidRPr="0070582D" w:rsidRDefault="002B1E69">
      <w:pPr>
        <w:tabs>
          <w:tab w:val="left" w:pos="1986"/>
          <w:tab w:val="left" w:pos="3672"/>
          <w:tab w:val="left" w:pos="5370"/>
        </w:tabs>
        <w:spacing w:before="20" w:line="264" w:lineRule="auto"/>
        <w:ind w:left="288" w:hanging="288"/>
        <w:jc w:val="both"/>
      </w:pPr>
      <w:r w:rsidRPr="0070582D">
        <w:tab/>
        <w:t>Do H</w:t>
      </w:r>
      <w:r w:rsidRPr="0070582D">
        <w:rPr>
          <w:vertAlign w:val="subscript"/>
        </w:rPr>
        <w:t>2</w:t>
      </w:r>
      <w:r w:rsidRPr="0070582D">
        <w:t xml:space="preserve"> chiếm 50% tổng thể tích hỗn hợp sau phản ứng </w:t>
      </w:r>
    </w:p>
    <w:p w14:paraId="4551B36C" w14:textId="77777777" w:rsidR="00C20D26" w:rsidRPr="0070582D" w:rsidRDefault="002B1E69">
      <w:pPr>
        <w:tabs>
          <w:tab w:val="left" w:pos="1986"/>
          <w:tab w:val="left" w:pos="3672"/>
          <w:tab w:val="left" w:pos="5370"/>
        </w:tabs>
        <w:spacing w:before="20" w:line="264" w:lineRule="auto"/>
        <w:ind w:left="288" w:hanging="288"/>
        <w:jc w:val="both"/>
      </w:pPr>
      <w:r w:rsidRPr="0070582D">
        <w:t xml:space="preserve">nên </w:t>
      </w:r>
      <w:r w:rsidRPr="0070582D">
        <w:rPr>
          <w:vertAlign w:val="subscript"/>
        </w:rPr>
        <w:object w:dxaOrig="2543" w:dyaOrig="580" w14:anchorId="5797FD01">
          <v:shape id="_x0000_i1153" type="#_x0000_t75" style="width:126.75pt;height:29.25pt" o:ole="">
            <v:imagedata r:id="rId670" o:title=""/>
          </v:shape>
          <o:OLEObject Type="Embed" ProgID="Equation.DSMT4" ShapeID="_x0000_i1153" DrawAspect="Content" ObjectID="_1797847457" r:id="rId671"/>
        </w:object>
      </w:r>
    </w:p>
    <w:p w14:paraId="6A5D117F" w14:textId="77777777" w:rsidR="00C20D26" w:rsidRPr="0070582D" w:rsidRDefault="002B1E69">
      <w:pPr>
        <w:tabs>
          <w:tab w:val="left" w:pos="1986"/>
          <w:tab w:val="left" w:pos="3672"/>
          <w:tab w:val="left" w:pos="5370"/>
        </w:tabs>
        <w:spacing w:before="20" w:line="264" w:lineRule="auto"/>
        <w:ind w:left="288" w:hanging="288"/>
        <w:jc w:val="both"/>
      </w:pPr>
      <w:r w:rsidRPr="0070582D">
        <w:tab/>
      </w:r>
      <w:r w:rsidRPr="0070582D">
        <w:rPr>
          <w:vertAlign w:val="subscript"/>
        </w:rPr>
        <w:object w:dxaOrig="4769" w:dyaOrig="804" w14:anchorId="7CD1E90D">
          <v:shape id="_x0000_i1154" type="#_x0000_t75" style="width:238.5pt;height:40.5pt" o:ole="">
            <v:imagedata r:id="rId672" o:title=""/>
          </v:shape>
          <o:OLEObject Type="Embed" ProgID="Equation.DSMT4" ShapeID="_x0000_i1154" DrawAspect="Content" ObjectID="_1797847458" r:id="rId673"/>
        </w:object>
      </w:r>
    </w:p>
    <w:p w14:paraId="0F75181F" w14:textId="77777777" w:rsidR="00C20D26" w:rsidRPr="0070582D" w:rsidRDefault="002B1E69">
      <w:pPr>
        <w:pBdr>
          <w:top w:val="single" w:sz="4" w:space="1" w:color="000000"/>
          <w:left w:val="single" w:sz="4" w:space="1" w:color="000000"/>
          <w:bottom w:val="single" w:sz="4" w:space="1" w:color="000000"/>
          <w:right w:val="single" w:sz="4" w:space="1" w:color="000000"/>
        </w:pBdr>
        <w:jc w:val="both"/>
        <w:rPr>
          <w:b/>
        </w:rPr>
      </w:pPr>
      <w:r w:rsidRPr="0070582D">
        <w:rPr>
          <w:b/>
        </w:rPr>
        <w:t>Bài 3:</w:t>
      </w:r>
    </w:p>
    <w:p w14:paraId="1A2B0EB8" w14:textId="77777777" w:rsidR="00C20D26" w:rsidRPr="0070582D" w:rsidRDefault="002B1E69">
      <w:pPr>
        <w:pBdr>
          <w:top w:val="single" w:sz="4" w:space="1" w:color="000000"/>
          <w:left w:val="single" w:sz="4" w:space="1" w:color="000000"/>
          <w:bottom w:val="single" w:sz="4" w:space="1" w:color="000000"/>
          <w:right w:val="single" w:sz="4" w:space="1" w:color="000000"/>
        </w:pBdr>
        <w:jc w:val="both"/>
      </w:pPr>
      <w:r w:rsidRPr="0070582D">
        <w:rPr>
          <w:b/>
        </w:rPr>
        <w:t xml:space="preserve">a. </w:t>
      </w:r>
      <w:r w:rsidRPr="0070582D">
        <w:t>Phản ứng thu nhiệt, phản ứng toả nhiệt là gì?</w:t>
      </w:r>
    </w:p>
    <w:p w14:paraId="00E057D4" w14:textId="77777777" w:rsidR="00C20D26" w:rsidRPr="0070582D" w:rsidRDefault="002B1E69">
      <w:pPr>
        <w:pBdr>
          <w:top w:val="single" w:sz="4" w:space="1" w:color="000000"/>
          <w:left w:val="single" w:sz="4" w:space="1" w:color="000000"/>
          <w:bottom w:val="single" w:sz="4" w:space="1" w:color="000000"/>
          <w:right w:val="single" w:sz="4" w:space="1" w:color="000000"/>
        </w:pBdr>
        <w:jc w:val="both"/>
      </w:pPr>
      <w:r w:rsidRPr="0070582D">
        <w:rPr>
          <w:b/>
        </w:rPr>
        <w:t xml:space="preserve">b. </w:t>
      </w:r>
      <w:r w:rsidRPr="0070582D">
        <w:t>Phân tích ảnh hưởng của yếu tố nhiệt độ tới cân bằng hoá học.</w:t>
      </w:r>
    </w:p>
    <w:p w14:paraId="39960F39" w14:textId="77777777" w:rsidR="00C20D26" w:rsidRPr="0070582D" w:rsidRDefault="002B1E69">
      <w:pPr>
        <w:pBdr>
          <w:top w:val="single" w:sz="4" w:space="1" w:color="000000"/>
          <w:left w:val="single" w:sz="4" w:space="1" w:color="000000"/>
          <w:bottom w:val="single" w:sz="4" w:space="1" w:color="000000"/>
          <w:right w:val="single" w:sz="4" w:space="1" w:color="000000"/>
        </w:pBdr>
        <w:jc w:val="both"/>
      </w:pPr>
      <w:r w:rsidRPr="0070582D">
        <w:rPr>
          <w:b/>
        </w:rPr>
        <w:t>c.</w:t>
      </w:r>
      <w:r w:rsidRPr="0070582D">
        <w:t xml:space="preserve"> Giải thích sự ảnh hưởng của nhiệt độ đến hiện tượng chuyển màu của ống nghiệm sau:</w:t>
      </w:r>
    </w:p>
    <w:tbl>
      <w:tblPr>
        <w:tblStyle w:val="a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07"/>
        <w:gridCol w:w="4763"/>
      </w:tblGrid>
      <w:tr w:rsidR="00C20D26" w:rsidRPr="0070582D" w14:paraId="72B73FCD" w14:textId="77777777" w:rsidTr="00216EDD">
        <w:tc>
          <w:tcPr>
            <w:tcW w:w="2768" w:type="pct"/>
            <w:shd w:val="clear" w:color="auto" w:fill="auto"/>
            <w:vAlign w:val="center"/>
          </w:tcPr>
          <w:p w14:paraId="4CD2C1D1" w14:textId="383775CE" w:rsidR="00C20D26" w:rsidRPr="0070582D" w:rsidRDefault="002B1E69">
            <w:pPr>
              <w:pBdr>
                <w:top w:val="single" w:sz="4" w:space="1" w:color="000000"/>
                <w:left w:val="single" w:sz="4" w:space="1" w:color="000000"/>
                <w:bottom w:val="single" w:sz="4" w:space="1" w:color="000000"/>
                <w:right w:val="single" w:sz="4" w:space="1" w:color="000000"/>
              </w:pBdr>
              <w:jc w:val="center"/>
              <w:rPr>
                <w:rFonts w:ascii="Times New Roman" w:hAnsi="Times New Roman" w:cs="Times New Roman"/>
                <w:sz w:val="24"/>
                <w:szCs w:val="24"/>
              </w:rPr>
            </w:pPr>
            <w:r w:rsidRPr="0070582D">
              <w:rPr>
                <w:rFonts w:ascii="Times New Roman" w:hAnsi="Times New Roman" w:cs="Times New Roman"/>
                <w:sz w:val="24"/>
                <w:szCs w:val="24"/>
              </w:rPr>
              <w:t xml:space="preserve">                 2NO</w:t>
            </w:r>
            <w:r w:rsidRPr="0070582D">
              <w:rPr>
                <w:rFonts w:ascii="Times New Roman" w:hAnsi="Times New Roman" w:cs="Times New Roman"/>
                <w:sz w:val="24"/>
                <w:szCs w:val="24"/>
                <w:vertAlign w:val="subscript"/>
              </w:rPr>
              <w:t>2</w:t>
            </w:r>
            <w:r w:rsidRPr="0070582D">
              <w:rPr>
                <w:rFonts w:ascii="Times New Roman" w:hAnsi="Times New Roman" w:cs="Times New Roman"/>
                <w:sz w:val="24"/>
                <w:szCs w:val="24"/>
              </w:rPr>
              <w:t xml:space="preserve"> </w:t>
            </w:r>
            <w:r w:rsidRPr="0070582D">
              <w:rPr>
                <w:rFonts w:ascii="Times New Roman" w:hAnsi="Times New Roman" w:cs="Times New Roman"/>
                <w:sz w:val="24"/>
                <w:szCs w:val="24"/>
                <w:vertAlign w:val="subscript"/>
              </w:rPr>
              <w:t>(g)</w:t>
            </w:r>
            <w:r w:rsidRPr="0070582D">
              <w:rPr>
                <w:rFonts w:ascii="Times New Roman" w:hAnsi="Times New Roman" w:cs="Times New Roman"/>
                <w:sz w:val="24"/>
                <w:szCs w:val="24"/>
              </w:rPr>
              <w:t xml:space="preserve"> </w:t>
            </w:r>
            <w:r w:rsidR="00216EDD" w:rsidRPr="00140287">
              <w:rPr>
                <w:rFonts w:ascii="Times New Roman" w:eastAsia="Times New Roman" w:hAnsi="Times New Roman" w:cs="Times New Roman"/>
                <w:position w:val="-8"/>
                <w:sz w:val="24"/>
                <w:szCs w:val="24"/>
              </w:rPr>
              <w:object w:dxaOrig="360" w:dyaOrig="279" w14:anchorId="49115004">
                <v:shape id="_x0000_i1155" type="#_x0000_t75" style="width:18pt;height:14.25pt" o:ole="">
                  <v:imagedata r:id="rId674" o:title=""/>
                </v:shape>
                <o:OLEObject Type="Embed" ProgID="Equation.DSMT4" ShapeID="_x0000_i1155" DrawAspect="Content" ObjectID="_1797847459" r:id="rId675"/>
              </w:object>
            </w:r>
            <w:r w:rsidRPr="0070582D">
              <w:rPr>
                <w:rFonts w:ascii="Times New Roman" w:hAnsi="Times New Roman" w:cs="Times New Roman"/>
                <w:sz w:val="24"/>
                <w:szCs w:val="24"/>
              </w:rPr>
              <w:t>N</w:t>
            </w:r>
            <w:r w:rsidRPr="0070582D">
              <w:rPr>
                <w:rFonts w:ascii="Times New Roman" w:hAnsi="Times New Roman" w:cs="Times New Roman"/>
                <w:sz w:val="24"/>
                <w:szCs w:val="24"/>
                <w:vertAlign w:val="subscript"/>
              </w:rPr>
              <w:t>2</w:t>
            </w:r>
            <w:r w:rsidRPr="0070582D">
              <w:rPr>
                <w:rFonts w:ascii="Times New Roman" w:hAnsi="Times New Roman" w:cs="Times New Roman"/>
                <w:sz w:val="24"/>
                <w:szCs w:val="24"/>
              </w:rPr>
              <w:t>O</w:t>
            </w:r>
            <w:r w:rsidRPr="0070582D">
              <w:rPr>
                <w:rFonts w:ascii="Times New Roman" w:hAnsi="Times New Roman" w:cs="Times New Roman"/>
                <w:sz w:val="24"/>
                <w:szCs w:val="24"/>
                <w:vertAlign w:val="subscript"/>
              </w:rPr>
              <w:t>4 (g)</w:t>
            </w:r>
            <w:r w:rsidRPr="0070582D">
              <w:rPr>
                <w:rFonts w:ascii="Times New Roman" w:hAnsi="Times New Roman" w:cs="Times New Roman"/>
                <w:sz w:val="24"/>
                <w:szCs w:val="24"/>
              </w:rPr>
              <w:t xml:space="preserve">   ΔH= 58kJ</w:t>
            </w:r>
          </w:p>
          <w:p w14:paraId="4C625880" w14:textId="77777777" w:rsidR="00C20D26" w:rsidRPr="0070582D" w:rsidRDefault="002B1E69">
            <w:pPr>
              <w:pBdr>
                <w:top w:val="single" w:sz="4" w:space="1" w:color="000000"/>
                <w:left w:val="single" w:sz="4" w:space="1" w:color="000000"/>
                <w:bottom w:val="single" w:sz="4" w:space="1" w:color="000000"/>
                <w:right w:val="single" w:sz="4" w:space="1" w:color="000000"/>
              </w:pBdr>
              <w:jc w:val="center"/>
              <w:rPr>
                <w:rFonts w:ascii="Times New Roman" w:hAnsi="Times New Roman" w:cs="Times New Roman"/>
                <w:sz w:val="24"/>
                <w:szCs w:val="24"/>
              </w:rPr>
            </w:pPr>
            <w:r w:rsidRPr="0070582D">
              <w:rPr>
                <w:rFonts w:ascii="Times New Roman" w:hAnsi="Times New Roman" w:cs="Times New Roman"/>
                <w:sz w:val="24"/>
                <w:szCs w:val="24"/>
              </w:rPr>
              <w:t>(màu nâu đỏ)    (không màu)</w:t>
            </w:r>
          </w:p>
        </w:tc>
        <w:tc>
          <w:tcPr>
            <w:tcW w:w="2232" w:type="pct"/>
            <w:shd w:val="clear" w:color="auto" w:fill="auto"/>
          </w:tcPr>
          <w:p w14:paraId="73E9FDB7" w14:textId="77777777" w:rsidR="00C20D26" w:rsidRPr="0070582D" w:rsidRDefault="002B1E69">
            <w:pPr>
              <w:pBdr>
                <w:top w:val="single" w:sz="4" w:space="1" w:color="000000"/>
                <w:left w:val="single" w:sz="4" w:space="1" w:color="000000"/>
                <w:bottom w:val="single" w:sz="4" w:space="1" w:color="000000"/>
                <w:right w:val="single" w:sz="4" w:space="1" w:color="000000"/>
              </w:pBdr>
              <w:jc w:val="both"/>
              <w:rPr>
                <w:rFonts w:ascii="Times New Roman" w:hAnsi="Times New Roman" w:cs="Times New Roman"/>
                <w:sz w:val="24"/>
                <w:szCs w:val="24"/>
              </w:rPr>
            </w:pPr>
            <w:r w:rsidRPr="0070582D">
              <w:rPr>
                <w:noProof/>
              </w:rPr>
              <w:drawing>
                <wp:inline distT="0" distB="0" distL="0" distR="0" wp14:anchorId="750F36EB" wp14:editId="63BAC935">
                  <wp:extent cx="1965325" cy="1146175"/>
                  <wp:effectExtent l="0" t="0" r="0" b="0"/>
                  <wp:docPr id="2132920933" name="image302.png" descr="A diagram of a chemical reactio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2.png" descr="A diagram of a chemical reaction  Description automatically generated"/>
                          <pic:cNvPicPr preferRelativeResize="0"/>
                        </pic:nvPicPr>
                        <pic:blipFill>
                          <a:blip r:embed="rId676"/>
                          <a:srcRect/>
                          <a:stretch>
                            <a:fillRect/>
                          </a:stretch>
                        </pic:blipFill>
                        <pic:spPr>
                          <a:xfrm>
                            <a:off x="0" y="0"/>
                            <a:ext cx="1965325" cy="1146175"/>
                          </a:xfrm>
                          <a:prstGeom prst="rect">
                            <a:avLst/>
                          </a:prstGeom>
                          <a:ln/>
                        </pic:spPr>
                      </pic:pic>
                    </a:graphicData>
                  </a:graphic>
                </wp:inline>
              </w:drawing>
            </w:r>
          </w:p>
        </w:tc>
      </w:tr>
    </w:tbl>
    <w:p w14:paraId="7B179215" w14:textId="77777777" w:rsidR="00C20D26" w:rsidRPr="0070582D" w:rsidRDefault="002B1E69">
      <w:pPr>
        <w:jc w:val="both"/>
        <w:rPr>
          <w:b/>
        </w:rPr>
      </w:pPr>
      <w:r w:rsidRPr="0070582D">
        <w:rPr>
          <w:b/>
        </w:rPr>
        <w:t>Giải:</w:t>
      </w:r>
    </w:p>
    <w:p w14:paraId="524C1E26" w14:textId="77777777" w:rsidR="00C20D26" w:rsidRPr="0070582D" w:rsidRDefault="002B1E69">
      <w:pPr>
        <w:jc w:val="both"/>
      </w:pPr>
      <w:r w:rsidRPr="0070582D">
        <w:rPr>
          <w:b/>
        </w:rPr>
        <w:t xml:space="preserve">a. </w:t>
      </w:r>
      <w:r w:rsidRPr="0070582D">
        <w:t>Phản ứng toả nhiệt là các phản ứng hoá học kèm theo sự giải phóng năng lượng dưới dạng nhiệt. Qui ước lượng nhiệt toả ra là ΔH &lt; 0.</w:t>
      </w:r>
    </w:p>
    <w:p w14:paraId="4D2D6EA5" w14:textId="77777777" w:rsidR="00C20D26" w:rsidRPr="0070582D" w:rsidRDefault="002B1E69">
      <w:pPr>
        <w:jc w:val="both"/>
      </w:pPr>
      <w:r w:rsidRPr="0070582D">
        <w:tab/>
        <w:t xml:space="preserve">Ví dụ : khi tôi vôi, vôi sống tác dụng với nước theo phản ứng </w:t>
      </w:r>
    </w:p>
    <w:p w14:paraId="62FA9DC9" w14:textId="1E995F63" w:rsidR="00C20D26" w:rsidRPr="0070582D" w:rsidRDefault="002B1E69">
      <w:pPr>
        <w:jc w:val="both"/>
      </w:pPr>
      <w:r w:rsidRPr="0070582D">
        <w:lastRenderedPageBreak/>
        <w:tab/>
      </w:r>
      <w:r w:rsidRPr="0070582D">
        <w:tab/>
        <w:t>CaO</w:t>
      </w:r>
      <w:r w:rsidRPr="0070582D">
        <w:rPr>
          <w:vertAlign w:val="subscript"/>
        </w:rPr>
        <w:t>(s)</w:t>
      </w:r>
      <w:r w:rsidRPr="0070582D">
        <w:t xml:space="preserve"> + H</w:t>
      </w:r>
      <w:r w:rsidRPr="0070582D">
        <w:rPr>
          <w:vertAlign w:val="subscript"/>
        </w:rPr>
        <w:t>2</w:t>
      </w:r>
      <w:r w:rsidRPr="0070582D">
        <w:t>O</w:t>
      </w:r>
      <w:r w:rsidRPr="0070582D">
        <w:rPr>
          <w:vertAlign w:val="subscript"/>
        </w:rPr>
        <w:t>(l)</w:t>
      </w:r>
      <w:sdt>
        <w:sdtPr>
          <w:tag w:val="goog_rdk_72"/>
          <w:id w:val="1384140825"/>
        </w:sdtPr>
        <w:sdtEndPr/>
        <w:sdtContent>
          <w:r w:rsidRPr="0070582D">
            <w:rPr>
              <w:rFonts w:eastAsia="Cardo"/>
            </w:rPr>
            <w:t xml:space="preserve"> → Ca(OH)</w:t>
          </w:r>
        </w:sdtContent>
      </w:sdt>
      <w:r w:rsidRPr="0070582D">
        <w:rPr>
          <w:vertAlign w:val="subscript"/>
        </w:rPr>
        <w:t>2 (</w:t>
      </w:r>
      <w:r w:rsidR="00216EDD">
        <w:rPr>
          <w:vertAlign w:val="subscript"/>
        </w:rPr>
        <w:t>aq</w:t>
      </w:r>
      <w:r w:rsidRPr="0070582D">
        <w:rPr>
          <w:vertAlign w:val="subscript"/>
        </w:rPr>
        <w:t>)</w:t>
      </w:r>
    </w:p>
    <w:p w14:paraId="43840CCC" w14:textId="77777777" w:rsidR="00C20D26" w:rsidRPr="0070582D" w:rsidRDefault="002B1E69">
      <w:pPr>
        <w:jc w:val="both"/>
      </w:pPr>
      <w:r w:rsidRPr="0070582D">
        <w:tab/>
        <w:t>Lượng nhiệt toả ra của phản ứng được nước hấp thụ đạt đến nhiệt độ sôi tạo hiện tượng nước sôi lên.</w:t>
      </w:r>
    </w:p>
    <w:p w14:paraId="3BEBD3B6" w14:textId="77777777" w:rsidR="00C20D26" w:rsidRPr="0070582D" w:rsidRDefault="002B1E69">
      <w:pPr>
        <w:jc w:val="both"/>
      </w:pPr>
      <w:r w:rsidRPr="0070582D">
        <w:tab/>
        <w:t>Phản ứng thu nhiệt là các phản ứng hoá học kèm theo sự hấp thụ năng lượng dưới dạng nhiệt. Qui ước lượng nhiệt toả ra là ΔH &gt; 0.</w:t>
      </w:r>
    </w:p>
    <w:p w14:paraId="6125D2A5" w14:textId="77777777" w:rsidR="00C20D26" w:rsidRPr="0070582D" w:rsidRDefault="002B1E69">
      <w:pPr>
        <w:jc w:val="both"/>
      </w:pPr>
      <w:r w:rsidRPr="0070582D">
        <w:tab/>
        <w:t>Ví dụ: khi nung đá vôi CaCO</w:t>
      </w:r>
      <w:r w:rsidRPr="0070582D">
        <w:rPr>
          <w:vertAlign w:val="subscript"/>
        </w:rPr>
        <w:t>3</w:t>
      </w:r>
      <w:r w:rsidRPr="0070582D">
        <w:t xml:space="preserve"> để sản xuất vôi sống theo phản ứng</w:t>
      </w:r>
    </w:p>
    <w:p w14:paraId="030EE281" w14:textId="77777777" w:rsidR="00C20D26" w:rsidRPr="0070582D" w:rsidRDefault="002B1E69">
      <w:pPr>
        <w:jc w:val="both"/>
      </w:pPr>
      <w:r w:rsidRPr="0070582D">
        <w:tab/>
      </w:r>
      <w:r w:rsidRPr="0070582D">
        <w:tab/>
        <w:t>CaCO</w:t>
      </w:r>
      <w:r w:rsidRPr="0070582D">
        <w:rPr>
          <w:vertAlign w:val="subscript"/>
        </w:rPr>
        <w:t>3(s)</w:t>
      </w:r>
      <w:r w:rsidRPr="0070582D">
        <w:t xml:space="preserve"> </w:t>
      </w:r>
      <w:r w:rsidRPr="0070582D">
        <w:rPr>
          <w:vertAlign w:val="subscript"/>
        </w:rPr>
        <w:object w:dxaOrig="636" w:dyaOrig="355" w14:anchorId="0FC5EF91">
          <v:shape id="_x0000_i1156" type="#_x0000_t75" style="width:31.5pt;height:17.25pt" o:ole="">
            <v:imagedata r:id="rId677" o:title=""/>
          </v:shape>
          <o:OLEObject Type="Embed" ProgID="Equation.DSMT4" ShapeID="_x0000_i1156" DrawAspect="Content" ObjectID="_1797847460" r:id="rId678"/>
        </w:object>
      </w:r>
      <w:r w:rsidRPr="0070582D">
        <w:t>CaO</w:t>
      </w:r>
      <w:r w:rsidRPr="0070582D">
        <w:rPr>
          <w:vertAlign w:val="subscript"/>
        </w:rPr>
        <w:t>(s)</w:t>
      </w:r>
      <w:r w:rsidRPr="0070582D">
        <w:t>+ CO</w:t>
      </w:r>
      <w:r w:rsidRPr="0070582D">
        <w:rPr>
          <w:vertAlign w:val="subscript"/>
        </w:rPr>
        <w:t>2(g)</w:t>
      </w:r>
    </w:p>
    <w:p w14:paraId="6D142B2E" w14:textId="77777777" w:rsidR="00C20D26" w:rsidRPr="0070582D" w:rsidRDefault="002B1E69">
      <w:pPr>
        <w:jc w:val="both"/>
      </w:pPr>
      <w:r w:rsidRPr="0070582D">
        <w:tab/>
        <w:t>Để phản ứng xảy ra thì ta phải liên tục cung cấp nhiệt cho phản ứng. Nếu ngừng cung cấp nhiệt thì phản ứng sẽ chậm lại và dừng hẳn.</w:t>
      </w:r>
    </w:p>
    <w:p w14:paraId="39C96605" w14:textId="77777777" w:rsidR="00C20D26" w:rsidRPr="0070582D" w:rsidRDefault="002B1E69">
      <w:r w:rsidRPr="0070582D">
        <w:rPr>
          <w:b/>
        </w:rPr>
        <w:t xml:space="preserve">b. </w:t>
      </w:r>
      <w:r w:rsidRPr="0070582D">
        <w:t>Theo qui ước: phản ứng toả nhiệt có ΔH &lt; 0 và phản ứng thu nhiệt ΔH &gt; 0.</w:t>
      </w:r>
    </w:p>
    <w:p w14:paraId="7E5BA45B" w14:textId="77777777" w:rsidR="00C20D26" w:rsidRPr="0070582D" w:rsidRDefault="002B1E69">
      <w:r w:rsidRPr="0070582D">
        <w:tab/>
        <w:t>- Đối với phản ứng toả nhiệt, khi cung cấp thêm nhiệt độ thì chênh lệch giữa lượng nhiệt cung cấp với nhiệt độ toả của phản ứng tăng lên không nhiều nên tuy tốc độ phản ứng tăng nhưng sẽ tăng chậm hơn so với ban đầu. Nếu hạ nhiệt độ thì chênh lệch nhiệt độ hạ với nhiệt độ toả của phản ứng lớn dẫn đến tốc độ phản ứng tăng.</w:t>
      </w:r>
    </w:p>
    <w:p w14:paraId="1CBD2F65" w14:textId="77777777" w:rsidR="00C20D26" w:rsidRPr="0070582D" w:rsidRDefault="002B1E69">
      <w:r w:rsidRPr="0070582D">
        <w:tab/>
        <w:t>- Đối với phản ứng thu nhiệt, khi cung cấp thêm nhiệt độ thì chênh lệch giữa lượng nhiệt cung cấp với nhiệt độ thu của phản ứng tăng khá lớn nên tốc độ phản ứng tăng nhanh, mạnh hơn so với ban đầu. Nếu hạ nhiệt độ thì chênh lệch nhiệt độ hạ với nhiệt độ thu của phản ứng không nhiều dẫn đến tốc độ phản ứng tăng nhưng sẽ tăng chậm hơn so với ban đầu.</w:t>
      </w:r>
    </w:p>
    <w:p w14:paraId="20D004BE" w14:textId="77777777" w:rsidR="00C20D26" w:rsidRPr="0070582D" w:rsidRDefault="002B1E69">
      <w:r w:rsidRPr="0070582D">
        <w:tab/>
        <w:t>- Do đó khi tăng nhiệt độ của hệ cân bằng thì tốc độ của chiều thu nhiệt sẽ tăng nhanh và mạnh hơn so với chiều toả nhiệt → cân bằng chuyển dịch theo chiều của phản ứng thu nhiệt.</w:t>
      </w:r>
    </w:p>
    <w:p w14:paraId="6752B8B3" w14:textId="77777777" w:rsidR="00C20D26" w:rsidRPr="0070582D" w:rsidRDefault="002B1E69">
      <w:r w:rsidRPr="0070582D">
        <w:tab/>
        <w:t>- Khi hạ nhiệt độ của hệ cân bằng thì tốc độ của chiều toả nhiệt sẽ tăng nhanh và mạnh hơn so với chiều thu nhiệt → cân bằng chuyển dịch theo chiều của phản ứng toả nhiệt.</w:t>
      </w:r>
    </w:p>
    <w:p w14:paraId="6B849666" w14:textId="77777777" w:rsidR="00C20D26" w:rsidRPr="0070582D" w:rsidRDefault="002B1E69">
      <w:pPr>
        <w:rPr>
          <w:i/>
        </w:rPr>
      </w:pPr>
      <w:r w:rsidRPr="0070582D">
        <w:tab/>
      </w:r>
      <w:r w:rsidRPr="0070582D">
        <w:rPr>
          <w:b/>
          <w:i/>
        </w:rPr>
        <w:t>Kết luận:</w:t>
      </w:r>
      <w:r w:rsidRPr="0070582D">
        <w:rPr>
          <w:i/>
        </w:rPr>
        <w:t xml:space="preserve"> khi tăng nhiệt độ, cân bằng chuyển dịch theo chiều phản ứng thu nhiệt, nghĩa là chiều làm giảm tác động của việc tăng nhiệt độ và khi giảm nhiệt độ , cân bằng chuyển dịch theo chiều phản ứng toả nhiệt, chiều làm giảm tác động của việc giảm nhiệt độ.</w:t>
      </w:r>
    </w:p>
    <w:p w14:paraId="588AAC0F" w14:textId="1801F2FD" w:rsidR="00C20D26" w:rsidRPr="0070582D" w:rsidRDefault="002B1E69">
      <w:r w:rsidRPr="0070582D">
        <w:rPr>
          <w:b/>
        </w:rPr>
        <w:t xml:space="preserve">c. </w:t>
      </w:r>
      <w:r w:rsidRPr="0070582D">
        <w:t>Xét cân bằng:       N</w:t>
      </w:r>
      <w:r w:rsidRPr="0070582D">
        <w:rPr>
          <w:vertAlign w:val="subscript"/>
        </w:rPr>
        <w:t>2</w:t>
      </w:r>
      <w:r w:rsidRPr="0070582D">
        <w:t>O</w:t>
      </w:r>
      <w:r w:rsidRPr="0070582D">
        <w:rPr>
          <w:vertAlign w:val="subscript"/>
        </w:rPr>
        <w:t>4 (</w:t>
      </w:r>
      <w:r w:rsidR="00F92ED7">
        <w:rPr>
          <w:vertAlign w:val="subscript"/>
        </w:rPr>
        <w:t>g</w:t>
      </w:r>
      <w:r w:rsidRPr="0070582D">
        <w:rPr>
          <w:vertAlign w:val="subscript"/>
        </w:rPr>
        <w:t>)</w:t>
      </w:r>
      <w:r w:rsidRPr="0070582D">
        <w:t xml:space="preserve">  </w:t>
      </w:r>
      <w:r w:rsidR="00F92ED7" w:rsidRPr="00140287">
        <w:rPr>
          <w:position w:val="-8"/>
        </w:rPr>
        <w:object w:dxaOrig="360" w:dyaOrig="279" w14:anchorId="57207869">
          <v:shape id="_x0000_i1157" type="#_x0000_t75" style="width:18pt;height:14.25pt" o:ole="">
            <v:imagedata r:id="rId679" o:title=""/>
          </v:shape>
          <o:OLEObject Type="Embed" ProgID="Equation.DSMT4" ShapeID="_x0000_i1157" DrawAspect="Content" ObjectID="_1797847461" r:id="rId680"/>
        </w:object>
      </w:r>
      <w:r w:rsidRPr="0070582D">
        <w:t xml:space="preserve"> 2NO</w:t>
      </w:r>
      <w:r w:rsidRPr="0070582D">
        <w:rPr>
          <w:vertAlign w:val="subscript"/>
        </w:rPr>
        <w:t>2</w:t>
      </w:r>
      <w:r w:rsidRPr="0070582D">
        <w:t xml:space="preserve"> </w:t>
      </w:r>
      <w:r w:rsidRPr="0070582D">
        <w:rPr>
          <w:vertAlign w:val="subscript"/>
        </w:rPr>
        <w:t>(</w:t>
      </w:r>
      <w:r w:rsidR="00F92ED7">
        <w:rPr>
          <w:vertAlign w:val="subscript"/>
        </w:rPr>
        <w:t>g</w:t>
      </w:r>
      <w:r w:rsidRPr="0070582D">
        <w:rPr>
          <w:vertAlign w:val="subscript"/>
        </w:rPr>
        <w:t>)</w:t>
      </w:r>
      <w:r w:rsidRPr="0070582D">
        <w:t xml:space="preserve"> ΔH= 58kJ</w:t>
      </w:r>
    </w:p>
    <w:p w14:paraId="5AF78F98" w14:textId="77777777" w:rsidR="00C20D26" w:rsidRPr="0070582D" w:rsidRDefault="002B1E69">
      <w:pPr>
        <w:jc w:val="both"/>
      </w:pPr>
      <w:r w:rsidRPr="0070582D">
        <w:tab/>
      </w:r>
      <w:r w:rsidRPr="0070582D">
        <w:tab/>
        <w:t xml:space="preserve">(không màu) </w:t>
      </w:r>
      <w:r w:rsidRPr="0070582D">
        <w:tab/>
        <w:t xml:space="preserve">(màu nâu đỏ)    </w:t>
      </w:r>
    </w:p>
    <w:p w14:paraId="664C9362" w14:textId="6552619D" w:rsidR="00C20D26" w:rsidRPr="0070582D" w:rsidRDefault="002B1E69">
      <w:pPr>
        <w:jc w:val="both"/>
      </w:pPr>
      <w:r w:rsidRPr="0070582D">
        <w:tab/>
        <w:t>- Chiều thuận (v</w:t>
      </w:r>
      <w:r w:rsidRPr="0070582D">
        <w:rPr>
          <w:vertAlign w:val="subscript"/>
        </w:rPr>
        <w:t>t</w:t>
      </w:r>
      <w:r w:rsidRPr="0070582D">
        <w:t>) : N</w:t>
      </w:r>
      <w:r w:rsidRPr="0070582D">
        <w:rPr>
          <w:vertAlign w:val="subscript"/>
        </w:rPr>
        <w:t>2</w:t>
      </w:r>
      <w:r w:rsidRPr="0070582D">
        <w:t>O</w:t>
      </w:r>
      <w:r w:rsidRPr="0070582D">
        <w:rPr>
          <w:vertAlign w:val="subscript"/>
        </w:rPr>
        <w:t>4 (</w:t>
      </w:r>
      <w:r w:rsidR="00F92ED7">
        <w:rPr>
          <w:vertAlign w:val="subscript"/>
        </w:rPr>
        <w:t>g</w:t>
      </w:r>
      <w:r w:rsidRPr="0070582D">
        <w:rPr>
          <w:vertAlign w:val="subscript"/>
        </w:rPr>
        <w:t>)</w:t>
      </w:r>
      <w:sdt>
        <w:sdtPr>
          <w:tag w:val="goog_rdk_73"/>
          <w:id w:val="1611867068"/>
        </w:sdtPr>
        <w:sdtEndPr/>
        <w:sdtContent>
          <w:r w:rsidRPr="0070582D">
            <w:rPr>
              <w:rFonts w:eastAsia="Cardo"/>
            </w:rPr>
            <w:t xml:space="preserve"> →2NO</w:t>
          </w:r>
        </w:sdtContent>
      </w:sdt>
      <w:r w:rsidRPr="0070582D">
        <w:rPr>
          <w:vertAlign w:val="subscript"/>
        </w:rPr>
        <w:t>2</w:t>
      </w:r>
      <w:r w:rsidRPr="0070582D">
        <w:t xml:space="preserve"> </w:t>
      </w:r>
      <w:r w:rsidRPr="0070582D">
        <w:rPr>
          <w:vertAlign w:val="subscript"/>
        </w:rPr>
        <w:t>(</w:t>
      </w:r>
      <w:r w:rsidR="00F92ED7">
        <w:rPr>
          <w:vertAlign w:val="subscript"/>
        </w:rPr>
        <w:t>g</w:t>
      </w:r>
      <w:r w:rsidRPr="0070582D">
        <w:rPr>
          <w:vertAlign w:val="subscript"/>
        </w:rPr>
        <w:t>)</w:t>
      </w:r>
      <w:sdt>
        <w:sdtPr>
          <w:tag w:val="goog_rdk_74"/>
          <w:id w:val="1095061355"/>
        </w:sdtPr>
        <w:sdtEndPr/>
        <w:sdtContent>
          <w:r w:rsidRPr="0070582D">
            <w:rPr>
              <w:rFonts w:eastAsia="Cardo"/>
            </w:rPr>
            <w:t>, ΔH= 58kJ &gt; 0→ nếu phản ứng theo chiều thuận thì cứ 1 mol N</w:t>
          </w:r>
        </w:sdtContent>
      </w:sdt>
      <w:r w:rsidRPr="0070582D">
        <w:rPr>
          <w:vertAlign w:val="subscript"/>
        </w:rPr>
        <w:t>2</w:t>
      </w:r>
      <w:r w:rsidRPr="0070582D">
        <w:t>O</w:t>
      </w:r>
      <w:r w:rsidRPr="0070582D">
        <w:rPr>
          <w:vertAlign w:val="subscript"/>
        </w:rPr>
        <w:t>4(</w:t>
      </w:r>
      <w:r w:rsidR="00F92ED7">
        <w:rPr>
          <w:vertAlign w:val="subscript"/>
        </w:rPr>
        <w:t>g</w:t>
      </w:r>
      <w:r w:rsidRPr="0070582D">
        <w:rPr>
          <w:vertAlign w:val="subscript"/>
        </w:rPr>
        <w:t>)</w:t>
      </w:r>
      <w:r w:rsidRPr="0070582D">
        <w:t xml:space="preserve"> phản ứng tạo thành 2 mol NO</w:t>
      </w:r>
      <w:r w:rsidRPr="0070582D">
        <w:rPr>
          <w:vertAlign w:val="subscript"/>
        </w:rPr>
        <w:t>2(</w:t>
      </w:r>
      <w:r w:rsidR="00F92ED7">
        <w:rPr>
          <w:vertAlign w:val="subscript"/>
        </w:rPr>
        <w:t>g</w:t>
      </w:r>
      <w:r w:rsidRPr="0070582D">
        <w:rPr>
          <w:vertAlign w:val="subscript"/>
        </w:rPr>
        <w:t>)</w:t>
      </w:r>
      <w:r w:rsidRPr="0070582D">
        <w:t xml:space="preserve"> thì cần cung cấp một lượng nhiệt là 58kJ.</w:t>
      </w:r>
    </w:p>
    <w:p w14:paraId="22BEF649" w14:textId="7064A4F3" w:rsidR="00C20D26" w:rsidRPr="0070582D" w:rsidRDefault="002B1E69">
      <w:pPr>
        <w:jc w:val="both"/>
      </w:pPr>
      <w:r w:rsidRPr="0070582D">
        <w:tab/>
        <w:t>- Chiều nghịch (v</w:t>
      </w:r>
      <w:r w:rsidRPr="0070582D">
        <w:rPr>
          <w:vertAlign w:val="subscript"/>
        </w:rPr>
        <w:t>n</w:t>
      </w:r>
      <w:r w:rsidRPr="0070582D">
        <w:t>): 2NO</w:t>
      </w:r>
      <w:r w:rsidRPr="0070582D">
        <w:rPr>
          <w:vertAlign w:val="subscript"/>
        </w:rPr>
        <w:t>2</w:t>
      </w:r>
      <w:r w:rsidRPr="0070582D">
        <w:t xml:space="preserve"> </w:t>
      </w:r>
      <w:r w:rsidRPr="0070582D">
        <w:rPr>
          <w:vertAlign w:val="subscript"/>
        </w:rPr>
        <w:t>(</w:t>
      </w:r>
      <w:r w:rsidR="00F92ED7">
        <w:rPr>
          <w:vertAlign w:val="subscript"/>
        </w:rPr>
        <w:t>g</w:t>
      </w:r>
      <w:r w:rsidRPr="0070582D">
        <w:rPr>
          <w:vertAlign w:val="subscript"/>
        </w:rPr>
        <w:t>)</w:t>
      </w:r>
      <w:sdt>
        <w:sdtPr>
          <w:tag w:val="goog_rdk_75"/>
          <w:id w:val="-32269421"/>
        </w:sdtPr>
        <w:sdtEndPr/>
        <w:sdtContent>
          <w:r w:rsidRPr="0070582D">
            <w:rPr>
              <w:rFonts w:eastAsia="Cardo"/>
            </w:rPr>
            <w:t xml:space="preserve">  → N</w:t>
          </w:r>
        </w:sdtContent>
      </w:sdt>
      <w:r w:rsidRPr="0070582D">
        <w:rPr>
          <w:vertAlign w:val="subscript"/>
        </w:rPr>
        <w:t>2</w:t>
      </w:r>
      <w:r w:rsidRPr="0070582D">
        <w:t>O</w:t>
      </w:r>
      <w:r w:rsidRPr="0070582D">
        <w:rPr>
          <w:vertAlign w:val="subscript"/>
        </w:rPr>
        <w:t>4 (</w:t>
      </w:r>
      <w:r w:rsidR="00F92ED7">
        <w:rPr>
          <w:vertAlign w:val="subscript"/>
        </w:rPr>
        <w:t>g</w:t>
      </w:r>
      <w:r w:rsidRPr="0070582D">
        <w:rPr>
          <w:vertAlign w:val="subscript"/>
        </w:rPr>
        <w:t>)</w:t>
      </w:r>
      <w:sdt>
        <w:sdtPr>
          <w:tag w:val="goog_rdk_76"/>
          <w:id w:val="-1025709777"/>
        </w:sdtPr>
        <w:sdtEndPr/>
        <w:sdtContent>
          <w:r w:rsidRPr="0070582D">
            <w:rPr>
              <w:rFonts w:eastAsia="Cardo"/>
            </w:rPr>
            <w:t>, ΔH= - 58kJ &lt; 0 → nếu phản ứng theo chiều nghịch thì cứ 2 mol NO</w:t>
          </w:r>
        </w:sdtContent>
      </w:sdt>
      <w:r w:rsidRPr="0070582D">
        <w:rPr>
          <w:vertAlign w:val="subscript"/>
        </w:rPr>
        <w:t>2(</w:t>
      </w:r>
      <w:r w:rsidR="00F92ED7">
        <w:rPr>
          <w:vertAlign w:val="subscript"/>
        </w:rPr>
        <w:t>g</w:t>
      </w:r>
      <w:r w:rsidRPr="0070582D">
        <w:rPr>
          <w:vertAlign w:val="subscript"/>
        </w:rPr>
        <w:t>)</w:t>
      </w:r>
      <w:r w:rsidRPr="0070582D">
        <w:t xml:space="preserve"> phản ứng tạo thành 1 mol N</w:t>
      </w:r>
      <w:r w:rsidRPr="0070582D">
        <w:rPr>
          <w:vertAlign w:val="subscript"/>
        </w:rPr>
        <w:t>2</w:t>
      </w:r>
      <w:r w:rsidRPr="0070582D">
        <w:t>O</w:t>
      </w:r>
      <w:r w:rsidRPr="0070582D">
        <w:rPr>
          <w:vertAlign w:val="subscript"/>
        </w:rPr>
        <w:t>4(</w:t>
      </w:r>
      <w:r w:rsidR="00F92ED7">
        <w:rPr>
          <w:vertAlign w:val="subscript"/>
        </w:rPr>
        <w:t>g</w:t>
      </w:r>
      <w:r w:rsidRPr="0070582D">
        <w:rPr>
          <w:vertAlign w:val="subscript"/>
        </w:rPr>
        <w:t>)</w:t>
      </w:r>
      <w:r w:rsidRPr="0070582D">
        <w:t xml:space="preserve"> thì sẽ toả ra một lượng nhiệt là 58 kJ.</w:t>
      </w:r>
    </w:p>
    <w:p w14:paraId="12FB26A3" w14:textId="77777777" w:rsidR="00C20D26" w:rsidRPr="0070582D" w:rsidRDefault="002B1E69">
      <w:pPr>
        <w:jc w:val="both"/>
      </w:pPr>
      <w:r w:rsidRPr="0070582D">
        <w:tab/>
        <w:t>- Trong thí nghiệm của đề bài thì ống nghiệm được đặt trong chậu nước đá nên đây là thí nghiệm hạ nhiệt độ của hệ phản ứng. Lúc này tốc độ của phản ứng nghịch sẽ cao hơn tốc độ của phản ứng thuận (v</w:t>
      </w:r>
      <w:r w:rsidRPr="0070582D">
        <w:rPr>
          <w:vertAlign w:val="subscript"/>
        </w:rPr>
        <w:t>n</w:t>
      </w:r>
      <w:r w:rsidRPr="0070582D">
        <w:t>&gt; v</w:t>
      </w:r>
      <w:r w:rsidRPr="0070582D">
        <w:rPr>
          <w:vertAlign w:val="subscript"/>
        </w:rPr>
        <w:t>t</w:t>
      </w:r>
      <w:r w:rsidRPr="0070582D">
        <w:t>) nên cân bằng chuyển dịch theo chiều nghịch làm màu của hỗn hợp nhạt hơn so với ống nghiệm để bên ngoài chậu nước đá.</w:t>
      </w:r>
    </w:p>
    <w:p w14:paraId="48060611" w14:textId="77777777" w:rsidR="00C20D26" w:rsidRPr="0070582D" w:rsidRDefault="002B1E69">
      <w:pPr>
        <w:pBdr>
          <w:top w:val="single" w:sz="4" w:space="1" w:color="000000"/>
          <w:left w:val="single" w:sz="4" w:space="1" w:color="000000"/>
          <w:bottom w:val="single" w:sz="4" w:space="1" w:color="000000"/>
          <w:right w:val="single" w:sz="4" w:space="1" w:color="000000"/>
        </w:pBdr>
        <w:jc w:val="both"/>
        <w:rPr>
          <w:b/>
        </w:rPr>
      </w:pPr>
      <w:r w:rsidRPr="0070582D">
        <w:rPr>
          <w:b/>
        </w:rPr>
        <w:t>Bài 4:</w:t>
      </w:r>
    </w:p>
    <w:p w14:paraId="2A23A5A0" w14:textId="77777777" w:rsidR="00C20D26" w:rsidRPr="0070582D" w:rsidRDefault="002B1E69">
      <w:pPr>
        <w:pBdr>
          <w:top w:val="single" w:sz="4" w:space="1" w:color="000000"/>
          <w:left w:val="single" w:sz="4" w:space="1" w:color="000000"/>
          <w:bottom w:val="single" w:sz="4" w:space="1" w:color="000000"/>
          <w:right w:val="single" w:sz="4" w:space="1" w:color="000000"/>
        </w:pBdr>
        <w:jc w:val="both"/>
      </w:pPr>
      <w:r w:rsidRPr="0070582D">
        <w:rPr>
          <w:b/>
        </w:rPr>
        <w:t xml:space="preserve">a. </w:t>
      </w:r>
      <w:r w:rsidRPr="0070582D">
        <w:t>Phân tích ảnh hưởng của yếu tố áp suất tới cân bằng hoá học.</w:t>
      </w:r>
    </w:p>
    <w:p w14:paraId="3495B0BC" w14:textId="77777777" w:rsidR="00C20D26" w:rsidRPr="0070582D" w:rsidRDefault="002B1E69">
      <w:pPr>
        <w:pBdr>
          <w:top w:val="single" w:sz="4" w:space="1" w:color="000000"/>
          <w:left w:val="single" w:sz="4" w:space="1" w:color="000000"/>
          <w:bottom w:val="single" w:sz="4" w:space="1" w:color="000000"/>
          <w:right w:val="single" w:sz="4" w:space="1" w:color="000000"/>
        </w:pBdr>
        <w:jc w:val="both"/>
      </w:pPr>
      <w:r w:rsidRPr="0070582D">
        <w:rPr>
          <w:b/>
        </w:rPr>
        <w:t>b.</w:t>
      </w:r>
      <w:r w:rsidRPr="0070582D">
        <w:t xml:space="preserve"> Giải thích sự ảnh hưởng của áp suất đến quá trình sản xuất amoniac trong công nghiệp: </w:t>
      </w:r>
    </w:p>
    <w:p w14:paraId="6DA9EC51" w14:textId="2D0792B5" w:rsidR="00C20D26" w:rsidRPr="0070582D" w:rsidRDefault="002B1E69">
      <w:pPr>
        <w:pBdr>
          <w:top w:val="single" w:sz="4" w:space="1" w:color="000000"/>
          <w:left w:val="single" w:sz="4" w:space="1" w:color="000000"/>
          <w:bottom w:val="single" w:sz="4" w:space="1" w:color="000000"/>
          <w:right w:val="single" w:sz="4" w:space="1" w:color="000000"/>
        </w:pBdr>
        <w:jc w:val="both"/>
        <w:rPr>
          <w:vertAlign w:val="subscript"/>
        </w:rPr>
      </w:pPr>
      <w:r w:rsidRPr="0070582D">
        <w:tab/>
        <w:t>N</w:t>
      </w:r>
      <w:r w:rsidRPr="0070582D">
        <w:rPr>
          <w:vertAlign w:val="subscript"/>
        </w:rPr>
        <w:t>2 (</w:t>
      </w:r>
      <w:r w:rsidR="00532CFB">
        <w:rPr>
          <w:vertAlign w:val="subscript"/>
        </w:rPr>
        <w:t>g</w:t>
      </w:r>
      <w:r w:rsidRPr="0070582D">
        <w:rPr>
          <w:vertAlign w:val="subscript"/>
        </w:rPr>
        <w:t>)</w:t>
      </w:r>
      <w:r w:rsidRPr="0070582D">
        <w:t>+ 3H</w:t>
      </w:r>
      <w:r w:rsidRPr="0070582D">
        <w:rPr>
          <w:vertAlign w:val="subscript"/>
        </w:rPr>
        <w:t>2 (</w:t>
      </w:r>
      <w:r w:rsidR="00532CFB">
        <w:rPr>
          <w:vertAlign w:val="subscript"/>
        </w:rPr>
        <w:t>g</w:t>
      </w:r>
      <w:r w:rsidRPr="0070582D">
        <w:rPr>
          <w:vertAlign w:val="subscript"/>
        </w:rPr>
        <w:t>)</w:t>
      </w:r>
      <w:r w:rsidRPr="0070582D">
        <w:t xml:space="preserve"> </w:t>
      </w:r>
      <w:r w:rsidR="00532CFB" w:rsidRPr="00140287">
        <w:rPr>
          <w:position w:val="-8"/>
        </w:rPr>
        <w:object w:dxaOrig="360" w:dyaOrig="279" w14:anchorId="245F0D4E">
          <v:shape id="_x0000_i1158" type="#_x0000_t75" style="width:18pt;height:14.25pt" o:ole="">
            <v:imagedata r:id="rId679" o:title=""/>
          </v:shape>
          <o:OLEObject Type="Embed" ProgID="Equation.DSMT4" ShapeID="_x0000_i1158" DrawAspect="Content" ObjectID="_1797847462" r:id="rId681"/>
        </w:object>
      </w:r>
      <w:r w:rsidRPr="0070582D">
        <w:t xml:space="preserve"> 2NH</w:t>
      </w:r>
      <w:r w:rsidRPr="0070582D">
        <w:rPr>
          <w:vertAlign w:val="subscript"/>
        </w:rPr>
        <w:t>3 (</w:t>
      </w:r>
      <w:r w:rsidR="00532CFB">
        <w:rPr>
          <w:vertAlign w:val="subscript"/>
        </w:rPr>
        <w:t>g</w:t>
      </w:r>
      <w:r w:rsidRPr="0070582D">
        <w:rPr>
          <w:vertAlign w:val="subscript"/>
        </w:rPr>
        <w:t>)</w:t>
      </w:r>
    </w:p>
    <w:p w14:paraId="2ADBDF54" w14:textId="77777777" w:rsidR="00C20D26" w:rsidRPr="0070582D" w:rsidRDefault="002B1E69">
      <w:pPr>
        <w:pBdr>
          <w:top w:val="single" w:sz="4" w:space="1" w:color="000000"/>
          <w:left w:val="single" w:sz="4" w:space="1" w:color="000000"/>
          <w:bottom w:val="single" w:sz="4" w:space="1" w:color="000000"/>
          <w:right w:val="single" w:sz="4" w:space="1" w:color="000000"/>
        </w:pBdr>
        <w:jc w:val="both"/>
      </w:pPr>
      <w:r w:rsidRPr="0070582D">
        <w:rPr>
          <w:b/>
        </w:rPr>
        <w:t xml:space="preserve">c. </w:t>
      </w:r>
      <w:r w:rsidRPr="0070582D">
        <w:t>Khi thay đổi áp suất thì cân bằng nào sau đây sẽ không chuyển dịch?</w:t>
      </w:r>
    </w:p>
    <w:p w14:paraId="501375C0" w14:textId="13AFD240" w:rsidR="00C20D26" w:rsidRPr="0070582D" w:rsidRDefault="002B1E69">
      <w:pPr>
        <w:pBdr>
          <w:top w:val="single" w:sz="4" w:space="1" w:color="000000"/>
          <w:left w:val="single" w:sz="4" w:space="1" w:color="000000"/>
          <w:bottom w:val="single" w:sz="4" w:space="1" w:color="000000"/>
          <w:right w:val="single" w:sz="4" w:space="1" w:color="000000"/>
        </w:pBdr>
        <w:ind w:firstLine="283"/>
        <w:jc w:val="both"/>
      </w:pPr>
      <w:r w:rsidRPr="0070582D">
        <w:t xml:space="preserve">      </w:t>
      </w:r>
      <w:r w:rsidRPr="0070582D">
        <w:tab/>
        <w:t>(1)   H</w:t>
      </w:r>
      <w:r w:rsidRPr="0070582D">
        <w:rPr>
          <w:vertAlign w:val="subscript"/>
        </w:rPr>
        <w:t xml:space="preserve">2 </w:t>
      </w:r>
      <w:r w:rsidRPr="0070582D">
        <w:t>(</w:t>
      </w:r>
      <w:r w:rsidR="00532CFB">
        <w:t>g</w:t>
      </w:r>
      <w:r w:rsidRPr="0070582D">
        <w:t>)  +  I</w:t>
      </w:r>
      <w:r w:rsidRPr="0070582D">
        <w:rPr>
          <w:vertAlign w:val="subscript"/>
        </w:rPr>
        <w:t xml:space="preserve">2 </w:t>
      </w:r>
      <w:r w:rsidRPr="0070582D">
        <w:t>(</w:t>
      </w:r>
      <w:r w:rsidR="00532CFB">
        <w:t>g</w:t>
      </w:r>
      <w:r w:rsidRPr="0070582D">
        <w:t xml:space="preserve">)  </w:t>
      </w:r>
      <w:r w:rsidR="00532CFB" w:rsidRPr="00140287">
        <w:rPr>
          <w:position w:val="-8"/>
        </w:rPr>
        <w:object w:dxaOrig="360" w:dyaOrig="279" w14:anchorId="13C34182">
          <v:shape id="_x0000_i1159" type="#_x0000_t75" style="width:18pt;height:14.25pt" o:ole="">
            <v:imagedata r:id="rId679" o:title=""/>
          </v:shape>
          <o:OLEObject Type="Embed" ProgID="Equation.DSMT4" ShapeID="_x0000_i1159" DrawAspect="Content" ObjectID="_1797847463" r:id="rId682"/>
        </w:object>
      </w:r>
      <w:r w:rsidRPr="0070582D">
        <w:t xml:space="preserve"> 2HI (</w:t>
      </w:r>
      <w:r w:rsidR="00532CFB">
        <w:t>g</w:t>
      </w:r>
      <w:r w:rsidRPr="0070582D">
        <w:t xml:space="preserve">)         </w:t>
      </w:r>
      <w:r w:rsidRPr="0070582D">
        <w:tab/>
      </w:r>
      <w:r w:rsidRPr="0070582D">
        <w:tab/>
      </w:r>
      <w:r w:rsidRPr="0070582D">
        <w:tab/>
      </w:r>
      <w:r w:rsidRPr="0070582D">
        <w:tab/>
      </w:r>
    </w:p>
    <w:p w14:paraId="15993798" w14:textId="5E447A2D" w:rsidR="00C20D26" w:rsidRPr="0070582D" w:rsidRDefault="002B1E69">
      <w:pPr>
        <w:pBdr>
          <w:top w:val="single" w:sz="4" w:space="1" w:color="000000"/>
          <w:left w:val="single" w:sz="4" w:space="1" w:color="000000"/>
          <w:bottom w:val="single" w:sz="4" w:space="1" w:color="000000"/>
          <w:right w:val="single" w:sz="4" w:space="1" w:color="000000"/>
        </w:pBdr>
        <w:ind w:firstLine="720"/>
        <w:jc w:val="both"/>
      </w:pPr>
      <w:r w:rsidRPr="0070582D">
        <w:t>(2)   2NO (</w:t>
      </w:r>
      <w:r w:rsidR="00532CFB">
        <w:t>g</w:t>
      </w:r>
      <w:r w:rsidRPr="0070582D">
        <w:t>)  +  O</w:t>
      </w:r>
      <w:r w:rsidRPr="0070582D">
        <w:rPr>
          <w:vertAlign w:val="subscript"/>
        </w:rPr>
        <w:t xml:space="preserve">2 </w:t>
      </w:r>
      <w:r w:rsidRPr="0070582D">
        <w:t>(</w:t>
      </w:r>
      <w:r w:rsidR="00532CFB">
        <w:t>g</w:t>
      </w:r>
      <w:r w:rsidRPr="0070582D">
        <w:t xml:space="preserve">) </w:t>
      </w:r>
      <w:r w:rsidR="00532CFB" w:rsidRPr="00140287">
        <w:rPr>
          <w:position w:val="-8"/>
        </w:rPr>
        <w:object w:dxaOrig="360" w:dyaOrig="279" w14:anchorId="1B1E9A4C">
          <v:shape id="_x0000_i1160" type="#_x0000_t75" style="width:18pt;height:14.25pt" o:ole="">
            <v:imagedata r:id="rId679" o:title=""/>
          </v:shape>
          <o:OLEObject Type="Embed" ProgID="Equation.DSMT4" ShapeID="_x0000_i1160" DrawAspect="Content" ObjectID="_1797847464" r:id="rId683"/>
        </w:object>
      </w:r>
      <w:r w:rsidRPr="0070582D">
        <w:t xml:space="preserve"> 2NO</w:t>
      </w:r>
      <w:r w:rsidRPr="0070582D">
        <w:rPr>
          <w:vertAlign w:val="subscript"/>
        </w:rPr>
        <w:t xml:space="preserve">2 </w:t>
      </w:r>
      <w:r w:rsidRPr="0070582D">
        <w:t>(</w:t>
      </w:r>
      <w:r w:rsidR="00532CFB">
        <w:t>g</w:t>
      </w:r>
      <w:r w:rsidRPr="0070582D">
        <w:t xml:space="preserve">)       </w:t>
      </w:r>
      <w:r w:rsidRPr="0070582D">
        <w:tab/>
      </w:r>
      <w:r w:rsidRPr="0070582D">
        <w:tab/>
      </w:r>
    </w:p>
    <w:p w14:paraId="31F68AD3" w14:textId="2D90C794" w:rsidR="00C20D26" w:rsidRPr="0070582D" w:rsidRDefault="002B1E69">
      <w:pPr>
        <w:pBdr>
          <w:top w:val="single" w:sz="4" w:space="1" w:color="000000"/>
          <w:left w:val="single" w:sz="4" w:space="1" w:color="000000"/>
          <w:bottom w:val="single" w:sz="4" w:space="1" w:color="000000"/>
          <w:right w:val="single" w:sz="4" w:space="1" w:color="000000"/>
        </w:pBdr>
        <w:ind w:firstLine="720"/>
        <w:jc w:val="both"/>
      </w:pPr>
      <w:r w:rsidRPr="0070582D">
        <w:t>(3)   CO (</w:t>
      </w:r>
      <w:r w:rsidR="00532CFB">
        <w:t>g</w:t>
      </w:r>
      <w:r w:rsidRPr="0070582D">
        <w:t>)  +  Cl</w:t>
      </w:r>
      <w:r w:rsidRPr="0070582D">
        <w:rPr>
          <w:vertAlign w:val="subscript"/>
        </w:rPr>
        <w:t>2</w:t>
      </w:r>
      <w:r w:rsidRPr="0070582D">
        <w:t>(</w:t>
      </w:r>
      <w:r w:rsidR="00532CFB">
        <w:t>g</w:t>
      </w:r>
      <w:r w:rsidRPr="0070582D">
        <w:t xml:space="preserve">) </w:t>
      </w:r>
      <w:r w:rsidR="00532CFB" w:rsidRPr="00140287">
        <w:rPr>
          <w:position w:val="-8"/>
        </w:rPr>
        <w:object w:dxaOrig="360" w:dyaOrig="279" w14:anchorId="48DEFCB0">
          <v:shape id="_x0000_i1161" type="#_x0000_t75" style="width:18pt;height:14.25pt" o:ole="">
            <v:imagedata r:id="rId674" o:title=""/>
          </v:shape>
          <o:OLEObject Type="Embed" ProgID="Equation.DSMT4" ShapeID="_x0000_i1161" DrawAspect="Content" ObjectID="_1797847465" r:id="rId684"/>
        </w:object>
      </w:r>
      <w:r w:rsidRPr="0070582D">
        <w:t xml:space="preserve"> COCl</w:t>
      </w:r>
      <w:r w:rsidRPr="0070582D">
        <w:rPr>
          <w:vertAlign w:val="subscript"/>
        </w:rPr>
        <w:t xml:space="preserve">2 </w:t>
      </w:r>
      <w:r w:rsidRPr="0070582D">
        <w:t>(</w:t>
      </w:r>
      <w:r w:rsidR="00532CFB">
        <w:t>g</w:t>
      </w:r>
      <w:r w:rsidRPr="0070582D">
        <w:t xml:space="preserve">)  </w:t>
      </w:r>
      <w:r w:rsidRPr="0070582D">
        <w:tab/>
      </w:r>
      <w:r w:rsidRPr="0070582D">
        <w:tab/>
      </w:r>
      <w:r w:rsidRPr="0070582D">
        <w:tab/>
      </w:r>
      <w:r w:rsidRPr="0070582D">
        <w:tab/>
      </w:r>
    </w:p>
    <w:p w14:paraId="5A389ADD" w14:textId="452996CE" w:rsidR="00C20D26" w:rsidRPr="0070582D" w:rsidRDefault="002B1E69">
      <w:pPr>
        <w:pBdr>
          <w:top w:val="single" w:sz="4" w:space="1" w:color="000000"/>
          <w:left w:val="single" w:sz="4" w:space="1" w:color="000000"/>
          <w:bottom w:val="single" w:sz="4" w:space="1" w:color="000000"/>
          <w:right w:val="single" w:sz="4" w:space="1" w:color="000000"/>
        </w:pBdr>
        <w:ind w:firstLine="720"/>
        <w:jc w:val="both"/>
      </w:pPr>
      <w:r w:rsidRPr="0070582D">
        <w:t>(4)   CaCO</w:t>
      </w:r>
      <w:r w:rsidRPr="0070582D">
        <w:rPr>
          <w:vertAlign w:val="subscript"/>
        </w:rPr>
        <w:t xml:space="preserve">3 </w:t>
      </w:r>
      <w:r w:rsidRPr="0070582D">
        <w:t>(</w:t>
      </w:r>
      <w:r w:rsidR="00532CFB">
        <w:t>s</w:t>
      </w:r>
      <w:r w:rsidRPr="0070582D">
        <w:t xml:space="preserve">)  </w:t>
      </w:r>
      <w:r w:rsidR="00532CFB" w:rsidRPr="00140287">
        <w:rPr>
          <w:position w:val="-8"/>
        </w:rPr>
        <w:object w:dxaOrig="360" w:dyaOrig="279" w14:anchorId="0A2C02C6">
          <v:shape id="_x0000_i1162" type="#_x0000_t75" style="width:18pt;height:14.25pt" o:ole="">
            <v:imagedata r:id="rId679" o:title=""/>
          </v:shape>
          <o:OLEObject Type="Embed" ProgID="Equation.DSMT4" ShapeID="_x0000_i1162" DrawAspect="Content" ObjectID="_1797847466" r:id="rId685"/>
        </w:object>
      </w:r>
      <w:r w:rsidRPr="0070582D">
        <w:t xml:space="preserve"> CaO (</w:t>
      </w:r>
      <w:r w:rsidR="00532CFB">
        <w:t>s</w:t>
      </w:r>
      <w:r w:rsidRPr="0070582D">
        <w:t>)  +  CO</w:t>
      </w:r>
      <w:r w:rsidRPr="0070582D">
        <w:rPr>
          <w:vertAlign w:val="subscript"/>
        </w:rPr>
        <w:t xml:space="preserve">2 </w:t>
      </w:r>
      <w:r w:rsidRPr="0070582D">
        <w:t>(</w:t>
      </w:r>
      <w:r w:rsidR="00532CFB">
        <w:t>g</w:t>
      </w:r>
      <w:r w:rsidRPr="0070582D">
        <w:t xml:space="preserve">)   </w:t>
      </w:r>
      <w:r w:rsidRPr="0070582D">
        <w:tab/>
      </w:r>
      <w:r w:rsidRPr="0070582D">
        <w:tab/>
      </w:r>
    </w:p>
    <w:p w14:paraId="489A04CC" w14:textId="32EA784C" w:rsidR="00C20D26" w:rsidRPr="0070582D" w:rsidRDefault="002B1E69">
      <w:pPr>
        <w:pBdr>
          <w:top w:val="single" w:sz="4" w:space="1" w:color="000000"/>
          <w:left w:val="single" w:sz="4" w:space="1" w:color="000000"/>
          <w:bottom w:val="single" w:sz="4" w:space="1" w:color="000000"/>
          <w:right w:val="single" w:sz="4" w:space="1" w:color="000000"/>
        </w:pBdr>
        <w:ind w:firstLine="283"/>
        <w:jc w:val="both"/>
      </w:pPr>
      <w:r w:rsidRPr="0070582D">
        <w:t xml:space="preserve">    </w:t>
      </w:r>
      <w:r w:rsidRPr="0070582D">
        <w:tab/>
        <w:t>(5)   3Fe (</w:t>
      </w:r>
      <w:r w:rsidR="00532CFB">
        <w:t>s</w:t>
      </w:r>
      <w:r w:rsidRPr="0070582D">
        <w:t>) + 4H</w:t>
      </w:r>
      <w:r w:rsidRPr="0070582D">
        <w:rPr>
          <w:vertAlign w:val="subscript"/>
        </w:rPr>
        <w:t>2</w:t>
      </w:r>
      <w:r w:rsidRPr="0070582D">
        <w:t>O (</w:t>
      </w:r>
      <w:r w:rsidR="00532CFB">
        <w:t>g</w:t>
      </w:r>
      <w:r w:rsidRPr="0070582D">
        <w:t xml:space="preserve">) </w:t>
      </w:r>
      <w:r w:rsidR="00532CFB" w:rsidRPr="00140287">
        <w:rPr>
          <w:position w:val="-8"/>
        </w:rPr>
        <w:object w:dxaOrig="360" w:dyaOrig="279" w14:anchorId="592B81F5">
          <v:shape id="_x0000_i1163" type="#_x0000_t75" style="width:18pt;height:14.25pt" o:ole="">
            <v:imagedata r:id="rId679" o:title=""/>
          </v:shape>
          <o:OLEObject Type="Embed" ProgID="Equation.DSMT4" ShapeID="_x0000_i1163" DrawAspect="Content" ObjectID="_1797847467" r:id="rId686"/>
        </w:object>
      </w:r>
      <w:r w:rsidRPr="0070582D">
        <w:t xml:space="preserve"> Fe</w:t>
      </w:r>
      <w:r w:rsidRPr="0070582D">
        <w:rPr>
          <w:vertAlign w:val="subscript"/>
        </w:rPr>
        <w:t>3</w:t>
      </w:r>
      <w:r w:rsidRPr="0070582D">
        <w:t>O</w:t>
      </w:r>
      <w:r w:rsidRPr="0070582D">
        <w:rPr>
          <w:vertAlign w:val="subscript"/>
        </w:rPr>
        <w:t xml:space="preserve">4 </w:t>
      </w:r>
      <w:r w:rsidRPr="0070582D">
        <w:t>(</w:t>
      </w:r>
      <w:r w:rsidR="00532CFB">
        <w:t>s</w:t>
      </w:r>
      <w:r w:rsidRPr="0070582D">
        <w:t>) + 4H</w:t>
      </w:r>
      <w:r w:rsidRPr="0070582D">
        <w:rPr>
          <w:vertAlign w:val="subscript"/>
        </w:rPr>
        <w:t xml:space="preserve">2 </w:t>
      </w:r>
      <w:r w:rsidRPr="0070582D">
        <w:t>(</w:t>
      </w:r>
      <w:r w:rsidR="00532CFB">
        <w:t>g</w:t>
      </w:r>
      <w:r w:rsidRPr="0070582D">
        <w:t xml:space="preserve">) </w:t>
      </w:r>
      <w:r w:rsidRPr="0070582D">
        <w:tab/>
      </w:r>
    </w:p>
    <w:p w14:paraId="57B6F141" w14:textId="77777777" w:rsidR="00C20D26" w:rsidRPr="0070582D" w:rsidRDefault="002B1E69">
      <w:pPr>
        <w:jc w:val="both"/>
        <w:rPr>
          <w:b/>
        </w:rPr>
      </w:pPr>
      <w:r w:rsidRPr="0070582D">
        <w:rPr>
          <w:b/>
        </w:rPr>
        <w:t>Giải:</w:t>
      </w:r>
    </w:p>
    <w:p w14:paraId="20524114" w14:textId="3F90F0E7" w:rsidR="00C20D26" w:rsidRPr="0070582D" w:rsidRDefault="002B1E69">
      <w:pPr>
        <w:jc w:val="both"/>
      </w:pPr>
      <w:r w:rsidRPr="0070582D">
        <w:rPr>
          <w:b/>
        </w:rPr>
        <w:t xml:space="preserve">a. </w:t>
      </w:r>
      <w:r w:rsidRPr="0070582D">
        <w:t>Xét phản ứng aA</w:t>
      </w:r>
      <w:r w:rsidRPr="0070582D">
        <w:rPr>
          <w:vertAlign w:val="subscript"/>
        </w:rPr>
        <w:t>(k)</w:t>
      </w:r>
      <w:r w:rsidRPr="0070582D">
        <w:t xml:space="preserve"> + bB</w:t>
      </w:r>
      <w:r w:rsidRPr="0070582D">
        <w:rPr>
          <w:vertAlign w:val="subscript"/>
        </w:rPr>
        <w:t>(k)</w:t>
      </w:r>
      <w:r w:rsidRPr="0070582D">
        <w:t xml:space="preserve">  </w:t>
      </w:r>
      <w:r w:rsidR="00532CFB" w:rsidRPr="00140287">
        <w:rPr>
          <w:position w:val="-8"/>
        </w:rPr>
        <w:object w:dxaOrig="360" w:dyaOrig="279" w14:anchorId="43A22C79">
          <v:shape id="_x0000_i1164" type="#_x0000_t75" style="width:18pt;height:14.25pt" o:ole="">
            <v:imagedata r:id="rId674" o:title=""/>
          </v:shape>
          <o:OLEObject Type="Embed" ProgID="Equation.DSMT4" ShapeID="_x0000_i1164" DrawAspect="Content" ObjectID="_1797847468" r:id="rId687"/>
        </w:object>
      </w:r>
      <w:r w:rsidRPr="0070582D">
        <w:t>cC</w:t>
      </w:r>
      <w:r w:rsidRPr="0070582D">
        <w:rPr>
          <w:vertAlign w:val="subscript"/>
        </w:rPr>
        <w:t>(k)</w:t>
      </w:r>
      <w:r w:rsidRPr="0070582D">
        <w:t xml:space="preserve">  + dD</w:t>
      </w:r>
      <w:r w:rsidRPr="0070582D">
        <w:rPr>
          <w:vertAlign w:val="subscript"/>
        </w:rPr>
        <w:t>(k)</w:t>
      </w:r>
      <w:r w:rsidRPr="0070582D">
        <w:t xml:space="preserve">  với (a+b) &gt; (d+c)</w:t>
      </w:r>
    </w:p>
    <w:p w14:paraId="0E97566A" w14:textId="77777777" w:rsidR="00C20D26" w:rsidRPr="0070582D" w:rsidRDefault="002B1E69">
      <w:pPr>
        <w:jc w:val="both"/>
      </w:pPr>
      <w:r w:rsidRPr="0070582D">
        <w:tab/>
        <w:t>- Phản ứng thuận A + B → C + D (I) là chiều giảm tổng mol khí và có tốc độ phản ứng thuận v</w:t>
      </w:r>
      <w:r w:rsidRPr="0070582D">
        <w:rPr>
          <w:vertAlign w:val="subscript"/>
        </w:rPr>
        <w:t>t</w:t>
      </w:r>
      <w:r w:rsidRPr="0070582D">
        <w:t xml:space="preserve">. </w:t>
      </w:r>
    </w:p>
    <w:p w14:paraId="5EDAD22F" w14:textId="77777777" w:rsidR="00C20D26" w:rsidRPr="0070582D" w:rsidRDefault="002B1E69">
      <w:pPr>
        <w:jc w:val="both"/>
      </w:pPr>
      <w:r w:rsidRPr="0070582D">
        <w:lastRenderedPageBreak/>
        <w:tab/>
        <w:t>- Phản ứng nghịch C+ D → A+ B (II) là chiều tăng tổng mol khí và có tốc độ phản ứng nghịch v</w:t>
      </w:r>
      <w:r w:rsidRPr="0070582D">
        <w:rPr>
          <w:vertAlign w:val="subscript"/>
        </w:rPr>
        <w:t>n</w:t>
      </w:r>
      <w:r w:rsidRPr="0070582D">
        <w:t>.</w:t>
      </w:r>
    </w:p>
    <w:p w14:paraId="0BBE3F53" w14:textId="77777777" w:rsidR="00C20D26" w:rsidRPr="0070582D" w:rsidRDefault="002B1E69">
      <w:pPr>
        <w:jc w:val="both"/>
      </w:pPr>
      <w:r w:rsidRPr="0070582D">
        <w:tab/>
        <w:t>- Nếu tăng áp suất thì do (a+b) &gt; (d+c) nên mật độ phân tử A, B tăng mạnh hơn mật độ phân tử C, D trong thể tích → tốc độ phản ứng thuận v</w:t>
      </w:r>
      <w:r w:rsidRPr="0070582D">
        <w:rPr>
          <w:vertAlign w:val="subscript"/>
        </w:rPr>
        <w:t>t</w:t>
      </w:r>
      <w:r w:rsidRPr="0070582D">
        <w:t xml:space="preserve"> và nghịch v</w:t>
      </w:r>
      <w:r w:rsidRPr="0070582D">
        <w:rPr>
          <w:vertAlign w:val="subscript"/>
        </w:rPr>
        <w:t>n</w:t>
      </w:r>
      <w:r w:rsidRPr="0070582D">
        <w:t xml:space="preserve"> đều tăng nhưng nên tốc độ v</w:t>
      </w:r>
      <w:r w:rsidRPr="0070582D">
        <w:rPr>
          <w:vertAlign w:val="subscript"/>
        </w:rPr>
        <w:t>t</w:t>
      </w:r>
      <w:r w:rsidRPr="0070582D">
        <w:t xml:space="preserve"> &gt; v</w:t>
      </w:r>
      <w:r w:rsidRPr="0070582D">
        <w:rPr>
          <w:vertAlign w:val="subscript"/>
        </w:rPr>
        <w:t>n</w:t>
      </w:r>
      <w:sdt>
        <w:sdtPr>
          <w:tag w:val="goog_rdk_77"/>
          <w:id w:val="2142995670"/>
        </w:sdtPr>
        <w:sdtEndPr/>
        <w:sdtContent>
          <w:r w:rsidRPr="0070582D">
            <w:rPr>
              <w:rFonts w:eastAsia="Cardo"/>
            </w:rPr>
            <w:t xml:space="preserve"> → cân bằng chuyển dịch chiều thuận.</w:t>
          </w:r>
        </w:sdtContent>
      </w:sdt>
    </w:p>
    <w:p w14:paraId="1C901C5C" w14:textId="77777777" w:rsidR="00C20D26" w:rsidRPr="0070582D" w:rsidRDefault="002B1E69">
      <w:pPr>
        <w:jc w:val="both"/>
      </w:pPr>
      <w:r w:rsidRPr="0070582D">
        <w:tab/>
        <w:t>- Nếu giảm áp suất thì do (a+b) &gt; (d+c) nên khả năng va chạm A, B với số phân tử (a+b) để tạo ra phản ứng khó khăn hơn so với khả năng va chạm C, D với số phân tử (c+d) để tạo ra phản ứng → tốc độ phản ứng thuận v</w:t>
      </w:r>
      <w:r w:rsidRPr="0070582D">
        <w:rPr>
          <w:vertAlign w:val="subscript"/>
        </w:rPr>
        <w:t>t</w:t>
      </w:r>
      <w:r w:rsidRPr="0070582D">
        <w:t xml:space="preserve"> và nghịch v</w:t>
      </w:r>
      <w:r w:rsidRPr="0070582D">
        <w:rPr>
          <w:vertAlign w:val="subscript"/>
        </w:rPr>
        <w:t>n</w:t>
      </w:r>
      <w:r w:rsidRPr="0070582D">
        <w:t xml:space="preserve"> đều tăng nhưng nên tốc độ v</w:t>
      </w:r>
      <w:r w:rsidRPr="0070582D">
        <w:rPr>
          <w:vertAlign w:val="subscript"/>
        </w:rPr>
        <w:t>t</w:t>
      </w:r>
      <w:r w:rsidRPr="0070582D">
        <w:t xml:space="preserve"> &lt; v</w:t>
      </w:r>
      <w:r w:rsidRPr="0070582D">
        <w:rPr>
          <w:vertAlign w:val="subscript"/>
        </w:rPr>
        <w:t>n</w:t>
      </w:r>
      <w:sdt>
        <w:sdtPr>
          <w:tag w:val="goog_rdk_78"/>
          <w:id w:val="1594354060"/>
        </w:sdtPr>
        <w:sdtEndPr/>
        <w:sdtContent>
          <w:r w:rsidRPr="0070582D">
            <w:rPr>
              <w:rFonts w:eastAsia="Cardo"/>
            </w:rPr>
            <w:t xml:space="preserve"> → cân bằng chuyển dịch chiều nghịch.</w:t>
          </w:r>
        </w:sdtContent>
      </w:sdt>
    </w:p>
    <w:p w14:paraId="5F9CBAA7" w14:textId="77777777" w:rsidR="00C20D26" w:rsidRPr="0070582D" w:rsidRDefault="002B1E69">
      <w:pPr>
        <w:jc w:val="both"/>
        <w:rPr>
          <w:i/>
        </w:rPr>
      </w:pPr>
      <w:r w:rsidRPr="0070582D">
        <w:tab/>
      </w:r>
      <w:r w:rsidRPr="0070582D">
        <w:rPr>
          <w:b/>
          <w:i/>
        </w:rPr>
        <w:t xml:space="preserve">Kết luận: </w:t>
      </w:r>
      <w:r w:rsidRPr="0070582D">
        <w:rPr>
          <w:i/>
        </w:rPr>
        <w:t>khi tăng hoặc giảm áp suất chung của hệ cân bằng, thì cân bằng bao giờ cũng chuyển dịch theo chiều làm giảm tác động của việc tăng hoặc giảm áp suất đó.</w:t>
      </w:r>
    </w:p>
    <w:p w14:paraId="1AB19294" w14:textId="77777777" w:rsidR="00C20D26" w:rsidRPr="0070582D" w:rsidRDefault="002B1E69">
      <w:pPr>
        <w:jc w:val="both"/>
      </w:pPr>
      <w:r w:rsidRPr="0070582D">
        <w:tab/>
        <w:t>- Chú ý : nếu cân bằng có (a+b) = (c+d) thì sự thay đổi của áp suất không ảnh hưởng tới chuyển dịch cân bằng.</w:t>
      </w:r>
    </w:p>
    <w:p w14:paraId="2950FF8C" w14:textId="77343ED8" w:rsidR="00C20D26" w:rsidRPr="0070582D" w:rsidRDefault="002B1E69">
      <w:pPr>
        <w:jc w:val="both"/>
        <w:rPr>
          <w:vertAlign w:val="subscript"/>
        </w:rPr>
      </w:pPr>
      <w:r w:rsidRPr="0070582D">
        <w:rPr>
          <w:b/>
        </w:rPr>
        <w:t xml:space="preserve">b. </w:t>
      </w:r>
      <w:r w:rsidRPr="0070582D">
        <w:t xml:space="preserve">Trong phản ứng : </w:t>
      </w:r>
      <w:r w:rsidRPr="0070582D">
        <w:tab/>
        <w:t>N</w:t>
      </w:r>
      <w:r w:rsidRPr="0070582D">
        <w:rPr>
          <w:vertAlign w:val="subscript"/>
        </w:rPr>
        <w:t>2 (k)</w:t>
      </w:r>
      <w:r w:rsidRPr="0070582D">
        <w:t>+ 3H</w:t>
      </w:r>
      <w:r w:rsidRPr="0070582D">
        <w:rPr>
          <w:vertAlign w:val="subscript"/>
        </w:rPr>
        <w:t>2 (k)</w:t>
      </w:r>
      <w:r w:rsidRPr="0070582D">
        <w:t xml:space="preserve"> </w:t>
      </w:r>
      <w:r w:rsidR="00532CFB" w:rsidRPr="00140287">
        <w:rPr>
          <w:position w:val="-8"/>
        </w:rPr>
        <w:object w:dxaOrig="360" w:dyaOrig="279" w14:anchorId="1840561C">
          <v:shape id="_x0000_i1165" type="#_x0000_t75" style="width:18pt;height:14.25pt" o:ole="">
            <v:imagedata r:id="rId679" o:title=""/>
          </v:shape>
          <o:OLEObject Type="Embed" ProgID="Equation.DSMT4" ShapeID="_x0000_i1165" DrawAspect="Content" ObjectID="_1797847469" r:id="rId688"/>
        </w:object>
      </w:r>
      <w:r w:rsidRPr="0070582D">
        <w:t xml:space="preserve"> 2NH</w:t>
      </w:r>
      <w:r w:rsidRPr="0070582D">
        <w:rPr>
          <w:vertAlign w:val="subscript"/>
        </w:rPr>
        <w:t>3 (k)</w:t>
      </w:r>
    </w:p>
    <w:p w14:paraId="23687826" w14:textId="77777777" w:rsidR="00C20D26" w:rsidRPr="0070582D" w:rsidRDefault="002B1E69">
      <w:pPr>
        <w:jc w:val="both"/>
      </w:pPr>
      <w:r w:rsidRPr="0070582D">
        <w:tab/>
        <w:t>- Chiều thuận (v</w:t>
      </w:r>
      <w:r w:rsidRPr="0070582D">
        <w:rPr>
          <w:vertAlign w:val="subscript"/>
        </w:rPr>
        <w:t>t</w:t>
      </w:r>
      <w:r w:rsidRPr="0070582D">
        <w:t>) N</w:t>
      </w:r>
      <w:r w:rsidRPr="0070582D">
        <w:rPr>
          <w:vertAlign w:val="subscript"/>
        </w:rPr>
        <w:t>2 (k)</w:t>
      </w:r>
      <w:r w:rsidRPr="0070582D">
        <w:t>+ 3H</w:t>
      </w:r>
      <w:r w:rsidRPr="0070582D">
        <w:rPr>
          <w:vertAlign w:val="subscript"/>
        </w:rPr>
        <w:t>2 (k)</w:t>
      </w:r>
      <w:sdt>
        <w:sdtPr>
          <w:tag w:val="goog_rdk_79"/>
          <w:id w:val="2110769611"/>
        </w:sdtPr>
        <w:sdtEndPr/>
        <w:sdtContent>
          <w:r w:rsidRPr="0070582D">
            <w:rPr>
              <w:rFonts w:eastAsia="Cardo"/>
            </w:rPr>
            <w:t xml:space="preserve"> → 2NH</w:t>
          </w:r>
        </w:sdtContent>
      </w:sdt>
      <w:r w:rsidRPr="0070582D">
        <w:rPr>
          <w:vertAlign w:val="subscript"/>
        </w:rPr>
        <w:t>3 (k)</w:t>
      </w:r>
      <w:r w:rsidRPr="0070582D">
        <w:t xml:space="preserve"> là chiều giảm mol khí (từ 4 mol khí giảm xuống thành 2 mol khí).</w:t>
      </w:r>
    </w:p>
    <w:p w14:paraId="79D61EEC" w14:textId="77777777" w:rsidR="00C20D26" w:rsidRPr="0070582D" w:rsidRDefault="002B1E69">
      <w:pPr>
        <w:jc w:val="both"/>
      </w:pPr>
      <w:r w:rsidRPr="0070582D">
        <w:tab/>
        <w:t>- Chiều nghịch (v</w:t>
      </w:r>
      <w:r w:rsidRPr="0070582D">
        <w:rPr>
          <w:vertAlign w:val="subscript"/>
        </w:rPr>
        <w:t>n</w:t>
      </w:r>
      <w:r w:rsidRPr="0070582D">
        <w:t>) 2NH</w:t>
      </w:r>
      <w:r w:rsidRPr="0070582D">
        <w:rPr>
          <w:vertAlign w:val="subscript"/>
        </w:rPr>
        <w:t>3 (k)</w:t>
      </w:r>
      <w:sdt>
        <w:sdtPr>
          <w:tag w:val="goog_rdk_80"/>
          <w:id w:val="-737481444"/>
        </w:sdtPr>
        <w:sdtEndPr/>
        <w:sdtContent>
          <w:r w:rsidRPr="0070582D">
            <w:rPr>
              <w:rFonts w:eastAsia="Cardo"/>
            </w:rPr>
            <w:t xml:space="preserve"> → N</w:t>
          </w:r>
        </w:sdtContent>
      </w:sdt>
      <w:r w:rsidRPr="0070582D">
        <w:rPr>
          <w:vertAlign w:val="subscript"/>
        </w:rPr>
        <w:t>2 (k)</w:t>
      </w:r>
      <w:r w:rsidRPr="0070582D">
        <w:t>+ 3H</w:t>
      </w:r>
      <w:r w:rsidRPr="0070582D">
        <w:rPr>
          <w:vertAlign w:val="subscript"/>
        </w:rPr>
        <w:t>2 (k)</w:t>
      </w:r>
      <w:r w:rsidRPr="0070582D">
        <w:t xml:space="preserve"> là chiều tăng mol khí (từ 2 mol khí tăng thành 4 mol khí).</w:t>
      </w:r>
    </w:p>
    <w:p w14:paraId="266D2AC3" w14:textId="77777777" w:rsidR="00C20D26" w:rsidRPr="0070582D" w:rsidRDefault="002B1E69">
      <w:pPr>
        <w:jc w:val="both"/>
        <w:rPr>
          <w:vertAlign w:val="subscript"/>
        </w:rPr>
      </w:pPr>
      <w:r w:rsidRPr="0070582D">
        <w:tab/>
        <w:t>- Khi tăng áp suất chung của hệ thì v</w:t>
      </w:r>
      <w:r w:rsidRPr="0070582D">
        <w:rPr>
          <w:vertAlign w:val="subscript"/>
        </w:rPr>
        <w:t>t</w:t>
      </w:r>
      <w:r w:rsidRPr="0070582D">
        <w:t>&gt; v</w:t>
      </w:r>
      <w:r w:rsidRPr="0070582D">
        <w:rPr>
          <w:vertAlign w:val="subscript"/>
        </w:rPr>
        <w:t>n</w:t>
      </w:r>
      <w:r w:rsidRPr="0070582D">
        <w:t xml:space="preserve"> → cân bằng chuyển dịch theo chiều thuận để giảm tổng mol khí.</w:t>
      </w:r>
    </w:p>
    <w:p w14:paraId="450E4B63" w14:textId="77777777" w:rsidR="00C20D26" w:rsidRPr="0070582D" w:rsidRDefault="002B1E69">
      <w:pPr>
        <w:jc w:val="both"/>
        <w:rPr>
          <w:vertAlign w:val="subscript"/>
        </w:rPr>
      </w:pPr>
      <w:r w:rsidRPr="0070582D">
        <w:tab/>
        <w:t>- Khi giảm áp suất chung của hệ thì v</w:t>
      </w:r>
      <w:r w:rsidRPr="0070582D">
        <w:rPr>
          <w:vertAlign w:val="subscript"/>
        </w:rPr>
        <w:t>n</w:t>
      </w:r>
      <w:r w:rsidRPr="0070582D">
        <w:t>&gt; v</w:t>
      </w:r>
      <w:r w:rsidRPr="0070582D">
        <w:rPr>
          <w:vertAlign w:val="subscript"/>
        </w:rPr>
        <w:t>n</w:t>
      </w:r>
      <w:r w:rsidRPr="0070582D">
        <w:t xml:space="preserve"> → cân bằng chuyển dịch theo chiều nghịch để tăng tổng mol khí.</w:t>
      </w:r>
    </w:p>
    <w:p w14:paraId="506EF8EB" w14:textId="77777777" w:rsidR="00C20D26" w:rsidRPr="0070582D" w:rsidRDefault="002B1E69">
      <w:pPr>
        <w:jc w:val="both"/>
      </w:pPr>
      <w:r w:rsidRPr="0070582D">
        <w:rPr>
          <w:b/>
        </w:rPr>
        <w:t xml:space="preserve">c. </w:t>
      </w:r>
      <w:r w:rsidRPr="0070582D">
        <w:t xml:space="preserve">Xét các cân bằng </w:t>
      </w:r>
    </w:p>
    <w:p w14:paraId="4C50350C" w14:textId="7432C017" w:rsidR="00C20D26" w:rsidRPr="0070582D" w:rsidRDefault="002B1E69">
      <w:pPr>
        <w:jc w:val="both"/>
      </w:pPr>
      <w:r w:rsidRPr="0070582D">
        <w:tab/>
        <w:t>(1) H</w:t>
      </w:r>
      <w:r w:rsidRPr="0070582D">
        <w:rPr>
          <w:vertAlign w:val="subscript"/>
        </w:rPr>
        <w:t xml:space="preserve">2 </w:t>
      </w:r>
      <w:r w:rsidRPr="0070582D">
        <w:t>(k)  +  I</w:t>
      </w:r>
      <w:r w:rsidRPr="0070582D">
        <w:rPr>
          <w:vertAlign w:val="subscript"/>
        </w:rPr>
        <w:t xml:space="preserve">2 </w:t>
      </w:r>
      <w:r w:rsidRPr="0070582D">
        <w:t xml:space="preserve">(k)  </w:t>
      </w:r>
      <w:r w:rsidR="00532CFB" w:rsidRPr="00140287">
        <w:rPr>
          <w:position w:val="-8"/>
        </w:rPr>
        <w:object w:dxaOrig="360" w:dyaOrig="279" w14:anchorId="53AB784B">
          <v:shape id="_x0000_i1166" type="#_x0000_t75" style="width:18pt;height:14.25pt" o:ole="">
            <v:imagedata r:id="rId674" o:title=""/>
          </v:shape>
          <o:OLEObject Type="Embed" ProgID="Equation.DSMT4" ShapeID="_x0000_i1166" DrawAspect="Content" ObjectID="_1797847470" r:id="rId689"/>
        </w:object>
      </w:r>
      <w:r w:rsidRPr="0070582D">
        <w:t xml:space="preserve"> 2HI (k) , có chiều thuận hay chiều nghịch mol khí đều bằng nhau (vế trái 2 mol khí, vế phải 2 mol khí) →  sự thay đổi của áp suất sẽ không ảnh hưởng tới chuyển dịch cân bằng.</w:t>
      </w:r>
    </w:p>
    <w:p w14:paraId="3C0FF9DB" w14:textId="101B8643" w:rsidR="00C20D26" w:rsidRPr="0070582D" w:rsidRDefault="002B1E69">
      <w:pPr>
        <w:jc w:val="both"/>
      </w:pPr>
      <w:r w:rsidRPr="0070582D">
        <w:tab/>
        <w:t>(2)   2NO (k)  +  O</w:t>
      </w:r>
      <w:r w:rsidRPr="0070582D">
        <w:rPr>
          <w:vertAlign w:val="subscript"/>
        </w:rPr>
        <w:t xml:space="preserve">2 </w:t>
      </w:r>
      <w:r w:rsidRPr="0070582D">
        <w:t xml:space="preserve">(k) </w:t>
      </w:r>
      <w:r w:rsidR="00532CFB" w:rsidRPr="00140287">
        <w:rPr>
          <w:position w:val="-8"/>
        </w:rPr>
        <w:object w:dxaOrig="360" w:dyaOrig="279" w14:anchorId="27F57F25">
          <v:shape id="_x0000_i1167" type="#_x0000_t75" style="width:18pt;height:14.25pt" o:ole="">
            <v:imagedata r:id="rId674" o:title=""/>
          </v:shape>
          <o:OLEObject Type="Embed" ProgID="Equation.DSMT4" ShapeID="_x0000_i1167" DrawAspect="Content" ObjectID="_1797847471" r:id="rId690"/>
        </w:object>
      </w:r>
      <w:r w:rsidRPr="0070582D">
        <w:t xml:space="preserve"> 2NO</w:t>
      </w:r>
      <w:r w:rsidRPr="0070582D">
        <w:rPr>
          <w:vertAlign w:val="subscript"/>
        </w:rPr>
        <w:t xml:space="preserve">2 </w:t>
      </w:r>
      <w:r w:rsidRPr="0070582D">
        <w:t>(k), có chiều thuận là chiều giảm mol khí (từ 3 mol khí tạo thành 2 mol khí) và chiều nghịch là chiều tăng mol khí (từ 2 mol khí tạo thành 3 mol khí) →  khi tăng áp suất , cân bằng chuyển dịch theo chiều thuận để làm giảm tổng mol khí.</w:t>
      </w:r>
    </w:p>
    <w:p w14:paraId="4BF120FF" w14:textId="53996BD5" w:rsidR="00C20D26" w:rsidRPr="0070582D" w:rsidRDefault="002B1E69">
      <w:pPr>
        <w:ind w:firstLine="720"/>
        <w:jc w:val="both"/>
      </w:pPr>
      <w:r w:rsidRPr="0070582D">
        <w:t>(3)   CO (k)  +  Cl</w:t>
      </w:r>
      <w:r w:rsidRPr="0070582D">
        <w:rPr>
          <w:vertAlign w:val="subscript"/>
        </w:rPr>
        <w:t>2</w:t>
      </w:r>
      <w:r w:rsidRPr="0070582D">
        <w:t xml:space="preserve">(k) </w:t>
      </w:r>
      <w:r w:rsidR="00532CFB" w:rsidRPr="00140287">
        <w:rPr>
          <w:position w:val="-8"/>
        </w:rPr>
        <w:object w:dxaOrig="360" w:dyaOrig="279" w14:anchorId="49C2DCB2">
          <v:shape id="_x0000_i1168" type="#_x0000_t75" style="width:18pt;height:14.25pt" o:ole="">
            <v:imagedata r:id="rId674" o:title=""/>
          </v:shape>
          <o:OLEObject Type="Embed" ProgID="Equation.DSMT4" ShapeID="_x0000_i1168" DrawAspect="Content" ObjectID="_1797847472" r:id="rId691"/>
        </w:object>
      </w:r>
      <w:r w:rsidRPr="0070582D">
        <w:t xml:space="preserve"> COCl</w:t>
      </w:r>
      <w:r w:rsidRPr="0070582D">
        <w:rPr>
          <w:vertAlign w:val="subscript"/>
        </w:rPr>
        <w:t xml:space="preserve">2 </w:t>
      </w:r>
      <w:r w:rsidRPr="0070582D">
        <w:t>(k), có chiều thuận là chiều giảm mol khí (từ 2 mol khí tạo thành 1 mol khí) và chiều nghịch là chiều tăng mol khí (từ 1 mol khí tạo thành 2 mol khí) → khi tăng áp suất , cân bằng chuyển dịch theo chiều thuận để làm giảm tổng mol khí.</w:t>
      </w:r>
    </w:p>
    <w:p w14:paraId="7C8BB9B0" w14:textId="63A61B19" w:rsidR="00C20D26" w:rsidRPr="0070582D" w:rsidRDefault="002B1E69">
      <w:pPr>
        <w:ind w:firstLine="720"/>
        <w:jc w:val="both"/>
      </w:pPr>
      <w:r w:rsidRPr="0070582D">
        <w:t>(4)   CaCO</w:t>
      </w:r>
      <w:r w:rsidRPr="0070582D">
        <w:rPr>
          <w:vertAlign w:val="subscript"/>
        </w:rPr>
        <w:t xml:space="preserve">3 </w:t>
      </w:r>
      <w:r w:rsidRPr="0070582D">
        <w:t xml:space="preserve">(r)  </w:t>
      </w:r>
      <w:r w:rsidR="00532CFB" w:rsidRPr="00140287">
        <w:rPr>
          <w:position w:val="-8"/>
        </w:rPr>
        <w:object w:dxaOrig="360" w:dyaOrig="279" w14:anchorId="791988E8">
          <v:shape id="_x0000_i1169" type="#_x0000_t75" style="width:18pt;height:14.25pt" o:ole="">
            <v:imagedata r:id="rId674" o:title=""/>
          </v:shape>
          <o:OLEObject Type="Embed" ProgID="Equation.DSMT4" ShapeID="_x0000_i1169" DrawAspect="Content" ObjectID="_1797847473" r:id="rId692"/>
        </w:object>
      </w:r>
      <w:r w:rsidRPr="0070582D">
        <w:t xml:space="preserve"> CaO (r)  +  CO</w:t>
      </w:r>
      <w:r w:rsidRPr="0070582D">
        <w:rPr>
          <w:vertAlign w:val="subscript"/>
        </w:rPr>
        <w:t xml:space="preserve">2 </w:t>
      </w:r>
      <w:r w:rsidRPr="0070582D">
        <w:t xml:space="preserve">(k) , có chiều thuận </w:t>
      </w:r>
      <w:r w:rsidRPr="0070582D">
        <w:tab/>
        <w:t xml:space="preserve">là chiều tăng mol khí (từ 0 mol khí tạo 1 mol khí) và chiều nghịch là chiều giảm mol khí (từ 1 mol khí giảm về 0 mol khí) → khi tăng áp suất , cân bằng chuyển dịch theo chiều nghịch để làm giảm tổng mol khí.  </w:t>
      </w:r>
      <w:r w:rsidRPr="0070582D">
        <w:tab/>
      </w:r>
      <w:r w:rsidRPr="0070582D">
        <w:tab/>
      </w:r>
    </w:p>
    <w:p w14:paraId="175F9A16" w14:textId="77777777" w:rsidR="00C20D26" w:rsidRPr="0070582D" w:rsidRDefault="002B1E69">
      <w:pPr>
        <w:jc w:val="both"/>
      </w:pPr>
      <w:r w:rsidRPr="0070582D">
        <w:tab/>
        <w:t>(5) chiều thuận hay chiều nghịch mol khí đều băng nhau (vế trái 2 mol khí, vế phải 2 mol khí) →  sự thay đổi của áp suất sẽ không ảnh hưởng tới chuyển dịch cân bằng.</w:t>
      </w:r>
    </w:p>
    <w:p w14:paraId="49A70F4A" w14:textId="77777777" w:rsidR="00C20D26" w:rsidRPr="0070582D" w:rsidRDefault="002B1E69">
      <w:pPr>
        <w:jc w:val="both"/>
      </w:pPr>
      <w:r w:rsidRPr="0070582D">
        <w:tab/>
        <w:t>→ Cân bằng (1) và (5) không chịu ảnh hưởng với nhiệt độ.</w:t>
      </w:r>
    </w:p>
    <w:p w14:paraId="290266CC" w14:textId="77777777" w:rsidR="00C20D26" w:rsidRPr="0070582D" w:rsidRDefault="002B1E69">
      <w:pPr>
        <w:pBdr>
          <w:top w:val="single" w:sz="4" w:space="1" w:color="000000"/>
          <w:left w:val="single" w:sz="4" w:space="1" w:color="000000"/>
          <w:bottom w:val="single" w:sz="4" w:space="1" w:color="000000"/>
          <w:right w:val="single" w:sz="4" w:space="1" w:color="000000"/>
        </w:pBdr>
        <w:spacing w:line="288" w:lineRule="auto"/>
        <w:jc w:val="both"/>
      </w:pPr>
      <w:r w:rsidRPr="0070582D">
        <w:rPr>
          <w:b/>
        </w:rPr>
        <w:t xml:space="preserve">Bài 5:  </w:t>
      </w:r>
      <w:r w:rsidRPr="0070582D">
        <w:t>Thực hiện phản ứng sau trong bình kín dung tích 10 L:</w:t>
      </w:r>
    </w:p>
    <w:p w14:paraId="5C2E5C93" w14:textId="77777777" w:rsidR="00C20D26" w:rsidRPr="0070582D" w:rsidRDefault="002B1E69">
      <w:pPr>
        <w:pBdr>
          <w:top w:val="single" w:sz="4" w:space="1" w:color="000000"/>
          <w:left w:val="single" w:sz="4" w:space="1" w:color="000000"/>
          <w:bottom w:val="single" w:sz="4" w:space="1" w:color="000000"/>
          <w:right w:val="single" w:sz="4" w:space="1" w:color="000000"/>
        </w:pBdr>
        <w:spacing w:line="240" w:lineRule="auto"/>
        <w:jc w:val="center"/>
      </w:pPr>
      <w:r w:rsidRPr="0070582D">
        <w:t>N</w:t>
      </w:r>
      <w:r w:rsidRPr="0070582D">
        <w:rPr>
          <w:vertAlign w:val="subscript"/>
        </w:rPr>
        <w:t>2</w:t>
      </w:r>
      <w:r w:rsidRPr="0070582D">
        <w:t xml:space="preserve"> </w:t>
      </w:r>
      <w:r w:rsidRPr="0070582D">
        <w:rPr>
          <w:vertAlign w:val="subscript"/>
        </w:rPr>
        <w:t>(k)</w:t>
      </w:r>
      <w:r w:rsidRPr="0070582D">
        <w:t xml:space="preserve"> + 3H</w:t>
      </w:r>
      <w:r w:rsidRPr="0070582D">
        <w:rPr>
          <w:vertAlign w:val="subscript"/>
        </w:rPr>
        <w:t>2</w:t>
      </w:r>
      <w:r w:rsidRPr="0070582D">
        <w:t xml:space="preserve"> </w:t>
      </w:r>
      <w:r w:rsidRPr="0070582D">
        <w:rPr>
          <w:vertAlign w:val="subscript"/>
        </w:rPr>
        <w:t>(k)</w:t>
      </w:r>
      <w:r w:rsidRPr="0070582D">
        <w:t xml:space="preserve">  </w:t>
      </w:r>
      <w:r w:rsidRPr="0070582D">
        <w:rPr>
          <w:vertAlign w:val="subscript"/>
        </w:rPr>
        <w:object w:dxaOrig="355" w:dyaOrig="281" w14:anchorId="06984E89">
          <v:shape id="_x0000_i1170" type="#_x0000_t75" style="width:17.25pt;height:14.25pt" o:ole="">
            <v:imagedata r:id="rId693" o:title=""/>
          </v:shape>
          <o:OLEObject Type="Embed" ProgID="Equation.DSMT4" ShapeID="_x0000_i1170" DrawAspect="Content" ObjectID="_1797847474" r:id="rId694"/>
        </w:object>
      </w:r>
      <w:r w:rsidRPr="0070582D">
        <w:t xml:space="preserve"> 2NH</w:t>
      </w:r>
      <w:r w:rsidRPr="0070582D">
        <w:rPr>
          <w:vertAlign w:val="subscript"/>
        </w:rPr>
        <w:t>3</w:t>
      </w:r>
      <w:r w:rsidRPr="0070582D">
        <w:t xml:space="preserve"> </w:t>
      </w:r>
      <w:r w:rsidRPr="0070582D">
        <w:rPr>
          <w:vertAlign w:val="subscript"/>
        </w:rPr>
        <w:t>(k)</w:t>
      </w:r>
      <w:r w:rsidRPr="0070582D">
        <w:t>; ΔΗ</w:t>
      </w:r>
      <w:r w:rsidRPr="0070582D">
        <w:rPr>
          <w:vertAlign w:val="superscript"/>
        </w:rPr>
        <w:t>o</w:t>
      </w:r>
      <w:r w:rsidRPr="0070582D">
        <w:t xml:space="preserve"> = - 46 kJ.mol</w:t>
      </w:r>
      <w:r w:rsidRPr="0070582D">
        <w:rPr>
          <w:vertAlign w:val="superscript"/>
        </w:rPr>
        <w:t>-1</w:t>
      </w:r>
      <w:r w:rsidRPr="0070582D">
        <w:t>.</w:t>
      </w:r>
    </w:p>
    <w:p w14:paraId="79A263A4" w14:textId="77777777" w:rsidR="00C20D26" w:rsidRPr="0070582D" w:rsidRDefault="002B1E69">
      <w:pPr>
        <w:pBdr>
          <w:top w:val="single" w:sz="4" w:space="1" w:color="000000"/>
          <w:left w:val="single" w:sz="4" w:space="1" w:color="000000"/>
          <w:bottom w:val="single" w:sz="4" w:space="1" w:color="000000"/>
          <w:right w:val="single" w:sz="4" w:space="1" w:color="000000"/>
        </w:pBdr>
        <w:spacing w:line="240" w:lineRule="auto"/>
        <w:ind w:firstLine="567"/>
        <w:jc w:val="both"/>
      </w:pPr>
      <w:r w:rsidRPr="0070582D">
        <w:t>Nếu xuất phát từ hỗn hợp chứa N</w:t>
      </w:r>
      <w:r w:rsidRPr="0070582D">
        <w:rPr>
          <w:vertAlign w:val="subscript"/>
        </w:rPr>
        <w:t>2</w:t>
      </w:r>
      <w:r w:rsidRPr="0070582D">
        <w:t xml:space="preserve"> và H</w:t>
      </w:r>
      <w:r w:rsidRPr="0070582D">
        <w:rPr>
          <w:vertAlign w:val="subscript"/>
        </w:rPr>
        <w:t>2</w:t>
      </w:r>
      <w:r w:rsidRPr="0070582D">
        <w:t xml:space="preserve"> theo tỉ lệ số mol đúng bằng hệ số tỉ lượng 1: 3 thì khi đạt tới trạng thái cân bằng (450</w:t>
      </w:r>
      <w:r w:rsidRPr="0070582D">
        <w:rPr>
          <w:vertAlign w:val="superscript"/>
        </w:rPr>
        <w:t>o</w:t>
      </w:r>
      <w:r w:rsidRPr="0070582D">
        <w:t>C, 300 atm) NH</w:t>
      </w:r>
      <w:r w:rsidRPr="0070582D">
        <w:rPr>
          <w:vertAlign w:val="subscript"/>
        </w:rPr>
        <w:t>3</w:t>
      </w:r>
      <w:r w:rsidRPr="0070582D">
        <w:t xml:space="preserve"> chiếm 36% thể tích hỗn hợp.</w:t>
      </w:r>
    </w:p>
    <w:p w14:paraId="65D58E86" w14:textId="77777777" w:rsidR="00C20D26" w:rsidRPr="0070582D" w:rsidRDefault="002B1E69">
      <w:pPr>
        <w:pBdr>
          <w:top w:val="single" w:sz="4" w:space="1" w:color="000000"/>
          <w:left w:val="single" w:sz="4" w:space="1" w:color="000000"/>
          <w:bottom w:val="single" w:sz="4" w:space="1" w:color="000000"/>
          <w:right w:val="single" w:sz="4" w:space="1" w:color="000000"/>
        </w:pBdr>
        <w:spacing w:line="240" w:lineRule="auto"/>
        <w:ind w:firstLine="567"/>
        <w:jc w:val="both"/>
      </w:pPr>
      <w:r w:rsidRPr="0070582D">
        <w:rPr>
          <w:b/>
        </w:rPr>
        <w:t>a.</w:t>
      </w:r>
      <w:r w:rsidRPr="0070582D">
        <w:t xml:space="preserve"> Tính hằng số cân bằng K</w:t>
      </w:r>
      <w:r w:rsidRPr="0070582D">
        <w:rPr>
          <w:vertAlign w:val="subscript"/>
        </w:rPr>
        <w:t>C</w:t>
      </w:r>
      <w:r w:rsidRPr="0070582D">
        <w:t>.</w:t>
      </w:r>
    </w:p>
    <w:p w14:paraId="4CC9A5F0" w14:textId="77777777" w:rsidR="00C20D26" w:rsidRPr="0070582D" w:rsidRDefault="002B1E69">
      <w:pPr>
        <w:pBdr>
          <w:top w:val="single" w:sz="4" w:space="1" w:color="000000"/>
          <w:left w:val="single" w:sz="4" w:space="1" w:color="000000"/>
          <w:bottom w:val="single" w:sz="4" w:space="1" w:color="000000"/>
          <w:right w:val="single" w:sz="4" w:space="1" w:color="000000"/>
        </w:pBdr>
        <w:spacing w:line="240" w:lineRule="auto"/>
        <w:ind w:firstLine="567"/>
        <w:jc w:val="both"/>
      </w:pPr>
      <w:r w:rsidRPr="0070582D">
        <w:rPr>
          <w:b/>
        </w:rPr>
        <w:t>b.</w:t>
      </w:r>
      <w:r w:rsidRPr="0070582D">
        <w:t xml:space="preserve"> Nêu các yếu tố ảnh hưởng lên cân bằng của phản ứng trên. Cho biết điều kiện tối ưu để tổng hợp ammonia.</w:t>
      </w:r>
    </w:p>
    <w:p w14:paraId="6EEFBA4E" w14:textId="77777777" w:rsidR="00C20D26" w:rsidRPr="0070582D" w:rsidRDefault="002B1E69">
      <w:pPr>
        <w:tabs>
          <w:tab w:val="left" w:pos="0"/>
        </w:tabs>
        <w:spacing w:line="240" w:lineRule="auto"/>
        <w:ind w:right="-76"/>
        <w:rPr>
          <w:b/>
          <w:i/>
        </w:rPr>
      </w:pPr>
      <w:r w:rsidRPr="0070582D">
        <w:rPr>
          <w:b/>
          <w:i/>
        </w:rPr>
        <w:t>Giải</w:t>
      </w:r>
    </w:p>
    <w:tbl>
      <w:tblPr>
        <w:tblStyle w:val="af9"/>
        <w:tblW w:w="9781" w:type="dxa"/>
        <w:tblBorders>
          <w:top w:val="nil"/>
          <w:left w:val="nil"/>
          <w:bottom w:val="nil"/>
          <w:right w:val="nil"/>
          <w:insideH w:val="nil"/>
          <w:insideV w:val="nil"/>
        </w:tblBorders>
        <w:tblLayout w:type="fixed"/>
        <w:tblLook w:val="0400" w:firstRow="0" w:lastRow="0" w:firstColumn="0" w:lastColumn="0" w:noHBand="0" w:noVBand="1"/>
      </w:tblPr>
      <w:tblGrid>
        <w:gridCol w:w="972"/>
        <w:gridCol w:w="8809"/>
      </w:tblGrid>
      <w:tr w:rsidR="00C20D26" w:rsidRPr="0070582D" w14:paraId="3C8518CC" w14:textId="77777777">
        <w:tc>
          <w:tcPr>
            <w:tcW w:w="972" w:type="dxa"/>
          </w:tcPr>
          <w:p w14:paraId="7DCB4588" w14:textId="77777777" w:rsidR="00C20D26" w:rsidRPr="0070582D" w:rsidRDefault="002B1E69">
            <w:pPr>
              <w:spacing w:line="288" w:lineRule="auto"/>
              <w:jc w:val="both"/>
              <w:rPr>
                <w:rFonts w:ascii="Times New Roman" w:hAnsi="Times New Roman" w:cs="Times New Roman"/>
                <w:b/>
                <w:sz w:val="24"/>
                <w:szCs w:val="24"/>
              </w:rPr>
            </w:pPr>
            <w:r w:rsidRPr="0070582D">
              <w:rPr>
                <w:rFonts w:ascii="Times New Roman" w:hAnsi="Times New Roman" w:cs="Times New Roman"/>
                <w:b/>
                <w:sz w:val="24"/>
                <w:szCs w:val="24"/>
              </w:rPr>
              <w:t>1.2</w:t>
            </w:r>
          </w:p>
        </w:tc>
        <w:tc>
          <w:tcPr>
            <w:tcW w:w="8809" w:type="dxa"/>
          </w:tcPr>
          <w:p w14:paraId="7A3774B4" w14:textId="47F2B8D0" w:rsidR="00C20D26" w:rsidRPr="0070582D" w:rsidRDefault="00532CFB">
            <w:pPr>
              <w:tabs>
                <w:tab w:val="left" w:pos="7655"/>
              </w:tabs>
              <w:rPr>
                <w:rFonts w:ascii="Times New Roman" w:hAnsi="Times New Roman" w:cs="Times New Roman"/>
                <w:sz w:val="24"/>
                <w:szCs w:val="24"/>
              </w:rPr>
            </w:pPr>
            <w:r w:rsidRPr="00140287">
              <w:rPr>
                <w:rFonts w:ascii="Times New Roman" w:eastAsia="Times New Roman" w:hAnsi="Times New Roman" w:cs="Times New Roman"/>
                <w:position w:val="-14"/>
                <w:sz w:val="24"/>
                <w:szCs w:val="24"/>
              </w:rPr>
              <w:object w:dxaOrig="4500" w:dyaOrig="400" w14:anchorId="7460FDBA">
                <v:shape id="_x0000_i1171" type="#_x0000_t75" style="width:225.75pt;height:20.25pt" o:ole="">
                  <v:imagedata r:id="rId695" o:title=""/>
                </v:shape>
                <o:OLEObject Type="Embed" ProgID="Equation.DSMT4" ShapeID="_x0000_i1171" DrawAspect="Content" ObjectID="_1797847475" r:id="rId696"/>
              </w:object>
            </w:r>
          </w:p>
        </w:tc>
      </w:tr>
      <w:tr w:rsidR="00C20D26" w:rsidRPr="0070582D" w14:paraId="400CA51C" w14:textId="77777777">
        <w:tc>
          <w:tcPr>
            <w:tcW w:w="972" w:type="dxa"/>
          </w:tcPr>
          <w:p w14:paraId="59152A3E" w14:textId="77777777" w:rsidR="00C20D26" w:rsidRPr="0070582D" w:rsidRDefault="002B1E69">
            <w:pPr>
              <w:spacing w:line="288" w:lineRule="auto"/>
              <w:jc w:val="both"/>
              <w:rPr>
                <w:rFonts w:ascii="Times New Roman" w:hAnsi="Times New Roman" w:cs="Times New Roman"/>
                <w:sz w:val="24"/>
                <w:szCs w:val="24"/>
              </w:rPr>
            </w:pPr>
            <w:r w:rsidRPr="0070582D">
              <w:rPr>
                <w:rFonts w:ascii="Times New Roman" w:hAnsi="Times New Roman" w:cs="Times New Roman"/>
                <w:sz w:val="24"/>
                <w:szCs w:val="24"/>
              </w:rPr>
              <w:t>a</w:t>
            </w:r>
          </w:p>
        </w:tc>
        <w:tc>
          <w:tcPr>
            <w:tcW w:w="8809" w:type="dxa"/>
          </w:tcPr>
          <w:p w14:paraId="235FEC7C" w14:textId="41C51147" w:rsidR="00C20D26" w:rsidRPr="0070582D" w:rsidRDefault="002B1E69">
            <w:pPr>
              <w:jc w:val="center"/>
              <w:rPr>
                <w:rFonts w:ascii="Times New Roman" w:eastAsia="Cambria Math" w:hAnsi="Times New Roman" w:cs="Times New Roman"/>
                <w:sz w:val="24"/>
                <w:szCs w:val="24"/>
              </w:rPr>
            </w:pPr>
            <m:oMathPara>
              <m:oMath>
                <m:r>
                  <w:rPr>
                    <w:rFonts w:ascii="Cambria Math" w:eastAsia="Cambria Math" w:hAnsi="Cambria Math" w:cs="Times New Roman"/>
                    <w:sz w:val="24"/>
                    <w:szCs w:val="24"/>
                  </w:rPr>
                  <m:t>Ban đầu:1   3</m:t>
                </m:r>
              </m:oMath>
            </m:oMathPara>
          </w:p>
          <w:p w14:paraId="32001861" w14:textId="77777777" w:rsidR="00C20D26" w:rsidRPr="0070582D" w:rsidRDefault="00C20D26">
            <w:pPr>
              <w:jc w:val="both"/>
              <w:rPr>
                <w:rFonts w:ascii="Times New Roman" w:hAnsi="Times New Roman" w:cs="Times New Roman"/>
                <w:sz w:val="24"/>
                <w:szCs w:val="24"/>
              </w:rPr>
            </w:pPr>
          </w:p>
          <w:p w14:paraId="48B41814" w14:textId="77777777" w:rsidR="00C20D26" w:rsidRPr="0070582D" w:rsidRDefault="002B1E69">
            <w:pPr>
              <w:jc w:val="center"/>
              <w:rPr>
                <w:rFonts w:ascii="Times New Roman" w:eastAsia="Cambria Math" w:hAnsi="Times New Roman" w:cs="Times New Roman"/>
                <w:sz w:val="24"/>
                <w:szCs w:val="24"/>
              </w:rPr>
            </w:pPr>
            <m:oMathPara>
              <m:oMath>
                <m:r>
                  <w:rPr>
                    <w:rFonts w:ascii="Cambria Math" w:eastAsia="Cambria Math" w:hAnsi="Cambria Math" w:cs="Times New Roman"/>
                    <w:sz w:val="24"/>
                    <w:szCs w:val="24"/>
                  </w:rPr>
                  <m:t>Cân bằng:   1-x         3-3x    2x</m:t>
                </m:r>
              </m:oMath>
            </m:oMathPara>
          </w:p>
        </w:tc>
      </w:tr>
      <w:tr w:rsidR="00C20D26" w:rsidRPr="0070582D" w14:paraId="1B994244" w14:textId="77777777">
        <w:tc>
          <w:tcPr>
            <w:tcW w:w="972" w:type="dxa"/>
          </w:tcPr>
          <w:p w14:paraId="402707F3" w14:textId="77777777" w:rsidR="00C20D26" w:rsidRPr="0070582D" w:rsidRDefault="00C20D26">
            <w:pPr>
              <w:spacing w:line="288" w:lineRule="auto"/>
              <w:jc w:val="both"/>
              <w:rPr>
                <w:rFonts w:ascii="Times New Roman" w:hAnsi="Times New Roman" w:cs="Times New Roman"/>
                <w:sz w:val="24"/>
                <w:szCs w:val="24"/>
              </w:rPr>
            </w:pPr>
          </w:p>
        </w:tc>
        <w:tc>
          <w:tcPr>
            <w:tcW w:w="8809" w:type="dxa"/>
          </w:tcPr>
          <w:p w14:paraId="3468DAE2" w14:textId="77777777" w:rsidR="00C20D26" w:rsidRPr="0070582D" w:rsidRDefault="002B1E69">
            <w:pPr>
              <w:rPr>
                <w:rFonts w:ascii="Times New Roman" w:hAnsi="Times New Roman" w:cs="Times New Roman"/>
                <w:sz w:val="24"/>
                <w:szCs w:val="24"/>
              </w:rPr>
            </w:pPr>
            <w:r w:rsidRPr="0070582D">
              <w:rPr>
                <w:rFonts w:ascii="Times New Roman" w:hAnsi="Times New Roman" w:cs="Times New Roman"/>
                <w:sz w:val="24"/>
                <w:szCs w:val="24"/>
              </w:rPr>
              <w:t xml:space="preserve">                       </w:t>
            </w:r>
            <m:oMath>
              <m:r>
                <w:rPr>
                  <w:rFonts w:ascii="Cambria Math" w:eastAsia="Cambria Math" w:hAnsi="Cambria Math" w:cs="Times New Roman"/>
                  <w:sz w:val="24"/>
                  <w:szCs w:val="24"/>
                </w:rPr>
                <m:t xml:space="preserve"> </m:t>
              </m:r>
              <m:nary>
                <m:naryPr>
                  <m:chr m:val="∑"/>
                  <m:ctrlPr>
                    <w:rPr>
                      <w:rFonts w:ascii="Cambria Math" w:eastAsia="Cambria Math" w:hAnsi="Cambria Math" w:cs="Times New Roman"/>
                      <w:sz w:val="24"/>
                      <w:szCs w:val="24"/>
                    </w:rPr>
                  </m:ctrlPr>
                </m:naryPr>
                <m:sub/>
                <m:sup/>
                <m:e/>
              </m:nary>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sau</m:t>
                  </m:r>
                </m:sub>
              </m:sSub>
            </m:oMath>
            <w:r w:rsidRPr="0070582D">
              <w:rPr>
                <w:rFonts w:ascii="Times New Roman" w:hAnsi="Times New Roman" w:cs="Times New Roman"/>
                <w:sz w:val="24"/>
                <w:szCs w:val="24"/>
              </w:rPr>
              <w:t xml:space="preserve"> = (1-x) + (3-3x) + 2x = 4 – 2x (mol)</w:t>
            </w:r>
          </w:p>
          <w:p w14:paraId="35A1CF44" w14:textId="77777777" w:rsidR="00C20D26" w:rsidRPr="0070582D" w:rsidRDefault="002B1E69">
            <w:pPr>
              <w:tabs>
                <w:tab w:val="left" w:pos="7655"/>
              </w:tabs>
              <w:rPr>
                <w:rFonts w:ascii="Times New Roman" w:hAnsi="Times New Roman" w:cs="Times New Roman"/>
                <w:sz w:val="24"/>
                <w:szCs w:val="24"/>
              </w:rPr>
            </w:pPr>
            <w:r w:rsidRPr="0070582D">
              <w:rPr>
                <w:rFonts w:ascii="Times New Roman" w:hAnsi="Times New Roman" w:cs="Times New Roman"/>
                <w:sz w:val="24"/>
                <w:szCs w:val="24"/>
              </w:rPr>
              <w:lastRenderedPageBreak/>
              <w:t xml:space="preserve">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N</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H</m:t>
                      </m:r>
                    </m:e>
                    <m:sub>
                      <m:r>
                        <w:rPr>
                          <w:rFonts w:ascii="Cambria Math" w:eastAsia="Cambria Math" w:hAnsi="Cambria Math" w:cs="Times New Roman"/>
                          <w:sz w:val="24"/>
                          <w:szCs w:val="24"/>
                        </w:rPr>
                        <m:t>3</m:t>
                      </m:r>
                    </m:sub>
                  </m:sSub>
                </m:sub>
              </m:sSub>
            </m:oMath>
            <w:r w:rsidRPr="0070582D">
              <w:rPr>
                <w:rFonts w:ascii="Times New Roman" w:hAnsi="Times New Roman" w:cs="Times New Roman"/>
                <w:sz w:val="24"/>
                <w:szCs w:val="24"/>
              </w:rPr>
              <w:t xml:space="preserve">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2x</m:t>
                  </m:r>
                </m:num>
                <m:den>
                  <m:r>
                    <w:rPr>
                      <w:rFonts w:ascii="Cambria Math" w:eastAsia="Cambria Math" w:hAnsi="Cambria Math" w:cs="Times New Roman"/>
                      <w:sz w:val="24"/>
                      <w:szCs w:val="24"/>
                    </w:rPr>
                    <m:t>4-2x</m:t>
                  </m:r>
                </m:den>
              </m:f>
              <m:r>
                <w:rPr>
                  <w:rFonts w:ascii="Cambria Math" w:eastAsia="Cambria Math" w:hAnsi="Cambria Math" w:cs="Times New Roman"/>
                  <w:sz w:val="24"/>
                  <w:szCs w:val="24"/>
                </w:rPr>
                <m:t>.100%</m:t>
              </m:r>
            </m:oMath>
            <w:sdt>
              <w:sdtPr>
                <w:tag w:val="goog_rdk_81"/>
                <w:id w:val="1958210807"/>
              </w:sdtPr>
              <w:sdtEndPr/>
              <w:sdtContent>
                <w:r w:rsidRPr="0070582D">
                  <w:rPr>
                    <w:rFonts w:ascii="Times New Roman" w:eastAsia="Cardo" w:hAnsi="Times New Roman" w:cs="Times New Roman"/>
                    <w:sz w:val="24"/>
                    <w:szCs w:val="24"/>
                  </w:rPr>
                  <w:t xml:space="preserve"> = 36% </w:t>
                </w:r>
                <w:r w:rsidRPr="0070582D">
                  <w:rPr>
                    <w:rFonts w:ascii="Cambria Math" w:eastAsia="Cardo" w:hAnsi="Cambria Math" w:cs="Cambria Math"/>
                    <w:sz w:val="24"/>
                    <w:szCs w:val="24"/>
                  </w:rPr>
                  <w:t>⇒</w:t>
                </w:r>
                <w:r w:rsidRPr="0070582D">
                  <w:rPr>
                    <w:rFonts w:ascii="Times New Roman" w:eastAsia="Cardo" w:hAnsi="Times New Roman" w:cs="Times New Roman"/>
                    <w:sz w:val="24"/>
                    <w:szCs w:val="24"/>
                  </w:rPr>
                  <w:t xml:space="preserve"> x = 0,529 (mol)</w:t>
                </w:r>
              </w:sdtContent>
            </w:sdt>
          </w:p>
        </w:tc>
      </w:tr>
      <w:tr w:rsidR="00C20D26" w:rsidRPr="0070582D" w14:paraId="70A77A6C" w14:textId="77777777">
        <w:tc>
          <w:tcPr>
            <w:tcW w:w="972" w:type="dxa"/>
          </w:tcPr>
          <w:p w14:paraId="618FE705" w14:textId="77777777" w:rsidR="00C20D26" w:rsidRPr="0070582D" w:rsidRDefault="00C20D26">
            <w:pPr>
              <w:spacing w:line="288" w:lineRule="auto"/>
              <w:jc w:val="both"/>
              <w:rPr>
                <w:rFonts w:ascii="Times New Roman" w:hAnsi="Times New Roman" w:cs="Times New Roman"/>
                <w:sz w:val="24"/>
                <w:szCs w:val="24"/>
              </w:rPr>
            </w:pPr>
          </w:p>
        </w:tc>
        <w:tc>
          <w:tcPr>
            <w:tcW w:w="8809" w:type="dxa"/>
          </w:tcPr>
          <w:p w14:paraId="689E8D1F" w14:textId="77777777" w:rsidR="00C20D26" w:rsidRPr="0070582D" w:rsidRDefault="002B1E69">
            <w:pPr>
              <w:rPr>
                <w:rFonts w:ascii="Times New Roman" w:hAnsi="Times New Roman" w:cs="Times New Roman"/>
                <w:sz w:val="24"/>
                <w:szCs w:val="24"/>
              </w:rPr>
            </w:pPr>
            <w:r w:rsidRPr="0070582D">
              <w:rPr>
                <w:rFonts w:ascii="Times New Roman" w:hAnsi="Times New Roman" w:cs="Times New Roman"/>
                <w:sz w:val="24"/>
                <w:szCs w:val="24"/>
              </w:rPr>
              <w:tab/>
              <w:t>%</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2</m:t>
                      </m:r>
                    </m:sub>
                  </m:sSub>
                </m:sub>
              </m:sSub>
            </m:oMath>
            <w:r w:rsidRPr="0070582D">
              <w:rPr>
                <w:rFonts w:ascii="Times New Roman" w:hAnsi="Times New Roman" w:cs="Times New Roman"/>
                <w:sz w:val="24"/>
                <w:szCs w:val="24"/>
              </w:rPr>
              <w:t xml:space="preserve"> = 1 – 0,529 = 0,471 mol     </w:t>
            </w:r>
          </w:p>
          <w:p w14:paraId="2598C417" w14:textId="77777777" w:rsidR="00C20D26" w:rsidRPr="0070582D" w:rsidRDefault="002B1E69">
            <w:pPr>
              <w:tabs>
                <w:tab w:val="left" w:pos="7655"/>
              </w:tabs>
              <w:rPr>
                <w:rFonts w:ascii="Times New Roman" w:hAnsi="Times New Roman" w:cs="Times New Roman"/>
                <w:sz w:val="24"/>
                <w:szCs w:val="24"/>
              </w:rPr>
            </w:pPr>
            <w:r w:rsidRPr="0070582D">
              <w:rPr>
                <w:rFonts w:ascii="Times New Roman" w:hAnsi="Times New Roman" w:cs="Times New Roman"/>
                <w:sz w:val="24"/>
                <w:szCs w:val="24"/>
              </w:rPr>
              <w:t xml:space="preserve">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H</m:t>
                      </m:r>
                    </m:e>
                    <m:sub>
                      <m:r>
                        <w:rPr>
                          <w:rFonts w:ascii="Cambria Math" w:eastAsia="Cambria Math" w:hAnsi="Cambria Math" w:cs="Times New Roman"/>
                          <w:sz w:val="24"/>
                          <w:szCs w:val="24"/>
                        </w:rPr>
                        <m:t>2</m:t>
                      </m:r>
                    </m:sub>
                  </m:sSub>
                </m:sub>
              </m:sSub>
            </m:oMath>
            <w:r w:rsidRPr="0070582D">
              <w:rPr>
                <w:rFonts w:ascii="Times New Roman" w:hAnsi="Times New Roman" w:cs="Times New Roman"/>
                <w:sz w:val="24"/>
                <w:szCs w:val="24"/>
              </w:rPr>
              <w:t xml:space="preserve"> = 3 – 3 . 0,529 = 1,413 mol</w:t>
            </w:r>
          </w:p>
        </w:tc>
      </w:tr>
      <w:tr w:rsidR="00C20D26" w:rsidRPr="0070582D" w14:paraId="3CCDB7FF" w14:textId="77777777">
        <w:tc>
          <w:tcPr>
            <w:tcW w:w="972" w:type="dxa"/>
          </w:tcPr>
          <w:p w14:paraId="641079CB" w14:textId="77777777" w:rsidR="00C20D26" w:rsidRPr="0070582D" w:rsidRDefault="00C20D26">
            <w:pPr>
              <w:spacing w:line="288" w:lineRule="auto"/>
              <w:jc w:val="both"/>
              <w:rPr>
                <w:rFonts w:ascii="Times New Roman" w:hAnsi="Times New Roman" w:cs="Times New Roman"/>
                <w:sz w:val="24"/>
                <w:szCs w:val="24"/>
              </w:rPr>
            </w:pPr>
          </w:p>
        </w:tc>
        <w:tc>
          <w:tcPr>
            <w:tcW w:w="8809" w:type="dxa"/>
          </w:tcPr>
          <w:p w14:paraId="671D44A0" w14:textId="77777777" w:rsidR="00C20D26" w:rsidRPr="0070582D" w:rsidRDefault="004E37DA">
            <w:pPr>
              <w:rPr>
                <w:rFonts w:ascii="Times New Roman" w:hAnsi="Times New Roman" w:cs="Times New Roman"/>
                <w:sz w:val="24"/>
                <w:szCs w:val="24"/>
              </w:rPr>
            </w:pP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c</m:t>
                  </m:r>
                </m:sub>
              </m:sSub>
            </m:oMath>
            <w:r w:rsidR="002B1E69" w:rsidRPr="0070582D">
              <w:rPr>
                <w:rFonts w:ascii="Times New Roman" w:hAnsi="Times New Roman" w:cs="Times New Roman"/>
                <w:sz w:val="24"/>
                <w:szCs w:val="24"/>
              </w:rPr>
              <w:t xml:space="preserve"> = </w:t>
            </w:r>
            <m:oMath>
              <m:f>
                <m:fPr>
                  <m:ctrlPr>
                    <w:rPr>
                      <w:rFonts w:ascii="Cambria Math" w:eastAsia="Cambria Math" w:hAnsi="Cambria Math" w:cs="Times New Roman"/>
                      <w:sz w:val="24"/>
                      <w:szCs w:val="24"/>
                    </w:rPr>
                  </m:ctrlPr>
                </m:fPr>
                <m:num>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C</m:t>
                      </m:r>
                    </m:e>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NH</m:t>
                          </m:r>
                        </m:e>
                        <m:sub>
                          <m:r>
                            <w:rPr>
                              <w:rFonts w:ascii="Cambria Math" w:eastAsia="Cambria Math" w:hAnsi="Cambria Math" w:cs="Times New Roman"/>
                              <w:sz w:val="24"/>
                              <w:szCs w:val="24"/>
                            </w:rPr>
                            <m:t>3</m:t>
                          </m:r>
                        </m:sub>
                      </m:sSub>
                    </m:sub>
                    <m:sup>
                      <m:r>
                        <w:rPr>
                          <w:rFonts w:ascii="Cambria Math" w:eastAsia="Cambria Math" w:hAnsi="Cambria Math" w:cs="Times New Roman"/>
                          <w:sz w:val="24"/>
                          <w:szCs w:val="24"/>
                        </w:rPr>
                        <m:t>2</m:t>
                      </m:r>
                    </m:sup>
                  </m:sSubSup>
                </m:num>
                <m:den>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C</m:t>
                      </m:r>
                    </m:e>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H</m:t>
                          </m:r>
                        </m:e>
                        <m:sub>
                          <m:r>
                            <w:rPr>
                              <w:rFonts w:ascii="Cambria Math" w:eastAsia="Cambria Math" w:hAnsi="Cambria Math" w:cs="Times New Roman"/>
                              <w:sz w:val="24"/>
                              <w:szCs w:val="24"/>
                            </w:rPr>
                            <m:t>2</m:t>
                          </m:r>
                        </m:sub>
                      </m:sSub>
                    </m:sub>
                    <m:sup>
                      <m:r>
                        <w:rPr>
                          <w:rFonts w:ascii="Cambria Math" w:eastAsia="Cambria Math" w:hAnsi="Cambria Math" w:cs="Times New Roman"/>
                          <w:sz w:val="24"/>
                          <w:szCs w:val="24"/>
                        </w:rPr>
                        <m:t>3</m:t>
                      </m:r>
                    </m:sup>
                  </m:sSub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2</m:t>
                          </m:r>
                        </m:sub>
                      </m:sSub>
                    </m:sub>
                  </m:sSub>
                </m:den>
              </m:f>
            </m:oMath>
            <w:r w:rsidR="002B1E69" w:rsidRPr="0070582D">
              <w:rPr>
                <w:rFonts w:ascii="Times New Roman" w:hAnsi="Times New Roman" w:cs="Times New Roman"/>
                <w:sz w:val="24"/>
                <w:szCs w:val="24"/>
              </w:rPr>
              <w:t xml:space="preserve">  = </w:t>
            </w:r>
            <m:oMath>
              <m:f>
                <m:fPr>
                  <m:ctrlPr>
                    <w:rPr>
                      <w:rFonts w:ascii="Cambria Math" w:eastAsia="Cambria Math" w:hAnsi="Cambria Math" w:cs="Times New Roman"/>
                      <w:sz w:val="24"/>
                      <w:szCs w:val="24"/>
                    </w:rPr>
                  </m:ctrlPr>
                </m:fPr>
                <m:num>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1,058</m:t>
                      </m:r>
                    </m:e>
                    <m:sup>
                      <m:r>
                        <w:rPr>
                          <w:rFonts w:ascii="Cambria Math" w:eastAsia="Cambria Math" w:hAnsi="Cambria Math" w:cs="Times New Roman"/>
                          <w:sz w:val="24"/>
                          <w:szCs w:val="24"/>
                        </w:rPr>
                        <m:t>2</m:t>
                      </m:r>
                    </m:sup>
                  </m:sSup>
                </m:num>
                <m:den>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(1,413)</m:t>
                      </m:r>
                    </m:e>
                    <m:sup>
                      <m:r>
                        <w:rPr>
                          <w:rFonts w:ascii="Cambria Math" w:eastAsia="Cambria Math" w:hAnsi="Cambria Math" w:cs="Times New Roman"/>
                          <w:sz w:val="24"/>
                          <w:szCs w:val="24"/>
                        </w:rPr>
                        <m:t>3</m:t>
                      </m:r>
                    </m:sup>
                  </m:sSup>
                  <m:r>
                    <w:rPr>
                      <w:rFonts w:ascii="Cambria Math" w:eastAsia="Cambria Math" w:hAnsi="Cambria Math" w:cs="Times New Roman"/>
                      <w:sz w:val="24"/>
                      <w:szCs w:val="24"/>
                    </w:rPr>
                    <m:t>.0,471</m:t>
                  </m:r>
                </m:den>
              </m:f>
            </m:oMath>
            <w:r w:rsidR="002B1E69" w:rsidRPr="0070582D">
              <w:rPr>
                <w:rFonts w:ascii="Times New Roman" w:hAnsi="Times New Roman" w:cs="Times New Roman"/>
                <w:sz w:val="24"/>
                <w:szCs w:val="24"/>
              </w:rPr>
              <w:t xml:space="preserve"> . 10</w:t>
            </w:r>
            <w:r w:rsidR="002B1E69" w:rsidRPr="0070582D">
              <w:rPr>
                <w:rFonts w:ascii="Times New Roman" w:hAnsi="Times New Roman" w:cs="Times New Roman"/>
                <w:sz w:val="24"/>
                <w:szCs w:val="24"/>
                <w:vertAlign w:val="superscript"/>
              </w:rPr>
              <w:t xml:space="preserve">2 </w:t>
            </w:r>
            <w:r w:rsidR="002B1E69" w:rsidRPr="0070582D">
              <w:rPr>
                <w:rFonts w:ascii="Times New Roman" w:hAnsi="Times New Roman" w:cs="Times New Roman"/>
                <w:sz w:val="24"/>
                <w:szCs w:val="24"/>
              </w:rPr>
              <w:t>= 84,24</w:t>
            </w:r>
          </w:p>
          <w:p w14:paraId="68DE8CD5" w14:textId="77777777" w:rsidR="00C20D26" w:rsidRPr="0070582D" w:rsidRDefault="00C20D26">
            <w:pPr>
              <w:tabs>
                <w:tab w:val="left" w:pos="7655"/>
              </w:tabs>
              <w:rPr>
                <w:rFonts w:ascii="Times New Roman" w:hAnsi="Times New Roman" w:cs="Times New Roman"/>
                <w:sz w:val="24"/>
                <w:szCs w:val="24"/>
              </w:rPr>
            </w:pPr>
          </w:p>
        </w:tc>
      </w:tr>
      <w:tr w:rsidR="00C20D26" w:rsidRPr="0070582D" w14:paraId="39A175AC" w14:textId="77777777">
        <w:tc>
          <w:tcPr>
            <w:tcW w:w="972" w:type="dxa"/>
          </w:tcPr>
          <w:p w14:paraId="3B188BB3" w14:textId="77777777" w:rsidR="00C20D26" w:rsidRPr="0070582D" w:rsidRDefault="002B1E69">
            <w:pPr>
              <w:spacing w:line="288" w:lineRule="auto"/>
              <w:jc w:val="both"/>
              <w:rPr>
                <w:rFonts w:ascii="Times New Roman" w:hAnsi="Times New Roman" w:cs="Times New Roman"/>
                <w:sz w:val="24"/>
                <w:szCs w:val="24"/>
              </w:rPr>
            </w:pPr>
            <w:r w:rsidRPr="0070582D">
              <w:rPr>
                <w:rFonts w:ascii="Times New Roman" w:hAnsi="Times New Roman" w:cs="Times New Roman"/>
                <w:sz w:val="24"/>
                <w:szCs w:val="24"/>
              </w:rPr>
              <w:t>b</w:t>
            </w:r>
          </w:p>
        </w:tc>
        <w:tc>
          <w:tcPr>
            <w:tcW w:w="8809" w:type="dxa"/>
          </w:tcPr>
          <w:p w14:paraId="37B4389B" w14:textId="77777777" w:rsidR="00C20D26" w:rsidRPr="0070582D" w:rsidRDefault="002B1E69">
            <w:pPr>
              <w:rPr>
                <w:rFonts w:ascii="Times New Roman" w:hAnsi="Times New Roman" w:cs="Times New Roman"/>
                <w:sz w:val="24"/>
                <w:szCs w:val="24"/>
              </w:rPr>
            </w:pPr>
            <w:r w:rsidRPr="0070582D">
              <w:rPr>
                <w:rFonts w:ascii="Times New Roman" w:hAnsi="Times New Roman" w:cs="Times New Roman"/>
                <w:sz w:val="24"/>
                <w:szCs w:val="24"/>
              </w:rPr>
              <w:t>Nêu được 3 yếu tố ảnh hưởng lên cân bằng trên</w:t>
            </w:r>
          </w:p>
          <w:p w14:paraId="17EC5F56" w14:textId="77777777" w:rsidR="00C20D26" w:rsidRPr="0070582D" w:rsidRDefault="002B1E69">
            <w:pPr>
              <w:numPr>
                <w:ilvl w:val="0"/>
                <w:numId w:val="11"/>
              </w:numPr>
              <w:rPr>
                <w:rFonts w:ascii="Times New Roman" w:hAnsi="Times New Roman" w:cs="Times New Roman"/>
                <w:sz w:val="24"/>
                <w:szCs w:val="24"/>
              </w:rPr>
            </w:pPr>
            <w:r w:rsidRPr="0070582D">
              <w:rPr>
                <w:rFonts w:ascii="Times New Roman" w:hAnsi="Times New Roman" w:cs="Times New Roman"/>
                <w:sz w:val="24"/>
                <w:szCs w:val="24"/>
              </w:rPr>
              <w:t>Nồng độ</w:t>
            </w:r>
          </w:p>
          <w:p w14:paraId="62123597" w14:textId="77777777" w:rsidR="00C20D26" w:rsidRPr="0070582D" w:rsidRDefault="002B1E69">
            <w:pPr>
              <w:numPr>
                <w:ilvl w:val="0"/>
                <w:numId w:val="11"/>
              </w:numPr>
              <w:rPr>
                <w:rFonts w:ascii="Times New Roman" w:hAnsi="Times New Roman" w:cs="Times New Roman"/>
                <w:sz w:val="24"/>
                <w:szCs w:val="24"/>
              </w:rPr>
            </w:pPr>
            <w:r w:rsidRPr="0070582D">
              <w:rPr>
                <w:rFonts w:ascii="Times New Roman" w:hAnsi="Times New Roman" w:cs="Times New Roman"/>
                <w:sz w:val="24"/>
                <w:szCs w:val="24"/>
              </w:rPr>
              <w:t>Nhiệt độ</w:t>
            </w:r>
          </w:p>
          <w:p w14:paraId="6F9EC967" w14:textId="77777777" w:rsidR="00C20D26" w:rsidRPr="0070582D" w:rsidRDefault="002B1E69">
            <w:pPr>
              <w:numPr>
                <w:ilvl w:val="0"/>
                <w:numId w:val="11"/>
              </w:numPr>
              <w:rPr>
                <w:rFonts w:ascii="Times New Roman" w:hAnsi="Times New Roman" w:cs="Times New Roman"/>
                <w:sz w:val="24"/>
                <w:szCs w:val="24"/>
              </w:rPr>
            </w:pPr>
            <w:r w:rsidRPr="0070582D">
              <w:rPr>
                <w:rFonts w:ascii="Times New Roman" w:hAnsi="Times New Roman" w:cs="Times New Roman"/>
                <w:sz w:val="24"/>
                <w:szCs w:val="24"/>
              </w:rPr>
              <w:t>Áp xuất</w:t>
            </w:r>
          </w:p>
        </w:tc>
      </w:tr>
      <w:tr w:rsidR="00C20D26" w:rsidRPr="0070582D" w14:paraId="6C36A88F" w14:textId="77777777">
        <w:tc>
          <w:tcPr>
            <w:tcW w:w="972" w:type="dxa"/>
          </w:tcPr>
          <w:p w14:paraId="022C07B4" w14:textId="77777777" w:rsidR="00C20D26" w:rsidRPr="0070582D" w:rsidRDefault="00C20D26">
            <w:pPr>
              <w:spacing w:line="288" w:lineRule="auto"/>
              <w:jc w:val="both"/>
              <w:rPr>
                <w:rFonts w:ascii="Times New Roman" w:hAnsi="Times New Roman" w:cs="Times New Roman"/>
                <w:sz w:val="24"/>
                <w:szCs w:val="24"/>
              </w:rPr>
            </w:pPr>
          </w:p>
        </w:tc>
        <w:tc>
          <w:tcPr>
            <w:tcW w:w="8809" w:type="dxa"/>
          </w:tcPr>
          <w:p w14:paraId="6E302B0D" w14:textId="77777777" w:rsidR="00C20D26" w:rsidRPr="0070582D" w:rsidRDefault="002B1E69">
            <w:pPr>
              <w:rPr>
                <w:rFonts w:ascii="Times New Roman" w:hAnsi="Times New Roman" w:cs="Times New Roman"/>
                <w:sz w:val="24"/>
                <w:szCs w:val="24"/>
              </w:rPr>
            </w:pPr>
            <w:r w:rsidRPr="0070582D">
              <w:rPr>
                <w:rFonts w:ascii="Times New Roman" w:hAnsi="Times New Roman" w:cs="Times New Roman"/>
                <w:sz w:val="24"/>
                <w:szCs w:val="24"/>
              </w:rPr>
              <w:t>Nêu được điều kiện tối ưu</w:t>
            </w:r>
          </w:p>
          <w:p w14:paraId="48F08770" w14:textId="77777777" w:rsidR="00C20D26" w:rsidRPr="0070582D" w:rsidRDefault="002B1E69">
            <w:pPr>
              <w:rPr>
                <w:rFonts w:ascii="Times New Roman" w:hAnsi="Times New Roman" w:cs="Times New Roman"/>
                <w:sz w:val="24"/>
                <w:szCs w:val="24"/>
              </w:rPr>
            </w:pPr>
            <w:r w:rsidRPr="0070582D">
              <w:rPr>
                <w:rFonts w:ascii="Times New Roman" w:hAnsi="Times New Roman" w:cs="Times New Roman"/>
                <w:sz w:val="24"/>
                <w:szCs w:val="24"/>
              </w:rPr>
              <w:t>P khoảng (150 – 200 bar)</w:t>
            </w:r>
          </w:p>
          <w:p w14:paraId="4E88ABE1" w14:textId="77777777" w:rsidR="00C20D26" w:rsidRPr="0070582D" w:rsidRDefault="002B1E69">
            <w:pPr>
              <w:rPr>
                <w:rFonts w:ascii="Times New Roman" w:hAnsi="Times New Roman" w:cs="Times New Roman"/>
                <w:sz w:val="24"/>
                <w:szCs w:val="24"/>
              </w:rPr>
            </w:pPr>
            <w:r w:rsidRPr="0070582D">
              <w:rPr>
                <w:rFonts w:ascii="Times New Roman" w:hAnsi="Times New Roman" w:cs="Times New Roman"/>
                <w:sz w:val="24"/>
                <w:szCs w:val="24"/>
              </w:rPr>
              <w:t>Nhiệt độ 400</w:t>
            </w:r>
            <w:r w:rsidRPr="0070582D">
              <w:rPr>
                <w:rFonts w:ascii="Times New Roman" w:hAnsi="Times New Roman" w:cs="Times New Roman"/>
                <w:sz w:val="24"/>
                <w:szCs w:val="24"/>
                <w:vertAlign w:val="superscript"/>
              </w:rPr>
              <w:t>0</w:t>
            </w:r>
            <w:r w:rsidRPr="0070582D">
              <w:rPr>
                <w:rFonts w:ascii="Times New Roman" w:hAnsi="Times New Roman" w:cs="Times New Roman"/>
                <w:sz w:val="24"/>
                <w:szCs w:val="24"/>
              </w:rPr>
              <w:t>C đến 450</w:t>
            </w:r>
            <w:r w:rsidRPr="0070582D">
              <w:rPr>
                <w:rFonts w:ascii="Times New Roman" w:hAnsi="Times New Roman" w:cs="Times New Roman"/>
                <w:sz w:val="24"/>
                <w:szCs w:val="24"/>
                <w:vertAlign w:val="superscript"/>
              </w:rPr>
              <w:t>0</w:t>
            </w:r>
            <w:r w:rsidRPr="0070582D">
              <w:rPr>
                <w:rFonts w:ascii="Times New Roman" w:hAnsi="Times New Roman" w:cs="Times New Roman"/>
                <w:sz w:val="24"/>
                <w:szCs w:val="24"/>
              </w:rPr>
              <w:t>C</w:t>
            </w:r>
          </w:p>
        </w:tc>
      </w:tr>
    </w:tbl>
    <w:p w14:paraId="07ED5D47" w14:textId="77777777" w:rsidR="00C20D26" w:rsidRPr="0070582D" w:rsidRDefault="00C20D26">
      <w:pPr>
        <w:jc w:val="both"/>
      </w:pPr>
    </w:p>
    <w:p w14:paraId="382032DA" w14:textId="77777777" w:rsidR="00C20D26" w:rsidRPr="0070582D" w:rsidRDefault="002B1E69">
      <w:pPr>
        <w:pBdr>
          <w:top w:val="single" w:sz="4" w:space="1" w:color="000000"/>
          <w:left w:val="single" w:sz="4" w:space="1" w:color="000000"/>
          <w:bottom w:val="single" w:sz="4" w:space="1" w:color="000000"/>
          <w:right w:val="single" w:sz="4" w:space="1" w:color="000000"/>
        </w:pBdr>
        <w:spacing w:line="240" w:lineRule="auto"/>
        <w:ind w:firstLine="142"/>
        <w:jc w:val="both"/>
        <w:rPr>
          <w:b/>
        </w:rPr>
      </w:pPr>
      <w:r w:rsidRPr="0070582D">
        <w:rPr>
          <w:b/>
        </w:rPr>
        <w:t>Bài 6:</w:t>
      </w:r>
    </w:p>
    <w:p w14:paraId="464BA8AA" w14:textId="4A3EB45D" w:rsidR="00C20D26" w:rsidRPr="0070582D" w:rsidRDefault="002B1E69">
      <w:pPr>
        <w:pBdr>
          <w:top w:val="single" w:sz="4" w:space="1" w:color="000000"/>
          <w:left w:val="single" w:sz="4" w:space="1" w:color="000000"/>
          <w:bottom w:val="single" w:sz="4" w:space="1" w:color="000000"/>
          <w:right w:val="single" w:sz="4" w:space="1" w:color="000000"/>
        </w:pBdr>
        <w:spacing w:line="240" w:lineRule="auto"/>
        <w:ind w:firstLine="142"/>
        <w:jc w:val="both"/>
      </w:pPr>
      <w:r w:rsidRPr="0070582D">
        <w:t>Sự phụ thuộc của hằng số cân bằng vào nhiệt độ đối với cân bằng: PCl</w:t>
      </w:r>
      <w:r w:rsidRPr="0070582D">
        <w:rPr>
          <w:vertAlign w:val="subscript"/>
        </w:rPr>
        <w:t>5</w:t>
      </w:r>
      <w:r w:rsidRPr="0070582D">
        <w:rPr>
          <w:i/>
          <w:vertAlign w:val="subscript"/>
        </w:rPr>
        <w:t>(k)</w:t>
      </w:r>
      <w:sdt>
        <w:sdtPr>
          <w:tag w:val="goog_rdk_82"/>
          <w:id w:val="1854842345"/>
        </w:sdtPr>
        <w:sdtEndPr/>
        <w:sdtContent>
          <w:r w:rsidRPr="0070582D">
            <w:rPr>
              <w:rFonts w:eastAsia="Nova Mono"/>
            </w:rPr>
            <w:t xml:space="preserve"> </w:t>
          </w:r>
          <w:r w:rsidR="00532CFB" w:rsidRPr="00140287">
            <w:rPr>
              <w:position w:val="-8"/>
            </w:rPr>
            <w:object w:dxaOrig="360" w:dyaOrig="279" w14:anchorId="1A04EE82">
              <v:shape id="_x0000_i1172" type="#_x0000_t75" style="width:18pt;height:14.25pt" o:ole="">
                <v:imagedata r:id="rId674" o:title=""/>
              </v:shape>
              <o:OLEObject Type="Embed" ProgID="Equation.DSMT4" ShapeID="_x0000_i1172" DrawAspect="Content" ObjectID="_1797847476" r:id="rId697"/>
            </w:object>
          </w:r>
          <w:r w:rsidRPr="0070582D">
            <w:rPr>
              <w:rFonts w:eastAsia="Nova Mono"/>
            </w:rPr>
            <w:t xml:space="preserve">  PCl</w:t>
          </w:r>
        </w:sdtContent>
      </w:sdt>
      <w:r w:rsidRPr="0070582D">
        <w:rPr>
          <w:vertAlign w:val="subscript"/>
        </w:rPr>
        <w:t>3</w:t>
      </w:r>
      <w:r w:rsidRPr="0070582D">
        <w:rPr>
          <w:i/>
          <w:vertAlign w:val="subscript"/>
        </w:rPr>
        <w:t>(k)</w:t>
      </w:r>
      <w:r w:rsidRPr="0070582D">
        <w:t xml:space="preserve"> + Cl</w:t>
      </w:r>
      <w:r w:rsidRPr="0070582D">
        <w:rPr>
          <w:vertAlign w:val="subscript"/>
        </w:rPr>
        <w:t>2</w:t>
      </w:r>
      <w:r w:rsidRPr="0070582D">
        <w:rPr>
          <w:i/>
          <w:vertAlign w:val="subscript"/>
        </w:rPr>
        <w:t>(k)</w:t>
      </w:r>
    </w:p>
    <w:p w14:paraId="5F9268EF" w14:textId="77777777" w:rsidR="00C20D26" w:rsidRPr="0070582D" w:rsidRDefault="002B1E69">
      <w:pPr>
        <w:pBdr>
          <w:top w:val="single" w:sz="4" w:space="1" w:color="000000"/>
          <w:left w:val="single" w:sz="4" w:space="1" w:color="000000"/>
          <w:bottom w:val="single" w:sz="4" w:space="1" w:color="000000"/>
          <w:right w:val="single" w:sz="4" w:space="1" w:color="000000"/>
        </w:pBdr>
        <w:spacing w:line="240" w:lineRule="auto"/>
        <w:ind w:firstLine="142"/>
        <w:jc w:val="both"/>
      </w:pPr>
      <w:r w:rsidRPr="0070582D">
        <w:t xml:space="preserve">được thể hiện bằng biểu thức: </w:t>
      </w:r>
      <m:oMath>
        <m:r>
          <w:rPr>
            <w:rFonts w:ascii="Cambria Math" w:eastAsia="Cambria Math" w:hAnsi="Cambria Math"/>
          </w:rPr>
          <m:t>ln</m:t>
        </m:r>
        <m:sSub>
          <m:sSubPr>
            <m:ctrlPr>
              <w:rPr>
                <w:rFonts w:ascii="Cambria Math" w:eastAsia="Cambria Math" w:hAnsi="Cambria Math"/>
              </w:rPr>
            </m:ctrlPr>
          </m:sSubPr>
          <m:e>
            <m:r>
              <w:rPr>
                <w:rFonts w:ascii="Cambria Math" w:eastAsia="Cambria Math" w:hAnsi="Cambria Math"/>
              </w:rPr>
              <m:t>K</m:t>
            </m:r>
          </m:e>
          <m:sub>
            <m:r>
              <w:rPr>
                <w:rFonts w:ascii="Cambria Math" w:eastAsia="Cambria Math" w:hAnsi="Cambria Math"/>
              </w:rPr>
              <m:t>P</m:t>
            </m:r>
          </m:sub>
        </m:sSub>
        <m:r>
          <w:rPr>
            <w:rFonts w:ascii="Cambria Math" w:eastAsia="Cambria Math" w:hAnsi="Cambria Math"/>
          </w:rPr>
          <m:t>=-</m:t>
        </m:r>
        <m:f>
          <m:fPr>
            <m:ctrlPr>
              <w:rPr>
                <w:rFonts w:ascii="Cambria Math" w:eastAsia="Cambria Math" w:hAnsi="Cambria Math"/>
              </w:rPr>
            </m:ctrlPr>
          </m:fPr>
          <m:num>
            <m:r>
              <w:rPr>
                <w:rFonts w:ascii="Cambria Math" w:eastAsia="Cambria Math" w:hAnsi="Cambria Math"/>
              </w:rPr>
              <m:t>10074</m:t>
            </m:r>
          </m:num>
          <m:den>
            <m:r>
              <w:rPr>
                <w:rFonts w:ascii="Cambria Math" w:eastAsia="Cambria Math" w:hAnsi="Cambria Math"/>
              </w:rPr>
              <m:t>T</m:t>
            </m:r>
          </m:den>
        </m:f>
        <m:r>
          <w:rPr>
            <w:rFonts w:ascii="Cambria Math" w:eastAsia="Cambria Math" w:hAnsi="Cambria Math"/>
          </w:rPr>
          <m:t>+1,75lnT+8,70</m:t>
        </m:r>
      </m:oMath>
      <w:r w:rsidRPr="0070582D">
        <w:t xml:space="preserve"> </w:t>
      </w:r>
      <w:r w:rsidRPr="0070582D">
        <w:tab/>
      </w:r>
      <w:r w:rsidRPr="0070582D">
        <w:tab/>
        <w:t>với T là nhiệt độ (K).</w:t>
      </w:r>
    </w:p>
    <w:p w14:paraId="0ED0773D" w14:textId="77777777" w:rsidR="00C20D26" w:rsidRPr="0070582D" w:rsidRDefault="002B1E69">
      <w:pPr>
        <w:pBdr>
          <w:top w:val="single" w:sz="4" w:space="1" w:color="000000"/>
          <w:left w:val="single" w:sz="4" w:space="1" w:color="000000"/>
          <w:bottom w:val="single" w:sz="4" w:space="1" w:color="000000"/>
          <w:right w:val="single" w:sz="4" w:space="1" w:color="000000"/>
        </w:pBdr>
        <w:spacing w:line="240" w:lineRule="auto"/>
        <w:ind w:firstLine="142"/>
        <w:jc w:val="both"/>
      </w:pPr>
      <w:r w:rsidRPr="0070582D">
        <w:t>Tính K</w:t>
      </w:r>
      <w:r w:rsidRPr="0070582D">
        <w:rPr>
          <w:vertAlign w:val="subscript"/>
        </w:rPr>
        <w:t>P,</w:t>
      </w:r>
      <w:r w:rsidRPr="0070582D">
        <w:t xml:space="preserve"> ΔG</w:t>
      </w:r>
      <w:r w:rsidRPr="0070582D">
        <w:rPr>
          <w:vertAlign w:val="superscript"/>
        </w:rPr>
        <w:t>0</w:t>
      </w:r>
      <w:r w:rsidRPr="0070582D">
        <w:t>, ΔS</w:t>
      </w:r>
      <w:r w:rsidRPr="0070582D">
        <w:rPr>
          <w:vertAlign w:val="superscript"/>
        </w:rPr>
        <w:t>0</w:t>
      </w:r>
      <w:r w:rsidRPr="0070582D">
        <w:t xml:space="preserve"> của phản ứng tại 200</w:t>
      </w:r>
      <w:r w:rsidRPr="0070582D">
        <w:rPr>
          <w:vertAlign w:val="superscript"/>
        </w:rPr>
        <w:t>0</w:t>
      </w:r>
      <w:r w:rsidRPr="0070582D">
        <w:t>C. Coi ΔS</w:t>
      </w:r>
      <w:r w:rsidRPr="0070582D">
        <w:rPr>
          <w:vertAlign w:val="superscript"/>
        </w:rPr>
        <w:t>0</w:t>
      </w:r>
      <w:r w:rsidRPr="0070582D">
        <w:t xml:space="preserve"> không phụ thuộc vào nhiệt độ.</w:t>
      </w:r>
    </w:p>
    <w:p w14:paraId="6E7B0D8A" w14:textId="77777777" w:rsidR="00C20D26" w:rsidRPr="0070582D" w:rsidRDefault="002B1E69">
      <w:pPr>
        <w:spacing w:line="240" w:lineRule="auto"/>
        <w:ind w:firstLine="142"/>
        <w:jc w:val="both"/>
        <w:rPr>
          <w:b/>
        </w:rPr>
      </w:pPr>
      <w:r w:rsidRPr="0070582D">
        <w:rPr>
          <w:b/>
        </w:rPr>
        <w:t>Giải:</w:t>
      </w:r>
    </w:p>
    <w:tbl>
      <w:tblPr>
        <w:tblStyle w:val="af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C20D26" w:rsidRPr="0070582D" w14:paraId="453D62BD" w14:textId="77777777">
        <w:trPr>
          <w:cantSplit/>
        </w:trPr>
        <w:tc>
          <w:tcPr>
            <w:tcW w:w="10201" w:type="dxa"/>
            <w:shd w:val="clear" w:color="auto" w:fill="auto"/>
          </w:tcPr>
          <w:p w14:paraId="01C351AF" w14:textId="77777777" w:rsidR="00C20D26" w:rsidRPr="0070582D" w:rsidRDefault="002B1E69">
            <w:pPr>
              <w:jc w:val="both"/>
              <w:rPr>
                <w:rFonts w:ascii="Times New Roman" w:hAnsi="Times New Roman" w:cs="Times New Roman"/>
                <w:sz w:val="24"/>
                <w:szCs w:val="24"/>
              </w:rPr>
            </w:pPr>
            <w:r w:rsidRPr="0070582D">
              <w:rPr>
                <w:rFonts w:ascii="Times New Roman" w:hAnsi="Times New Roman" w:cs="Times New Roman"/>
                <w:sz w:val="24"/>
                <w:szCs w:val="24"/>
              </w:rPr>
              <w:t>Tính K</w:t>
            </w:r>
            <w:r w:rsidRPr="0070582D">
              <w:rPr>
                <w:rFonts w:ascii="Times New Roman" w:hAnsi="Times New Roman" w:cs="Times New Roman"/>
                <w:sz w:val="24"/>
                <w:szCs w:val="24"/>
                <w:vertAlign w:val="subscript"/>
              </w:rPr>
              <w:t>p</w:t>
            </w:r>
            <w:r w:rsidRPr="0070582D">
              <w:rPr>
                <w:rFonts w:ascii="Times New Roman" w:hAnsi="Times New Roman" w:cs="Times New Roman"/>
                <w:sz w:val="24"/>
                <w:szCs w:val="24"/>
              </w:rPr>
              <w:t xml:space="preserve"> tại 200</w:t>
            </w:r>
            <w:r w:rsidRPr="0070582D">
              <w:rPr>
                <w:rFonts w:ascii="Times New Roman" w:hAnsi="Times New Roman" w:cs="Times New Roman"/>
                <w:sz w:val="24"/>
                <w:szCs w:val="24"/>
                <w:vertAlign w:val="superscript"/>
              </w:rPr>
              <w:t>0</w:t>
            </w:r>
            <w:r w:rsidRPr="0070582D">
              <w:rPr>
                <w:rFonts w:ascii="Times New Roman" w:hAnsi="Times New Roman" w:cs="Times New Roman"/>
                <w:sz w:val="24"/>
                <w:szCs w:val="24"/>
              </w:rPr>
              <w:t>C = 473K:</w:t>
            </w:r>
          </w:p>
          <w:p w14:paraId="3D216571" w14:textId="77777777" w:rsidR="00C20D26" w:rsidRPr="0070582D" w:rsidRDefault="002B1E69">
            <w:pPr>
              <w:jc w:val="both"/>
              <w:rPr>
                <w:rFonts w:ascii="Times New Roman" w:hAnsi="Times New Roman" w:cs="Times New Roman"/>
                <w:sz w:val="24"/>
                <w:szCs w:val="24"/>
              </w:rPr>
            </w:pPr>
            <w:r w:rsidRPr="0070582D">
              <w:rPr>
                <w:rFonts w:ascii="Times New Roman" w:hAnsi="Times New Roman" w:cs="Times New Roman"/>
                <w:sz w:val="24"/>
                <w:szCs w:val="24"/>
              </w:rPr>
              <w:tab/>
            </w:r>
            <w:r w:rsidRPr="0070582D">
              <w:rPr>
                <w:rFonts w:ascii="Times New Roman" w:eastAsia="Times New Roman" w:hAnsi="Times New Roman" w:cs="Times New Roman"/>
                <w:sz w:val="24"/>
                <w:szCs w:val="24"/>
                <w:vertAlign w:val="subscript"/>
              </w:rPr>
              <w:object w:dxaOrig="5105" w:dyaOrig="673" w14:anchorId="1C098FF9">
                <v:shape id="_x0000_i1173" type="#_x0000_t75" style="width:255pt;height:33.75pt" o:ole="">
                  <v:imagedata r:id="rId698" o:title=""/>
                </v:shape>
                <o:OLEObject Type="Embed" ProgID="Equation.DSMT4" ShapeID="_x0000_i1173" DrawAspect="Content" ObjectID="_1797847477" r:id="rId699"/>
              </w:object>
            </w:r>
          </w:p>
        </w:tc>
      </w:tr>
      <w:tr w:rsidR="00C20D26" w:rsidRPr="0070582D" w14:paraId="63A73CF8" w14:textId="77777777">
        <w:trPr>
          <w:cantSplit/>
        </w:trPr>
        <w:tc>
          <w:tcPr>
            <w:tcW w:w="10201" w:type="dxa"/>
            <w:shd w:val="clear" w:color="auto" w:fill="auto"/>
          </w:tcPr>
          <w:p w14:paraId="5F01D077" w14:textId="77777777" w:rsidR="00C20D26" w:rsidRPr="0070582D" w:rsidRDefault="002B1E69">
            <w:pPr>
              <w:jc w:val="both"/>
              <w:rPr>
                <w:rFonts w:ascii="Times New Roman" w:hAnsi="Times New Roman" w:cs="Times New Roman"/>
                <w:sz w:val="24"/>
                <w:szCs w:val="24"/>
              </w:rPr>
            </w:pPr>
            <w:r w:rsidRPr="0070582D">
              <w:rPr>
                <w:rFonts w:ascii="Times New Roman" w:hAnsi="Times New Roman" w:cs="Times New Roman"/>
                <w:sz w:val="24"/>
                <w:szCs w:val="24"/>
              </w:rPr>
              <w:t>ΔG</w:t>
            </w:r>
            <w:r w:rsidRPr="0070582D">
              <w:rPr>
                <w:rFonts w:ascii="Times New Roman" w:hAnsi="Times New Roman" w:cs="Times New Roman"/>
                <w:sz w:val="24"/>
                <w:szCs w:val="24"/>
                <w:vertAlign w:val="superscript"/>
              </w:rPr>
              <w:t>0</w:t>
            </w:r>
            <w:r w:rsidRPr="0070582D">
              <w:rPr>
                <w:rFonts w:ascii="Times New Roman" w:hAnsi="Times New Roman" w:cs="Times New Roman"/>
                <w:sz w:val="24"/>
                <w:szCs w:val="24"/>
                <w:vertAlign w:val="subscript"/>
              </w:rPr>
              <w:t>pư</w:t>
            </w:r>
            <w:r w:rsidRPr="0070582D">
              <w:rPr>
                <w:rFonts w:ascii="Times New Roman" w:hAnsi="Times New Roman" w:cs="Times New Roman"/>
                <w:sz w:val="24"/>
                <w:szCs w:val="24"/>
              </w:rPr>
              <w:t xml:space="preserve"> = - RT lnK</w:t>
            </w:r>
            <w:r w:rsidRPr="0070582D">
              <w:rPr>
                <w:rFonts w:ascii="Times New Roman" w:hAnsi="Times New Roman" w:cs="Times New Roman"/>
                <w:sz w:val="24"/>
                <w:szCs w:val="24"/>
                <w:vertAlign w:val="subscript"/>
              </w:rPr>
              <w:t>p</w:t>
            </w:r>
            <w:r w:rsidRPr="0070582D">
              <w:rPr>
                <w:rFonts w:ascii="Times New Roman" w:hAnsi="Times New Roman" w:cs="Times New Roman"/>
                <w:sz w:val="24"/>
                <w:szCs w:val="24"/>
              </w:rPr>
              <w:t xml:space="preserve"> = 8,314.473.ln 0,162 = 7157 J</w:t>
            </w:r>
          </w:p>
        </w:tc>
      </w:tr>
      <w:tr w:rsidR="00C20D26" w:rsidRPr="0070582D" w14:paraId="6934C146" w14:textId="77777777">
        <w:trPr>
          <w:cantSplit/>
        </w:trPr>
        <w:tc>
          <w:tcPr>
            <w:tcW w:w="10201" w:type="dxa"/>
            <w:shd w:val="clear" w:color="auto" w:fill="auto"/>
          </w:tcPr>
          <w:p w14:paraId="21DAEAD6" w14:textId="77777777" w:rsidR="00C20D26" w:rsidRPr="0070582D" w:rsidRDefault="002B1E69">
            <w:pPr>
              <w:jc w:val="both"/>
              <w:rPr>
                <w:rFonts w:ascii="Times New Roman" w:hAnsi="Times New Roman" w:cs="Times New Roman"/>
                <w:sz w:val="24"/>
                <w:szCs w:val="24"/>
              </w:rPr>
            </w:pPr>
            <w:r w:rsidRPr="0070582D">
              <w:rPr>
                <w:rFonts w:ascii="Times New Roman" w:hAnsi="Times New Roman" w:cs="Times New Roman"/>
                <w:sz w:val="24"/>
                <w:szCs w:val="24"/>
              </w:rPr>
              <w:t>Mặt khác, ta có: ΔG</w:t>
            </w:r>
            <w:r w:rsidRPr="0070582D">
              <w:rPr>
                <w:rFonts w:ascii="Times New Roman" w:hAnsi="Times New Roman" w:cs="Times New Roman"/>
                <w:sz w:val="24"/>
                <w:szCs w:val="24"/>
                <w:vertAlign w:val="superscript"/>
              </w:rPr>
              <w:t>0</w:t>
            </w:r>
            <w:r w:rsidRPr="0070582D">
              <w:rPr>
                <w:rFonts w:ascii="Times New Roman" w:hAnsi="Times New Roman" w:cs="Times New Roman"/>
                <w:sz w:val="24"/>
                <w:szCs w:val="24"/>
                <w:vertAlign w:val="subscript"/>
              </w:rPr>
              <w:t>pư</w:t>
            </w:r>
            <w:r w:rsidRPr="0070582D">
              <w:rPr>
                <w:rFonts w:ascii="Times New Roman" w:hAnsi="Times New Roman" w:cs="Times New Roman"/>
                <w:sz w:val="24"/>
                <w:szCs w:val="24"/>
              </w:rPr>
              <w:t xml:space="preserve"> = ΔH</w:t>
            </w:r>
            <w:r w:rsidRPr="0070582D">
              <w:rPr>
                <w:rFonts w:ascii="Times New Roman" w:hAnsi="Times New Roman" w:cs="Times New Roman"/>
                <w:sz w:val="24"/>
                <w:szCs w:val="24"/>
                <w:vertAlign w:val="superscript"/>
              </w:rPr>
              <w:t>0</w:t>
            </w:r>
            <w:r w:rsidRPr="0070582D">
              <w:rPr>
                <w:rFonts w:ascii="Times New Roman" w:hAnsi="Times New Roman" w:cs="Times New Roman"/>
                <w:sz w:val="24"/>
                <w:szCs w:val="24"/>
                <w:vertAlign w:val="subscript"/>
              </w:rPr>
              <w:t xml:space="preserve">  </w:t>
            </w:r>
            <w:r w:rsidRPr="0070582D">
              <w:rPr>
                <w:rFonts w:ascii="Times New Roman" w:hAnsi="Times New Roman" w:cs="Times New Roman"/>
                <w:sz w:val="24"/>
                <w:szCs w:val="24"/>
              </w:rPr>
              <w:t xml:space="preserve">  -  TΔS</w:t>
            </w:r>
            <w:r w:rsidRPr="0070582D">
              <w:rPr>
                <w:rFonts w:ascii="Times New Roman" w:hAnsi="Times New Roman" w:cs="Times New Roman"/>
                <w:sz w:val="24"/>
                <w:szCs w:val="24"/>
                <w:vertAlign w:val="superscript"/>
              </w:rPr>
              <w:t>0</w:t>
            </w:r>
            <w:r w:rsidRPr="0070582D">
              <w:rPr>
                <w:rFonts w:ascii="Times New Roman" w:hAnsi="Times New Roman" w:cs="Times New Roman"/>
                <w:sz w:val="24"/>
                <w:szCs w:val="24"/>
              </w:rPr>
              <w:t xml:space="preserve">  </w:t>
            </w:r>
          </w:p>
          <w:p w14:paraId="666FC711" w14:textId="77777777" w:rsidR="00C20D26" w:rsidRPr="0070582D" w:rsidRDefault="002B1E69">
            <w:pPr>
              <w:ind w:left="360"/>
              <w:jc w:val="both"/>
              <w:rPr>
                <w:rFonts w:ascii="Times New Roman" w:hAnsi="Times New Roman" w:cs="Times New Roman"/>
                <w:sz w:val="24"/>
                <w:szCs w:val="24"/>
              </w:rPr>
            </w:pPr>
            <w:r w:rsidRPr="0070582D">
              <w:rPr>
                <w:rFonts w:ascii="Times New Roman" w:eastAsia="Times New Roman" w:hAnsi="Times New Roman" w:cs="Times New Roman"/>
                <w:sz w:val="24"/>
                <w:szCs w:val="24"/>
                <w:vertAlign w:val="subscript"/>
              </w:rPr>
              <w:object w:dxaOrig="1290" w:dyaOrig="580" w14:anchorId="35E511C2">
                <v:shape id="_x0000_i1174" type="#_x0000_t75" style="width:65.25pt;height:29.25pt" o:ole="">
                  <v:imagedata r:id="rId700" o:title=""/>
                </v:shape>
                <o:OLEObject Type="Embed" ProgID="Equation.DSMT4" ShapeID="_x0000_i1174" DrawAspect="Content" ObjectID="_1797847478" r:id="rId701"/>
              </w:object>
            </w:r>
            <w:r w:rsidRPr="0070582D">
              <w:rPr>
                <w:rFonts w:ascii="Times New Roman" w:hAnsi="Times New Roman" w:cs="Times New Roman"/>
                <w:sz w:val="24"/>
                <w:szCs w:val="24"/>
              </w:rPr>
              <w:t xml:space="preserve"> = -1,75RlnT  -  1,75R – 8,70534R  </w:t>
            </w:r>
          </w:p>
        </w:tc>
      </w:tr>
      <w:tr w:rsidR="00C20D26" w:rsidRPr="0070582D" w14:paraId="768F3F49" w14:textId="77777777">
        <w:trPr>
          <w:cantSplit/>
        </w:trPr>
        <w:tc>
          <w:tcPr>
            <w:tcW w:w="10201" w:type="dxa"/>
            <w:shd w:val="clear" w:color="auto" w:fill="auto"/>
          </w:tcPr>
          <w:p w14:paraId="27E77C10" w14:textId="77777777" w:rsidR="00C20D26" w:rsidRPr="0070582D" w:rsidRDefault="002B1E69">
            <w:pPr>
              <w:jc w:val="both"/>
              <w:rPr>
                <w:rFonts w:ascii="Times New Roman" w:hAnsi="Times New Roman" w:cs="Times New Roman"/>
                <w:sz w:val="24"/>
                <w:szCs w:val="24"/>
              </w:rPr>
            </w:pPr>
            <w:r w:rsidRPr="0070582D">
              <w:rPr>
                <w:rFonts w:ascii="Times New Roman" w:hAnsi="Times New Roman" w:cs="Times New Roman"/>
                <w:sz w:val="24"/>
                <w:szCs w:val="24"/>
              </w:rPr>
              <w:t>ΔS</w:t>
            </w:r>
            <w:r w:rsidRPr="0070582D">
              <w:rPr>
                <w:rFonts w:ascii="Times New Roman" w:hAnsi="Times New Roman" w:cs="Times New Roman"/>
                <w:sz w:val="24"/>
                <w:szCs w:val="24"/>
                <w:vertAlign w:val="superscript"/>
              </w:rPr>
              <w:t>0</w:t>
            </w:r>
            <w:r w:rsidRPr="0070582D">
              <w:rPr>
                <w:rFonts w:ascii="Times New Roman" w:hAnsi="Times New Roman" w:cs="Times New Roman"/>
                <w:sz w:val="24"/>
                <w:szCs w:val="24"/>
                <w:vertAlign w:val="subscript"/>
              </w:rPr>
              <w:t>473K</w:t>
            </w:r>
            <w:r w:rsidRPr="0070582D">
              <w:rPr>
                <w:rFonts w:ascii="Times New Roman" w:hAnsi="Times New Roman" w:cs="Times New Roman"/>
                <w:sz w:val="24"/>
                <w:szCs w:val="24"/>
              </w:rPr>
              <w:t xml:space="preserve"> = 1,75.8,314.ln473  + 1,75.8,314  +  8,70534.8,314  =  176,5 J.K</w:t>
            </w:r>
            <w:r w:rsidRPr="0070582D">
              <w:rPr>
                <w:rFonts w:ascii="Times New Roman" w:hAnsi="Times New Roman" w:cs="Times New Roman"/>
                <w:sz w:val="24"/>
                <w:szCs w:val="24"/>
                <w:vertAlign w:val="superscript"/>
              </w:rPr>
              <w:t>-1</w:t>
            </w:r>
          </w:p>
        </w:tc>
      </w:tr>
    </w:tbl>
    <w:p w14:paraId="707BCCAD" w14:textId="77777777" w:rsidR="00C20D26" w:rsidRPr="0070582D" w:rsidRDefault="002B1E69">
      <w:pPr>
        <w:pBdr>
          <w:top w:val="single" w:sz="4" w:space="1" w:color="000000"/>
          <w:left w:val="single" w:sz="4" w:space="1" w:color="000000"/>
          <w:bottom w:val="single" w:sz="4" w:space="1" w:color="000000"/>
          <w:right w:val="single" w:sz="4" w:space="1" w:color="000000"/>
        </w:pBdr>
        <w:tabs>
          <w:tab w:val="left" w:pos="284"/>
        </w:tabs>
        <w:spacing w:line="271" w:lineRule="auto"/>
        <w:jc w:val="both"/>
        <w:rPr>
          <w:color w:val="000000"/>
        </w:rPr>
      </w:pPr>
      <w:r w:rsidRPr="0070582D">
        <w:rPr>
          <w:b/>
          <w:color w:val="000000"/>
        </w:rPr>
        <w:t xml:space="preserve">Bài 7:  </w:t>
      </w:r>
      <w:r w:rsidRPr="0070582D">
        <w:rPr>
          <w:color w:val="000000"/>
        </w:rPr>
        <w:t>Cho phản ứng “khí nước”:</w:t>
      </w:r>
    </w:p>
    <w:p w14:paraId="60B00C59" w14:textId="77777777" w:rsidR="00455805" w:rsidRPr="0070582D" w:rsidRDefault="00455805" w:rsidP="00455805">
      <w:pPr>
        <w:tabs>
          <w:tab w:val="left" w:pos="284"/>
        </w:tabs>
        <w:spacing w:line="271" w:lineRule="auto"/>
        <w:jc w:val="center"/>
      </w:pPr>
      <w:r w:rsidRPr="0070582D">
        <w:t xml:space="preserve">CO </w:t>
      </w:r>
      <w:r w:rsidRPr="0070582D">
        <w:rPr>
          <w:vertAlign w:val="subscript"/>
        </w:rPr>
        <w:t>(</w:t>
      </w:r>
      <w:r>
        <w:rPr>
          <w:vertAlign w:val="subscript"/>
        </w:rPr>
        <w:t>g</w:t>
      </w:r>
      <w:r w:rsidRPr="0070582D">
        <w:rPr>
          <w:vertAlign w:val="subscript"/>
        </w:rPr>
        <w:t>)</w:t>
      </w:r>
      <w:r w:rsidRPr="0070582D">
        <w:t xml:space="preserve"> + H</w:t>
      </w:r>
      <w:r w:rsidRPr="0070582D">
        <w:rPr>
          <w:vertAlign w:val="subscript"/>
        </w:rPr>
        <w:t>2</w:t>
      </w:r>
      <w:r w:rsidRPr="0070582D">
        <w:t>O</w:t>
      </w:r>
      <w:r w:rsidRPr="0070582D">
        <w:rPr>
          <w:vertAlign w:val="subscript"/>
        </w:rPr>
        <w:t xml:space="preserve"> (</w:t>
      </w:r>
      <w:r>
        <w:rPr>
          <w:vertAlign w:val="subscript"/>
        </w:rPr>
        <w:t>g</w:t>
      </w:r>
      <w:r w:rsidRPr="0070582D">
        <w:rPr>
          <w:vertAlign w:val="subscript"/>
        </w:rPr>
        <w:t>)</w:t>
      </w:r>
      <w:r w:rsidRPr="0070582D">
        <w:t xml:space="preserve"> </w:t>
      </w:r>
      <w:r w:rsidRPr="00140287">
        <w:rPr>
          <w:position w:val="-8"/>
        </w:rPr>
        <w:object w:dxaOrig="360" w:dyaOrig="279" w14:anchorId="7AFD40E8">
          <v:shape id="_x0000_i1175" type="#_x0000_t75" style="width:18pt;height:14.25pt" o:ole="">
            <v:imagedata r:id="rId679" o:title=""/>
          </v:shape>
          <o:OLEObject Type="Embed" ProgID="Equation.DSMT4" ShapeID="_x0000_i1175" DrawAspect="Content" ObjectID="_1797847479" r:id="rId702"/>
        </w:object>
      </w:r>
      <w:r w:rsidRPr="0070582D">
        <w:t xml:space="preserve"> CO</w:t>
      </w:r>
      <w:r w:rsidRPr="0070582D">
        <w:rPr>
          <w:vertAlign w:val="subscript"/>
        </w:rPr>
        <w:t>2 (</w:t>
      </w:r>
      <w:r>
        <w:rPr>
          <w:vertAlign w:val="subscript"/>
        </w:rPr>
        <w:t>g</w:t>
      </w:r>
      <w:r w:rsidRPr="0070582D">
        <w:rPr>
          <w:vertAlign w:val="subscript"/>
        </w:rPr>
        <w:t>)</w:t>
      </w:r>
      <w:r w:rsidRPr="0070582D">
        <w:t xml:space="preserve"> + H</w:t>
      </w:r>
      <w:r w:rsidRPr="0070582D">
        <w:rPr>
          <w:vertAlign w:val="subscript"/>
        </w:rPr>
        <w:t>2</w:t>
      </w:r>
      <w:r w:rsidRPr="0070582D">
        <w:t xml:space="preserve"> </w:t>
      </w:r>
      <w:r w:rsidRPr="0070582D">
        <w:rPr>
          <w:vertAlign w:val="subscript"/>
        </w:rPr>
        <w:t>(</w:t>
      </w:r>
      <w:r>
        <w:rPr>
          <w:vertAlign w:val="subscript"/>
        </w:rPr>
        <w:t>g</w:t>
      </w:r>
      <w:r w:rsidRPr="0070582D">
        <w:rPr>
          <w:vertAlign w:val="subscript"/>
        </w:rPr>
        <w:t>)</w:t>
      </w:r>
      <w:r w:rsidRPr="0070582D">
        <w:t xml:space="preserve"> </w:t>
      </w:r>
    </w:p>
    <w:p w14:paraId="288C5C5A" w14:textId="77777777" w:rsidR="00C20D26" w:rsidRPr="0070582D" w:rsidRDefault="002B1E69">
      <w:pPr>
        <w:pBdr>
          <w:top w:val="single" w:sz="4" w:space="1" w:color="000000"/>
          <w:left w:val="single" w:sz="4" w:space="1" w:color="000000"/>
          <w:bottom w:val="single" w:sz="4" w:space="1" w:color="000000"/>
          <w:right w:val="single" w:sz="4" w:space="1" w:color="000000"/>
        </w:pBdr>
        <w:tabs>
          <w:tab w:val="left" w:pos="284"/>
        </w:tabs>
        <w:spacing w:line="271" w:lineRule="auto"/>
        <w:jc w:val="both"/>
      </w:pPr>
      <w:r w:rsidRPr="0070582D">
        <w:tab/>
      </w:r>
      <w:r w:rsidRPr="0070582D">
        <w:rPr>
          <w:b/>
        </w:rPr>
        <w:t>a.</w:t>
      </w:r>
      <w:r w:rsidRPr="0070582D">
        <w:t xml:space="preserve"> Tính ΔG</w:t>
      </w:r>
      <w:r w:rsidRPr="0070582D">
        <w:rPr>
          <w:vertAlign w:val="superscript"/>
        </w:rPr>
        <w:t>o</w:t>
      </w:r>
      <w:r w:rsidRPr="0070582D">
        <w:t xml:space="preserve"> của phản ứng ở 1000K.</w:t>
      </w:r>
    </w:p>
    <w:p w14:paraId="2BBFBCEB" w14:textId="77777777" w:rsidR="00C20D26" w:rsidRPr="0070582D" w:rsidRDefault="002B1E69">
      <w:pPr>
        <w:pBdr>
          <w:top w:val="single" w:sz="4" w:space="1" w:color="000000"/>
          <w:left w:val="single" w:sz="4" w:space="1" w:color="000000"/>
          <w:bottom w:val="single" w:sz="4" w:space="1" w:color="000000"/>
          <w:right w:val="single" w:sz="4" w:space="1" w:color="000000"/>
        </w:pBdr>
        <w:tabs>
          <w:tab w:val="left" w:pos="284"/>
        </w:tabs>
        <w:spacing w:line="271" w:lineRule="auto"/>
        <w:jc w:val="both"/>
      </w:pPr>
      <w:r w:rsidRPr="0070582D">
        <w:tab/>
        <w:t>Biết rằng ΔH</w:t>
      </w:r>
      <w:r w:rsidRPr="0070582D">
        <w:rPr>
          <w:vertAlign w:val="superscript"/>
        </w:rPr>
        <w:t>o</w:t>
      </w:r>
      <w:r w:rsidRPr="0070582D">
        <w:rPr>
          <w:vertAlign w:val="subscript"/>
        </w:rPr>
        <w:t>1000K</w:t>
      </w:r>
      <w:r w:rsidRPr="0070582D">
        <w:t xml:space="preserve"> = 35040 J.mol</w:t>
      </w:r>
      <w:r w:rsidRPr="0070582D">
        <w:rPr>
          <w:vertAlign w:val="superscript"/>
        </w:rPr>
        <w:t>-1</w:t>
      </w:r>
      <w:r w:rsidRPr="0070582D">
        <w:t>, ΔS</w:t>
      </w:r>
      <w:r w:rsidRPr="0070582D">
        <w:rPr>
          <w:vertAlign w:val="superscript"/>
        </w:rPr>
        <w:t>o</w:t>
      </w:r>
      <w:r w:rsidRPr="0070582D">
        <w:rPr>
          <w:vertAlign w:val="subscript"/>
        </w:rPr>
        <w:t>1000K</w:t>
      </w:r>
      <w:r w:rsidRPr="0070582D">
        <w:t xml:space="preserve"> = 32,11 J.mol</w:t>
      </w:r>
      <w:r w:rsidRPr="0070582D">
        <w:rPr>
          <w:vertAlign w:val="superscript"/>
        </w:rPr>
        <w:t>-1</w:t>
      </w:r>
      <w:r w:rsidRPr="0070582D">
        <w:t>.K</w:t>
      </w:r>
      <w:r w:rsidRPr="0070582D">
        <w:rPr>
          <w:vertAlign w:val="superscript"/>
        </w:rPr>
        <w:t>-1</w:t>
      </w:r>
      <w:r w:rsidRPr="0070582D">
        <w:t>.</w:t>
      </w:r>
    </w:p>
    <w:p w14:paraId="75BF3D23" w14:textId="77777777" w:rsidR="00C20D26" w:rsidRPr="0070582D" w:rsidRDefault="002B1E69">
      <w:pPr>
        <w:pBdr>
          <w:top w:val="single" w:sz="4" w:space="1" w:color="000000"/>
          <w:left w:val="single" w:sz="4" w:space="1" w:color="000000"/>
          <w:bottom w:val="single" w:sz="4" w:space="1" w:color="000000"/>
          <w:right w:val="single" w:sz="4" w:space="1" w:color="000000"/>
        </w:pBdr>
        <w:tabs>
          <w:tab w:val="left" w:pos="284"/>
        </w:tabs>
        <w:spacing w:line="271" w:lineRule="auto"/>
        <w:jc w:val="both"/>
      </w:pPr>
      <w:r w:rsidRPr="0070582D">
        <w:tab/>
      </w:r>
      <w:r w:rsidRPr="0070582D">
        <w:rPr>
          <w:b/>
        </w:rPr>
        <w:t xml:space="preserve">b. </w:t>
      </w:r>
      <w:r w:rsidRPr="0070582D">
        <w:t>Tính hằng số cân bằng K</w:t>
      </w:r>
      <w:r w:rsidRPr="0070582D">
        <w:rPr>
          <w:vertAlign w:val="subscript"/>
        </w:rPr>
        <w:t>C</w:t>
      </w:r>
      <w:r w:rsidRPr="0070582D">
        <w:t>, K</w:t>
      </w:r>
      <w:r w:rsidRPr="0070582D">
        <w:rPr>
          <w:vertAlign w:val="subscript"/>
        </w:rPr>
        <w:t>P</w:t>
      </w:r>
      <w:r w:rsidRPr="0070582D">
        <w:t xml:space="preserve"> của phản ứng ở 1000K.</w:t>
      </w:r>
    </w:p>
    <w:p w14:paraId="449969A4" w14:textId="77777777" w:rsidR="00C20D26" w:rsidRPr="0070582D" w:rsidRDefault="002B1E69">
      <w:pPr>
        <w:pBdr>
          <w:top w:val="single" w:sz="4" w:space="1" w:color="000000"/>
          <w:left w:val="single" w:sz="4" w:space="1" w:color="000000"/>
          <w:bottom w:val="single" w:sz="4" w:space="1" w:color="000000"/>
          <w:right w:val="single" w:sz="4" w:space="1" w:color="000000"/>
        </w:pBdr>
        <w:tabs>
          <w:tab w:val="left" w:pos="284"/>
        </w:tabs>
        <w:spacing w:line="271" w:lineRule="auto"/>
        <w:jc w:val="both"/>
      </w:pPr>
      <w:r w:rsidRPr="0070582D">
        <w:tab/>
      </w:r>
      <w:r w:rsidRPr="0070582D">
        <w:rPr>
          <w:b/>
        </w:rPr>
        <w:t xml:space="preserve">c. </w:t>
      </w:r>
      <w:r w:rsidRPr="0070582D">
        <w:t>Một hỗn hợp khí chứa 35% thể tích khí H</w:t>
      </w:r>
      <w:r w:rsidRPr="0070582D">
        <w:rPr>
          <w:vertAlign w:val="subscript"/>
        </w:rPr>
        <w:t>2</w:t>
      </w:r>
      <w:r w:rsidRPr="0070582D">
        <w:t>, 45% thể tích khí CO và 20% thể tích hơi nước được nung tới 1000K. Tính thành phần phần trăm về thể tích của khí CO</w:t>
      </w:r>
      <w:r w:rsidRPr="0070582D">
        <w:rPr>
          <w:vertAlign w:val="subscript"/>
        </w:rPr>
        <w:t>2</w:t>
      </w:r>
      <w:r w:rsidRPr="0070582D">
        <w:t xml:space="preserve"> trong hỗn hợp ở trạng thái cân bằng.</w:t>
      </w:r>
    </w:p>
    <w:p w14:paraId="4C769138" w14:textId="77777777" w:rsidR="00C20D26" w:rsidRPr="0070582D" w:rsidRDefault="002B1E69">
      <w:pPr>
        <w:spacing w:line="288" w:lineRule="auto"/>
        <w:jc w:val="both"/>
        <w:rPr>
          <w:b/>
        </w:rPr>
      </w:pPr>
      <w:r w:rsidRPr="0070582D">
        <w:rPr>
          <w:b/>
        </w:rPr>
        <w:t>Giải:</w:t>
      </w:r>
    </w:p>
    <w:p w14:paraId="7BADE69C" w14:textId="77777777" w:rsidR="00C20D26" w:rsidRPr="0070582D" w:rsidRDefault="002B1E69">
      <w:pPr>
        <w:tabs>
          <w:tab w:val="left" w:pos="284"/>
        </w:tabs>
        <w:spacing w:line="271" w:lineRule="auto"/>
        <w:jc w:val="both"/>
      </w:pPr>
      <w:r w:rsidRPr="0070582D">
        <w:t>ΔG</w:t>
      </w:r>
      <w:r w:rsidRPr="0070582D">
        <w:rPr>
          <w:vertAlign w:val="superscript"/>
        </w:rPr>
        <w:t>o</w:t>
      </w:r>
      <w:r w:rsidRPr="0070582D">
        <w:rPr>
          <w:vertAlign w:val="subscript"/>
        </w:rPr>
        <w:t>1000K</w:t>
      </w:r>
      <w:r w:rsidRPr="0070582D">
        <w:t xml:space="preserve"> = ΔH</w:t>
      </w:r>
      <w:r w:rsidRPr="0070582D">
        <w:rPr>
          <w:vertAlign w:val="superscript"/>
        </w:rPr>
        <w:t>o</w:t>
      </w:r>
      <w:r w:rsidRPr="0070582D">
        <w:t xml:space="preserve"> – T. ΔS</w:t>
      </w:r>
      <w:r w:rsidRPr="0070582D">
        <w:rPr>
          <w:vertAlign w:val="superscript"/>
        </w:rPr>
        <w:t>o</w:t>
      </w:r>
      <w:r w:rsidRPr="0070582D">
        <w:t xml:space="preserve"> = 35040 – 1000.32,11 = 2930 (J)</w:t>
      </w:r>
    </w:p>
    <w:p w14:paraId="5974E3A2" w14:textId="77777777" w:rsidR="00C20D26" w:rsidRPr="0070582D" w:rsidRDefault="002B1E69">
      <w:pPr>
        <w:tabs>
          <w:tab w:val="left" w:pos="284"/>
        </w:tabs>
        <w:spacing w:line="271" w:lineRule="auto"/>
        <w:jc w:val="both"/>
      </w:pPr>
      <w:r w:rsidRPr="0070582D">
        <w:t>ΔG</w:t>
      </w:r>
      <w:r w:rsidRPr="0070582D">
        <w:rPr>
          <w:vertAlign w:val="superscript"/>
        </w:rPr>
        <w:t>o</w:t>
      </w:r>
      <w:r w:rsidRPr="0070582D">
        <w:rPr>
          <w:vertAlign w:val="subscript"/>
        </w:rPr>
        <w:t>1000K</w:t>
      </w:r>
      <w:r w:rsidRPr="0070582D">
        <w:t xml:space="preserve"> = -RTlnK</w:t>
      </w:r>
      <w:r w:rsidRPr="0070582D">
        <w:rPr>
          <w:vertAlign w:val="subscript"/>
        </w:rPr>
        <w:t>P</w:t>
      </w:r>
      <w:sdt>
        <w:sdtPr>
          <w:tag w:val="goog_rdk_83"/>
          <w:id w:val="351074111"/>
        </w:sdtPr>
        <w:sdtEndPr/>
        <w:sdtContent>
          <w:r w:rsidRPr="0070582D">
            <w:rPr>
              <w:rFonts w:eastAsia="Cardo"/>
            </w:rPr>
            <w:t xml:space="preserve"> </w:t>
          </w:r>
          <w:r w:rsidRPr="0070582D">
            <w:rPr>
              <w:rFonts w:ascii="Cambria Math" w:eastAsia="Cardo" w:hAnsi="Cambria Math" w:cs="Cambria Math"/>
            </w:rPr>
            <w:t>⇒</w:t>
          </w:r>
          <w:r w:rsidRPr="0070582D">
            <w:rPr>
              <w:rFonts w:eastAsia="Cardo"/>
            </w:rPr>
            <w:t xml:space="preserve"> K</w:t>
          </w:r>
        </w:sdtContent>
      </w:sdt>
      <w:r w:rsidRPr="0070582D">
        <w:rPr>
          <w:vertAlign w:val="subscript"/>
        </w:rPr>
        <w:t>P</w:t>
      </w:r>
      <w:r w:rsidRPr="0070582D">
        <w:t xml:space="preserve"> = 0,703.</w:t>
      </w:r>
    </w:p>
    <w:p w14:paraId="744DAC85" w14:textId="77777777" w:rsidR="00C20D26" w:rsidRPr="0070582D" w:rsidRDefault="002B1E69">
      <w:pPr>
        <w:tabs>
          <w:tab w:val="left" w:pos="284"/>
        </w:tabs>
        <w:spacing w:line="271" w:lineRule="auto"/>
        <w:jc w:val="both"/>
      </w:pPr>
      <w:r w:rsidRPr="0070582D">
        <w:t>Vì số mol trước và sau phản ứng không đổi (Δn = 0) nên K</w:t>
      </w:r>
      <w:r w:rsidRPr="0070582D">
        <w:rPr>
          <w:vertAlign w:val="subscript"/>
        </w:rPr>
        <w:t xml:space="preserve">C </w:t>
      </w:r>
      <w:r w:rsidRPr="0070582D">
        <w:t>= K</w:t>
      </w:r>
      <w:r w:rsidRPr="0070582D">
        <w:rPr>
          <w:vertAlign w:val="subscript"/>
        </w:rPr>
        <w:t>P</w:t>
      </w:r>
      <w:r w:rsidRPr="0070582D">
        <w:t xml:space="preserve"> = 0,703.</w:t>
      </w:r>
    </w:p>
    <w:p w14:paraId="62E04F05" w14:textId="77777777" w:rsidR="00C20D26" w:rsidRPr="0070582D" w:rsidRDefault="002B1E69">
      <w:pPr>
        <w:tabs>
          <w:tab w:val="left" w:pos="284"/>
        </w:tabs>
        <w:spacing w:line="271" w:lineRule="auto"/>
        <w:jc w:val="both"/>
      </w:pPr>
      <w:r w:rsidRPr="0070582D">
        <w:t>Giả sử hỗn hợp khí ban đầu có số mol là 1 mol.</w:t>
      </w:r>
    </w:p>
    <w:p w14:paraId="52445173" w14:textId="77777777" w:rsidR="00C20D26" w:rsidRPr="0070582D" w:rsidRDefault="002B1E69">
      <w:pPr>
        <w:tabs>
          <w:tab w:val="left" w:pos="284"/>
        </w:tabs>
        <w:spacing w:line="271" w:lineRule="auto"/>
        <w:jc w:val="both"/>
      </w:pPr>
      <w:r w:rsidRPr="0070582D">
        <w:t>Suy ra: n</w:t>
      </w:r>
      <w:r w:rsidRPr="0070582D">
        <w:rPr>
          <w:vertAlign w:val="subscript"/>
        </w:rPr>
        <w:t>CO</w:t>
      </w:r>
      <w:r w:rsidRPr="0070582D">
        <w:t xml:space="preserve"> = 0,45; n</w:t>
      </w:r>
      <w:r w:rsidRPr="0070582D">
        <w:rPr>
          <w:vertAlign w:val="subscript"/>
        </w:rPr>
        <w:t>H2</w:t>
      </w:r>
      <w:r w:rsidRPr="0070582D">
        <w:t xml:space="preserve"> = 0,35 và n</w:t>
      </w:r>
      <w:r w:rsidRPr="0070582D">
        <w:rPr>
          <w:vertAlign w:val="subscript"/>
        </w:rPr>
        <w:t>H2O</w:t>
      </w:r>
      <w:r w:rsidRPr="0070582D">
        <w:t xml:space="preserve"> = 0,2; n</w:t>
      </w:r>
      <w:r w:rsidRPr="0070582D">
        <w:rPr>
          <w:vertAlign w:val="subscript"/>
        </w:rPr>
        <w:t>CO2</w:t>
      </w:r>
      <w:r w:rsidRPr="0070582D">
        <w:t xml:space="preserve"> = 0.</w:t>
      </w:r>
    </w:p>
    <w:p w14:paraId="21F5926E" w14:textId="452E5353" w:rsidR="00C20D26" w:rsidRPr="0070582D" w:rsidRDefault="002B1E69">
      <w:pPr>
        <w:tabs>
          <w:tab w:val="left" w:pos="284"/>
        </w:tabs>
        <w:spacing w:line="271" w:lineRule="auto"/>
        <w:jc w:val="center"/>
      </w:pPr>
      <w:r w:rsidRPr="0070582D">
        <w:t xml:space="preserve">CO </w:t>
      </w:r>
      <w:r w:rsidRPr="0070582D">
        <w:rPr>
          <w:vertAlign w:val="subscript"/>
        </w:rPr>
        <w:t>(</w:t>
      </w:r>
      <w:r w:rsidR="00455805">
        <w:rPr>
          <w:vertAlign w:val="subscript"/>
        </w:rPr>
        <w:t>g</w:t>
      </w:r>
      <w:r w:rsidRPr="0070582D">
        <w:rPr>
          <w:vertAlign w:val="subscript"/>
        </w:rPr>
        <w:t>)</w:t>
      </w:r>
      <w:r w:rsidRPr="0070582D">
        <w:t xml:space="preserve"> + H</w:t>
      </w:r>
      <w:r w:rsidRPr="0070582D">
        <w:rPr>
          <w:vertAlign w:val="subscript"/>
        </w:rPr>
        <w:t>2</w:t>
      </w:r>
      <w:r w:rsidRPr="0070582D">
        <w:t>O</w:t>
      </w:r>
      <w:r w:rsidRPr="0070582D">
        <w:rPr>
          <w:vertAlign w:val="subscript"/>
        </w:rPr>
        <w:t xml:space="preserve"> (</w:t>
      </w:r>
      <w:r w:rsidR="00455805">
        <w:rPr>
          <w:vertAlign w:val="subscript"/>
        </w:rPr>
        <w:t>g</w:t>
      </w:r>
      <w:r w:rsidRPr="0070582D">
        <w:rPr>
          <w:vertAlign w:val="subscript"/>
        </w:rPr>
        <w:t>)</w:t>
      </w:r>
      <w:r w:rsidRPr="0070582D">
        <w:t xml:space="preserve"> </w:t>
      </w:r>
      <w:r w:rsidR="00455805" w:rsidRPr="00140287">
        <w:rPr>
          <w:position w:val="-8"/>
        </w:rPr>
        <w:object w:dxaOrig="360" w:dyaOrig="279" w14:anchorId="752D6C77">
          <v:shape id="_x0000_i1176" type="#_x0000_t75" style="width:18pt;height:14.25pt" o:ole="">
            <v:imagedata r:id="rId679" o:title=""/>
          </v:shape>
          <o:OLEObject Type="Embed" ProgID="Equation.DSMT4" ShapeID="_x0000_i1176" DrawAspect="Content" ObjectID="_1797847480" r:id="rId703"/>
        </w:object>
      </w:r>
      <w:r w:rsidRPr="0070582D">
        <w:t xml:space="preserve"> CO</w:t>
      </w:r>
      <w:r w:rsidRPr="0070582D">
        <w:rPr>
          <w:vertAlign w:val="subscript"/>
        </w:rPr>
        <w:t>2 (</w:t>
      </w:r>
      <w:r w:rsidR="00455805">
        <w:rPr>
          <w:vertAlign w:val="subscript"/>
        </w:rPr>
        <w:t>g</w:t>
      </w:r>
      <w:r w:rsidRPr="0070582D">
        <w:rPr>
          <w:vertAlign w:val="subscript"/>
        </w:rPr>
        <w:t>)</w:t>
      </w:r>
      <w:r w:rsidRPr="0070582D">
        <w:t xml:space="preserve"> + H</w:t>
      </w:r>
      <w:r w:rsidRPr="0070582D">
        <w:rPr>
          <w:vertAlign w:val="subscript"/>
        </w:rPr>
        <w:t>2</w:t>
      </w:r>
      <w:r w:rsidRPr="0070582D">
        <w:t xml:space="preserve"> </w:t>
      </w:r>
      <w:r w:rsidRPr="0070582D">
        <w:rPr>
          <w:vertAlign w:val="subscript"/>
        </w:rPr>
        <w:t>(</w:t>
      </w:r>
      <w:r w:rsidR="00455805">
        <w:rPr>
          <w:vertAlign w:val="subscript"/>
        </w:rPr>
        <w:t>g</w:t>
      </w:r>
      <w:r w:rsidRPr="0070582D">
        <w:rPr>
          <w:vertAlign w:val="subscript"/>
        </w:rPr>
        <w:t>)</w:t>
      </w:r>
      <w:r w:rsidRPr="0070582D">
        <w:t xml:space="preserve"> </w:t>
      </w:r>
    </w:p>
    <w:p w14:paraId="64FF3DC8" w14:textId="77777777" w:rsidR="00C20D26" w:rsidRPr="0070582D" w:rsidRDefault="002B1E69">
      <w:pPr>
        <w:tabs>
          <w:tab w:val="left" w:pos="284"/>
        </w:tabs>
        <w:spacing w:line="271" w:lineRule="auto"/>
        <w:jc w:val="both"/>
      </w:pPr>
      <w:r w:rsidRPr="0070582D">
        <w:tab/>
        <w:t>Ban đầu:</w:t>
      </w:r>
      <w:r w:rsidRPr="0070582D">
        <w:tab/>
      </w:r>
      <w:r w:rsidRPr="0070582D">
        <w:tab/>
        <w:t xml:space="preserve"> 0,45        0,2         0         0,35</w:t>
      </w:r>
    </w:p>
    <w:p w14:paraId="2EF207DC" w14:textId="77777777" w:rsidR="00C20D26" w:rsidRPr="0070582D" w:rsidRDefault="002B1E69">
      <w:pPr>
        <w:tabs>
          <w:tab w:val="left" w:pos="284"/>
        </w:tabs>
        <w:spacing w:line="271" w:lineRule="auto"/>
        <w:jc w:val="both"/>
      </w:pPr>
      <w:r w:rsidRPr="0070582D">
        <w:tab/>
        <w:t>Phản ứng:</w:t>
      </w:r>
      <w:r w:rsidRPr="0070582D">
        <w:tab/>
      </w:r>
      <w:r w:rsidRPr="0070582D">
        <w:tab/>
        <w:t xml:space="preserve">   x            x           x           x</w:t>
      </w:r>
    </w:p>
    <w:p w14:paraId="16245379" w14:textId="77777777" w:rsidR="00C20D26" w:rsidRPr="0070582D" w:rsidRDefault="002B1E69">
      <w:pPr>
        <w:tabs>
          <w:tab w:val="left" w:pos="284"/>
        </w:tabs>
        <w:spacing w:line="271" w:lineRule="auto"/>
        <w:jc w:val="both"/>
      </w:pPr>
      <w:r w:rsidRPr="0070582D">
        <w:tab/>
        <w:t>Cân bằng:</w:t>
      </w:r>
      <w:r w:rsidRPr="0070582D">
        <w:tab/>
      </w:r>
      <w:r w:rsidRPr="0070582D">
        <w:tab/>
        <w:t>0,45-x   0,2-x        x        0,35+x</w:t>
      </w:r>
    </w:p>
    <w:p w14:paraId="0AA3068D" w14:textId="77777777" w:rsidR="00C20D26" w:rsidRPr="0070582D" w:rsidRDefault="002B1E69">
      <w:pPr>
        <w:tabs>
          <w:tab w:val="left" w:pos="284"/>
        </w:tabs>
        <w:spacing w:line="271" w:lineRule="auto"/>
        <w:jc w:val="both"/>
      </w:pPr>
      <w:r w:rsidRPr="0070582D">
        <w:t>K</w:t>
      </w:r>
      <w:r w:rsidRPr="0070582D">
        <w:rPr>
          <w:vertAlign w:val="subscript"/>
        </w:rPr>
        <w:t>C</w:t>
      </w:r>
      <w:r w:rsidRPr="0070582D">
        <w:t xml:space="preserve"> = </w:t>
      </w:r>
      <m:oMath>
        <m:f>
          <m:fPr>
            <m:ctrlPr>
              <w:rPr>
                <w:rFonts w:ascii="Cambria Math" w:eastAsia="Cambria Math" w:hAnsi="Cambria Math"/>
              </w:rPr>
            </m:ctrlPr>
          </m:fPr>
          <m:num>
            <m:r>
              <w:rPr>
                <w:rFonts w:ascii="Cambria Math" w:eastAsia="Cambria Math" w:hAnsi="Cambria Math"/>
              </w:rPr>
              <m:t>(0,45-x)(0,2-x)</m:t>
            </m:r>
          </m:num>
          <m:den>
            <m:r>
              <w:rPr>
                <w:rFonts w:ascii="Cambria Math" w:eastAsia="Cambria Math" w:hAnsi="Cambria Math"/>
              </w:rPr>
              <m:t>x(0,35+x)</m:t>
            </m:r>
          </m:den>
        </m:f>
      </m:oMath>
      <w:sdt>
        <w:sdtPr>
          <w:tag w:val="goog_rdk_84"/>
          <w:id w:val="-1765763923"/>
        </w:sdtPr>
        <w:sdtEndPr/>
        <w:sdtContent>
          <w:r w:rsidRPr="0070582D">
            <w:rPr>
              <w:rFonts w:eastAsia="Cardo"/>
            </w:rPr>
            <w:t xml:space="preserve"> = 0,703 </w:t>
          </w:r>
          <w:r w:rsidRPr="0070582D">
            <w:rPr>
              <w:rFonts w:ascii="Cambria Math" w:eastAsia="Cardo" w:hAnsi="Cambria Math" w:cs="Cambria Math"/>
            </w:rPr>
            <w:t>⇒</w:t>
          </w:r>
          <w:r w:rsidRPr="0070582D">
            <w:rPr>
              <w:rFonts w:eastAsia="Cardo"/>
            </w:rPr>
            <w:t xml:space="preserve"> x = 0,104</w:t>
          </w:r>
        </w:sdtContent>
      </w:sdt>
    </w:p>
    <w:p w14:paraId="2B3F0E8A" w14:textId="77777777" w:rsidR="00C20D26" w:rsidRPr="0070582D" w:rsidRDefault="002B1E69">
      <w:pPr>
        <w:tabs>
          <w:tab w:val="left" w:pos="284"/>
        </w:tabs>
        <w:spacing w:line="271" w:lineRule="auto"/>
        <w:jc w:val="both"/>
        <w:rPr>
          <w:b/>
        </w:rPr>
      </w:pPr>
      <w:r w:rsidRPr="0070582D">
        <w:tab/>
        <w:t>Vậy ở trạng thái cân bằng khí CO</w:t>
      </w:r>
      <w:r w:rsidRPr="0070582D">
        <w:rPr>
          <w:vertAlign w:val="subscript"/>
        </w:rPr>
        <w:t>2</w:t>
      </w:r>
      <w:r w:rsidRPr="0070582D">
        <w:t xml:space="preserve"> chiếm 10,4% về thể tích.</w:t>
      </w:r>
      <w:r w:rsidRPr="0070582D">
        <w:rPr>
          <w:b/>
        </w:rPr>
        <w:t xml:space="preserve"> </w:t>
      </w:r>
    </w:p>
    <w:p w14:paraId="2D1D8A44" w14:textId="77777777" w:rsidR="00C20D26" w:rsidRPr="0070582D" w:rsidRDefault="002B1E69">
      <w:pPr>
        <w:numPr>
          <w:ilvl w:val="0"/>
          <w:numId w:val="30"/>
        </w:numPr>
        <w:spacing w:line="288" w:lineRule="auto"/>
        <w:ind w:left="360"/>
        <w:jc w:val="both"/>
        <w:rPr>
          <w:b/>
        </w:rPr>
      </w:pPr>
      <w:r w:rsidRPr="0070582D">
        <w:rPr>
          <w:b/>
        </w:rPr>
        <w:t xml:space="preserve">Khái niệm về dung dịch. Sự hòa tan. Độ tan. </w:t>
      </w:r>
    </w:p>
    <w:p w14:paraId="614E2D24" w14:textId="77777777" w:rsidR="00C20D26" w:rsidRPr="0070582D" w:rsidRDefault="002B1E69">
      <w:pPr>
        <w:pBdr>
          <w:top w:val="single" w:sz="4" w:space="1" w:color="000000"/>
          <w:left w:val="single" w:sz="4" w:space="1" w:color="000000"/>
          <w:bottom w:val="single" w:sz="4" w:space="1" w:color="000000"/>
          <w:right w:val="single" w:sz="4" w:space="1" w:color="000000"/>
        </w:pBdr>
        <w:ind w:left="360"/>
      </w:pPr>
      <w:r w:rsidRPr="0070582D">
        <w:rPr>
          <w:b/>
          <w:i/>
        </w:rPr>
        <w:t>Bài 1:</w:t>
      </w:r>
      <w:r w:rsidRPr="0070582D">
        <w:t xml:space="preserve">  Tính độ tan của Ca</w:t>
      </w:r>
      <w:r w:rsidRPr="0070582D">
        <w:rPr>
          <w:vertAlign w:val="subscript"/>
        </w:rPr>
        <w:t>3</w:t>
      </w:r>
      <w:r w:rsidRPr="0070582D">
        <w:t>(PO</w:t>
      </w:r>
      <w:r w:rsidRPr="0070582D">
        <w:rPr>
          <w:vertAlign w:val="subscript"/>
        </w:rPr>
        <w:t>4</w:t>
      </w:r>
      <w:r w:rsidRPr="0070582D">
        <w:t>)</w:t>
      </w:r>
      <w:r w:rsidRPr="0070582D">
        <w:rPr>
          <w:vertAlign w:val="subscript"/>
        </w:rPr>
        <w:t>2</w:t>
      </w:r>
      <w:r w:rsidRPr="0070582D">
        <w:t xml:space="preserve"> trong nước ở 20</w:t>
      </w:r>
      <w:r w:rsidRPr="0070582D">
        <w:rPr>
          <w:vertAlign w:val="superscript"/>
        </w:rPr>
        <w:t>0</w:t>
      </w:r>
      <w:r w:rsidRPr="0070582D">
        <w:t xml:space="preserve">C biết rằng ở nhiệt độ đó </w:t>
      </w:r>
      <w:bookmarkStart w:id="10" w:name="bookmark=id.2s8eyo1" w:colFirst="0" w:colLast="0"/>
      <w:bookmarkStart w:id="11" w:name="bookmark=id.17dp8vu" w:colFirst="0" w:colLast="0"/>
      <w:bookmarkEnd w:id="10"/>
      <w:bookmarkEnd w:id="11"/>
      <w:r w:rsidRPr="0070582D">
        <w:t xml:space="preserve"> </w:t>
      </w:r>
      <w:r w:rsidRPr="0070582D">
        <w:rPr>
          <w:vertAlign w:val="subscript"/>
        </w:rPr>
        <w:object w:dxaOrig="1122" w:dyaOrig="374" w14:anchorId="1C45EEDC">
          <v:shape id="_x0000_i1177" type="#_x0000_t75" style="width:56.25pt;height:18.75pt" o:ole="">
            <v:imagedata r:id="rId704" o:title=""/>
          </v:shape>
          <o:OLEObject Type="Embed" ProgID="Equation.DSMT4" ShapeID="_x0000_i1177" DrawAspect="Content" ObjectID="_1797847481" r:id="rId705"/>
        </w:object>
      </w:r>
      <w:r w:rsidRPr="0070582D">
        <w:rPr>
          <w:vertAlign w:val="superscript"/>
        </w:rPr>
        <w:t xml:space="preserve"> </w:t>
      </w:r>
      <w:r w:rsidRPr="0070582D">
        <w:t xml:space="preserve"> =  10</w:t>
      </w:r>
      <w:r w:rsidRPr="0070582D">
        <w:rPr>
          <w:vertAlign w:val="superscript"/>
        </w:rPr>
        <w:t>-32,5</w:t>
      </w:r>
      <w:r w:rsidRPr="0070582D">
        <w:t>.</w:t>
      </w:r>
    </w:p>
    <w:p w14:paraId="0F26A123" w14:textId="77777777" w:rsidR="00C20D26" w:rsidRPr="0070582D" w:rsidRDefault="002B1E69">
      <w:pPr>
        <w:ind w:left="360"/>
        <w:rPr>
          <w:b/>
          <w:i/>
        </w:rPr>
      </w:pPr>
      <w:r w:rsidRPr="0070582D">
        <w:rPr>
          <w:b/>
          <w:i/>
        </w:rPr>
        <w:lastRenderedPageBreak/>
        <w:t>Giải</w:t>
      </w:r>
    </w:p>
    <w:p w14:paraId="58007422" w14:textId="77777777" w:rsidR="00C20D26" w:rsidRPr="0070582D" w:rsidRDefault="002B1E69">
      <w:pPr>
        <w:ind w:left="360"/>
      </w:pPr>
      <w:bookmarkStart w:id="12" w:name="bookmark=id.26in1rg" w:colFirst="0" w:colLast="0"/>
      <w:bookmarkStart w:id="13" w:name="bookmark=id.3rdcrjn" w:colFirst="0" w:colLast="0"/>
      <w:bookmarkEnd w:id="12"/>
      <w:bookmarkEnd w:id="13"/>
      <w:r w:rsidRPr="0070582D">
        <w:t>Ca</w:t>
      </w:r>
      <w:r w:rsidRPr="0070582D">
        <w:rPr>
          <w:vertAlign w:val="subscript"/>
        </w:rPr>
        <w:t>3</w:t>
      </w:r>
      <w:r w:rsidRPr="0070582D">
        <w:t>(PO</w:t>
      </w:r>
      <w:r w:rsidRPr="0070582D">
        <w:rPr>
          <w:vertAlign w:val="subscript"/>
        </w:rPr>
        <w:t>4</w:t>
      </w:r>
      <w:r w:rsidRPr="0070582D">
        <w:t>)</w:t>
      </w:r>
      <w:r w:rsidRPr="0070582D">
        <w:rPr>
          <w:vertAlign w:val="subscript"/>
        </w:rPr>
        <w:t>2</w:t>
      </w:r>
      <w:r w:rsidRPr="0070582D">
        <w:t xml:space="preserve"> tan ít trong nước và khi tan phân li theo phương trình:</w:t>
      </w:r>
    </w:p>
    <w:p w14:paraId="247433F0" w14:textId="77777777" w:rsidR="00C20D26" w:rsidRPr="0070582D" w:rsidRDefault="002B1E69">
      <w:pPr>
        <w:ind w:left="360"/>
      </w:pPr>
      <w:r w:rsidRPr="0070582D">
        <w:tab/>
      </w:r>
      <w:bookmarkStart w:id="14" w:name="bookmark=id.35nkun2" w:colFirst="0" w:colLast="0"/>
      <w:bookmarkStart w:id="15" w:name="bookmark=id.lnxbz9" w:colFirst="0" w:colLast="0"/>
      <w:bookmarkEnd w:id="14"/>
      <w:bookmarkEnd w:id="15"/>
      <w:r w:rsidRPr="0070582D">
        <w:t>Ca</w:t>
      </w:r>
      <w:r w:rsidRPr="0070582D">
        <w:rPr>
          <w:vertAlign w:val="subscript"/>
        </w:rPr>
        <w:t>3</w:t>
      </w:r>
      <w:r w:rsidRPr="0070582D">
        <w:t>(PO</w:t>
      </w:r>
      <w:r w:rsidRPr="0070582D">
        <w:rPr>
          <w:vertAlign w:val="subscript"/>
        </w:rPr>
        <w:t>4</w:t>
      </w:r>
      <w:r w:rsidRPr="0070582D">
        <w:t>)</w:t>
      </w:r>
      <w:r w:rsidRPr="0070582D">
        <w:rPr>
          <w:vertAlign w:val="subscript"/>
        </w:rPr>
        <w:t>2</w:t>
      </w:r>
      <w:r w:rsidRPr="0070582D">
        <w:rPr>
          <w:vertAlign w:val="superscript"/>
        </w:rPr>
        <w:t xml:space="preserve"> </w:t>
      </w:r>
      <w:r w:rsidRPr="0070582D">
        <w:t xml:space="preserve">     </w:t>
      </w:r>
      <w:bookmarkStart w:id="16" w:name="bookmark=id.1ksv4uv" w:colFirst="0" w:colLast="0"/>
      <w:bookmarkStart w:id="17" w:name="bookmark=id.44sinio" w:colFirst="0" w:colLast="0"/>
      <w:bookmarkEnd w:id="16"/>
      <w:bookmarkEnd w:id="17"/>
      <w:r w:rsidRPr="0070582D">
        <w:rPr>
          <w:noProof/>
        </w:rPr>
        <w:drawing>
          <wp:inline distT="0" distB="0" distL="0" distR="0" wp14:anchorId="41E93EEB" wp14:editId="2C1FA4C6">
            <wp:extent cx="182880" cy="91440"/>
            <wp:effectExtent l="0" t="0" r="0" b="0"/>
            <wp:docPr id="2132920910"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1"/>
                    <a:srcRect/>
                    <a:stretch>
                      <a:fillRect/>
                    </a:stretch>
                  </pic:blipFill>
                  <pic:spPr>
                    <a:xfrm>
                      <a:off x="0" y="0"/>
                      <a:ext cx="182880" cy="91440"/>
                    </a:xfrm>
                    <a:prstGeom prst="rect">
                      <a:avLst/>
                    </a:prstGeom>
                    <a:ln/>
                  </pic:spPr>
                </pic:pic>
              </a:graphicData>
            </a:graphic>
          </wp:inline>
        </w:drawing>
      </w:r>
      <w:r w:rsidRPr="0070582D">
        <w:t xml:space="preserve">         3Ca</w:t>
      </w:r>
      <w:r w:rsidRPr="0070582D">
        <w:rPr>
          <w:vertAlign w:val="superscript"/>
        </w:rPr>
        <w:t>2+</w:t>
      </w:r>
      <w:r w:rsidRPr="0070582D">
        <w:t xml:space="preserve">    +   2PO</w:t>
      </w:r>
      <w:r w:rsidRPr="0070582D">
        <w:rPr>
          <w:vertAlign w:val="subscript"/>
        </w:rPr>
        <w:t>4</w:t>
      </w:r>
      <w:r w:rsidRPr="0070582D">
        <w:rPr>
          <w:vertAlign w:val="superscript"/>
        </w:rPr>
        <w:t>3-</w:t>
      </w:r>
      <w:r w:rsidRPr="0070582D">
        <w:t xml:space="preserve">  </w:t>
      </w:r>
    </w:p>
    <w:p w14:paraId="18F95422" w14:textId="77777777" w:rsidR="00C20D26" w:rsidRPr="0070582D" w:rsidRDefault="002B1E69">
      <w:pPr>
        <w:ind w:left="360"/>
      </w:pPr>
      <w:r w:rsidRPr="0070582D">
        <w:tab/>
      </w:r>
      <w:bookmarkStart w:id="18" w:name="bookmark=id.2jxsxqh" w:colFirst="0" w:colLast="0"/>
      <w:bookmarkStart w:id="19" w:name="bookmark=id.z337ya" w:colFirst="0" w:colLast="0"/>
      <w:bookmarkEnd w:id="18"/>
      <w:bookmarkEnd w:id="19"/>
      <w:r w:rsidRPr="0070582D">
        <w:rPr>
          <w:vertAlign w:val="superscript"/>
        </w:rPr>
        <w:t xml:space="preserve"> </w:t>
      </w:r>
      <m:oMath>
        <m:sSub>
          <m:sSubPr>
            <m:ctrlPr>
              <w:rPr>
                <w:rFonts w:ascii="Cambria Math" w:eastAsia="Cambria Math" w:hAnsi="Cambria Math"/>
                <w:vertAlign w:val="superscript"/>
              </w:rPr>
            </m:ctrlPr>
          </m:sSubPr>
          <m:e>
            <m:r>
              <w:rPr>
                <w:rFonts w:ascii="Cambria Math" w:eastAsia="Cambria Math" w:hAnsi="Cambria Math"/>
                <w:vertAlign w:val="superscript"/>
              </w:rPr>
              <m:t>K</m:t>
            </m:r>
          </m:e>
          <m:sub>
            <m:r>
              <w:rPr>
                <w:rFonts w:ascii="Cambria Math" w:eastAsia="Cambria Math" w:hAnsi="Cambria Math"/>
                <w:vertAlign w:val="superscript"/>
              </w:rPr>
              <m:t>s</m:t>
            </m:r>
            <m:sSub>
              <m:sSubPr>
                <m:ctrlPr>
                  <w:rPr>
                    <w:rFonts w:ascii="Cambria Math" w:eastAsia="Cambria Math" w:hAnsi="Cambria Math"/>
                    <w:vertAlign w:val="superscript"/>
                  </w:rPr>
                </m:ctrlPr>
              </m:sSubPr>
              <m:e>
                <m:r>
                  <w:rPr>
                    <w:rFonts w:ascii="Cambria Math" w:eastAsia="Cambria Math" w:hAnsi="Cambria Math"/>
                    <w:vertAlign w:val="superscript"/>
                  </w:rPr>
                  <m:t>Ca</m:t>
                </m:r>
              </m:e>
              <m:sub>
                <m:r>
                  <w:rPr>
                    <w:rFonts w:ascii="Cambria Math" w:eastAsia="Cambria Math" w:hAnsi="Cambria Math"/>
                    <w:vertAlign w:val="superscript"/>
                  </w:rPr>
                  <m:t>3</m:t>
                </m:r>
              </m:sub>
            </m:sSub>
            <m:sSub>
              <m:sSubPr>
                <m:ctrlPr>
                  <w:rPr>
                    <w:rFonts w:ascii="Cambria Math" w:eastAsia="Cambria Math" w:hAnsi="Cambria Math"/>
                    <w:vertAlign w:val="superscript"/>
                  </w:rPr>
                </m:ctrlPr>
              </m:sSubPr>
              <m:e>
                <m:d>
                  <m:dPr>
                    <m:ctrlPr>
                      <w:rPr>
                        <w:rFonts w:ascii="Cambria Math" w:eastAsia="Cambria Math" w:hAnsi="Cambria Math"/>
                        <w:vertAlign w:val="superscript"/>
                      </w:rPr>
                    </m:ctrlPr>
                  </m:dPr>
                  <m:e>
                    <m:sSub>
                      <m:sSubPr>
                        <m:ctrlPr>
                          <w:rPr>
                            <w:rFonts w:ascii="Cambria Math" w:eastAsia="Cambria Math" w:hAnsi="Cambria Math"/>
                            <w:vertAlign w:val="superscript"/>
                          </w:rPr>
                        </m:ctrlPr>
                      </m:sSubPr>
                      <m:e>
                        <m:r>
                          <w:rPr>
                            <w:rFonts w:ascii="Cambria Math" w:eastAsia="Cambria Math" w:hAnsi="Cambria Math"/>
                            <w:vertAlign w:val="superscript"/>
                          </w:rPr>
                          <m:t>PO</m:t>
                        </m:r>
                      </m:e>
                      <m:sub>
                        <m:r>
                          <w:rPr>
                            <w:rFonts w:ascii="Cambria Math" w:eastAsia="Cambria Math" w:hAnsi="Cambria Math"/>
                            <w:vertAlign w:val="superscript"/>
                          </w:rPr>
                          <m:t>4</m:t>
                        </m:r>
                      </m:sub>
                    </m:sSub>
                  </m:e>
                </m:d>
              </m:e>
              <m:sub>
                <m:r>
                  <w:rPr>
                    <w:rFonts w:ascii="Cambria Math" w:eastAsia="Cambria Math" w:hAnsi="Cambria Math"/>
                    <w:vertAlign w:val="superscript"/>
                  </w:rPr>
                  <m:t>2</m:t>
                </m:r>
              </m:sub>
            </m:sSub>
          </m:sub>
        </m:sSub>
      </m:oMath>
      <w:r w:rsidRPr="0070582D">
        <w:rPr>
          <w:vertAlign w:val="subscript"/>
        </w:rPr>
        <w:object w:dxaOrig="1122" w:dyaOrig="374" w14:anchorId="55010CE1">
          <v:shape id="_x0000_i1178" type="#_x0000_t75" style="width:56.25pt;height:18.75pt" o:ole="">
            <v:imagedata r:id="rId704" o:title=""/>
          </v:shape>
          <o:OLEObject Type="Embed" ProgID="Equation.DSMT4" ShapeID="_x0000_i1178" DrawAspect="Content" ObjectID="_1797847482" r:id="rId706"/>
        </w:object>
      </w:r>
      <w:r w:rsidRPr="0070582D">
        <w:t xml:space="preserve"> = [Ca</w:t>
      </w:r>
      <w:r w:rsidRPr="0070582D">
        <w:rPr>
          <w:vertAlign w:val="superscript"/>
        </w:rPr>
        <w:t>2+</w:t>
      </w:r>
      <w:r w:rsidRPr="0070582D">
        <w:t>]</w:t>
      </w:r>
      <w:r w:rsidRPr="0070582D">
        <w:rPr>
          <w:vertAlign w:val="superscript"/>
        </w:rPr>
        <w:t>3</w:t>
      </w:r>
      <w:r w:rsidRPr="0070582D">
        <w:t>[PO</w:t>
      </w:r>
      <w:r w:rsidRPr="0070582D">
        <w:rPr>
          <w:vertAlign w:val="subscript"/>
        </w:rPr>
        <w:t>4</w:t>
      </w:r>
      <w:r w:rsidRPr="0070582D">
        <w:rPr>
          <w:vertAlign w:val="superscript"/>
        </w:rPr>
        <w:t>3-</w:t>
      </w:r>
      <w:r w:rsidRPr="0070582D">
        <w:t>]</w:t>
      </w:r>
      <w:r w:rsidRPr="0070582D">
        <w:rPr>
          <w:vertAlign w:val="superscript"/>
        </w:rPr>
        <w:t>2</w:t>
      </w:r>
      <w:r w:rsidRPr="0070582D">
        <w:t xml:space="preserve">    </w:t>
      </w:r>
    </w:p>
    <w:p w14:paraId="301D5CF1" w14:textId="77777777" w:rsidR="00C20D26" w:rsidRPr="0070582D" w:rsidRDefault="002B1E69">
      <w:pPr>
        <w:ind w:left="360"/>
      </w:pPr>
      <w:r w:rsidRPr="0070582D">
        <w:t>Gọi độ tan của Ca</w:t>
      </w:r>
      <w:r w:rsidRPr="0070582D">
        <w:rPr>
          <w:vertAlign w:val="subscript"/>
        </w:rPr>
        <w:t>3</w:t>
      </w:r>
      <w:r w:rsidRPr="0070582D">
        <w:t>(PO</w:t>
      </w:r>
      <w:r w:rsidRPr="0070582D">
        <w:rPr>
          <w:vertAlign w:val="subscript"/>
        </w:rPr>
        <w:t>4</w:t>
      </w:r>
      <w:r w:rsidRPr="0070582D">
        <w:t>)</w:t>
      </w:r>
      <w:r w:rsidRPr="0070582D">
        <w:rPr>
          <w:vertAlign w:val="subscript"/>
        </w:rPr>
        <w:t>2</w:t>
      </w:r>
      <w:r w:rsidRPr="0070582D">
        <w:t xml:space="preserve"> là S thì ta có: </w:t>
      </w:r>
    </w:p>
    <w:p w14:paraId="7183530E" w14:textId="77777777" w:rsidR="00C20D26" w:rsidRPr="0070582D" w:rsidRDefault="002B1E69">
      <w:pPr>
        <w:ind w:left="360"/>
      </w:pPr>
      <w:r w:rsidRPr="0070582D">
        <w:tab/>
      </w:r>
      <w:r w:rsidRPr="0070582D">
        <w:tab/>
        <w:t>[Ca</w:t>
      </w:r>
      <w:r w:rsidRPr="0070582D">
        <w:rPr>
          <w:vertAlign w:val="superscript"/>
        </w:rPr>
        <w:t>2+</w:t>
      </w:r>
      <w:r w:rsidRPr="0070582D">
        <w:t>]  =  3S;  [PO</w:t>
      </w:r>
      <w:r w:rsidRPr="0070582D">
        <w:rPr>
          <w:vertAlign w:val="subscript"/>
        </w:rPr>
        <w:t>4</w:t>
      </w:r>
      <w:r w:rsidRPr="0070582D">
        <w:rPr>
          <w:vertAlign w:val="superscript"/>
        </w:rPr>
        <w:t>3-</w:t>
      </w:r>
      <w:r w:rsidRPr="0070582D">
        <w:t xml:space="preserve">]  =  2S </w:t>
      </w:r>
    </w:p>
    <w:p w14:paraId="56162131" w14:textId="77777777" w:rsidR="00C20D26" w:rsidRPr="0070582D" w:rsidRDefault="002B1E69">
      <w:pPr>
        <w:ind w:left="360"/>
      </w:pPr>
      <w:r w:rsidRPr="0070582D">
        <w:t xml:space="preserve">Vậy:  </w:t>
      </w:r>
      <m:oMath>
        <m:sSub>
          <m:sSubPr>
            <m:ctrlPr>
              <w:rPr>
                <w:rFonts w:ascii="Cambria Math" w:eastAsia="Cambria Math" w:hAnsi="Cambria Math"/>
                <w:vertAlign w:val="superscript"/>
              </w:rPr>
            </m:ctrlPr>
          </m:sSubPr>
          <m:e>
            <m:r>
              <w:rPr>
                <w:rFonts w:ascii="Cambria Math" w:eastAsia="Cambria Math" w:hAnsi="Cambria Math"/>
                <w:vertAlign w:val="superscript"/>
              </w:rPr>
              <m:t>K</m:t>
            </m:r>
          </m:e>
          <m:sub>
            <m:r>
              <w:rPr>
                <w:rFonts w:ascii="Cambria Math" w:eastAsia="Cambria Math" w:hAnsi="Cambria Math"/>
                <w:vertAlign w:val="superscript"/>
              </w:rPr>
              <m:t>s</m:t>
            </m:r>
            <m:sSub>
              <m:sSubPr>
                <m:ctrlPr>
                  <w:rPr>
                    <w:rFonts w:ascii="Cambria Math" w:eastAsia="Cambria Math" w:hAnsi="Cambria Math"/>
                    <w:vertAlign w:val="superscript"/>
                  </w:rPr>
                </m:ctrlPr>
              </m:sSubPr>
              <m:e>
                <m:r>
                  <w:rPr>
                    <w:rFonts w:ascii="Cambria Math" w:eastAsia="Cambria Math" w:hAnsi="Cambria Math"/>
                    <w:vertAlign w:val="superscript"/>
                  </w:rPr>
                  <m:t>Ca</m:t>
                </m:r>
              </m:e>
              <m:sub>
                <m:r>
                  <w:rPr>
                    <w:rFonts w:ascii="Cambria Math" w:eastAsia="Cambria Math" w:hAnsi="Cambria Math"/>
                    <w:vertAlign w:val="superscript"/>
                  </w:rPr>
                  <m:t>3</m:t>
                </m:r>
              </m:sub>
            </m:sSub>
            <m:sSub>
              <m:sSubPr>
                <m:ctrlPr>
                  <w:rPr>
                    <w:rFonts w:ascii="Cambria Math" w:eastAsia="Cambria Math" w:hAnsi="Cambria Math"/>
                    <w:vertAlign w:val="superscript"/>
                  </w:rPr>
                </m:ctrlPr>
              </m:sSubPr>
              <m:e>
                <m:d>
                  <m:dPr>
                    <m:ctrlPr>
                      <w:rPr>
                        <w:rFonts w:ascii="Cambria Math" w:eastAsia="Cambria Math" w:hAnsi="Cambria Math"/>
                        <w:vertAlign w:val="superscript"/>
                      </w:rPr>
                    </m:ctrlPr>
                  </m:dPr>
                  <m:e>
                    <m:sSub>
                      <m:sSubPr>
                        <m:ctrlPr>
                          <w:rPr>
                            <w:rFonts w:ascii="Cambria Math" w:eastAsia="Cambria Math" w:hAnsi="Cambria Math"/>
                            <w:vertAlign w:val="superscript"/>
                          </w:rPr>
                        </m:ctrlPr>
                      </m:sSubPr>
                      <m:e>
                        <m:r>
                          <w:rPr>
                            <w:rFonts w:ascii="Cambria Math" w:eastAsia="Cambria Math" w:hAnsi="Cambria Math"/>
                            <w:vertAlign w:val="superscript"/>
                          </w:rPr>
                          <m:t>PO</m:t>
                        </m:r>
                      </m:e>
                      <m:sub>
                        <m:r>
                          <w:rPr>
                            <w:rFonts w:ascii="Cambria Math" w:eastAsia="Cambria Math" w:hAnsi="Cambria Math"/>
                            <w:vertAlign w:val="superscript"/>
                          </w:rPr>
                          <m:t>4</m:t>
                        </m:r>
                      </m:sub>
                    </m:sSub>
                  </m:e>
                </m:d>
              </m:e>
              <m:sub>
                <m:r>
                  <w:rPr>
                    <w:rFonts w:ascii="Cambria Math" w:eastAsia="Cambria Math" w:hAnsi="Cambria Math"/>
                    <w:vertAlign w:val="superscript"/>
                  </w:rPr>
                  <m:t>2</m:t>
                </m:r>
              </m:sub>
            </m:sSub>
          </m:sub>
        </m:sSub>
      </m:oMath>
      <w:r w:rsidRPr="0070582D">
        <w:t xml:space="preserve"> </w:t>
      </w:r>
      <w:r w:rsidRPr="0070582D">
        <w:rPr>
          <w:vertAlign w:val="subscript"/>
        </w:rPr>
        <w:object w:dxaOrig="1122" w:dyaOrig="374" w14:anchorId="2458027C">
          <v:shape id="_x0000_i1179" type="#_x0000_t75" style="width:56.25pt;height:18.75pt" o:ole="">
            <v:imagedata r:id="rId704" o:title=""/>
          </v:shape>
          <o:OLEObject Type="Embed" ProgID="Equation.DSMT4" ShapeID="_x0000_i1179" DrawAspect="Content" ObjectID="_1797847483" r:id="rId707"/>
        </w:object>
      </w:r>
      <w:r w:rsidRPr="0070582D">
        <w:rPr>
          <w:vertAlign w:val="superscript"/>
        </w:rPr>
        <w:t xml:space="preserve">  </w:t>
      </w:r>
      <w:r w:rsidRPr="0070582D">
        <w:t xml:space="preserve"> = [Ca</w:t>
      </w:r>
      <w:r w:rsidRPr="0070582D">
        <w:rPr>
          <w:vertAlign w:val="superscript"/>
        </w:rPr>
        <w:t>2+</w:t>
      </w:r>
      <w:r w:rsidRPr="0070582D">
        <w:t>]</w:t>
      </w:r>
      <w:r w:rsidRPr="0070582D">
        <w:rPr>
          <w:vertAlign w:val="superscript"/>
        </w:rPr>
        <w:t>3</w:t>
      </w:r>
      <w:r w:rsidRPr="0070582D">
        <w:t>[PO</w:t>
      </w:r>
      <w:r w:rsidRPr="0070582D">
        <w:rPr>
          <w:vertAlign w:val="subscript"/>
        </w:rPr>
        <w:t>4</w:t>
      </w:r>
      <w:r w:rsidRPr="0070582D">
        <w:rPr>
          <w:vertAlign w:val="superscript"/>
        </w:rPr>
        <w:t>3-</w:t>
      </w:r>
      <w:r w:rsidRPr="0070582D">
        <w:t>]</w:t>
      </w:r>
      <w:r w:rsidRPr="0070582D">
        <w:rPr>
          <w:vertAlign w:val="superscript"/>
        </w:rPr>
        <w:t>2</w:t>
      </w:r>
      <w:r w:rsidRPr="0070582D">
        <w:t xml:space="preserve">  = (3S)</w:t>
      </w:r>
      <w:r w:rsidRPr="0070582D">
        <w:rPr>
          <w:vertAlign w:val="superscript"/>
        </w:rPr>
        <w:t>3</w:t>
      </w:r>
      <w:r w:rsidRPr="0070582D">
        <w:t>(2S)</w:t>
      </w:r>
      <w:r w:rsidRPr="0070582D">
        <w:rPr>
          <w:vertAlign w:val="superscript"/>
        </w:rPr>
        <w:t>2</w:t>
      </w:r>
      <w:r w:rsidRPr="0070582D">
        <w:t xml:space="preserve">  =  3</w:t>
      </w:r>
      <w:r w:rsidRPr="0070582D">
        <w:rPr>
          <w:vertAlign w:val="superscript"/>
        </w:rPr>
        <w:t>3</w:t>
      </w:r>
      <w:r w:rsidRPr="0070582D">
        <w:t>.2</w:t>
      </w:r>
      <w:r w:rsidRPr="0070582D">
        <w:rPr>
          <w:vertAlign w:val="superscript"/>
        </w:rPr>
        <w:t>2</w:t>
      </w:r>
      <w:r w:rsidRPr="0070582D">
        <w:t>.S</w:t>
      </w:r>
      <w:r w:rsidRPr="0070582D">
        <w:rPr>
          <w:vertAlign w:val="superscript"/>
        </w:rPr>
        <w:t>5</w:t>
      </w:r>
      <w:r w:rsidRPr="0070582D">
        <w:t xml:space="preserve"> </w:t>
      </w:r>
    </w:p>
    <w:p w14:paraId="2A043E3A" w14:textId="77777777" w:rsidR="00C20D26" w:rsidRPr="0070582D" w:rsidRDefault="002B1E69">
      <w:pPr>
        <w:ind w:left="360"/>
      </w:pPr>
      <w:r w:rsidRPr="0070582D">
        <w:t xml:space="preserve">Do đó:   S  =  </w:t>
      </w:r>
      <w:r w:rsidRPr="0070582D">
        <w:rPr>
          <w:vertAlign w:val="subscript"/>
        </w:rPr>
        <w:object w:dxaOrig="2749" w:dyaOrig="729" w14:anchorId="5F64145B">
          <v:shape id="_x0000_i1180" type="#_x0000_t75" style="width:137.25pt;height:36.75pt" o:ole="">
            <v:imagedata r:id="rId708" o:title=""/>
          </v:shape>
          <o:OLEObject Type="Embed" ProgID="Equation.DSMT4" ShapeID="_x0000_i1180" DrawAspect="Content" ObjectID="_1797847484" r:id="rId709"/>
        </w:object>
      </w:r>
      <w:r w:rsidRPr="0070582D">
        <w:t xml:space="preserve">  </w:t>
      </w:r>
      <m:oMath>
        <m:rad>
          <m:radPr>
            <m:ctrlPr>
              <w:rPr>
                <w:rFonts w:ascii="Cambria Math" w:eastAsia="Cambria Math" w:hAnsi="Cambria Math"/>
              </w:rPr>
            </m:ctrlPr>
          </m:radPr>
          <m:deg>
            <m:r>
              <w:rPr>
                <w:rFonts w:ascii="Cambria Math" w:eastAsia="Cambria Math" w:hAnsi="Cambria Math"/>
              </w:rPr>
              <m:t>5</m:t>
            </m:r>
          </m:deg>
          <m:e>
            <m:f>
              <m:fPr>
                <m:ctrlPr>
                  <w:rPr>
                    <w:rFonts w:ascii="Cambria Math" w:eastAsia="Cambria Math" w:hAnsi="Cambria Math"/>
                  </w:rPr>
                </m:ctrlPr>
              </m:fPr>
              <m:num>
                <m:sSub>
                  <m:sSubPr>
                    <m:ctrlPr>
                      <w:rPr>
                        <w:rFonts w:ascii="Cambria Math" w:eastAsia="Cambria Math" w:hAnsi="Cambria Math"/>
                      </w:rPr>
                    </m:ctrlPr>
                  </m:sSubPr>
                  <m:e>
                    <m:r>
                      <w:rPr>
                        <w:rFonts w:ascii="Cambria Math" w:eastAsia="Cambria Math" w:hAnsi="Cambria Math"/>
                      </w:rPr>
                      <m:t>T</m:t>
                    </m:r>
                  </m:e>
                  <m:sub>
                    <m:sSub>
                      <m:sSubPr>
                        <m:ctrlPr>
                          <w:rPr>
                            <w:rFonts w:ascii="Cambria Math" w:eastAsia="Cambria Math" w:hAnsi="Cambria Math"/>
                          </w:rPr>
                        </m:ctrlPr>
                      </m:sSubPr>
                      <m:e>
                        <m:r>
                          <w:rPr>
                            <w:rFonts w:ascii="Cambria Math" w:eastAsia="Cambria Math" w:hAnsi="Cambria Math"/>
                          </w:rPr>
                          <m:t>Ca</m:t>
                        </m:r>
                      </m:e>
                      <m:sub>
                        <m:r>
                          <w:rPr>
                            <w:rFonts w:ascii="Cambria Math" w:eastAsia="Cambria Math" w:hAnsi="Cambria Math"/>
                          </w:rPr>
                          <m:t>3</m:t>
                        </m:r>
                      </m:sub>
                    </m:sSub>
                    <m:sSub>
                      <m:sSubPr>
                        <m:ctrlPr>
                          <w:rPr>
                            <w:rFonts w:ascii="Cambria Math" w:eastAsia="Cambria Math" w:hAnsi="Cambria Math"/>
                          </w:rPr>
                        </m:ctrlPr>
                      </m:sSubPr>
                      <m:e>
                        <m:d>
                          <m:dPr>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PO</m:t>
                                </m:r>
                              </m:e>
                              <m:sub>
                                <m:r>
                                  <w:rPr>
                                    <w:rFonts w:ascii="Cambria Math" w:eastAsia="Cambria Math" w:hAnsi="Cambria Math"/>
                                  </w:rPr>
                                  <m:t>4</m:t>
                                </m:r>
                              </m:sub>
                            </m:sSub>
                          </m:e>
                        </m:d>
                      </m:e>
                      <m:sub>
                        <m:r>
                          <w:rPr>
                            <w:rFonts w:ascii="Cambria Math" w:eastAsia="Cambria Math" w:hAnsi="Cambria Math"/>
                          </w:rPr>
                          <m:t>2</m:t>
                        </m:r>
                      </m:sub>
                    </m:sSub>
                  </m:sub>
                </m:sSub>
              </m:num>
              <m:den>
                <m:sSup>
                  <m:sSupPr>
                    <m:ctrlPr>
                      <w:rPr>
                        <w:rFonts w:ascii="Cambria Math" w:eastAsia="Cambria Math" w:hAnsi="Cambria Math"/>
                      </w:rPr>
                    </m:ctrlPr>
                  </m:sSupPr>
                  <m:e>
                    <m:r>
                      <w:rPr>
                        <w:rFonts w:ascii="Cambria Math" w:eastAsia="Cambria Math" w:hAnsi="Cambria Math"/>
                      </w:rPr>
                      <m:t>3</m:t>
                    </m:r>
                  </m:e>
                  <m:sup>
                    <m:r>
                      <w:rPr>
                        <w:rFonts w:ascii="Cambria Math" w:eastAsia="Cambria Math" w:hAnsi="Cambria Math"/>
                      </w:rPr>
                      <m:t>2</m:t>
                    </m:r>
                  </m:sup>
                </m:sSup>
                <m:r>
                  <w:rPr>
                    <w:rFonts w:ascii="Cambria Math" w:eastAsia="Cambria Math" w:hAnsi="Cambria Math"/>
                  </w:rPr>
                  <m:t>.</m:t>
                </m:r>
                <m:sSup>
                  <m:sSupPr>
                    <m:ctrlPr>
                      <w:rPr>
                        <w:rFonts w:ascii="Cambria Math" w:eastAsia="Cambria Math" w:hAnsi="Cambria Math"/>
                      </w:rPr>
                    </m:ctrlPr>
                  </m:sSupPr>
                  <m:e>
                    <m:r>
                      <w:rPr>
                        <w:rFonts w:ascii="Cambria Math" w:eastAsia="Cambria Math" w:hAnsi="Cambria Math"/>
                      </w:rPr>
                      <m:t>2</m:t>
                    </m:r>
                  </m:e>
                  <m:sup>
                    <m:r>
                      <w:rPr>
                        <w:rFonts w:ascii="Cambria Math" w:eastAsia="Cambria Math" w:hAnsi="Cambria Math"/>
                      </w:rPr>
                      <m:t>2</m:t>
                    </m:r>
                  </m:sup>
                </m:sSup>
              </m:den>
            </m:f>
          </m:e>
        </m:rad>
      </m:oMath>
      <w:bookmarkStart w:id="20" w:name="bookmark=id.1y810tw" w:colFirst="0" w:colLast="0"/>
      <w:bookmarkStart w:id="21" w:name="bookmark=id.3j2qqm3" w:colFirst="0" w:colLast="0"/>
      <w:bookmarkEnd w:id="20"/>
      <w:bookmarkEnd w:id="21"/>
      <w:r w:rsidRPr="0070582D">
        <w:t xml:space="preserve">    </w:t>
      </w:r>
      <m:oMath>
        <m:rad>
          <m:radPr>
            <m:ctrlPr>
              <w:rPr>
                <w:rFonts w:ascii="Cambria Math" w:eastAsia="Cambria Math" w:hAnsi="Cambria Math"/>
              </w:rPr>
            </m:ctrlPr>
          </m:radPr>
          <m:deg>
            <m:r>
              <w:rPr>
                <w:rFonts w:ascii="Cambria Math" w:eastAsia="Cambria Math" w:hAnsi="Cambria Math"/>
              </w:rPr>
              <m:t>5</m:t>
            </m:r>
          </m:deg>
          <m:e>
            <m:f>
              <m:fPr>
                <m:ctrlPr>
                  <w:rPr>
                    <w:rFonts w:ascii="Cambria Math" w:eastAsia="Cambria Math" w:hAnsi="Cambria Math"/>
                  </w:rPr>
                </m:ctrlPr>
              </m:fPr>
              <m:num>
                <m:sSup>
                  <m:sSupPr>
                    <m:ctrlPr>
                      <w:rPr>
                        <w:rFonts w:ascii="Cambria Math" w:eastAsia="Cambria Math" w:hAnsi="Cambria Math"/>
                      </w:rPr>
                    </m:ctrlPr>
                  </m:sSupPr>
                  <m:e>
                    <m:r>
                      <w:rPr>
                        <w:rFonts w:ascii="Cambria Math" w:eastAsia="Cambria Math" w:hAnsi="Cambria Math"/>
                      </w:rPr>
                      <m:t>10</m:t>
                    </m:r>
                  </m:e>
                  <m:sup>
                    <m:r>
                      <w:rPr>
                        <w:rFonts w:ascii="Cambria Math" w:eastAsia="Cambria Math" w:hAnsi="Cambria Math"/>
                      </w:rPr>
                      <m:t>-32,5</m:t>
                    </m:r>
                  </m:sup>
                </m:sSup>
              </m:num>
              <m:den>
                <m:sSup>
                  <m:sSupPr>
                    <m:ctrlPr>
                      <w:rPr>
                        <w:rFonts w:ascii="Cambria Math" w:eastAsia="Cambria Math" w:hAnsi="Cambria Math"/>
                      </w:rPr>
                    </m:ctrlPr>
                  </m:sSupPr>
                  <m:e>
                    <m:r>
                      <w:rPr>
                        <w:rFonts w:ascii="Cambria Math" w:eastAsia="Cambria Math" w:hAnsi="Cambria Math"/>
                      </w:rPr>
                      <m:t>3</m:t>
                    </m:r>
                  </m:e>
                  <m:sup>
                    <m:r>
                      <w:rPr>
                        <w:rFonts w:ascii="Cambria Math" w:eastAsia="Cambria Math" w:hAnsi="Cambria Math"/>
                      </w:rPr>
                      <m:t>2</m:t>
                    </m:r>
                  </m:sup>
                </m:sSup>
                <m:r>
                  <w:rPr>
                    <w:rFonts w:ascii="Cambria Math" w:eastAsia="Cambria Math" w:hAnsi="Cambria Math"/>
                  </w:rPr>
                  <m:t>.</m:t>
                </m:r>
                <m:sSup>
                  <m:sSupPr>
                    <m:ctrlPr>
                      <w:rPr>
                        <w:rFonts w:ascii="Cambria Math" w:eastAsia="Cambria Math" w:hAnsi="Cambria Math"/>
                      </w:rPr>
                    </m:ctrlPr>
                  </m:sSupPr>
                  <m:e>
                    <m:r>
                      <w:rPr>
                        <w:rFonts w:ascii="Cambria Math" w:eastAsia="Cambria Math" w:hAnsi="Cambria Math"/>
                      </w:rPr>
                      <m:t>2</m:t>
                    </m:r>
                  </m:e>
                  <m:sup>
                    <m:r>
                      <w:rPr>
                        <w:rFonts w:ascii="Cambria Math" w:eastAsia="Cambria Math" w:hAnsi="Cambria Math"/>
                      </w:rPr>
                      <m:t>2</m:t>
                    </m:r>
                  </m:sup>
                </m:sSup>
              </m:den>
            </m:f>
          </m:e>
        </m:rad>
      </m:oMath>
      <w:r w:rsidRPr="0070582D">
        <w:t xml:space="preserve"> </w:t>
      </w:r>
    </w:p>
    <w:p w14:paraId="7FD40059" w14:textId="77777777" w:rsidR="00C20D26" w:rsidRPr="0070582D" w:rsidRDefault="004E37DA">
      <w:pPr>
        <w:ind w:left="360"/>
      </w:pPr>
      <w:sdt>
        <w:sdtPr>
          <w:tag w:val="goog_rdk_85"/>
          <w:id w:val="1624571786"/>
        </w:sdtPr>
        <w:sdtEndPr/>
        <w:sdtContent>
          <w:r w:rsidR="002B1E69" w:rsidRPr="0070582D">
            <w:rPr>
              <w:rFonts w:eastAsia="Cardo"/>
            </w:rPr>
            <w:tab/>
          </w:r>
          <w:r w:rsidR="002B1E69" w:rsidRPr="0070582D">
            <w:rPr>
              <w:rFonts w:eastAsia="Cardo"/>
            </w:rPr>
            <w:tab/>
            <w:t>lgS  = ( -32,5 – 3lg3- 2lg2)/5  =  -6,9 → S  =  10</w:t>
          </w:r>
        </w:sdtContent>
      </w:sdt>
      <w:r w:rsidR="002B1E69" w:rsidRPr="0070582D">
        <w:rPr>
          <w:vertAlign w:val="superscript"/>
        </w:rPr>
        <w:t>-6,9</w:t>
      </w:r>
      <w:r w:rsidR="002B1E69" w:rsidRPr="0070582D">
        <w:t xml:space="preserve">  = 1,3.10</w:t>
      </w:r>
      <w:r w:rsidR="002B1E69" w:rsidRPr="0070582D">
        <w:rPr>
          <w:vertAlign w:val="superscript"/>
        </w:rPr>
        <w:t>-7</w:t>
      </w:r>
      <w:r w:rsidR="002B1E69" w:rsidRPr="0070582D">
        <w:t>M</w:t>
      </w:r>
    </w:p>
    <w:p w14:paraId="031E48E7" w14:textId="77777777" w:rsidR="00C20D26" w:rsidRPr="0070582D" w:rsidRDefault="002B1E69">
      <w:pPr>
        <w:pBdr>
          <w:top w:val="single" w:sz="4" w:space="1" w:color="000000"/>
          <w:left w:val="single" w:sz="4" w:space="1" w:color="000000"/>
          <w:bottom w:val="single" w:sz="4" w:space="1" w:color="000000"/>
          <w:right w:val="single" w:sz="4" w:space="1" w:color="000000"/>
        </w:pBdr>
        <w:ind w:left="360"/>
      </w:pPr>
      <w:r w:rsidRPr="0070582D">
        <w:rPr>
          <w:b/>
          <w:i/>
        </w:rPr>
        <w:t>Bài 2:</w:t>
      </w:r>
      <w:r w:rsidRPr="0070582D">
        <w:t xml:space="preserve"> Tính độ tan của PbSO</w:t>
      </w:r>
      <w:r w:rsidRPr="0070582D">
        <w:rPr>
          <w:vertAlign w:val="subscript"/>
        </w:rPr>
        <w:t>4</w:t>
      </w:r>
      <w:r w:rsidRPr="0070582D">
        <w:t xml:space="preserve"> trong nước nguyên chất và trong dung dịch Na</w:t>
      </w:r>
      <w:r w:rsidRPr="0070582D">
        <w:rPr>
          <w:vertAlign w:val="subscript"/>
        </w:rPr>
        <w:t>2</w:t>
      </w:r>
      <w:r w:rsidRPr="0070582D">
        <w:t>SO</w:t>
      </w:r>
      <w:r w:rsidRPr="0070582D">
        <w:rPr>
          <w:vertAlign w:val="subscript"/>
        </w:rPr>
        <w:t>4</w:t>
      </w:r>
      <w:r w:rsidRPr="0070582D">
        <w:t xml:space="preserve"> 10</w:t>
      </w:r>
      <w:r w:rsidRPr="0070582D">
        <w:rPr>
          <w:vertAlign w:val="superscript"/>
        </w:rPr>
        <w:t>-2</w:t>
      </w:r>
      <w:r w:rsidRPr="0070582D">
        <w:t xml:space="preserve">M cho biết </w:t>
      </w:r>
      <w:bookmarkStart w:id="22" w:name="bookmark=id.2xcytpi" w:colFirst="0" w:colLast="0"/>
      <w:bookmarkStart w:id="23" w:name="bookmark=id.4i7ojhp" w:colFirst="0" w:colLast="0"/>
      <w:bookmarkEnd w:id="22"/>
      <w:bookmarkEnd w:id="23"/>
      <m:oMath>
        <m:sSub>
          <m:sSubPr>
            <m:ctrlPr>
              <w:rPr>
                <w:rFonts w:ascii="Cambria Math" w:eastAsia="Cambria Math" w:hAnsi="Cambria Math"/>
              </w:rPr>
            </m:ctrlPr>
          </m:sSubPr>
          <m:e>
            <m:r>
              <w:rPr>
                <w:rFonts w:ascii="Cambria Math" w:eastAsia="Cambria Math" w:hAnsi="Cambria Math"/>
              </w:rPr>
              <m:t>K</m:t>
            </m:r>
          </m:e>
          <m:sub>
            <m:r>
              <w:rPr>
                <w:rFonts w:ascii="Cambria Math" w:eastAsia="Cambria Math" w:hAnsi="Cambria Math"/>
              </w:rPr>
              <m:t>s(</m:t>
            </m:r>
            <m:sSub>
              <m:sSubPr>
                <m:ctrlPr>
                  <w:rPr>
                    <w:rFonts w:ascii="Cambria Math" w:eastAsia="Cambria Math" w:hAnsi="Cambria Math"/>
                  </w:rPr>
                </m:ctrlPr>
              </m:sSubPr>
              <m:e>
                <m:r>
                  <w:rPr>
                    <w:rFonts w:ascii="Cambria Math" w:eastAsia="Cambria Math" w:hAnsi="Cambria Math"/>
                  </w:rPr>
                  <m:t>PbSO</m:t>
                </m:r>
              </m:e>
              <m:sub>
                <m:r>
                  <w:rPr>
                    <w:rFonts w:ascii="Cambria Math" w:eastAsia="Cambria Math" w:hAnsi="Cambria Math"/>
                  </w:rPr>
                  <m:t>4</m:t>
                </m:r>
              </m:sub>
            </m:sSub>
            <m:r>
              <w:rPr>
                <w:rFonts w:ascii="Cambria Math" w:eastAsia="Cambria Math" w:hAnsi="Cambria Math"/>
              </w:rPr>
              <m:t>)</m:t>
            </m:r>
          </m:sub>
        </m:sSub>
      </m:oMath>
      <w:r w:rsidRPr="0070582D">
        <w:rPr>
          <w:vertAlign w:val="subscript"/>
        </w:rPr>
        <w:object w:dxaOrig="860" w:dyaOrig="374" w14:anchorId="1D6DC193">
          <v:shape id="_x0000_i1181" type="#_x0000_t75" style="width:42.75pt;height:18.75pt" o:ole="">
            <v:imagedata r:id="rId710" o:title=""/>
          </v:shape>
          <o:OLEObject Type="Embed" ProgID="Equation.DSMT4" ShapeID="_x0000_i1181" DrawAspect="Content" ObjectID="_1797847485" r:id="rId711"/>
        </w:object>
      </w:r>
      <w:r w:rsidRPr="0070582D">
        <w:t xml:space="preserve">  =  1,6.10</w:t>
      </w:r>
      <w:r w:rsidRPr="0070582D">
        <w:rPr>
          <w:vertAlign w:val="superscript"/>
        </w:rPr>
        <w:t>-8</w:t>
      </w:r>
      <w:r w:rsidRPr="0070582D">
        <w:t xml:space="preserve"> .</w:t>
      </w:r>
    </w:p>
    <w:p w14:paraId="3BDF6F0E" w14:textId="77777777" w:rsidR="00C20D26" w:rsidRPr="0070582D" w:rsidRDefault="002B1E69">
      <w:pPr>
        <w:ind w:left="360"/>
        <w:rPr>
          <w:b/>
          <w:i/>
        </w:rPr>
      </w:pPr>
      <w:r w:rsidRPr="0070582D">
        <w:rPr>
          <w:b/>
          <w:i/>
        </w:rPr>
        <w:t xml:space="preserve">Giải: </w:t>
      </w:r>
    </w:p>
    <w:p w14:paraId="05B43B37" w14:textId="77777777" w:rsidR="00C20D26" w:rsidRPr="0070582D" w:rsidRDefault="002B1E69">
      <w:pPr>
        <w:ind w:left="360"/>
      </w:pPr>
      <w:r w:rsidRPr="0070582D">
        <w:t>Độ tan của PbSO</w:t>
      </w:r>
      <w:r w:rsidRPr="0070582D">
        <w:rPr>
          <w:vertAlign w:val="subscript"/>
        </w:rPr>
        <w:t>4</w:t>
      </w:r>
      <w:r w:rsidRPr="0070582D">
        <w:t xml:space="preserve"> trong nước nguyên chất: </w:t>
      </w:r>
    </w:p>
    <w:p w14:paraId="6E507043" w14:textId="77777777" w:rsidR="00C20D26" w:rsidRPr="0070582D" w:rsidRDefault="002B1E69">
      <w:pPr>
        <w:ind w:left="360"/>
      </w:pPr>
      <w:r w:rsidRPr="0070582D">
        <w:tab/>
      </w:r>
      <w:r w:rsidRPr="0070582D">
        <w:tab/>
        <w:t>PbSO</w:t>
      </w:r>
      <w:r w:rsidRPr="0070582D">
        <w:rPr>
          <w:vertAlign w:val="subscript"/>
        </w:rPr>
        <w:t>4</w:t>
      </w:r>
      <w:r w:rsidRPr="0070582D">
        <w:t xml:space="preserve">      </w:t>
      </w:r>
      <w:r w:rsidRPr="0070582D">
        <w:rPr>
          <w:noProof/>
        </w:rPr>
        <w:drawing>
          <wp:inline distT="0" distB="0" distL="0" distR="0" wp14:anchorId="16A7E811" wp14:editId="427E887A">
            <wp:extent cx="182880" cy="91440"/>
            <wp:effectExtent l="0" t="0" r="0" b="0"/>
            <wp:docPr id="2132920879"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1"/>
                    <a:srcRect/>
                    <a:stretch>
                      <a:fillRect/>
                    </a:stretch>
                  </pic:blipFill>
                  <pic:spPr>
                    <a:xfrm>
                      <a:off x="0" y="0"/>
                      <a:ext cx="182880" cy="91440"/>
                    </a:xfrm>
                    <a:prstGeom prst="rect">
                      <a:avLst/>
                    </a:prstGeom>
                    <a:ln/>
                  </pic:spPr>
                </pic:pic>
              </a:graphicData>
            </a:graphic>
          </wp:inline>
        </w:drawing>
      </w:r>
      <w:r w:rsidRPr="0070582D">
        <w:t xml:space="preserve">            Pb</w:t>
      </w:r>
      <w:r w:rsidRPr="0070582D">
        <w:rPr>
          <w:vertAlign w:val="superscript"/>
        </w:rPr>
        <w:t>2+</w:t>
      </w:r>
      <w:r w:rsidRPr="0070582D">
        <w:t xml:space="preserve">    +    SO</w:t>
      </w:r>
      <w:r w:rsidRPr="0070582D">
        <w:rPr>
          <w:vertAlign w:val="subscript"/>
        </w:rPr>
        <w:t>4</w:t>
      </w:r>
      <w:r w:rsidRPr="0070582D">
        <w:rPr>
          <w:vertAlign w:val="superscript"/>
        </w:rPr>
        <w:t>2-</w:t>
      </w:r>
    </w:p>
    <w:p w14:paraId="1EEFBEE4" w14:textId="77777777" w:rsidR="00C20D26" w:rsidRPr="0070582D" w:rsidRDefault="002B1E69">
      <w:pPr>
        <w:ind w:left="360"/>
      </w:pPr>
      <w:r w:rsidRPr="0070582D">
        <w:tab/>
        <w:t xml:space="preserve">S   =  </w:t>
      </w:r>
      <w:r w:rsidRPr="0070582D">
        <w:rPr>
          <w:vertAlign w:val="subscript"/>
        </w:rPr>
        <w:object w:dxaOrig="2562" w:dyaOrig="449" w14:anchorId="0B4681EC">
          <v:shape id="_x0000_i1182" type="#_x0000_t75" style="width:128.25pt;height:22.5pt" o:ole="">
            <v:imagedata r:id="rId712" o:title=""/>
          </v:shape>
          <o:OLEObject Type="Embed" ProgID="Equation.DSMT4" ShapeID="_x0000_i1182" DrawAspect="Content" ObjectID="_1797847486" r:id="rId713"/>
        </w:object>
      </w:r>
      <w:r w:rsidRPr="0070582D">
        <w:t xml:space="preserve"> </w:t>
      </w:r>
      <m:oMath>
        <m:rad>
          <m:radPr>
            <m:degHide m:val="1"/>
            <m:ctrlPr>
              <w:rPr>
                <w:rFonts w:ascii="Cambria Math" w:hAnsi="Cambria Math"/>
              </w:rPr>
            </m:ctrlPr>
          </m:radPr>
          <m:deg/>
          <m:e>
            <m:sSub>
              <m:sSubPr>
                <m:ctrlPr>
                  <w:rPr>
                    <w:rFonts w:ascii="Cambria Math" w:eastAsia="Cambria Math" w:hAnsi="Cambria Math"/>
                  </w:rPr>
                </m:ctrlPr>
              </m:sSubPr>
              <m:e>
                <m:r>
                  <w:rPr>
                    <w:rFonts w:ascii="Cambria Math" w:eastAsia="Cambria Math" w:hAnsi="Cambria Math"/>
                  </w:rPr>
                  <m:t>K</m:t>
                </m:r>
              </m:e>
              <m:sub>
                <m:r>
                  <w:rPr>
                    <w:rFonts w:ascii="Cambria Math" w:eastAsia="Cambria Math" w:hAnsi="Cambria Math"/>
                  </w:rPr>
                  <m:t>s(</m:t>
                </m:r>
                <m:sSub>
                  <m:sSubPr>
                    <m:ctrlPr>
                      <w:rPr>
                        <w:rFonts w:ascii="Cambria Math" w:eastAsia="Cambria Math" w:hAnsi="Cambria Math"/>
                      </w:rPr>
                    </m:ctrlPr>
                  </m:sSubPr>
                  <m:e>
                    <m:r>
                      <w:rPr>
                        <w:rFonts w:ascii="Cambria Math" w:eastAsia="Cambria Math" w:hAnsi="Cambria Math"/>
                      </w:rPr>
                      <m:t>PbSO</m:t>
                    </m:r>
                  </m:e>
                  <m:sub>
                    <m:r>
                      <w:rPr>
                        <w:rFonts w:ascii="Cambria Math" w:eastAsia="Cambria Math" w:hAnsi="Cambria Math"/>
                      </w:rPr>
                      <m:t>4</m:t>
                    </m:r>
                  </m:sub>
                </m:sSub>
                <m:r>
                  <w:rPr>
                    <w:rFonts w:ascii="Cambria Math" w:eastAsia="Cambria Math" w:hAnsi="Cambria Math"/>
                  </w:rPr>
                  <m:t>)</m:t>
                </m:r>
              </m:sub>
            </m:sSub>
          </m:e>
        </m:rad>
      </m:oMath>
      <w:r w:rsidRPr="0070582D">
        <w:t xml:space="preserve">   =  1,26.10</w:t>
      </w:r>
      <w:r w:rsidRPr="0070582D">
        <w:rPr>
          <w:vertAlign w:val="superscript"/>
        </w:rPr>
        <w:t>-4</w:t>
      </w:r>
      <w:r w:rsidRPr="0070582D">
        <w:t xml:space="preserve"> M.</w:t>
      </w:r>
    </w:p>
    <w:p w14:paraId="6E7AF0BD" w14:textId="77777777" w:rsidR="00C20D26" w:rsidRPr="0070582D" w:rsidRDefault="002B1E69">
      <w:pPr>
        <w:ind w:left="360"/>
      </w:pPr>
      <w:r w:rsidRPr="0070582D">
        <w:t>Độ tan của PbSO</w:t>
      </w:r>
      <w:r w:rsidRPr="0070582D">
        <w:rPr>
          <w:vertAlign w:val="subscript"/>
        </w:rPr>
        <w:t>4</w:t>
      </w:r>
      <w:r w:rsidRPr="0070582D">
        <w:t xml:space="preserve"> trong dung dịch </w:t>
      </w:r>
      <w:bookmarkStart w:id="24" w:name="bookmark=id.1ci93xb" w:colFirst="0" w:colLast="0"/>
      <w:bookmarkStart w:id="25" w:name="bookmark=id.3whwml4" w:colFirst="0" w:colLast="0"/>
      <w:bookmarkEnd w:id="24"/>
      <w:bookmarkEnd w:id="25"/>
      <w:r w:rsidRPr="0070582D">
        <w:t>Na</w:t>
      </w:r>
      <w:r w:rsidRPr="0070582D">
        <w:rPr>
          <w:vertAlign w:val="subscript"/>
        </w:rPr>
        <w:t>2</w:t>
      </w:r>
      <w:r w:rsidRPr="0070582D">
        <w:t>SO</w:t>
      </w:r>
      <w:r w:rsidRPr="0070582D">
        <w:rPr>
          <w:vertAlign w:val="subscript"/>
        </w:rPr>
        <w:t>4</w:t>
      </w:r>
      <w:r w:rsidRPr="0070582D">
        <w:t xml:space="preserve"> 10</w:t>
      </w:r>
      <w:r w:rsidRPr="0070582D">
        <w:rPr>
          <w:vertAlign w:val="superscript"/>
        </w:rPr>
        <w:t>-2</w:t>
      </w:r>
      <w:r w:rsidRPr="0070582D">
        <w:t>M.</w:t>
      </w:r>
    </w:p>
    <w:p w14:paraId="7D728089" w14:textId="77777777" w:rsidR="00C20D26" w:rsidRPr="0070582D" w:rsidRDefault="002B1E69">
      <w:pPr>
        <w:ind w:left="360"/>
      </w:pPr>
      <w:r w:rsidRPr="0070582D">
        <w:t xml:space="preserve">Gọi độ tan là S thì: </w:t>
      </w:r>
    </w:p>
    <w:p w14:paraId="2CBA0DF8" w14:textId="77777777" w:rsidR="00C20D26" w:rsidRPr="0070582D" w:rsidRDefault="002B1E69">
      <w:pPr>
        <w:ind w:left="360"/>
      </w:pPr>
      <w:r w:rsidRPr="0070582D">
        <w:tab/>
      </w:r>
      <w:r w:rsidRPr="0070582D">
        <w:tab/>
        <w:t>Na</w:t>
      </w:r>
      <w:r w:rsidRPr="0070582D">
        <w:rPr>
          <w:vertAlign w:val="subscript"/>
        </w:rPr>
        <w:t>2</w:t>
      </w:r>
      <w:r w:rsidRPr="0070582D">
        <w:t>SO</w:t>
      </w:r>
      <w:r w:rsidRPr="0070582D">
        <w:rPr>
          <w:vertAlign w:val="subscript"/>
        </w:rPr>
        <w:t>4</w:t>
      </w:r>
      <w:r w:rsidRPr="0070582D">
        <w:rPr>
          <w:vertAlign w:val="superscript"/>
        </w:rPr>
        <w:t xml:space="preserve">  </w:t>
      </w:r>
      <w:r w:rsidRPr="0070582D">
        <w:t xml:space="preserve">  </w:t>
      </w:r>
      <w:bookmarkStart w:id="26" w:name="bookmark=id.qsh70q" w:colFirst="0" w:colLast="0"/>
      <w:bookmarkStart w:id="27" w:name="bookmark=id.2bn6wsx" w:colFirst="0" w:colLast="0"/>
      <w:bookmarkEnd w:id="26"/>
      <w:bookmarkEnd w:id="27"/>
      <w:sdt>
        <w:sdtPr>
          <w:tag w:val="goog_rdk_86"/>
          <w:id w:val="-1121387952"/>
        </w:sdtPr>
        <w:sdtEndPr/>
        <w:sdtContent>
          <w:r w:rsidRPr="0070582D">
            <w:rPr>
              <w:rFonts w:eastAsia="Cardo"/>
            </w:rPr>
            <w:t>→  2Na</w:t>
          </w:r>
        </w:sdtContent>
      </w:sdt>
      <w:r w:rsidRPr="0070582D">
        <w:rPr>
          <w:vertAlign w:val="superscript"/>
        </w:rPr>
        <w:t>+</w:t>
      </w:r>
      <w:r w:rsidRPr="0070582D">
        <w:t xml:space="preserve">   +  SO</w:t>
      </w:r>
      <w:r w:rsidRPr="0070582D">
        <w:rPr>
          <w:vertAlign w:val="subscript"/>
        </w:rPr>
        <w:t>4</w:t>
      </w:r>
      <w:r w:rsidRPr="0070582D">
        <w:rPr>
          <w:vertAlign w:val="superscript"/>
        </w:rPr>
        <w:t>2-</w:t>
      </w:r>
      <w:r w:rsidRPr="0070582D">
        <w:t xml:space="preserve">  </w:t>
      </w:r>
    </w:p>
    <w:p w14:paraId="78B6A2DB" w14:textId="77777777" w:rsidR="00C20D26" w:rsidRPr="0070582D" w:rsidRDefault="002B1E69">
      <w:pPr>
        <w:ind w:left="360"/>
      </w:pPr>
      <w:r w:rsidRPr="0070582D">
        <w:tab/>
      </w:r>
      <w:r w:rsidRPr="0070582D">
        <w:tab/>
        <w:t>PbSO</w:t>
      </w:r>
      <w:r w:rsidRPr="0070582D">
        <w:rPr>
          <w:vertAlign w:val="subscript"/>
        </w:rPr>
        <w:t>4</w:t>
      </w:r>
      <w:r w:rsidRPr="0070582D">
        <w:t xml:space="preserve">   </w:t>
      </w:r>
      <w:r w:rsidRPr="0070582D">
        <w:rPr>
          <w:noProof/>
        </w:rPr>
        <w:drawing>
          <wp:inline distT="0" distB="0" distL="0" distR="0" wp14:anchorId="2AF2E6CB" wp14:editId="438CCC18">
            <wp:extent cx="182880" cy="91440"/>
            <wp:effectExtent l="0" t="0" r="0" b="0"/>
            <wp:docPr id="2132920882"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1"/>
                    <a:srcRect/>
                    <a:stretch>
                      <a:fillRect/>
                    </a:stretch>
                  </pic:blipFill>
                  <pic:spPr>
                    <a:xfrm>
                      <a:off x="0" y="0"/>
                      <a:ext cx="182880" cy="91440"/>
                    </a:xfrm>
                    <a:prstGeom prst="rect">
                      <a:avLst/>
                    </a:prstGeom>
                    <a:ln/>
                  </pic:spPr>
                </pic:pic>
              </a:graphicData>
            </a:graphic>
          </wp:inline>
        </w:drawing>
      </w:r>
      <w:r w:rsidRPr="0070582D">
        <w:t xml:space="preserve">  Pb</w:t>
      </w:r>
      <w:r w:rsidRPr="0070582D">
        <w:rPr>
          <w:vertAlign w:val="superscript"/>
        </w:rPr>
        <w:t>2+</w:t>
      </w:r>
      <w:r w:rsidRPr="0070582D">
        <w:t xml:space="preserve">  +   SO</w:t>
      </w:r>
      <w:r w:rsidRPr="0070582D">
        <w:rPr>
          <w:vertAlign w:val="subscript"/>
        </w:rPr>
        <w:t>4</w:t>
      </w:r>
      <w:r w:rsidRPr="0070582D">
        <w:rPr>
          <w:vertAlign w:val="superscript"/>
        </w:rPr>
        <w:t>2-</w:t>
      </w:r>
      <w:r w:rsidRPr="0070582D">
        <w:t xml:space="preserve">  </w:t>
      </w:r>
    </w:p>
    <w:p w14:paraId="11929B81" w14:textId="77777777" w:rsidR="00C20D26" w:rsidRPr="0070582D" w:rsidRDefault="002B1E69">
      <w:pPr>
        <w:ind w:left="360"/>
      </w:pPr>
      <w:r w:rsidRPr="0070582D">
        <w:t>Do đó:             [Pb</w:t>
      </w:r>
      <w:r w:rsidRPr="0070582D">
        <w:rPr>
          <w:vertAlign w:val="superscript"/>
        </w:rPr>
        <w:t>2+</w:t>
      </w:r>
      <w:r w:rsidRPr="0070582D">
        <w:t>]  =  S</w:t>
      </w:r>
    </w:p>
    <w:p w14:paraId="406465BA" w14:textId="77777777" w:rsidR="00C20D26" w:rsidRPr="0070582D" w:rsidRDefault="002B1E69">
      <w:pPr>
        <w:ind w:left="360"/>
      </w:pPr>
      <w:r w:rsidRPr="0070582D">
        <w:tab/>
        <w:t xml:space="preserve">               [SO</w:t>
      </w:r>
      <w:r w:rsidRPr="0070582D">
        <w:rPr>
          <w:vertAlign w:val="subscript"/>
        </w:rPr>
        <w:t>4</w:t>
      </w:r>
      <w:r w:rsidRPr="0070582D">
        <w:rPr>
          <w:vertAlign w:val="superscript"/>
        </w:rPr>
        <w:t>2-</w:t>
      </w:r>
      <w:r w:rsidRPr="0070582D">
        <w:t>]  =  (  S+  10</w:t>
      </w:r>
      <w:r w:rsidRPr="0070582D">
        <w:rPr>
          <w:vertAlign w:val="superscript"/>
        </w:rPr>
        <w:t>-2</w:t>
      </w:r>
      <w:r w:rsidRPr="0070582D">
        <w:t xml:space="preserve">) </w:t>
      </w:r>
    </w:p>
    <w:p w14:paraId="669F5D72" w14:textId="77777777" w:rsidR="00C20D26" w:rsidRPr="0070582D" w:rsidRDefault="002B1E69">
      <w:pPr>
        <w:ind w:left="360"/>
      </w:pPr>
      <w:bookmarkStart w:id="28" w:name="bookmark=id.3as4poj" w:colFirst="0" w:colLast="0"/>
      <w:bookmarkStart w:id="29" w:name="bookmark=id.1pxezwc" w:colFirst="0" w:colLast="0"/>
      <w:bookmarkEnd w:id="28"/>
      <w:bookmarkEnd w:id="29"/>
      <w:r w:rsidRPr="0070582D">
        <w:tab/>
      </w:r>
      <m:oMath>
        <m:sSub>
          <m:sSubPr>
            <m:ctrlPr>
              <w:rPr>
                <w:rFonts w:ascii="Cambria Math" w:eastAsia="Cambria Math" w:hAnsi="Cambria Math"/>
              </w:rPr>
            </m:ctrlPr>
          </m:sSubPr>
          <m:e>
            <m:r>
              <w:rPr>
                <w:rFonts w:ascii="Cambria Math" w:eastAsia="Cambria Math" w:hAnsi="Cambria Math"/>
              </w:rPr>
              <m:t>K</m:t>
            </m:r>
          </m:e>
          <m:sub>
            <m:r>
              <w:rPr>
                <w:rFonts w:ascii="Cambria Math" w:eastAsia="Cambria Math" w:hAnsi="Cambria Math"/>
              </w:rPr>
              <m:t>s(</m:t>
            </m:r>
            <m:sSub>
              <m:sSubPr>
                <m:ctrlPr>
                  <w:rPr>
                    <w:rFonts w:ascii="Cambria Math" w:eastAsia="Cambria Math" w:hAnsi="Cambria Math"/>
                  </w:rPr>
                </m:ctrlPr>
              </m:sSubPr>
              <m:e>
                <m:r>
                  <w:rPr>
                    <w:rFonts w:ascii="Cambria Math" w:eastAsia="Cambria Math" w:hAnsi="Cambria Math"/>
                  </w:rPr>
                  <m:t>PbSO</m:t>
                </m:r>
              </m:e>
              <m:sub>
                <m:r>
                  <w:rPr>
                    <w:rFonts w:ascii="Cambria Math" w:eastAsia="Cambria Math" w:hAnsi="Cambria Math"/>
                  </w:rPr>
                  <m:t>4</m:t>
                </m:r>
              </m:sub>
            </m:sSub>
            <m:r>
              <w:rPr>
                <w:rFonts w:ascii="Cambria Math" w:eastAsia="Cambria Math" w:hAnsi="Cambria Math"/>
              </w:rPr>
              <m:t>)</m:t>
            </m:r>
          </m:sub>
        </m:sSub>
      </m:oMath>
      <w:r w:rsidRPr="0070582D">
        <w:rPr>
          <w:vertAlign w:val="subscript"/>
        </w:rPr>
        <w:object w:dxaOrig="860" w:dyaOrig="374" w14:anchorId="0B7E801A">
          <v:shape id="_x0000_i1183" type="#_x0000_t75" style="width:42.75pt;height:18.75pt" o:ole="">
            <v:imagedata r:id="rId710" o:title=""/>
          </v:shape>
          <o:OLEObject Type="Embed" ProgID="Equation.DSMT4" ShapeID="_x0000_i1183" DrawAspect="Content" ObjectID="_1797847487" r:id="rId714"/>
        </w:object>
      </w:r>
      <w:r w:rsidRPr="0070582D">
        <w:t xml:space="preserve">  =  [Pb</w:t>
      </w:r>
      <w:r w:rsidRPr="0070582D">
        <w:rPr>
          <w:vertAlign w:val="superscript"/>
        </w:rPr>
        <w:t>2+</w:t>
      </w:r>
      <w:r w:rsidRPr="0070582D">
        <w:t>].[SO</w:t>
      </w:r>
      <w:r w:rsidRPr="0070582D">
        <w:rPr>
          <w:vertAlign w:val="subscript"/>
        </w:rPr>
        <w:t>4</w:t>
      </w:r>
      <w:r w:rsidRPr="0070582D">
        <w:rPr>
          <w:vertAlign w:val="superscript"/>
        </w:rPr>
        <w:t>2-</w:t>
      </w:r>
      <w:r w:rsidRPr="0070582D">
        <w:t>]  =  S( S+  10</w:t>
      </w:r>
      <w:r w:rsidRPr="0070582D">
        <w:rPr>
          <w:vertAlign w:val="superscript"/>
        </w:rPr>
        <w:t>-2</w:t>
      </w:r>
      <w:r w:rsidRPr="0070582D">
        <w:t xml:space="preserve">)  </w:t>
      </w:r>
    </w:p>
    <w:p w14:paraId="0AD0C631" w14:textId="77777777" w:rsidR="00C20D26" w:rsidRPr="0070582D" w:rsidRDefault="002B1E69">
      <w:pPr>
        <w:ind w:left="360"/>
      </w:pPr>
      <w:r w:rsidRPr="0070582D">
        <w:t xml:space="preserve">Giả sử S </w:t>
      </w:r>
      <m:oMath>
        <m:r>
          <w:rPr>
            <w:rFonts w:ascii="Cambria Math" w:hAnsi="Cambria Math"/>
          </w:rPr>
          <m:t>≪</m:t>
        </m:r>
      </m:oMath>
      <w:r w:rsidRPr="0070582D">
        <w:rPr>
          <w:vertAlign w:val="subscript"/>
        </w:rPr>
        <w:t>&lt;&lt;</w:t>
      </w:r>
      <w:r w:rsidRPr="0070582D">
        <w:t xml:space="preserve"> 10</w:t>
      </w:r>
      <w:r w:rsidRPr="0070582D">
        <w:rPr>
          <w:vertAlign w:val="superscript"/>
        </w:rPr>
        <w:t>-2</w:t>
      </w:r>
      <w:r w:rsidRPr="0070582D">
        <w:t xml:space="preserve">  ta có:  </w:t>
      </w:r>
    </w:p>
    <w:p w14:paraId="06500F3C" w14:textId="77777777" w:rsidR="00C20D26" w:rsidRPr="0070582D" w:rsidRDefault="002B1E69">
      <w:pPr>
        <w:ind w:left="360"/>
      </w:pPr>
      <w:r w:rsidRPr="0070582D">
        <w:tab/>
      </w:r>
      <m:oMath>
        <m:sSub>
          <m:sSubPr>
            <m:ctrlPr>
              <w:rPr>
                <w:rFonts w:ascii="Cambria Math" w:eastAsia="Cambria Math" w:hAnsi="Cambria Math"/>
              </w:rPr>
            </m:ctrlPr>
          </m:sSubPr>
          <m:e>
            <m:r>
              <w:rPr>
                <w:rFonts w:ascii="Cambria Math" w:eastAsia="Cambria Math" w:hAnsi="Cambria Math"/>
              </w:rPr>
              <m:t>K</m:t>
            </m:r>
          </m:e>
          <m:sub>
            <m:r>
              <w:rPr>
                <w:rFonts w:ascii="Cambria Math" w:eastAsia="Cambria Math" w:hAnsi="Cambria Math"/>
              </w:rPr>
              <m:t>s(</m:t>
            </m:r>
            <m:sSub>
              <m:sSubPr>
                <m:ctrlPr>
                  <w:rPr>
                    <w:rFonts w:ascii="Cambria Math" w:eastAsia="Cambria Math" w:hAnsi="Cambria Math"/>
                  </w:rPr>
                </m:ctrlPr>
              </m:sSubPr>
              <m:e>
                <m:r>
                  <w:rPr>
                    <w:rFonts w:ascii="Cambria Math" w:eastAsia="Cambria Math" w:hAnsi="Cambria Math"/>
                  </w:rPr>
                  <m:t>PbSO</m:t>
                </m:r>
              </m:e>
              <m:sub>
                <m:r>
                  <w:rPr>
                    <w:rFonts w:ascii="Cambria Math" w:eastAsia="Cambria Math" w:hAnsi="Cambria Math"/>
                  </w:rPr>
                  <m:t>4</m:t>
                </m:r>
              </m:sub>
            </m:sSub>
            <m:r>
              <w:rPr>
                <w:rFonts w:ascii="Cambria Math" w:eastAsia="Cambria Math" w:hAnsi="Cambria Math"/>
              </w:rPr>
              <m:t>)</m:t>
            </m:r>
          </m:sub>
        </m:sSub>
      </m:oMath>
      <w:r w:rsidRPr="0070582D">
        <w:rPr>
          <w:vertAlign w:val="subscript"/>
        </w:rPr>
        <w:object w:dxaOrig="860" w:dyaOrig="374" w14:anchorId="0F050E96">
          <v:shape id="_x0000_i1184" type="#_x0000_t75" style="width:42.75pt;height:18.75pt" o:ole="">
            <v:imagedata r:id="rId710" o:title=""/>
          </v:shape>
          <o:OLEObject Type="Embed" ProgID="Equation.DSMT4" ShapeID="_x0000_i1184" DrawAspect="Content" ObjectID="_1797847488" r:id="rId715"/>
        </w:object>
      </w:r>
      <w:r w:rsidRPr="0070582D">
        <w:t xml:space="preserve"> =  S.10</w:t>
      </w:r>
      <w:r w:rsidRPr="0070582D">
        <w:rPr>
          <w:vertAlign w:val="superscript"/>
        </w:rPr>
        <w:t>-2</w:t>
      </w:r>
      <w:r w:rsidRPr="0070582D">
        <w:t xml:space="preserve">  = 1,6.10</w:t>
      </w:r>
      <w:r w:rsidRPr="0070582D">
        <w:rPr>
          <w:vertAlign w:val="superscript"/>
        </w:rPr>
        <w:t>-8</w:t>
      </w:r>
      <w:r w:rsidRPr="0070582D">
        <w:t xml:space="preserve">   suy ra S =  1,6.10</w:t>
      </w:r>
      <w:r w:rsidRPr="0070582D">
        <w:rPr>
          <w:vertAlign w:val="superscript"/>
        </w:rPr>
        <w:t>-6</w:t>
      </w:r>
      <w:r w:rsidRPr="0070582D">
        <w:t xml:space="preserve"> M</w:t>
      </w:r>
    </w:p>
    <w:p w14:paraId="48652492" w14:textId="77777777" w:rsidR="00C20D26" w:rsidRPr="0070582D" w:rsidRDefault="002B1E69">
      <w:pPr>
        <w:ind w:left="360"/>
      </w:pPr>
      <w:r w:rsidRPr="0070582D">
        <w:t>Vậy độ tan của PbSO</w:t>
      </w:r>
      <w:r w:rsidRPr="0070582D">
        <w:rPr>
          <w:vertAlign w:val="subscript"/>
        </w:rPr>
        <w:t>4</w:t>
      </w:r>
      <w:r w:rsidRPr="0070582D">
        <w:t xml:space="preserve"> trong dung dịch Na</w:t>
      </w:r>
      <w:r w:rsidRPr="0070582D">
        <w:rPr>
          <w:vertAlign w:val="subscript"/>
        </w:rPr>
        <w:t>2</w:t>
      </w:r>
      <w:r w:rsidRPr="0070582D">
        <w:t>SO</w:t>
      </w:r>
      <w:r w:rsidRPr="0070582D">
        <w:rPr>
          <w:vertAlign w:val="subscript"/>
        </w:rPr>
        <w:t>4</w:t>
      </w:r>
      <w:r w:rsidRPr="0070582D">
        <w:t xml:space="preserve"> nhỏ hơn độ tan của nó trong nước nguyên chất rất nhiều.</w:t>
      </w:r>
    </w:p>
    <w:p w14:paraId="6B38E295" w14:textId="77777777" w:rsidR="00C20D26" w:rsidRPr="0070582D" w:rsidRDefault="002B1E69">
      <w:pPr>
        <w:pBdr>
          <w:top w:val="single" w:sz="4" w:space="1" w:color="000000"/>
          <w:left w:val="single" w:sz="4" w:space="1" w:color="000000"/>
          <w:bottom w:val="single" w:sz="4" w:space="1" w:color="000000"/>
          <w:right w:val="single" w:sz="4" w:space="1" w:color="000000"/>
        </w:pBdr>
        <w:ind w:left="360"/>
      </w:pPr>
      <w:r w:rsidRPr="0070582D">
        <w:rPr>
          <w:b/>
          <w:i/>
        </w:rPr>
        <w:t>Bài 3:</w:t>
      </w:r>
      <w:r w:rsidRPr="0070582D">
        <w:t xml:space="preserve"> Tích số tan của CaC</w:t>
      </w:r>
      <w:r w:rsidRPr="0070582D">
        <w:rPr>
          <w:vertAlign w:val="subscript"/>
        </w:rPr>
        <w:t>2</w:t>
      </w:r>
      <w:r w:rsidRPr="0070582D">
        <w:t>O</w:t>
      </w:r>
      <w:r w:rsidRPr="0070582D">
        <w:rPr>
          <w:vertAlign w:val="subscript"/>
        </w:rPr>
        <w:t>4</w:t>
      </w:r>
      <w:r w:rsidRPr="0070582D">
        <w:t xml:space="preserve"> ở 20</w:t>
      </w:r>
      <w:r w:rsidRPr="0070582D">
        <w:rPr>
          <w:vertAlign w:val="superscript"/>
        </w:rPr>
        <w:t>0</w:t>
      </w:r>
      <w:r w:rsidRPr="0070582D">
        <w:t>C  bằng 2.10</w:t>
      </w:r>
      <w:r w:rsidRPr="0070582D">
        <w:rPr>
          <w:vertAlign w:val="superscript"/>
        </w:rPr>
        <w:t>-9</w:t>
      </w:r>
      <w:r w:rsidRPr="0070582D">
        <w:t>. Hãy so sánh độ tan của nó trong nước và trong dung dịch (NH</w:t>
      </w:r>
      <w:r w:rsidRPr="0070582D">
        <w:rPr>
          <w:vertAlign w:val="subscript"/>
        </w:rPr>
        <w:t>4</w:t>
      </w:r>
      <w:r w:rsidRPr="0070582D">
        <w:t>)</w:t>
      </w:r>
      <w:r w:rsidRPr="0070582D">
        <w:rPr>
          <w:vertAlign w:val="subscript"/>
        </w:rPr>
        <w:t>2</w:t>
      </w:r>
      <w:r w:rsidRPr="0070582D">
        <w:t>C</w:t>
      </w:r>
      <w:r w:rsidRPr="0070582D">
        <w:rPr>
          <w:vertAlign w:val="subscript"/>
        </w:rPr>
        <w:t>2</w:t>
      </w:r>
      <w:r w:rsidRPr="0070582D">
        <w:t>O</w:t>
      </w:r>
      <w:r w:rsidRPr="0070582D">
        <w:rPr>
          <w:vertAlign w:val="subscript"/>
        </w:rPr>
        <w:t>4</w:t>
      </w:r>
      <w:r w:rsidRPr="0070582D">
        <w:t xml:space="preserve"> 0,1M. </w:t>
      </w:r>
    </w:p>
    <w:p w14:paraId="00595D67" w14:textId="77777777" w:rsidR="00C20D26" w:rsidRPr="0070582D" w:rsidRDefault="002B1E69">
      <w:pPr>
        <w:ind w:left="360"/>
        <w:rPr>
          <w:b/>
          <w:i/>
        </w:rPr>
      </w:pPr>
      <w:r w:rsidRPr="0070582D">
        <w:rPr>
          <w:b/>
          <w:i/>
        </w:rPr>
        <w:t xml:space="preserve">Giải: </w:t>
      </w:r>
    </w:p>
    <w:p w14:paraId="7F60E1DA" w14:textId="77777777" w:rsidR="00C20D26" w:rsidRPr="0070582D" w:rsidRDefault="002B1E69">
      <w:pPr>
        <w:ind w:left="360"/>
      </w:pPr>
      <w:r w:rsidRPr="0070582D">
        <w:t xml:space="preserve">Độ tan của </w:t>
      </w:r>
      <w:bookmarkStart w:id="30" w:name="bookmark=id.49x2ik5" w:colFirst="0" w:colLast="0"/>
      <w:bookmarkStart w:id="31" w:name="bookmark=id.2p2csry" w:colFirst="0" w:colLast="0"/>
      <w:bookmarkEnd w:id="30"/>
      <w:bookmarkEnd w:id="31"/>
      <w:r w:rsidRPr="0070582D">
        <w:t>CaC</w:t>
      </w:r>
      <w:r w:rsidRPr="0070582D">
        <w:rPr>
          <w:vertAlign w:val="subscript"/>
        </w:rPr>
        <w:t>2</w:t>
      </w:r>
      <w:r w:rsidRPr="0070582D">
        <w:t>O</w:t>
      </w:r>
      <w:r w:rsidRPr="0070582D">
        <w:rPr>
          <w:vertAlign w:val="subscript"/>
        </w:rPr>
        <w:t>4</w:t>
      </w:r>
      <w:r w:rsidRPr="0070582D">
        <w:t xml:space="preserve"> ở 20</w:t>
      </w:r>
      <w:r w:rsidRPr="0070582D">
        <w:rPr>
          <w:vertAlign w:val="superscript"/>
        </w:rPr>
        <w:t>0</w:t>
      </w:r>
      <w:r w:rsidRPr="0070582D">
        <w:t>C trong nước nguyên chất:</w:t>
      </w:r>
      <w:r w:rsidRPr="0070582D">
        <w:tab/>
      </w:r>
    </w:p>
    <w:p w14:paraId="42C55332" w14:textId="77777777" w:rsidR="00C20D26" w:rsidRPr="0070582D" w:rsidRDefault="002B1E69">
      <w:pPr>
        <w:ind w:left="360"/>
      </w:pPr>
      <w:r w:rsidRPr="0070582D">
        <w:tab/>
      </w:r>
      <w:r w:rsidRPr="0070582D">
        <w:tab/>
        <w:t>CaC</w:t>
      </w:r>
      <w:r w:rsidRPr="0070582D">
        <w:rPr>
          <w:vertAlign w:val="subscript"/>
        </w:rPr>
        <w:t>2</w:t>
      </w:r>
      <w:r w:rsidRPr="0070582D">
        <w:t>O</w:t>
      </w:r>
      <w:r w:rsidRPr="0070582D">
        <w:rPr>
          <w:vertAlign w:val="subscript"/>
        </w:rPr>
        <w:t>4</w:t>
      </w:r>
      <w:r w:rsidRPr="0070582D">
        <w:t xml:space="preserve">   </w:t>
      </w:r>
      <w:r w:rsidRPr="0070582D">
        <w:rPr>
          <w:noProof/>
        </w:rPr>
        <w:drawing>
          <wp:inline distT="0" distB="0" distL="0" distR="0" wp14:anchorId="500D3941" wp14:editId="265A4543">
            <wp:extent cx="182880" cy="91440"/>
            <wp:effectExtent l="0" t="0" r="0" b="0"/>
            <wp:docPr id="2132920876"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1"/>
                    <a:srcRect/>
                    <a:stretch>
                      <a:fillRect/>
                    </a:stretch>
                  </pic:blipFill>
                  <pic:spPr>
                    <a:xfrm>
                      <a:off x="0" y="0"/>
                      <a:ext cx="182880" cy="91440"/>
                    </a:xfrm>
                    <a:prstGeom prst="rect">
                      <a:avLst/>
                    </a:prstGeom>
                    <a:ln/>
                  </pic:spPr>
                </pic:pic>
              </a:graphicData>
            </a:graphic>
          </wp:inline>
        </w:drawing>
      </w:r>
      <w:r w:rsidRPr="0070582D">
        <w:t xml:space="preserve">   Ca</w:t>
      </w:r>
      <w:r w:rsidRPr="0070582D">
        <w:rPr>
          <w:vertAlign w:val="superscript"/>
        </w:rPr>
        <w:t>2+</w:t>
      </w:r>
      <w:r w:rsidRPr="0070582D">
        <w:t xml:space="preserve">   +   C</w:t>
      </w:r>
      <w:r w:rsidRPr="0070582D">
        <w:rPr>
          <w:vertAlign w:val="subscript"/>
        </w:rPr>
        <w:t>2</w:t>
      </w:r>
      <w:r w:rsidRPr="0070582D">
        <w:t>O</w:t>
      </w:r>
      <w:r w:rsidRPr="0070582D">
        <w:rPr>
          <w:vertAlign w:val="subscript"/>
        </w:rPr>
        <w:t>4</w:t>
      </w:r>
      <w:r w:rsidRPr="0070582D">
        <w:rPr>
          <w:vertAlign w:val="superscript"/>
        </w:rPr>
        <w:t>2-</w:t>
      </w:r>
      <w:r w:rsidRPr="0070582D">
        <w:t xml:space="preserve">  </w:t>
      </w:r>
    </w:p>
    <w:p w14:paraId="271575B7" w14:textId="77777777" w:rsidR="00C20D26" w:rsidRPr="0070582D" w:rsidRDefault="002B1E69">
      <w:pPr>
        <w:ind w:left="360"/>
      </w:pPr>
      <w:r w:rsidRPr="0070582D">
        <w:tab/>
        <w:t xml:space="preserve">S  =  </w:t>
      </w:r>
      <w:r w:rsidRPr="0070582D">
        <w:rPr>
          <w:vertAlign w:val="subscript"/>
        </w:rPr>
        <w:object w:dxaOrig="2525" w:dyaOrig="449" w14:anchorId="701FDC3A">
          <v:shape id="_x0000_i1185" type="#_x0000_t75" style="width:126.75pt;height:22.5pt" o:ole="">
            <v:imagedata r:id="rId716" o:title=""/>
          </v:shape>
          <o:OLEObject Type="Embed" ProgID="Equation.DSMT4" ShapeID="_x0000_i1185" DrawAspect="Content" ObjectID="_1797847489" r:id="rId717"/>
        </w:object>
      </w:r>
      <w:r w:rsidRPr="0070582D">
        <w:t xml:space="preserve">   </w:t>
      </w:r>
      <m:oMath>
        <m:rad>
          <m:radPr>
            <m:degHide m:val="1"/>
            <m:ctrlPr>
              <w:rPr>
                <w:rFonts w:ascii="Cambria Math" w:hAnsi="Cambria Math"/>
              </w:rPr>
            </m:ctrlPr>
          </m:radPr>
          <m:deg/>
          <m:e>
            <m:sSub>
              <m:sSubPr>
                <m:ctrlPr>
                  <w:rPr>
                    <w:rFonts w:ascii="Cambria Math" w:eastAsia="Cambria Math" w:hAnsi="Cambria Math"/>
                  </w:rPr>
                </m:ctrlPr>
              </m:sSubPr>
              <m:e>
                <m:r>
                  <w:rPr>
                    <w:rFonts w:ascii="Cambria Math" w:eastAsia="Cambria Math" w:hAnsi="Cambria Math"/>
                  </w:rPr>
                  <m:t>K</m:t>
                </m:r>
              </m:e>
              <m:sub>
                <m:sSub>
                  <m:sSubPr>
                    <m:ctrlPr>
                      <w:rPr>
                        <w:rFonts w:ascii="Cambria Math" w:eastAsia="Cambria Math" w:hAnsi="Cambria Math"/>
                      </w:rPr>
                    </m:ctrlPr>
                  </m:sSubPr>
                  <m:e>
                    <m:r>
                      <w:rPr>
                        <w:rFonts w:ascii="Cambria Math" w:eastAsia="Cambria Math" w:hAnsi="Cambria Math"/>
                      </w:rPr>
                      <m:t>s(CaC</m:t>
                    </m:r>
                  </m:e>
                  <m:sub>
                    <m:r>
                      <w:rPr>
                        <w:rFonts w:ascii="Cambria Math" w:eastAsia="Cambria Math" w:hAnsi="Cambria Math"/>
                      </w:rPr>
                      <m:t>2</m:t>
                    </m:r>
                  </m:sub>
                </m:sSub>
                <m:sSub>
                  <m:sSubPr>
                    <m:ctrlPr>
                      <w:rPr>
                        <w:rFonts w:ascii="Cambria Math" w:eastAsia="Cambria Math" w:hAnsi="Cambria Math"/>
                      </w:rPr>
                    </m:ctrlPr>
                  </m:sSubPr>
                  <m:e>
                    <m:r>
                      <w:rPr>
                        <w:rFonts w:ascii="Cambria Math" w:eastAsia="Cambria Math" w:hAnsi="Cambria Math"/>
                      </w:rPr>
                      <m:t>O</m:t>
                    </m:r>
                  </m:e>
                  <m:sub>
                    <m:r>
                      <w:rPr>
                        <w:rFonts w:ascii="Cambria Math" w:eastAsia="Cambria Math" w:hAnsi="Cambria Math"/>
                      </w:rPr>
                      <m:t>4</m:t>
                    </m:r>
                  </m:sub>
                </m:sSub>
                <m:r>
                  <w:rPr>
                    <w:rFonts w:ascii="Cambria Math" w:eastAsia="Cambria Math" w:hAnsi="Cambria Math"/>
                  </w:rPr>
                  <m:t>)</m:t>
                </m:r>
              </m:sub>
            </m:sSub>
          </m:e>
        </m:rad>
        <m:r>
          <w:rPr>
            <w:rFonts w:ascii="Cambria Math" w:eastAsia="Cambria Math" w:hAnsi="Cambria Math"/>
          </w:rPr>
          <m:t xml:space="preserve"> </m:t>
        </m:r>
      </m:oMath>
      <w:bookmarkStart w:id="32" w:name="bookmark=id.147n2zr" w:colFirst="0" w:colLast="0"/>
      <w:bookmarkStart w:id="33" w:name="bookmark=id.3o7alnk" w:colFirst="0" w:colLast="0"/>
      <w:bookmarkEnd w:id="32"/>
      <w:bookmarkEnd w:id="33"/>
      <w:r w:rsidRPr="0070582D">
        <w:t>=  4,5.10</w:t>
      </w:r>
      <w:r w:rsidRPr="0070582D">
        <w:rPr>
          <w:vertAlign w:val="superscript"/>
        </w:rPr>
        <w:t>-5</w:t>
      </w:r>
      <w:r w:rsidRPr="0070582D">
        <w:t xml:space="preserve">  M </w:t>
      </w:r>
    </w:p>
    <w:p w14:paraId="7D51AB11" w14:textId="77777777" w:rsidR="00C20D26" w:rsidRPr="0070582D" w:rsidRDefault="002B1E69">
      <w:pPr>
        <w:ind w:left="360"/>
      </w:pPr>
      <w:r w:rsidRPr="0070582D">
        <w:t>Độ tan của CaC</w:t>
      </w:r>
      <w:r w:rsidRPr="0070582D">
        <w:rPr>
          <w:vertAlign w:val="subscript"/>
        </w:rPr>
        <w:t>2</w:t>
      </w:r>
      <w:r w:rsidRPr="0070582D">
        <w:t>O</w:t>
      </w:r>
      <w:r w:rsidRPr="0070582D">
        <w:rPr>
          <w:vertAlign w:val="subscript"/>
        </w:rPr>
        <w:t>4</w:t>
      </w:r>
      <w:r w:rsidRPr="0070582D">
        <w:t xml:space="preserve"> trong dung dịch </w:t>
      </w:r>
      <w:bookmarkStart w:id="34" w:name="bookmark=id.1hmsyys" w:colFirst="0" w:colLast="0"/>
      <w:bookmarkStart w:id="35" w:name="bookmark=id.ihv636" w:colFirst="0" w:colLast="0"/>
      <w:bookmarkStart w:id="36" w:name="bookmark=id.23ckvvd" w:colFirst="0" w:colLast="0"/>
      <w:bookmarkStart w:id="37" w:name="bookmark=id.32hioqz" w:colFirst="0" w:colLast="0"/>
      <w:bookmarkEnd w:id="34"/>
      <w:bookmarkEnd w:id="35"/>
      <w:bookmarkEnd w:id="36"/>
      <w:bookmarkEnd w:id="37"/>
      <w:r w:rsidRPr="0070582D">
        <w:t>(NH</w:t>
      </w:r>
      <w:r w:rsidRPr="0070582D">
        <w:rPr>
          <w:vertAlign w:val="subscript"/>
        </w:rPr>
        <w:t>4</w:t>
      </w:r>
      <w:r w:rsidRPr="0070582D">
        <w:t>)</w:t>
      </w:r>
      <w:r w:rsidRPr="0070582D">
        <w:rPr>
          <w:vertAlign w:val="subscript"/>
        </w:rPr>
        <w:t>2</w:t>
      </w:r>
      <w:r w:rsidRPr="0070582D">
        <w:t>C</w:t>
      </w:r>
      <w:r w:rsidRPr="0070582D">
        <w:rPr>
          <w:vertAlign w:val="subscript"/>
        </w:rPr>
        <w:t>2</w:t>
      </w:r>
      <w:r w:rsidRPr="0070582D">
        <w:t>O</w:t>
      </w:r>
      <w:r w:rsidRPr="0070582D">
        <w:rPr>
          <w:vertAlign w:val="subscript"/>
        </w:rPr>
        <w:t>4</w:t>
      </w:r>
      <w:r w:rsidRPr="0070582D">
        <w:t xml:space="preserve">  0,1M</w:t>
      </w:r>
    </w:p>
    <w:p w14:paraId="411CB738" w14:textId="77777777" w:rsidR="00C20D26" w:rsidRPr="0070582D" w:rsidRDefault="002B1E69">
      <w:pPr>
        <w:ind w:left="360"/>
      </w:pPr>
      <w:r w:rsidRPr="0070582D">
        <w:t xml:space="preserve">    </w:t>
      </w:r>
      <w:r w:rsidRPr="0070582D">
        <w:tab/>
        <w:t>(NH</w:t>
      </w:r>
      <w:r w:rsidRPr="0070582D">
        <w:rPr>
          <w:vertAlign w:val="subscript"/>
        </w:rPr>
        <w:t>4</w:t>
      </w:r>
      <w:r w:rsidRPr="0070582D">
        <w:t>)</w:t>
      </w:r>
      <w:r w:rsidRPr="0070582D">
        <w:rPr>
          <w:vertAlign w:val="subscript"/>
        </w:rPr>
        <w:t>2</w:t>
      </w:r>
      <w:r w:rsidRPr="0070582D">
        <w:t>C</w:t>
      </w:r>
      <w:r w:rsidRPr="0070582D">
        <w:rPr>
          <w:vertAlign w:val="subscript"/>
        </w:rPr>
        <w:t>2</w:t>
      </w:r>
      <w:r w:rsidRPr="0070582D">
        <w:t>O</w:t>
      </w:r>
      <w:r w:rsidRPr="0070582D">
        <w:rPr>
          <w:vertAlign w:val="subscript"/>
        </w:rPr>
        <w:t>4</w:t>
      </w:r>
      <w:sdt>
        <w:sdtPr>
          <w:tag w:val="goog_rdk_87"/>
          <w:id w:val="591284018"/>
        </w:sdtPr>
        <w:sdtEndPr/>
        <w:sdtContent>
          <w:r w:rsidRPr="0070582D">
            <w:rPr>
              <w:rFonts w:eastAsia="Cardo"/>
            </w:rPr>
            <w:t xml:space="preserve">  →   2NH</w:t>
          </w:r>
        </w:sdtContent>
      </w:sdt>
      <w:r w:rsidRPr="0070582D">
        <w:rPr>
          <w:vertAlign w:val="subscript"/>
        </w:rPr>
        <w:t>4</w:t>
      </w:r>
      <w:r w:rsidRPr="0070582D">
        <w:rPr>
          <w:vertAlign w:val="superscript"/>
        </w:rPr>
        <w:t>+</w:t>
      </w:r>
      <w:r w:rsidRPr="0070582D">
        <w:t xml:space="preserve">   +  C</w:t>
      </w:r>
      <w:r w:rsidRPr="0070582D">
        <w:rPr>
          <w:vertAlign w:val="subscript"/>
        </w:rPr>
        <w:t>2</w:t>
      </w:r>
      <w:r w:rsidRPr="0070582D">
        <w:t>O</w:t>
      </w:r>
      <w:r w:rsidRPr="0070582D">
        <w:rPr>
          <w:vertAlign w:val="subscript"/>
        </w:rPr>
        <w:t>4</w:t>
      </w:r>
      <w:r w:rsidRPr="0070582D">
        <w:rPr>
          <w:vertAlign w:val="superscript"/>
        </w:rPr>
        <w:t>2-</w:t>
      </w:r>
      <w:r w:rsidRPr="0070582D">
        <w:t xml:space="preserve">  </w:t>
      </w:r>
    </w:p>
    <w:p w14:paraId="05ADA58E" w14:textId="77777777" w:rsidR="00C20D26" w:rsidRPr="0070582D" w:rsidRDefault="002B1E69">
      <w:pPr>
        <w:ind w:left="360"/>
      </w:pPr>
      <w:r w:rsidRPr="0070582D">
        <w:tab/>
      </w:r>
      <w:bookmarkStart w:id="38" w:name="bookmark=id.3fwokq0" w:colFirst="0" w:colLast="0"/>
      <w:bookmarkStart w:id="39" w:name="bookmark=id.vx1227" w:colFirst="0" w:colLast="0"/>
      <w:bookmarkStart w:id="40" w:name="bookmark=id.2grqrue" w:colFirst="0" w:colLast="0"/>
      <w:bookmarkStart w:id="41" w:name="bookmark=id.41mghml" w:colFirst="0" w:colLast="0"/>
      <w:bookmarkEnd w:id="38"/>
      <w:bookmarkEnd w:id="39"/>
      <w:bookmarkEnd w:id="40"/>
      <w:bookmarkEnd w:id="41"/>
      <w:r w:rsidRPr="0070582D">
        <w:tab/>
        <w:t>CaC</w:t>
      </w:r>
      <w:r w:rsidRPr="0070582D">
        <w:rPr>
          <w:vertAlign w:val="subscript"/>
        </w:rPr>
        <w:t>2</w:t>
      </w:r>
      <w:r w:rsidRPr="0070582D">
        <w:t>O</w:t>
      </w:r>
      <w:r w:rsidRPr="0070582D">
        <w:rPr>
          <w:vertAlign w:val="subscript"/>
        </w:rPr>
        <w:t>4</w:t>
      </w:r>
      <w:r w:rsidRPr="0070582D">
        <w:t xml:space="preserve">   </w:t>
      </w:r>
      <w:r w:rsidRPr="0070582D">
        <w:rPr>
          <w:noProof/>
        </w:rPr>
        <w:drawing>
          <wp:inline distT="0" distB="0" distL="0" distR="0" wp14:anchorId="11508274" wp14:editId="58A94679">
            <wp:extent cx="182880" cy="91440"/>
            <wp:effectExtent l="0" t="0" r="0" b="0"/>
            <wp:docPr id="2132920892"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1"/>
                    <a:srcRect/>
                    <a:stretch>
                      <a:fillRect/>
                    </a:stretch>
                  </pic:blipFill>
                  <pic:spPr>
                    <a:xfrm>
                      <a:off x="0" y="0"/>
                      <a:ext cx="182880" cy="91440"/>
                    </a:xfrm>
                    <a:prstGeom prst="rect">
                      <a:avLst/>
                    </a:prstGeom>
                    <a:ln/>
                  </pic:spPr>
                </pic:pic>
              </a:graphicData>
            </a:graphic>
          </wp:inline>
        </w:drawing>
      </w:r>
      <w:r w:rsidRPr="0070582D">
        <w:t xml:space="preserve">     Ca</w:t>
      </w:r>
      <w:r w:rsidRPr="0070582D">
        <w:rPr>
          <w:vertAlign w:val="superscript"/>
        </w:rPr>
        <w:t>2+</w:t>
      </w:r>
      <w:r w:rsidRPr="0070582D">
        <w:t xml:space="preserve">    +   C</w:t>
      </w:r>
      <w:r w:rsidRPr="0070582D">
        <w:rPr>
          <w:vertAlign w:val="subscript"/>
        </w:rPr>
        <w:t>2</w:t>
      </w:r>
      <w:r w:rsidRPr="0070582D">
        <w:t>O</w:t>
      </w:r>
      <w:r w:rsidRPr="0070582D">
        <w:rPr>
          <w:vertAlign w:val="subscript"/>
        </w:rPr>
        <w:t>4</w:t>
      </w:r>
      <w:r w:rsidRPr="0070582D">
        <w:rPr>
          <w:vertAlign w:val="superscript"/>
        </w:rPr>
        <w:t>2-</w:t>
      </w:r>
      <w:r w:rsidRPr="0070582D">
        <w:t xml:space="preserve">  </w:t>
      </w:r>
    </w:p>
    <w:p w14:paraId="71B4F3A0" w14:textId="77777777" w:rsidR="00C20D26" w:rsidRPr="0070582D" w:rsidRDefault="002B1E69">
      <w:pPr>
        <w:ind w:left="360"/>
      </w:pPr>
      <w:r w:rsidRPr="0070582D">
        <w:t>Gọi độ tan của CaC</w:t>
      </w:r>
      <w:r w:rsidRPr="0070582D">
        <w:rPr>
          <w:vertAlign w:val="subscript"/>
        </w:rPr>
        <w:t>2</w:t>
      </w:r>
      <w:r w:rsidRPr="0070582D">
        <w:t>O</w:t>
      </w:r>
      <w:r w:rsidRPr="0070582D">
        <w:rPr>
          <w:vertAlign w:val="subscript"/>
        </w:rPr>
        <w:t>4</w:t>
      </w:r>
      <w:r w:rsidRPr="0070582D">
        <w:rPr>
          <w:vertAlign w:val="superscript"/>
        </w:rPr>
        <w:t xml:space="preserve"> </w:t>
      </w:r>
      <w:r w:rsidRPr="0070582D">
        <w:t xml:space="preserve"> trong dung dịch </w:t>
      </w:r>
      <w:bookmarkStart w:id="42" w:name="bookmark=id.1v1yuxt" w:colFirst="0" w:colLast="0"/>
      <w:bookmarkStart w:id="43" w:name="bookmark=id.4f1mdlm" w:colFirst="0" w:colLast="0"/>
      <w:bookmarkEnd w:id="42"/>
      <w:bookmarkEnd w:id="43"/>
      <w:r w:rsidRPr="0070582D">
        <w:t>(NH</w:t>
      </w:r>
      <w:r w:rsidRPr="0070582D">
        <w:rPr>
          <w:vertAlign w:val="subscript"/>
        </w:rPr>
        <w:t>4</w:t>
      </w:r>
      <w:r w:rsidRPr="0070582D">
        <w:t>)</w:t>
      </w:r>
      <w:r w:rsidRPr="0070582D">
        <w:rPr>
          <w:vertAlign w:val="subscript"/>
        </w:rPr>
        <w:t>2</w:t>
      </w:r>
      <w:r w:rsidRPr="0070582D">
        <w:t>C</w:t>
      </w:r>
      <w:r w:rsidRPr="0070582D">
        <w:rPr>
          <w:vertAlign w:val="subscript"/>
        </w:rPr>
        <w:t>2</w:t>
      </w:r>
      <w:r w:rsidRPr="0070582D">
        <w:t>O</w:t>
      </w:r>
      <w:r w:rsidRPr="0070582D">
        <w:rPr>
          <w:vertAlign w:val="subscript"/>
        </w:rPr>
        <w:t>4</w:t>
      </w:r>
      <w:r w:rsidRPr="0070582D">
        <w:t xml:space="preserve">  0,1M là S: </w:t>
      </w:r>
    </w:p>
    <w:p w14:paraId="45F3466C" w14:textId="77777777" w:rsidR="00C20D26" w:rsidRPr="0070582D" w:rsidRDefault="002B1E69">
      <w:pPr>
        <w:ind w:left="360"/>
      </w:pPr>
      <w:bookmarkStart w:id="44" w:name="bookmark=id.19c6y18" w:colFirst="0" w:colLast="0"/>
      <w:bookmarkStart w:id="45" w:name="bookmark=id.2u6wntf" w:colFirst="0" w:colLast="0"/>
      <w:bookmarkEnd w:id="44"/>
      <w:bookmarkEnd w:id="45"/>
      <w:r w:rsidRPr="0070582D">
        <w:tab/>
      </w:r>
      <w:r w:rsidRPr="0070582D">
        <w:tab/>
        <w:t>[Ca</w:t>
      </w:r>
      <w:r w:rsidRPr="0070582D">
        <w:rPr>
          <w:vertAlign w:val="superscript"/>
        </w:rPr>
        <w:t>2+</w:t>
      </w:r>
      <w:r w:rsidRPr="0070582D">
        <w:t xml:space="preserve">]  =  S   ;  </w:t>
      </w:r>
      <w:bookmarkStart w:id="46" w:name="bookmark=id.28h4qwu" w:colFirst="0" w:colLast="0"/>
      <w:bookmarkStart w:id="47" w:name="bookmark=id.37m2jsg" w:colFirst="0" w:colLast="0"/>
      <w:bookmarkStart w:id="48" w:name="bookmark=id.3tbugp1" w:colFirst="0" w:colLast="0"/>
      <w:bookmarkStart w:id="49" w:name="bookmark=id.nmf14n" w:colFirst="0" w:colLast="0"/>
      <w:bookmarkEnd w:id="46"/>
      <w:bookmarkEnd w:id="47"/>
      <w:bookmarkEnd w:id="48"/>
      <w:bookmarkEnd w:id="49"/>
      <w:r w:rsidRPr="0070582D">
        <w:t>[C</w:t>
      </w:r>
      <w:r w:rsidRPr="0070582D">
        <w:rPr>
          <w:vertAlign w:val="subscript"/>
        </w:rPr>
        <w:t>2</w:t>
      </w:r>
      <w:r w:rsidRPr="0070582D">
        <w:t>O</w:t>
      </w:r>
      <w:r w:rsidRPr="0070582D">
        <w:rPr>
          <w:vertAlign w:val="subscript"/>
        </w:rPr>
        <w:t>4</w:t>
      </w:r>
      <w:r w:rsidRPr="0070582D">
        <w:rPr>
          <w:vertAlign w:val="superscript"/>
        </w:rPr>
        <w:t>2-</w:t>
      </w:r>
      <w:r w:rsidRPr="0070582D">
        <w:t>]  =  S  + 0,1</w:t>
      </w:r>
    </w:p>
    <w:p w14:paraId="20E17C78" w14:textId="77777777" w:rsidR="00C20D26" w:rsidRPr="0070582D" w:rsidRDefault="002B1E69">
      <w:pPr>
        <w:ind w:left="360"/>
      </w:pPr>
      <w:r w:rsidRPr="0070582D">
        <w:t>Giả sử S  &lt;&lt; 0,1 thì  [C</w:t>
      </w:r>
      <w:r w:rsidRPr="0070582D">
        <w:rPr>
          <w:vertAlign w:val="subscript"/>
        </w:rPr>
        <w:t>2</w:t>
      </w:r>
      <w:r w:rsidRPr="0070582D">
        <w:t>O</w:t>
      </w:r>
      <w:r w:rsidRPr="0070582D">
        <w:rPr>
          <w:vertAlign w:val="subscript"/>
        </w:rPr>
        <w:t>4</w:t>
      </w:r>
      <w:r w:rsidRPr="0070582D">
        <w:rPr>
          <w:vertAlign w:val="superscript"/>
        </w:rPr>
        <w:t>2-</w:t>
      </w:r>
      <w:r w:rsidRPr="0070582D">
        <w:t xml:space="preserve">]  =  0,1 </w:t>
      </w:r>
    </w:p>
    <w:p w14:paraId="0570DC44" w14:textId="77777777" w:rsidR="00C20D26" w:rsidRPr="0070582D" w:rsidRDefault="002B1E69">
      <w:pPr>
        <w:ind w:left="360"/>
      </w:pPr>
      <w:r w:rsidRPr="0070582D">
        <w:tab/>
      </w:r>
      <w:r w:rsidRPr="0070582D">
        <w:tab/>
      </w:r>
      <m:oMath>
        <m:sSub>
          <m:sSubPr>
            <m:ctrlPr>
              <w:rPr>
                <w:rFonts w:ascii="Cambria Math" w:eastAsia="Cambria Math" w:hAnsi="Cambria Math"/>
              </w:rPr>
            </m:ctrlPr>
          </m:sSubPr>
          <m:e>
            <m:r>
              <w:rPr>
                <w:rFonts w:ascii="Cambria Math" w:eastAsia="Cambria Math" w:hAnsi="Cambria Math"/>
              </w:rPr>
              <m:t xml:space="preserve">                           K</m:t>
            </m:r>
          </m:e>
          <m:sub>
            <m:sSub>
              <m:sSubPr>
                <m:ctrlPr>
                  <w:rPr>
                    <w:rFonts w:ascii="Cambria Math" w:eastAsia="Cambria Math" w:hAnsi="Cambria Math"/>
                  </w:rPr>
                </m:ctrlPr>
              </m:sSubPr>
              <m:e>
                <m:r>
                  <w:rPr>
                    <w:rFonts w:ascii="Cambria Math" w:eastAsia="Cambria Math" w:hAnsi="Cambria Math"/>
                  </w:rPr>
                  <m:t>s(CaC</m:t>
                </m:r>
              </m:e>
              <m:sub>
                <m:r>
                  <w:rPr>
                    <w:rFonts w:ascii="Cambria Math" w:eastAsia="Cambria Math" w:hAnsi="Cambria Math"/>
                  </w:rPr>
                  <m:t>2</m:t>
                </m:r>
              </m:sub>
            </m:sSub>
            <m:sSub>
              <m:sSubPr>
                <m:ctrlPr>
                  <w:rPr>
                    <w:rFonts w:ascii="Cambria Math" w:eastAsia="Cambria Math" w:hAnsi="Cambria Math"/>
                  </w:rPr>
                </m:ctrlPr>
              </m:sSubPr>
              <m:e>
                <m:r>
                  <w:rPr>
                    <w:rFonts w:ascii="Cambria Math" w:eastAsia="Cambria Math" w:hAnsi="Cambria Math"/>
                  </w:rPr>
                  <m:t>O</m:t>
                </m:r>
              </m:e>
              <m:sub>
                <m:r>
                  <w:rPr>
                    <w:rFonts w:ascii="Cambria Math" w:eastAsia="Cambria Math" w:hAnsi="Cambria Math"/>
                  </w:rPr>
                  <m:t>4</m:t>
                </m:r>
              </m:sub>
            </m:sSub>
            <m:r>
              <w:rPr>
                <w:rFonts w:ascii="Cambria Math" w:eastAsia="Cambria Math" w:hAnsi="Cambria Math"/>
              </w:rPr>
              <m:t>)</m:t>
            </m:r>
          </m:sub>
        </m:sSub>
      </m:oMath>
      <w:r w:rsidRPr="0070582D">
        <w:rPr>
          <w:vertAlign w:val="subscript"/>
        </w:rPr>
        <w:object w:dxaOrig="1309" w:dyaOrig="374" w14:anchorId="710181D8">
          <v:shape id="_x0000_i1186" type="#_x0000_t75" style="width:65.25pt;height:18.75pt" o:ole="">
            <v:imagedata r:id="rId718" o:title=""/>
          </v:shape>
          <o:OLEObject Type="Embed" ProgID="Equation.DSMT4" ShapeID="_x0000_i1186" DrawAspect="Content" ObjectID="_1797847490" r:id="rId719"/>
        </w:object>
      </w:r>
      <w:r w:rsidRPr="0070582D">
        <w:t xml:space="preserve">  = [Ca</w:t>
      </w:r>
      <w:r w:rsidRPr="0070582D">
        <w:rPr>
          <w:vertAlign w:val="superscript"/>
        </w:rPr>
        <w:t>2+</w:t>
      </w:r>
      <w:r w:rsidRPr="0070582D">
        <w:t>]  . [C</w:t>
      </w:r>
      <w:r w:rsidRPr="0070582D">
        <w:rPr>
          <w:vertAlign w:val="subscript"/>
        </w:rPr>
        <w:t>2</w:t>
      </w:r>
      <w:r w:rsidRPr="0070582D">
        <w:t>O</w:t>
      </w:r>
      <w:r w:rsidRPr="0070582D">
        <w:rPr>
          <w:vertAlign w:val="subscript"/>
        </w:rPr>
        <w:t>4</w:t>
      </w:r>
      <w:r w:rsidRPr="0070582D">
        <w:rPr>
          <w:vertAlign w:val="superscript"/>
        </w:rPr>
        <w:t>2-</w:t>
      </w:r>
      <w:r w:rsidRPr="0070582D">
        <w:t>]  = S. 0,1 = 2.10</w:t>
      </w:r>
      <w:r w:rsidRPr="0070582D">
        <w:rPr>
          <w:vertAlign w:val="superscript"/>
        </w:rPr>
        <w:t>-9</w:t>
      </w:r>
      <w:r w:rsidRPr="0070582D">
        <w:t xml:space="preserve">  </w:t>
      </w:r>
    </w:p>
    <w:p w14:paraId="55BED9EB" w14:textId="77777777" w:rsidR="00C20D26" w:rsidRPr="0070582D" w:rsidRDefault="002B1E69">
      <w:pPr>
        <w:ind w:left="360"/>
      </w:pPr>
      <w:r w:rsidRPr="0070582D">
        <w:tab/>
        <w:t xml:space="preserve">              </w:t>
      </w:r>
      <w:r w:rsidRPr="0070582D">
        <w:tab/>
        <w:t>S  =  2.10</w:t>
      </w:r>
      <w:r w:rsidRPr="0070582D">
        <w:rPr>
          <w:vertAlign w:val="superscript"/>
        </w:rPr>
        <w:t>-8</w:t>
      </w:r>
      <w:r w:rsidRPr="0070582D">
        <w:t xml:space="preserve">  (M)</w:t>
      </w:r>
    </w:p>
    <w:p w14:paraId="15BAF593" w14:textId="77777777" w:rsidR="00C20D26" w:rsidRPr="0070582D" w:rsidRDefault="002B1E69">
      <w:pPr>
        <w:ind w:left="360"/>
      </w:pPr>
      <w:r w:rsidRPr="0070582D">
        <w:t>Vậy: Độ tan của CaC</w:t>
      </w:r>
      <w:r w:rsidRPr="0070582D">
        <w:rPr>
          <w:vertAlign w:val="subscript"/>
        </w:rPr>
        <w:t>2</w:t>
      </w:r>
      <w:r w:rsidRPr="0070582D">
        <w:t>O</w:t>
      </w:r>
      <w:r w:rsidRPr="0070582D">
        <w:rPr>
          <w:vertAlign w:val="subscript"/>
        </w:rPr>
        <w:t>4</w:t>
      </w:r>
      <w:r w:rsidRPr="0070582D">
        <w:t xml:space="preserve"> trong (NH</w:t>
      </w:r>
      <w:r w:rsidRPr="0070582D">
        <w:rPr>
          <w:vertAlign w:val="subscript"/>
        </w:rPr>
        <w:t>4</w:t>
      </w:r>
      <w:r w:rsidRPr="0070582D">
        <w:t>)</w:t>
      </w:r>
      <w:r w:rsidRPr="0070582D">
        <w:rPr>
          <w:vertAlign w:val="subscript"/>
        </w:rPr>
        <w:t>2</w:t>
      </w:r>
      <w:r w:rsidRPr="0070582D">
        <w:t>C</w:t>
      </w:r>
      <w:r w:rsidRPr="0070582D">
        <w:rPr>
          <w:vertAlign w:val="subscript"/>
        </w:rPr>
        <w:t>2</w:t>
      </w:r>
      <w:r w:rsidRPr="0070582D">
        <w:t>O</w:t>
      </w:r>
      <w:r w:rsidRPr="0070582D">
        <w:rPr>
          <w:vertAlign w:val="subscript"/>
        </w:rPr>
        <w:t>4</w:t>
      </w:r>
      <w:r w:rsidRPr="0070582D">
        <w:t xml:space="preserve">   0,1M nhỏ hơn độ tan của nó trong nước rất nhiều. </w:t>
      </w:r>
    </w:p>
    <w:p w14:paraId="406BBCC7" w14:textId="77777777" w:rsidR="00C20D26" w:rsidRPr="0070582D" w:rsidRDefault="002B1E69">
      <w:pPr>
        <w:pBdr>
          <w:top w:val="single" w:sz="4" w:space="1" w:color="000000"/>
          <w:left w:val="single" w:sz="4" w:space="1" w:color="000000"/>
          <w:bottom w:val="single" w:sz="4" w:space="1" w:color="000000"/>
          <w:right w:val="single" w:sz="4" w:space="1" w:color="000000"/>
        </w:pBdr>
      </w:pPr>
      <w:r w:rsidRPr="0070582D">
        <w:rPr>
          <w:b/>
          <w:i/>
        </w:rPr>
        <w:t>Bài 4:</w:t>
      </w:r>
      <w:r w:rsidRPr="0070582D">
        <w:t xml:space="preserve"> Tính độ tan của PbCl</w:t>
      </w:r>
      <w:r w:rsidRPr="0070582D">
        <w:rPr>
          <w:vertAlign w:val="subscript"/>
        </w:rPr>
        <w:t>2</w:t>
      </w:r>
      <w:r w:rsidRPr="0070582D">
        <w:t xml:space="preserve"> trong NaClO</w:t>
      </w:r>
      <w:r w:rsidRPr="0070582D">
        <w:rPr>
          <w:vertAlign w:val="subscript"/>
        </w:rPr>
        <w:t>4</w:t>
      </w:r>
      <w:r w:rsidRPr="0070582D">
        <w:t xml:space="preserve"> 0,10 M. Phép tính có kể đến hiệu ứng lực ion.</w:t>
      </w:r>
    </w:p>
    <w:p w14:paraId="0035F6DD" w14:textId="77777777" w:rsidR="00C20D26" w:rsidRPr="0070582D" w:rsidRDefault="002B1E69">
      <w:pPr>
        <w:rPr>
          <w:b/>
          <w:i/>
        </w:rPr>
      </w:pPr>
      <w:r w:rsidRPr="0070582D">
        <w:rPr>
          <w:b/>
          <w:i/>
        </w:rPr>
        <w:lastRenderedPageBreak/>
        <w:t>Giải:</w:t>
      </w:r>
      <w:r w:rsidRPr="0070582D">
        <w:rPr>
          <w:b/>
          <w:i/>
        </w:rPr>
        <w:tab/>
      </w:r>
    </w:p>
    <w:p w14:paraId="314C2439" w14:textId="77777777" w:rsidR="00C20D26" w:rsidRPr="0070582D" w:rsidRDefault="002B1E69">
      <w:r w:rsidRPr="0070582D">
        <w:t>Lực ion I = 0,5.([Na</w:t>
      </w:r>
      <w:r w:rsidRPr="0070582D">
        <w:rPr>
          <w:vertAlign w:val="superscript"/>
        </w:rPr>
        <w:t>+</w:t>
      </w:r>
      <w:r w:rsidRPr="0070582D">
        <w:t>] + [ClO</w:t>
      </w:r>
      <w:r w:rsidRPr="0070582D">
        <w:rPr>
          <w:vertAlign w:val="subscript"/>
        </w:rPr>
        <w:t>4</w:t>
      </w:r>
      <w:r w:rsidRPr="0070582D">
        <w:rPr>
          <w:vertAlign w:val="superscript"/>
        </w:rPr>
        <w:t>-</w:t>
      </w:r>
      <w:r w:rsidRPr="0070582D">
        <w:t xml:space="preserve">]) = 0,10 </w:t>
      </w:r>
    </w:p>
    <w:p w14:paraId="5116716E" w14:textId="77777777" w:rsidR="00C20D26" w:rsidRPr="0070582D" w:rsidRDefault="002B1E69">
      <w:r w:rsidRPr="0070582D">
        <w:tab/>
        <w:t>PbCl</w:t>
      </w:r>
      <w:r w:rsidRPr="0070582D">
        <w:rPr>
          <w:vertAlign w:val="subscript"/>
        </w:rPr>
        <w:t>2</w:t>
      </w:r>
      <w:sdt>
        <w:sdtPr>
          <w:tag w:val="goog_rdk_88"/>
          <w:id w:val="-964881249"/>
        </w:sdtPr>
        <w:sdtEndPr/>
        <w:sdtContent>
          <w:r w:rsidRPr="0070582D">
            <w:rPr>
              <w:rFonts w:eastAsia="Cardo"/>
            </w:rPr>
            <w:t xml:space="preserve">↓ </w:t>
          </w:r>
        </w:sdtContent>
      </w:sdt>
      <w:r w:rsidRPr="0070582D">
        <w:rPr>
          <w:noProof/>
        </w:rPr>
        <w:drawing>
          <wp:inline distT="0" distB="0" distL="0" distR="0" wp14:anchorId="61DF3F44" wp14:editId="4C8B0106">
            <wp:extent cx="182880" cy="91440"/>
            <wp:effectExtent l="0" t="0" r="0" b="0"/>
            <wp:docPr id="2132920896"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1"/>
                    <a:srcRect/>
                    <a:stretch>
                      <a:fillRect/>
                    </a:stretch>
                  </pic:blipFill>
                  <pic:spPr>
                    <a:xfrm>
                      <a:off x="0" y="0"/>
                      <a:ext cx="182880" cy="91440"/>
                    </a:xfrm>
                    <a:prstGeom prst="rect">
                      <a:avLst/>
                    </a:prstGeom>
                    <a:ln/>
                  </pic:spPr>
                </pic:pic>
              </a:graphicData>
            </a:graphic>
          </wp:inline>
        </w:drawing>
      </w:r>
      <w:r w:rsidRPr="0070582D">
        <w:t xml:space="preserve"> Pb</w:t>
      </w:r>
      <w:r w:rsidRPr="0070582D">
        <w:rPr>
          <w:vertAlign w:val="superscript"/>
        </w:rPr>
        <w:t>2+</w:t>
      </w:r>
      <w:r w:rsidRPr="0070582D">
        <w:t xml:space="preserve">  +  2Cl</w:t>
      </w:r>
      <w:r w:rsidRPr="0070582D">
        <w:rPr>
          <w:vertAlign w:val="superscript"/>
        </w:rPr>
        <w:t>-</w:t>
      </w:r>
      <w:r w:rsidRPr="0070582D">
        <w:t xml:space="preserve">      K</w:t>
      </w:r>
      <w:r w:rsidRPr="0070582D">
        <w:rPr>
          <w:vertAlign w:val="subscript"/>
        </w:rPr>
        <w:t>s</w:t>
      </w:r>
      <w:r w:rsidRPr="0070582D">
        <w:t xml:space="preserve">  =  10</w:t>
      </w:r>
      <w:r w:rsidRPr="0070582D">
        <w:rPr>
          <w:vertAlign w:val="superscript"/>
        </w:rPr>
        <w:t>-4,8</w:t>
      </w:r>
      <w:r w:rsidRPr="0070582D">
        <w:t xml:space="preserve">   (1) </w:t>
      </w:r>
    </w:p>
    <w:p w14:paraId="650A5F34" w14:textId="77777777" w:rsidR="00C20D26" w:rsidRPr="0070582D" w:rsidRDefault="002B1E69">
      <w:r w:rsidRPr="0070582D">
        <w:tab/>
      </w:r>
      <w:r w:rsidRPr="0070582D">
        <w:tab/>
        <w:t xml:space="preserve">      S          2S </w:t>
      </w:r>
    </w:p>
    <w:p w14:paraId="59F32A5A" w14:textId="77777777" w:rsidR="00C20D26" w:rsidRPr="0070582D" w:rsidRDefault="002B1E69">
      <w:r w:rsidRPr="0070582D">
        <w:tab/>
        <w:t>Pb</w:t>
      </w:r>
      <w:r w:rsidRPr="0070582D">
        <w:rPr>
          <w:vertAlign w:val="superscript"/>
        </w:rPr>
        <w:t>2+</w:t>
      </w:r>
      <w:r w:rsidRPr="0070582D">
        <w:t xml:space="preserve"> + H</w:t>
      </w:r>
      <w:r w:rsidRPr="0070582D">
        <w:rPr>
          <w:vertAlign w:val="subscript"/>
        </w:rPr>
        <w:t>2</w:t>
      </w:r>
      <w:r w:rsidRPr="0070582D">
        <w:t xml:space="preserve">O </w:t>
      </w:r>
      <w:r w:rsidRPr="0070582D">
        <w:rPr>
          <w:noProof/>
        </w:rPr>
        <w:drawing>
          <wp:inline distT="0" distB="0" distL="0" distR="0" wp14:anchorId="0BB31D8C" wp14:editId="71813995">
            <wp:extent cx="182880" cy="91440"/>
            <wp:effectExtent l="0" t="0" r="0" b="0"/>
            <wp:docPr id="2132920894"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1"/>
                    <a:srcRect/>
                    <a:stretch>
                      <a:fillRect/>
                    </a:stretch>
                  </pic:blipFill>
                  <pic:spPr>
                    <a:xfrm>
                      <a:off x="0" y="0"/>
                      <a:ext cx="182880" cy="91440"/>
                    </a:xfrm>
                    <a:prstGeom prst="rect">
                      <a:avLst/>
                    </a:prstGeom>
                    <a:ln/>
                  </pic:spPr>
                </pic:pic>
              </a:graphicData>
            </a:graphic>
          </wp:inline>
        </w:drawing>
      </w:r>
      <w:r w:rsidRPr="0070582D">
        <w:t xml:space="preserve"> PbOH</w:t>
      </w:r>
      <w:r w:rsidRPr="0070582D">
        <w:rPr>
          <w:vertAlign w:val="superscript"/>
        </w:rPr>
        <w:t>+</w:t>
      </w:r>
      <w:r w:rsidRPr="0070582D">
        <w:t xml:space="preserve"> + H</w:t>
      </w:r>
      <w:r w:rsidRPr="0070582D">
        <w:rPr>
          <w:vertAlign w:val="superscript"/>
        </w:rPr>
        <w:t>+</w:t>
      </w:r>
      <w:r w:rsidRPr="0070582D">
        <w:t xml:space="preserve"> β</w:t>
      </w:r>
      <w:r w:rsidRPr="0070582D">
        <w:rPr>
          <w:vertAlign w:val="superscript"/>
        </w:rPr>
        <w:t>*</w:t>
      </w:r>
      <w:r w:rsidRPr="0070582D">
        <w:rPr>
          <w:vertAlign w:val="subscript"/>
        </w:rPr>
        <w:t>PbOH</w:t>
      </w:r>
      <w:r w:rsidRPr="0070582D">
        <w:rPr>
          <w:vertAlign w:val="superscript"/>
        </w:rPr>
        <w:t>+</w:t>
      </w:r>
      <w:r w:rsidRPr="0070582D">
        <w:t>=10</w:t>
      </w:r>
      <w:r w:rsidRPr="0070582D">
        <w:rPr>
          <w:vertAlign w:val="superscript"/>
        </w:rPr>
        <w:t>-6,2</w:t>
      </w:r>
      <w:r w:rsidRPr="0070582D">
        <w:t xml:space="preserve"> </w:t>
      </w:r>
      <w:r w:rsidRPr="0070582D">
        <w:br/>
        <w:t xml:space="preserve">Ở lực  ion </w:t>
      </w:r>
      <w:r w:rsidRPr="0070582D">
        <w:rPr>
          <w:i/>
        </w:rPr>
        <w:t>I</w:t>
      </w:r>
      <w:r w:rsidRPr="0070582D">
        <w:t xml:space="preserve"> = 0,1 có thể áp dụng phương trình Davies để tính f</w:t>
      </w:r>
      <w:r w:rsidRPr="0070582D">
        <w:rPr>
          <w:vertAlign w:val="subscript"/>
        </w:rPr>
        <w:t>i</w:t>
      </w:r>
      <w:r w:rsidRPr="0070582D">
        <w:t xml:space="preserve"> :</w:t>
      </w:r>
    </w:p>
    <w:p w14:paraId="60AC9E14" w14:textId="77777777" w:rsidR="00C20D26" w:rsidRPr="0070582D" w:rsidRDefault="002B1E69">
      <w:r w:rsidRPr="0070582D">
        <w:tab/>
        <w:t>lgf</w:t>
      </w:r>
      <w:r w:rsidRPr="0070582D">
        <w:rPr>
          <w:vertAlign w:val="subscript"/>
        </w:rPr>
        <w:t>Cl</w:t>
      </w:r>
      <w:r w:rsidRPr="0070582D">
        <w:rPr>
          <w:vertAlign w:val="superscript"/>
        </w:rPr>
        <w:t>-</w:t>
      </w:r>
      <w:r w:rsidRPr="0070582D">
        <w:t xml:space="preserve">  =  lgf</w:t>
      </w:r>
      <w:r w:rsidRPr="0070582D">
        <w:rPr>
          <w:vertAlign w:val="subscript"/>
        </w:rPr>
        <w:t>H</w:t>
      </w:r>
      <w:r w:rsidRPr="0070582D">
        <w:rPr>
          <w:vertAlign w:val="superscript"/>
        </w:rPr>
        <w:t>+</w:t>
      </w:r>
      <w:r w:rsidRPr="0070582D">
        <w:t xml:space="preserve">  = lgf</w:t>
      </w:r>
      <w:r w:rsidRPr="0070582D">
        <w:rPr>
          <w:vertAlign w:val="subscript"/>
        </w:rPr>
        <w:t>PbOH</w:t>
      </w:r>
      <w:r w:rsidRPr="0070582D">
        <w:rPr>
          <w:vertAlign w:val="superscript"/>
        </w:rPr>
        <w:t>+</w:t>
      </w:r>
      <w:r w:rsidRPr="0070582D">
        <w:t xml:space="preserve">  = lgf</w:t>
      </w:r>
      <w:r w:rsidRPr="0070582D">
        <w:rPr>
          <w:vertAlign w:val="subscript"/>
        </w:rPr>
        <w:t>I</w:t>
      </w:r>
      <w:r w:rsidRPr="0070582D">
        <w:t xml:space="preserve"> </w:t>
      </w:r>
    </w:p>
    <w:p w14:paraId="593947DF" w14:textId="77777777" w:rsidR="00C20D26" w:rsidRPr="0070582D" w:rsidRDefault="002B1E69">
      <w:r w:rsidRPr="0070582D">
        <w:t xml:space="preserve">   </w:t>
      </w:r>
      <w:r w:rsidRPr="0070582D">
        <w:tab/>
        <w:t>= -0,5(</w:t>
      </w:r>
      <w:r w:rsidRPr="0070582D">
        <w:rPr>
          <w:vertAlign w:val="subscript"/>
        </w:rPr>
        <w:object w:dxaOrig="1608" w:dyaOrig="393" w14:anchorId="058AEC0A">
          <v:shape id="_x0000_i1187" type="#_x0000_t75" style="width:81pt;height:19.5pt" o:ole="">
            <v:imagedata r:id="rId720" o:title=""/>
          </v:shape>
          <o:OLEObject Type="Embed" ProgID="Equation.DSMT4" ShapeID="_x0000_i1187" DrawAspect="Content" ObjectID="_1797847491" r:id="rId721"/>
        </w:object>
      </w:r>
      <m:oMath>
        <m:rad>
          <m:radPr>
            <m:degHide m:val="1"/>
            <m:ctrlPr>
              <w:rPr>
                <w:rFonts w:ascii="Cambria Math" w:eastAsia="Cambria Math" w:hAnsi="Cambria Math"/>
              </w:rPr>
            </m:ctrlPr>
          </m:radPr>
          <m:deg/>
          <m:e>
            <m:r>
              <w:rPr>
                <w:rFonts w:ascii="Cambria Math" w:eastAsia="Cambria Math" w:hAnsi="Cambria Math"/>
              </w:rPr>
              <m:t>0,1</m:t>
            </m:r>
          </m:e>
        </m:rad>
        <m:r>
          <w:rPr>
            <w:rFonts w:ascii="Cambria Math" w:eastAsia="Cambria Math" w:hAnsi="Cambria Math"/>
          </w:rPr>
          <m:t>/</m:t>
        </m:r>
        <m:d>
          <m:dPr>
            <m:ctrlPr>
              <w:rPr>
                <w:rFonts w:ascii="Cambria Math" w:eastAsia="Cambria Math" w:hAnsi="Cambria Math"/>
              </w:rPr>
            </m:ctrlPr>
          </m:dPr>
          <m:e>
            <m:r>
              <w:rPr>
                <w:rFonts w:ascii="Cambria Math" w:eastAsia="Cambria Math" w:hAnsi="Cambria Math"/>
              </w:rPr>
              <m:t>1+</m:t>
            </m:r>
            <m:rad>
              <m:radPr>
                <m:degHide m:val="1"/>
                <m:ctrlPr>
                  <w:rPr>
                    <w:rFonts w:ascii="Cambria Math" w:eastAsia="Cambria Math" w:hAnsi="Cambria Math"/>
                  </w:rPr>
                </m:ctrlPr>
              </m:radPr>
              <m:deg/>
              <m:e>
                <m:r>
                  <w:rPr>
                    <w:rFonts w:ascii="Cambria Math" w:eastAsia="Cambria Math" w:hAnsi="Cambria Math"/>
                  </w:rPr>
                  <m:t>0,1</m:t>
                </m:r>
              </m:e>
            </m:rad>
          </m:e>
        </m:d>
        <m:r>
          <w:rPr>
            <w:rFonts w:ascii="Cambria Math" w:eastAsia="Cambria Math" w:hAnsi="Cambria Math"/>
          </w:rPr>
          <m:t>-</m:t>
        </m:r>
      </m:oMath>
      <w:r w:rsidRPr="0070582D">
        <w:rPr>
          <w:vertAlign w:val="subscript"/>
        </w:rPr>
        <w:t xml:space="preserve"> </w:t>
      </w:r>
      <w:r w:rsidRPr="0070582D">
        <w:t>-   0,1.0,2)= -0,11</w:t>
      </w:r>
    </w:p>
    <w:p w14:paraId="0587115A" w14:textId="77777777" w:rsidR="00C20D26" w:rsidRPr="0070582D" w:rsidRDefault="004E37DA">
      <w:sdt>
        <w:sdtPr>
          <w:tag w:val="goog_rdk_89"/>
          <w:id w:val="319243638"/>
        </w:sdtPr>
        <w:sdtEndPr/>
        <w:sdtContent>
          <w:r w:rsidR="002B1E69" w:rsidRPr="0070582D">
            <w:rPr>
              <w:rFonts w:eastAsia="Cardo"/>
            </w:rPr>
            <w:tab/>
            <w:t>→      f</w:t>
          </w:r>
        </w:sdtContent>
      </w:sdt>
      <w:r w:rsidR="002B1E69" w:rsidRPr="0070582D">
        <w:rPr>
          <w:vertAlign w:val="subscript"/>
        </w:rPr>
        <w:t>1</w:t>
      </w:r>
      <w:r w:rsidR="002B1E69" w:rsidRPr="0070582D">
        <w:t xml:space="preserve">  =  0,776 và lgf</w:t>
      </w:r>
      <w:r w:rsidR="002B1E69" w:rsidRPr="0070582D">
        <w:rPr>
          <w:vertAlign w:val="subscript"/>
        </w:rPr>
        <w:t>Pb</w:t>
      </w:r>
      <w:r w:rsidR="002B1E69" w:rsidRPr="0070582D">
        <w:rPr>
          <w:vertAlign w:val="superscript"/>
        </w:rPr>
        <w:t>2+</w:t>
      </w:r>
      <w:r w:rsidR="002B1E69" w:rsidRPr="0070582D">
        <w:t xml:space="preserve"> = lgf</w:t>
      </w:r>
      <w:r w:rsidR="002B1E69" w:rsidRPr="0070582D">
        <w:rPr>
          <w:vertAlign w:val="subscript"/>
        </w:rPr>
        <w:t>2</w:t>
      </w:r>
      <w:r w:rsidR="002B1E69" w:rsidRPr="0070582D">
        <w:t xml:space="preserve"> = 2</w:t>
      </w:r>
      <w:r w:rsidR="002B1E69" w:rsidRPr="0070582D">
        <w:rPr>
          <w:vertAlign w:val="superscript"/>
        </w:rPr>
        <w:t>2</w:t>
      </w:r>
      <w:r w:rsidR="002B1E69" w:rsidRPr="0070582D">
        <w:t>lgf</w:t>
      </w:r>
      <w:r w:rsidR="002B1E69" w:rsidRPr="0070582D">
        <w:rPr>
          <w:vertAlign w:val="subscript"/>
        </w:rPr>
        <w:t>1</w:t>
      </w:r>
      <w:sdt>
        <w:sdtPr>
          <w:tag w:val="goog_rdk_90"/>
          <w:id w:val="494846672"/>
        </w:sdtPr>
        <w:sdtEndPr/>
        <w:sdtContent>
          <w:r w:rsidR="002B1E69" w:rsidRPr="0070582D">
            <w:rPr>
              <w:rFonts w:eastAsia="Cardo"/>
            </w:rPr>
            <w:t xml:space="preserve"> = -0,44 → f</w:t>
          </w:r>
        </w:sdtContent>
      </w:sdt>
      <w:r w:rsidR="002B1E69" w:rsidRPr="0070582D">
        <w:rPr>
          <w:vertAlign w:val="subscript"/>
        </w:rPr>
        <w:t>2</w:t>
      </w:r>
      <w:r w:rsidR="002B1E69" w:rsidRPr="0070582D">
        <w:t xml:space="preserve"> = 0,363 </w:t>
      </w:r>
    </w:p>
    <w:p w14:paraId="29B16D48" w14:textId="77777777" w:rsidR="00C20D26" w:rsidRPr="0070582D" w:rsidRDefault="002B1E69">
      <w:r w:rsidRPr="0070582D">
        <w:t>Thay các giá trị f</w:t>
      </w:r>
      <w:r w:rsidRPr="0070582D">
        <w:rPr>
          <w:vertAlign w:val="subscript"/>
        </w:rPr>
        <w:t xml:space="preserve">1 </w:t>
      </w:r>
      <w:r w:rsidRPr="0070582D">
        <w:t>và f</w:t>
      </w:r>
      <w:r w:rsidRPr="0070582D">
        <w:rPr>
          <w:vertAlign w:val="subscript"/>
        </w:rPr>
        <w:t xml:space="preserve">2 </w:t>
      </w:r>
      <w:r w:rsidRPr="0070582D">
        <w:t>vào (1) và (2) để tính K</w:t>
      </w:r>
      <w:r w:rsidRPr="0070582D">
        <w:rPr>
          <w:vertAlign w:val="subscript"/>
        </w:rPr>
        <w:t>s</w:t>
      </w:r>
      <w:r w:rsidRPr="0070582D">
        <w:rPr>
          <w:vertAlign w:val="superscript"/>
        </w:rPr>
        <w:t xml:space="preserve">c </w:t>
      </w:r>
      <w:r w:rsidRPr="0070582D">
        <w:t xml:space="preserve"> và β</w:t>
      </w:r>
      <w:r w:rsidRPr="0070582D">
        <w:rPr>
          <w:vertAlign w:val="superscript"/>
        </w:rPr>
        <w:t>*</w:t>
      </w:r>
      <w:r w:rsidRPr="0070582D">
        <w:rPr>
          <w:vertAlign w:val="subscript"/>
        </w:rPr>
        <w:t>PbOH</w:t>
      </w:r>
      <w:r w:rsidRPr="0070582D">
        <w:rPr>
          <w:vertAlign w:val="superscript"/>
        </w:rPr>
        <w:t>+</w:t>
      </w:r>
      <w:r w:rsidRPr="0070582D">
        <w:t xml:space="preserve"> </w:t>
      </w:r>
    </w:p>
    <w:p w14:paraId="16BA36DB" w14:textId="77777777" w:rsidR="00C20D26" w:rsidRPr="0070582D" w:rsidRDefault="002B1E69">
      <w:r w:rsidRPr="0070582D">
        <w:tab/>
        <w:t>K</w:t>
      </w:r>
      <w:r w:rsidRPr="0070582D">
        <w:rPr>
          <w:vertAlign w:val="subscript"/>
        </w:rPr>
        <w:t>s</w:t>
      </w:r>
      <w:r w:rsidRPr="0070582D">
        <w:rPr>
          <w:vertAlign w:val="superscript"/>
        </w:rPr>
        <w:t>c</w:t>
      </w:r>
      <w:r w:rsidRPr="0070582D">
        <w:t xml:space="preserve"> = K</w:t>
      </w:r>
      <w:r w:rsidRPr="0070582D">
        <w:rPr>
          <w:vertAlign w:val="subscript"/>
        </w:rPr>
        <w:t>s</w:t>
      </w:r>
      <w:r w:rsidRPr="0070582D">
        <w:t>.f</w:t>
      </w:r>
      <w:r w:rsidRPr="0070582D">
        <w:rPr>
          <w:vertAlign w:val="subscript"/>
        </w:rPr>
        <w:t>1</w:t>
      </w:r>
      <w:r w:rsidRPr="0070582D">
        <w:rPr>
          <w:vertAlign w:val="superscript"/>
        </w:rPr>
        <w:t>-2</w:t>
      </w:r>
      <w:r w:rsidRPr="0070582D">
        <w:t>.f</w:t>
      </w:r>
      <w:r w:rsidRPr="0070582D">
        <w:rPr>
          <w:vertAlign w:val="subscript"/>
        </w:rPr>
        <w:t>2</w:t>
      </w:r>
      <w:r w:rsidRPr="0070582D">
        <w:rPr>
          <w:vertAlign w:val="superscript"/>
        </w:rPr>
        <w:t>-1</w:t>
      </w:r>
      <w:r w:rsidRPr="0070582D">
        <w:t xml:space="preserve"> = 10</w:t>
      </w:r>
      <w:r w:rsidRPr="0070582D">
        <w:rPr>
          <w:vertAlign w:val="superscript"/>
        </w:rPr>
        <w:t>-4,8</w:t>
      </w:r>
      <w:r w:rsidRPr="0070582D">
        <w:t>.1/(0,776</w:t>
      </w:r>
      <w:r w:rsidRPr="0070582D">
        <w:rPr>
          <w:vertAlign w:val="superscript"/>
        </w:rPr>
        <w:t>2</w:t>
      </w:r>
      <w:r w:rsidRPr="0070582D">
        <w:t>.0,363) = 10</w:t>
      </w:r>
      <w:r w:rsidRPr="0070582D">
        <w:rPr>
          <w:vertAlign w:val="superscript"/>
        </w:rPr>
        <w:t>-4,14</w:t>
      </w:r>
      <w:r w:rsidRPr="0070582D">
        <w:t xml:space="preserve"> </w:t>
      </w:r>
    </w:p>
    <w:p w14:paraId="00D71EEB" w14:textId="77777777" w:rsidR="00C20D26" w:rsidRPr="0070582D" w:rsidRDefault="002B1E69">
      <w:r w:rsidRPr="0070582D">
        <w:tab/>
        <w:t>β</w:t>
      </w:r>
      <w:r w:rsidRPr="0070582D">
        <w:rPr>
          <w:vertAlign w:val="superscript"/>
        </w:rPr>
        <w:t>c</w:t>
      </w:r>
      <w:r w:rsidRPr="0070582D">
        <w:t xml:space="preserve"> </w:t>
      </w:r>
      <w:r w:rsidRPr="0070582D">
        <w:rPr>
          <w:vertAlign w:val="subscript"/>
        </w:rPr>
        <w:t>PbOH</w:t>
      </w:r>
      <w:r w:rsidRPr="0070582D">
        <w:rPr>
          <w:vertAlign w:val="superscript"/>
        </w:rPr>
        <w:t>+</w:t>
      </w:r>
      <w:r w:rsidRPr="0070582D">
        <w:t xml:space="preserve">  = β</w:t>
      </w:r>
      <w:r w:rsidRPr="0070582D">
        <w:rPr>
          <w:vertAlign w:val="superscript"/>
        </w:rPr>
        <w:t>*</w:t>
      </w:r>
      <w:r w:rsidRPr="0070582D">
        <w:rPr>
          <w:vertAlign w:val="subscript"/>
        </w:rPr>
        <w:t>PbOH</w:t>
      </w:r>
      <w:r w:rsidRPr="0070582D">
        <w:rPr>
          <w:vertAlign w:val="superscript"/>
        </w:rPr>
        <w:t>+</w:t>
      </w:r>
      <w:r w:rsidRPr="0070582D">
        <w:t xml:space="preserve">  . f</w:t>
      </w:r>
      <w:r w:rsidRPr="0070582D">
        <w:rPr>
          <w:vertAlign w:val="subscript"/>
        </w:rPr>
        <w:t>1</w:t>
      </w:r>
      <w:r w:rsidRPr="0070582D">
        <w:rPr>
          <w:vertAlign w:val="superscript"/>
        </w:rPr>
        <w:t>-2</w:t>
      </w:r>
      <w:r w:rsidRPr="0070582D">
        <w:t>.f</w:t>
      </w:r>
      <w:r w:rsidRPr="0070582D">
        <w:rPr>
          <w:vertAlign w:val="subscript"/>
        </w:rPr>
        <w:t>2</w:t>
      </w:r>
      <w:r w:rsidRPr="0070582D">
        <w:t xml:space="preserve"> = 10</w:t>
      </w:r>
      <w:r w:rsidRPr="0070582D">
        <w:rPr>
          <w:vertAlign w:val="superscript"/>
        </w:rPr>
        <w:t>-7,8</w:t>
      </w:r>
      <w:r w:rsidRPr="0070582D">
        <w:t>.0,363/(0,776)</w:t>
      </w:r>
      <w:r w:rsidRPr="0070582D">
        <w:rPr>
          <w:vertAlign w:val="superscript"/>
        </w:rPr>
        <w:t>2</w:t>
      </w:r>
      <w:r w:rsidRPr="0070582D">
        <w:t xml:space="preserve">  = 10</w:t>
      </w:r>
      <w:r w:rsidRPr="0070582D">
        <w:rPr>
          <w:vertAlign w:val="superscript"/>
        </w:rPr>
        <w:t>-8,02</w:t>
      </w:r>
    </w:p>
    <w:p w14:paraId="57C9C90E" w14:textId="77777777" w:rsidR="00C20D26" w:rsidRPr="0070582D" w:rsidRDefault="002B1E69">
      <w:r w:rsidRPr="0070582D">
        <w:t>Đánh giá khả năng tạo phức hydrate của Pb</w:t>
      </w:r>
      <w:r w:rsidRPr="0070582D">
        <w:rPr>
          <w:vertAlign w:val="superscript"/>
        </w:rPr>
        <w:t xml:space="preserve">2+ </w:t>
      </w:r>
      <w:r w:rsidRPr="0070582D">
        <w:t xml:space="preserve">với </w:t>
      </w:r>
    </w:p>
    <w:p w14:paraId="7332F3F4" w14:textId="77777777" w:rsidR="00C20D26" w:rsidRPr="0070582D" w:rsidRDefault="002B1E69">
      <w:pPr>
        <w:rPr>
          <w:vertAlign w:val="subscript"/>
        </w:rPr>
      </w:pPr>
      <w:r w:rsidRPr="0070582D">
        <w:t xml:space="preserve">                       C</w:t>
      </w:r>
      <w:r w:rsidRPr="0070582D">
        <w:rPr>
          <w:vertAlign w:val="subscript"/>
        </w:rPr>
        <w:t>Pb</w:t>
      </w:r>
      <w:r w:rsidRPr="0070582D">
        <w:rPr>
          <w:vertAlign w:val="superscript"/>
        </w:rPr>
        <w:t xml:space="preserve">2+ </w:t>
      </w:r>
      <m:oMath>
        <m:r>
          <w:rPr>
            <w:rFonts w:ascii="Cambria Math" w:hAnsi="Cambria Math"/>
          </w:rPr>
          <m:t>≈</m:t>
        </m:r>
      </m:oMath>
      <w:r w:rsidRPr="0070582D">
        <w:rPr>
          <w:vertAlign w:val="superscript"/>
        </w:rPr>
        <w:t xml:space="preserve"> </w:t>
      </w:r>
      <w:r w:rsidRPr="0070582D">
        <w:t>S</w:t>
      </w:r>
      <w:r w:rsidRPr="0070582D">
        <w:rPr>
          <w:vertAlign w:val="subscript"/>
        </w:rPr>
        <w:t xml:space="preserve">0 </w:t>
      </w:r>
      <w:r w:rsidRPr="0070582D">
        <w:t xml:space="preserve">=  </w:t>
      </w:r>
      <w:r w:rsidRPr="0070582D">
        <w:rPr>
          <w:vertAlign w:val="subscript"/>
        </w:rPr>
        <w:object w:dxaOrig="767" w:dyaOrig="729" w14:anchorId="3D8DE61E">
          <v:shape id="_x0000_i1188" type="#_x0000_t75" style="width:38.25pt;height:36.75pt" o:ole="">
            <v:imagedata r:id="rId722" o:title=""/>
          </v:shape>
          <o:OLEObject Type="Embed" ProgID="Equation.DSMT4" ShapeID="_x0000_i1188" DrawAspect="Content" ObjectID="_1797847492" r:id="rId723"/>
        </w:object>
      </w:r>
      <w:r w:rsidRPr="0070582D">
        <w:t xml:space="preserve"> </w:t>
      </w:r>
      <m:oMath>
        <m:rad>
          <m:radPr>
            <m:ctrlPr>
              <w:rPr>
                <w:rFonts w:ascii="Cambria Math" w:eastAsia="Cambria Math" w:hAnsi="Cambria Math"/>
              </w:rPr>
            </m:ctrlPr>
          </m:radPr>
          <m:deg>
            <m:r>
              <w:rPr>
                <w:rFonts w:ascii="Cambria Math" w:eastAsia="Cambria Math" w:hAnsi="Cambria Math"/>
              </w:rPr>
              <m:t>3</m:t>
            </m:r>
          </m:deg>
          <m:e>
            <m:f>
              <m:fPr>
                <m:ctrlPr>
                  <w:rPr>
                    <w:rFonts w:ascii="Cambria Math" w:eastAsia="Cambria Math" w:hAnsi="Cambria Math"/>
                  </w:rPr>
                </m:ctrlPr>
              </m:fPr>
              <m:num>
                <m:r>
                  <w:rPr>
                    <w:rFonts w:ascii="Cambria Math" w:eastAsia="Cambria Math" w:hAnsi="Cambria Math"/>
                  </w:rPr>
                  <m:t>10-4,14</m:t>
                </m:r>
              </m:num>
              <m:den>
                <m:r>
                  <w:rPr>
                    <w:rFonts w:ascii="Cambria Math" w:eastAsia="Cambria Math" w:hAnsi="Cambria Math"/>
                  </w:rPr>
                  <m:t>4</m:t>
                </m:r>
              </m:den>
            </m:f>
          </m:e>
        </m:rad>
      </m:oMath>
      <w:r w:rsidRPr="0070582D">
        <w:t xml:space="preserve"> = 0,0263M </w:t>
      </w:r>
    </w:p>
    <w:p w14:paraId="04C5C317" w14:textId="77777777" w:rsidR="00C20D26" w:rsidRPr="0070582D" w:rsidRDefault="002B1E69">
      <w:r w:rsidRPr="0070582D">
        <w:tab/>
      </w:r>
      <w:r w:rsidRPr="0070582D">
        <w:tab/>
        <w:t xml:space="preserve">  Pb</w:t>
      </w:r>
      <w:r w:rsidRPr="0070582D">
        <w:rPr>
          <w:vertAlign w:val="superscript"/>
        </w:rPr>
        <w:t>2+</w:t>
      </w:r>
      <w:r w:rsidRPr="0070582D">
        <w:t xml:space="preserve">  +    H</w:t>
      </w:r>
      <w:r w:rsidRPr="0070582D">
        <w:rPr>
          <w:vertAlign w:val="subscript"/>
        </w:rPr>
        <w:t>2</w:t>
      </w:r>
      <w:r w:rsidRPr="0070582D">
        <w:t xml:space="preserve">O  </w:t>
      </w:r>
      <w:r w:rsidRPr="0070582D">
        <w:rPr>
          <w:noProof/>
        </w:rPr>
        <w:drawing>
          <wp:inline distT="0" distB="0" distL="0" distR="0" wp14:anchorId="07C1E65E" wp14:editId="34AF52FB">
            <wp:extent cx="182880" cy="91440"/>
            <wp:effectExtent l="0" t="0" r="0" b="0"/>
            <wp:docPr id="2132920891"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1"/>
                    <a:srcRect/>
                    <a:stretch>
                      <a:fillRect/>
                    </a:stretch>
                  </pic:blipFill>
                  <pic:spPr>
                    <a:xfrm>
                      <a:off x="0" y="0"/>
                      <a:ext cx="182880" cy="91440"/>
                    </a:xfrm>
                    <a:prstGeom prst="rect">
                      <a:avLst/>
                    </a:prstGeom>
                    <a:ln/>
                  </pic:spPr>
                </pic:pic>
              </a:graphicData>
            </a:graphic>
          </wp:inline>
        </w:drawing>
      </w:r>
      <w:r w:rsidRPr="0070582D">
        <w:t xml:space="preserve">  PbOH</w:t>
      </w:r>
      <w:r w:rsidRPr="0070582D">
        <w:rPr>
          <w:vertAlign w:val="superscript"/>
        </w:rPr>
        <w:t>+</w:t>
      </w:r>
      <w:r w:rsidRPr="0070582D">
        <w:t xml:space="preserve">  +   H</w:t>
      </w:r>
      <w:r w:rsidRPr="0070582D">
        <w:rPr>
          <w:vertAlign w:val="superscript"/>
        </w:rPr>
        <w:t>+</w:t>
      </w:r>
      <w:r w:rsidRPr="0070582D">
        <w:t xml:space="preserve">      β</w:t>
      </w:r>
      <w:r w:rsidRPr="0070582D">
        <w:rPr>
          <w:vertAlign w:val="superscript"/>
        </w:rPr>
        <w:t>*</w:t>
      </w:r>
      <w:r w:rsidRPr="0070582D">
        <w:rPr>
          <w:vertAlign w:val="subscript"/>
        </w:rPr>
        <w:t>PbOH</w:t>
      </w:r>
      <w:r w:rsidRPr="0070582D">
        <w:rPr>
          <w:vertAlign w:val="superscript"/>
        </w:rPr>
        <w:t xml:space="preserve">+ </w:t>
      </w:r>
      <w:r w:rsidRPr="0070582D">
        <w:t>= 10</w:t>
      </w:r>
      <w:r w:rsidRPr="0070582D">
        <w:rPr>
          <w:vertAlign w:val="superscript"/>
        </w:rPr>
        <w:t>-6,2</w:t>
      </w:r>
      <w:r w:rsidRPr="0070582D">
        <w:t xml:space="preserve"> </w:t>
      </w:r>
    </w:p>
    <w:p w14:paraId="31DA0F1D" w14:textId="77777777" w:rsidR="00C20D26" w:rsidRPr="0070582D" w:rsidRDefault="002B1E69">
      <w:r w:rsidRPr="0070582D">
        <w:t>C</w:t>
      </w:r>
      <w:r w:rsidRPr="0070582D">
        <w:tab/>
        <w:t>0,0263</w:t>
      </w:r>
    </w:p>
    <w:p w14:paraId="1582A980" w14:textId="77777777" w:rsidR="00C20D26" w:rsidRPr="0070582D" w:rsidRDefault="002B1E69">
      <w:r w:rsidRPr="0070582D">
        <w:t>[]</w:t>
      </w:r>
      <w:r w:rsidRPr="0070582D">
        <w:tab/>
        <w:t>0,0263 – x                x                 x</w:t>
      </w:r>
    </w:p>
    <w:p w14:paraId="50AD3E6F" w14:textId="77777777" w:rsidR="00C20D26" w:rsidRPr="0070582D" w:rsidRDefault="002B1E69">
      <w:r w:rsidRPr="0070582D">
        <w:t>Ta có:  x</w:t>
      </w:r>
      <w:r w:rsidRPr="0070582D">
        <w:rPr>
          <w:vertAlign w:val="superscript"/>
        </w:rPr>
        <w:t>2</w:t>
      </w:r>
      <w:r w:rsidRPr="0070582D">
        <w:t>/(0,0263-x) = 10</w:t>
      </w:r>
      <w:r w:rsidRPr="0070582D">
        <w:rPr>
          <w:vertAlign w:val="superscript"/>
        </w:rPr>
        <w:t>-6,2</w:t>
      </w:r>
      <w:sdt>
        <w:sdtPr>
          <w:tag w:val="goog_rdk_91"/>
          <w:id w:val="1043557554"/>
        </w:sdtPr>
        <w:sdtEndPr/>
        <w:sdtContent>
          <w:r w:rsidRPr="0070582D">
            <w:rPr>
              <w:rFonts w:eastAsia="Cardo"/>
            </w:rPr>
            <w:t xml:space="preserve">  → x= 1,29.10</w:t>
          </w:r>
        </w:sdtContent>
      </w:sdt>
      <w:r w:rsidRPr="0070582D">
        <w:rPr>
          <w:vertAlign w:val="superscript"/>
        </w:rPr>
        <w:t>-4</w:t>
      </w:r>
      <w:r w:rsidRPr="0070582D">
        <w:t xml:space="preserve"> &lt;&lt;  0,0263M, nghĩa là </w:t>
      </w:r>
    </w:p>
    <w:p w14:paraId="2141053D" w14:textId="77777777" w:rsidR="00C20D26" w:rsidRPr="0070582D" w:rsidRDefault="002B1E69">
      <w:r w:rsidRPr="0070582D">
        <w:t>[PbOH</w:t>
      </w:r>
      <w:r w:rsidRPr="0070582D">
        <w:rPr>
          <w:vertAlign w:val="superscript"/>
        </w:rPr>
        <w:t>+</w:t>
      </w:r>
      <w:r w:rsidRPr="0070582D">
        <w:t xml:space="preserve">] </w:t>
      </w:r>
      <m:oMath>
        <m:r>
          <w:rPr>
            <w:rFonts w:ascii="Cambria Math" w:hAnsi="Cambria Math"/>
          </w:rPr>
          <m:t>≪</m:t>
        </m:r>
      </m:oMath>
      <w:r w:rsidRPr="0070582D">
        <w:t xml:space="preserve"> &lt;&lt; [Pb</w:t>
      </w:r>
      <w:r w:rsidRPr="0070582D">
        <w:rPr>
          <w:vertAlign w:val="superscript"/>
        </w:rPr>
        <w:t>2+</w:t>
      </w:r>
      <w:r w:rsidRPr="0070582D">
        <w:t>] do đó có thể bỏ qua sự tạo phức hydrate của Pb</w:t>
      </w:r>
      <w:r w:rsidRPr="0070582D">
        <w:rPr>
          <w:vertAlign w:val="superscript"/>
        </w:rPr>
        <w:t>2+</w:t>
      </w:r>
      <w:r w:rsidRPr="0070582D">
        <w:t>.. Như vậy trong dung dịch cân bằng (1) là chính, độ tan của PbCl</w:t>
      </w:r>
      <w:r w:rsidRPr="0070582D">
        <w:rPr>
          <w:vertAlign w:val="subscript"/>
        </w:rPr>
        <w:t xml:space="preserve">2 </w:t>
      </w:r>
      <w:r w:rsidRPr="0070582D">
        <w:t>chính là độ tan S</w:t>
      </w:r>
      <w:r w:rsidRPr="0070582D">
        <w:rPr>
          <w:vertAlign w:val="subscript"/>
        </w:rPr>
        <w:t>0</w:t>
      </w:r>
      <w:r w:rsidRPr="0070582D">
        <w:t xml:space="preserve">. </w:t>
      </w:r>
    </w:p>
    <w:p w14:paraId="5672B1A0" w14:textId="77777777" w:rsidR="00C20D26" w:rsidRPr="0070582D" w:rsidRDefault="002B1E69">
      <w:r w:rsidRPr="0070582D">
        <w:tab/>
        <w:t>K</w:t>
      </w:r>
      <w:r w:rsidRPr="0070582D">
        <w:rPr>
          <w:vertAlign w:val="subscript"/>
        </w:rPr>
        <w:t>s</w:t>
      </w:r>
      <w:r w:rsidRPr="0070582D">
        <w:rPr>
          <w:vertAlign w:val="superscript"/>
        </w:rPr>
        <w:t>c</w:t>
      </w:r>
      <w:r w:rsidRPr="0070582D">
        <w:t xml:space="preserve">  =  [Pb</w:t>
      </w:r>
      <w:r w:rsidRPr="0070582D">
        <w:rPr>
          <w:vertAlign w:val="superscript"/>
        </w:rPr>
        <w:t>2+</w:t>
      </w:r>
      <w:r w:rsidRPr="0070582D">
        <w:t>][Cl</w:t>
      </w:r>
      <w:r w:rsidRPr="0070582D">
        <w:rPr>
          <w:vertAlign w:val="superscript"/>
        </w:rPr>
        <w:t>-</w:t>
      </w:r>
      <w:r w:rsidRPr="0070582D">
        <w:t>] = 4S</w:t>
      </w:r>
      <w:r w:rsidRPr="0070582D">
        <w:rPr>
          <w:vertAlign w:val="superscript"/>
        </w:rPr>
        <w:t>3</w:t>
      </w:r>
      <w:sdt>
        <w:sdtPr>
          <w:tag w:val="goog_rdk_92"/>
          <w:id w:val="851295101"/>
        </w:sdtPr>
        <w:sdtEndPr/>
        <w:sdtContent>
          <w:r w:rsidRPr="0070582D">
            <w:rPr>
              <w:rFonts w:eastAsia="Cardo"/>
            </w:rPr>
            <w:t xml:space="preserve">  → S  =  S</w:t>
          </w:r>
        </w:sdtContent>
      </w:sdt>
      <w:r w:rsidRPr="0070582D">
        <w:rPr>
          <w:vertAlign w:val="subscript"/>
        </w:rPr>
        <w:t>0</w:t>
      </w:r>
      <w:r w:rsidRPr="0070582D">
        <w:t xml:space="preserve">  =  2,63.10</w:t>
      </w:r>
      <w:r w:rsidRPr="0070582D">
        <w:rPr>
          <w:vertAlign w:val="superscript"/>
        </w:rPr>
        <w:t>-2</w:t>
      </w:r>
      <w:r w:rsidRPr="0070582D">
        <w:t>M.</w:t>
      </w:r>
    </w:p>
    <w:p w14:paraId="0915375F" w14:textId="77777777" w:rsidR="00C20D26" w:rsidRPr="0070582D" w:rsidRDefault="00C20D26">
      <w:pPr>
        <w:rPr>
          <w:b/>
          <w:i/>
        </w:rPr>
      </w:pPr>
    </w:p>
    <w:p w14:paraId="0DF9EEBD" w14:textId="77777777" w:rsidR="00C20D26" w:rsidRPr="0070582D" w:rsidRDefault="002B1E69">
      <w:pPr>
        <w:pBdr>
          <w:top w:val="single" w:sz="4" w:space="1" w:color="000000"/>
          <w:left w:val="single" w:sz="4" w:space="1" w:color="000000"/>
          <w:bottom w:val="single" w:sz="4" w:space="1" w:color="000000"/>
          <w:right w:val="single" w:sz="4" w:space="1" w:color="000000"/>
        </w:pBdr>
      </w:pPr>
      <w:r w:rsidRPr="0070582D">
        <w:rPr>
          <w:b/>
          <w:i/>
        </w:rPr>
        <w:t xml:space="preserve">Bài 5: </w:t>
      </w:r>
      <w:r w:rsidRPr="0070582D">
        <w:t xml:space="preserve">Tính : </w:t>
      </w:r>
    </w:p>
    <w:p w14:paraId="4848771E" w14:textId="77777777" w:rsidR="00C20D26" w:rsidRPr="0070582D" w:rsidRDefault="002B1E69">
      <w:pPr>
        <w:pBdr>
          <w:top w:val="single" w:sz="4" w:space="1" w:color="000000"/>
          <w:left w:val="single" w:sz="4" w:space="1" w:color="000000"/>
          <w:bottom w:val="single" w:sz="4" w:space="1" w:color="000000"/>
          <w:right w:val="single" w:sz="4" w:space="1" w:color="000000"/>
        </w:pBdr>
      </w:pPr>
      <w:r w:rsidRPr="0070582D">
        <w:t>a, Tích số tan điều kiện của NiCO</w:t>
      </w:r>
      <w:r w:rsidRPr="0070582D">
        <w:rPr>
          <w:vertAlign w:val="subscript"/>
        </w:rPr>
        <w:t>3</w:t>
      </w:r>
      <w:r w:rsidRPr="0070582D">
        <w:t xml:space="preserve"> ở pH = 8,0.</w:t>
      </w:r>
    </w:p>
    <w:p w14:paraId="1F0E850E" w14:textId="77777777" w:rsidR="00C20D26" w:rsidRPr="0070582D" w:rsidRDefault="002B1E69">
      <w:pPr>
        <w:pBdr>
          <w:top w:val="single" w:sz="4" w:space="1" w:color="000000"/>
          <w:left w:val="single" w:sz="4" w:space="1" w:color="000000"/>
          <w:bottom w:val="single" w:sz="4" w:space="1" w:color="000000"/>
          <w:right w:val="single" w:sz="4" w:space="1" w:color="000000"/>
        </w:pBdr>
      </w:pPr>
      <w:r w:rsidRPr="0070582D">
        <w:t>b, Độ tan của NiCO</w:t>
      </w:r>
      <w:r w:rsidRPr="0070582D">
        <w:rPr>
          <w:vertAlign w:val="subscript"/>
        </w:rPr>
        <w:t>3</w:t>
      </w:r>
      <w:r w:rsidRPr="0070582D">
        <w:t xml:space="preserve">  ở pH  =  8. </w:t>
      </w:r>
    </w:p>
    <w:p w14:paraId="0B1324AF" w14:textId="77777777" w:rsidR="00C20D26" w:rsidRPr="0070582D" w:rsidRDefault="002B1E69">
      <w:r w:rsidRPr="0070582D">
        <w:rPr>
          <w:b/>
          <w:i/>
        </w:rPr>
        <w:t>Giải:</w:t>
      </w:r>
      <w:r w:rsidRPr="0070582D">
        <w:t xml:space="preserve">  </w:t>
      </w:r>
    </w:p>
    <w:p w14:paraId="787302B2" w14:textId="77777777" w:rsidR="00C20D26" w:rsidRPr="0070582D" w:rsidRDefault="002B1E69">
      <w:r w:rsidRPr="0070582D">
        <w:tab/>
      </w:r>
      <w:r w:rsidRPr="0070582D">
        <w:tab/>
        <w:t>NiCO</w:t>
      </w:r>
      <w:r w:rsidRPr="0070582D">
        <w:rPr>
          <w:vertAlign w:val="subscript"/>
        </w:rPr>
        <w:t>3</w:t>
      </w:r>
      <w:sdt>
        <w:sdtPr>
          <w:tag w:val="goog_rdk_93"/>
          <w:id w:val="481437564"/>
        </w:sdtPr>
        <w:sdtEndPr/>
        <w:sdtContent>
          <w:r w:rsidRPr="0070582D">
            <w:rPr>
              <w:rFonts w:eastAsia="Cardo"/>
            </w:rPr>
            <w:t xml:space="preserve">↓       </w:t>
          </w:r>
        </w:sdtContent>
      </w:sdt>
      <w:r w:rsidRPr="0070582D">
        <w:rPr>
          <w:noProof/>
        </w:rPr>
        <w:drawing>
          <wp:inline distT="0" distB="0" distL="0" distR="0" wp14:anchorId="450F2ED1" wp14:editId="7283D446">
            <wp:extent cx="182880" cy="91440"/>
            <wp:effectExtent l="0" t="0" r="0" b="0"/>
            <wp:docPr id="2132920890"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1"/>
                    <a:srcRect/>
                    <a:stretch>
                      <a:fillRect/>
                    </a:stretch>
                  </pic:blipFill>
                  <pic:spPr>
                    <a:xfrm>
                      <a:off x="0" y="0"/>
                      <a:ext cx="182880" cy="91440"/>
                    </a:xfrm>
                    <a:prstGeom prst="rect">
                      <a:avLst/>
                    </a:prstGeom>
                    <a:ln/>
                  </pic:spPr>
                </pic:pic>
              </a:graphicData>
            </a:graphic>
          </wp:inline>
        </w:drawing>
      </w:r>
      <w:r w:rsidRPr="0070582D">
        <w:t xml:space="preserve">     Ni</w:t>
      </w:r>
      <w:r w:rsidRPr="0070582D">
        <w:rPr>
          <w:vertAlign w:val="superscript"/>
        </w:rPr>
        <w:t>2+</w:t>
      </w:r>
      <w:r w:rsidRPr="0070582D">
        <w:t xml:space="preserve">     +   CO</w:t>
      </w:r>
      <w:r w:rsidRPr="0070582D">
        <w:rPr>
          <w:vertAlign w:val="subscript"/>
        </w:rPr>
        <w:t>3</w:t>
      </w:r>
      <w:r w:rsidRPr="0070582D">
        <w:rPr>
          <w:vertAlign w:val="superscript"/>
        </w:rPr>
        <w:t>2-</w:t>
      </w:r>
      <w:r w:rsidRPr="0070582D">
        <w:t xml:space="preserve">     K</w:t>
      </w:r>
      <w:r w:rsidRPr="0070582D">
        <w:rPr>
          <w:vertAlign w:val="subscript"/>
        </w:rPr>
        <w:t>s</w:t>
      </w:r>
      <w:r w:rsidRPr="0070582D">
        <w:t xml:space="preserve">  =  10</w:t>
      </w:r>
      <w:r w:rsidRPr="0070582D">
        <w:rPr>
          <w:vertAlign w:val="superscript"/>
        </w:rPr>
        <w:t>-6,87</w:t>
      </w:r>
      <w:r w:rsidRPr="0070582D">
        <w:t xml:space="preserve">  </w:t>
      </w:r>
    </w:p>
    <w:p w14:paraId="6F3B5E8C" w14:textId="77777777" w:rsidR="00C20D26" w:rsidRPr="0070582D" w:rsidRDefault="002B1E69">
      <w:r w:rsidRPr="0070582D">
        <w:tab/>
      </w:r>
      <w:r w:rsidRPr="0070582D">
        <w:tab/>
      </w:r>
      <w:r w:rsidRPr="0070582D">
        <w:tab/>
      </w:r>
      <w:r w:rsidRPr="0070582D">
        <w:tab/>
        <w:t xml:space="preserve">                                </w:t>
      </w:r>
    </w:p>
    <w:p w14:paraId="53A712AD" w14:textId="77777777" w:rsidR="00C20D26" w:rsidRPr="0070582D" w:rsidRDefault="002B1E69">
      <w:r w:rsidRPr="0070582D">
        <w:tab/>
      </w:r>
      <w:r w:rsidRPr="0070582D">
        <w:tab/>
        <w:t>Ni</w:t>
      </w:r>
      <w:r w:rsidRPr="0070582D">
        <w:rPr>
          <w:vertAlign w:val="superscript"/>
        </w:rPr>
        <w:t>2+</w:t>
      </w:r>
      <w:r w:rsidRPr="0070582D">
        <w:t xml:space="preserve">  +  H</w:t>
      </w:r>
      <w:r w:rsidRPr="0070582D">
        <w:rPr>
          <w:vertAlign w:val="subscript"/>
        </w:rPr>
        <w:t>2</w:t>
      </w:r>
      <w:r w:rsidRPr="0070582D">
        <w:t xml:space="preserve">O </w:t>
      </w:r>
      <w:r w:rsidRPr="0070582D">
        <w:rPr>
          <w:noProof/>
        </w:rPr>
        <w:drawing>
          <wp:inline distT="0" distB="0" distL="0" distR="0" wp14:anchorId="46738527" wp14:editId="58C80F98">
            <wp:extent cx="182880" cy="91440"/>
            <wp:effectExtent l="0" t="0" r="0" b="0"/>
            <wp:docPr id="2132920889"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1"/>
                    <a:srcRect/>
                    <a:stretch>
                      <a:fillRect/>
                    </a:stretch>
                  </pic:blipFill>
                  <pic:spPr>
                    <a:xfrm>
                      <a:off x="0" y="0"/>
                      <a:ext cx="182880" cy="91440"/>
                    </a:xfrm>
                    <a:prstGeom prst="rect">
                      <a:avLst/>
                    </a:prstGeom>
                    <a:ln/>
                  </pic:spPr>
                </pic:pic>
              </a:graphicData>
            </a:graphic>
          </wp:inline>
        </w:drawing>
      </w:r>
      <w:r w:rsidRPr="0070582D">
        <w:t xml:space="preserve"> NiOH</w:t>
      </w:r>
      <w:r w:rsidRPr="0070582D">
        <w:rPr>
          <w:vertAlign w:val="superscript"/>
        </w:rPr>
        <w:t>+</w:t>
      </w:r>
      <w:r w:rsidRPr="0070582D">
        <w:t xml:space="preserve">  +  H</w:t>
      </w:r>
      <w:r w:rsidRPr="0070582D">
        <w:rPr>
          <w:vertAlign w:val="superscript"/>
        </w:rPr>
        <w:t>+</w:t>
      </w:r>
      <w:r w:rsidRPr="0070582D">
        <w:t xml:space="preserve">  β</w:t>
      </w:r>
      <w:r w:rsidRPr="0070582D">
        <w:rPr>
          <w:vertAlign w:val="superscript"/>
        </w:rPr>
        <w:t>*</w:t>
      </w:r>
      <w:r w:rsidRPr="0070582D">
        <w:rPr>
          <w:vertAlign w:val="subscript"/>
        </w:rPr>
        <w:t>NiOH</w:t>
      </w:r>
      <w:r w:rsidRPr="0070582D">
        <w:rPr>
          <w:vertAlign w:val="superscript"/>
        </w:rPr>
        <w:t>+</w:t>
      </w:r>
      <w:r w:rsidRPr="0070582D">
        <w:t xml:space="preserve">  = 10</w:t>
      </w:r>
      <w:r w:rsidRPr="0070582D">
        <w:rPr>
          <w:vertAlign w:val="superscript"/>
        </w:rPr>
        <w:t>-8,94</w:t>
      </w:r>
      <w:r w:rsidRPr="0070582D">
        <w:t xml:space="preserve">  </w:t>
      </w:r>
    </w:p>
    <w:p w14:paraId="4B844D64" w14:textId="77777777" w:rsidR="00C20D26" w:rsidRPr="0070582D" w:rsidRDefault="002B1E69">
      <w:r w:rsidRPr="0070582D">
        <w:tab/>
      </w:r>
      <w:r w:rsidRPr="0070582D">
        <w:tab/>
        <w:t>CO</w:t>
      </w:r>
      <w:r w:rsidRPr="0070582D">
        <w:rPr>
          <w:vertAlign w:val="subscript"/>
        </w:rPr>
        <w:t>3</w:t>
      </w:r>
      <w:r w:rsidRPr="0070582D">
        <w:rPr>
          <w:vertAlign w:val="superscript"/>
        </w:rPr>
        <w:t>2-</w:t>
      </w:r>
      <w:r w:rsidRPr="0070582D">
        <w:t xml:space="preserve"> + H</w:t>
      </w:r>
      <w:r w:rsidRPr="0070582D">
        <w:rPr>
          <w:vertAlign w:val="superscript"/>
        </w:rPr>
        <w:t>+</w:t>
      </w:r>
      <w:r w:rsidRPr="0070582D">
        <w:t xml:space="preserve">   </w:t>
      </w:r>
      <w:r w:rsidRPr="0070582D">
        <w:rPr>
          <w:noProof/>
        </w:rPr>
        <w:drawing>
          <wp:inline distT="0" distB="0" distL="0" distR="0" wp14:anchorId="0E0B1FAD" wp14:editId="5BCAE113">
            <wp:extent cx="182880" cy="91440"/>
            <wp:effectExtent l="0" t="0" r="0" b="0"/>
            <wp:docPr id="2132920888"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1"/>
                    <a:srcRect/>
                    <a:stretch>
                      <a:fillRect/>
                    </a:stretch>
                  </pic:blipFill>
                  <pic:spPr>
                    <a:xfrm>
                      <a:off x="0" y="0"/>
                      <a:ext cx="182880" cy="91440"/>
                    </a:xfrm>
                    <a:prstGeom prst="rect">
                      <a:avLst/>
                    </a:prstGeom>
                    <a:ln/>
                  </pic:spPr>
                </pic:pic>
              </a:graphicData>
            </a:graphic>
          </wp:inline>
        </w:drawing>
      </w:r>
      <w:r w:rsidRPr="0070582D">
        <w:t xml:space="preserve">  HCO</w:t>
      </w:r>
      <w:r w:rsidRPr="0070582D">
        <w:rPr>
          <w:vertAlign w:val="subscript"/>
        </w:rPr>
        <w:t>3</w:t>
      </w:r>
      <w:r w:rsidRPr="0070582D">
        <w:rPr>
          <w:vertAlign w:val="superscript"/>
        </w:rPr>
        <w:t>-</w:t>
      </w:r>
      <w:r w:rsidRPr="0070582D">
        <w:t xml:space="preserve">             K</w:t>
      </w:r>
      <w:r w:rsidRPr="0070582D">
        <w:rPr>
          <w:vertAlign w:val="subscript"/>
        </w:rPr>
        <w:t>a2</w:t>
      </w:r>
      <w:r w:rsidRPr="0070582D">
        <w:rPr>
          <w:vertAlign w:val="superscript"/>
        </w:rPr>
        <w:t>-1</w:t>
      </w:r>
      <w:r w:rsidRPr="0070582D">
        <w:t xml:space="preserve"> =   10</w:t>
      </w:r>
      <w:r w:rsidRPr="0070582D">
        <w:rPr>
          <w:vertAlign w:val="superscript"/>
        </w:rPr>
        <w:t>10,33</w:t>
      </w:r>
      <w:r w:rsidRPr="0070582D">
        <w:t xml:space="preserve">  </w:t>
      </w:r>
    </w:p>
    <w:p w14:paraId="2D99C74D" w14:textId="77777777" w:rsidR="00C20D26" w:rsidRPr="0070582D" w:rsidRDefault="002B1E69">
      <w:r w:rsidRPr="0070582D">
        <w:tab/>
      </w:r>
      <w:r w:rsidRPr="0070582D">
        <w:tab/>
        <w:t>HCO</w:t>
      </w:r>
      <w:r w:rsidRPr="0070582D">
        <w:rPr>
          <w:vertAlign w:val="subscript"/>
        </w:rPr>
        <w:t>3</w:t>
      </w:r>
      <w:r w:rsidRPr="0070582D">
        <w:rPr>
          <w:vertAlign w:val="superscript"/>
        </w:rPr>
        <w:t>-</w:t>
      </w:r>
      <w:r w:rsidRPr="0070582D">
        <w:t>+ H</w:t>
      </w:r>
      <w:r w:rsidRPr="0070582D">
        <w:rPr>
          <w:vertAlign w:val="superscript"/>
        </w:rPr>
        <w:t>+</w:t>
      </w:r>
      <w:r w:rsidRPr="0070582D">
        <w:t xml:space="preserve">   </w:t>
      </w:r>
      <w:r w:rsidRPr="0070582D">
        <w:rPr>
          <w:noProof/>
        </w:rPr>
        <w:drawing>
          <wp:inline distT="0" distB="0" distL="0" distR="0" wp14:anchorId="11297CB5" wp14:editId="7FA1E751">
            <wp:extent cx="182880" cy="91440"/>
            <wp:effectExtent l="0" t="0" r="0" b="0"/>
            <wp:docPr id="2132920870"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1"/>
                    <a:srcRect/>
                    <a:stretch>
                      <a:fillRect/>
                    </a:stretch>
                  </pic:blipFill>
                  <pic:spPr>
                    <a:xfrm>
                      <a:off x="0" y="0"/>
                      <a:ext cx="182880" cy="91440"/>
                    </a:xfrm>
                    <a:prstGeom prst="rect">
                      <a:avLst/>
                    </a:prstGeom>
                    <a:ln/>
                  </pic:spPr>
                </pic:pic>
              </a:graphicData>
            </a:graphic>
          </wp:inline>
        </w:drawing>
      </w:r>
      <w:r w:rsidRPr="0070582D">
        <w:t xml:space="preserve"> H</w:t>
      </w:r>
      <w:r w:rsidRPr="0070582D">
        <w:rPr>
          <w:vertAlign w:val="subscript"/>
        </w:rPr>
        <w:t>2</w:t>
      </w:r>
      <w:r w:rsidRPr="0070582D">
        <w:t>O  +  CO</w:t>
      </w:r>
      <w:r w:rsidRPr="0070582D">
        <w:rPr>
          <w:vertAlign w:val="subscript"/>
        </w:rPr>
        <w:t>2</w:t>
      </w:r>
      <w:r w:rsidRPr="0070582D">
        <w:t xml:space="preserve">    K</w:t>
      </w:r>
      <w:r w:rsidRPr="0070582D">
        <w:rPr>
          <w:vertAlign w:val="subscript"/>
        </w:rPr>
        <w:t>a1</w:t>
      </w:r>
      <w:r w:rsidRPr="0070582D">
        <w:rPr>
          <w:vertAlign w:val="superscript"/>
        </w:rPr>
        <w:t>-1</w:t>
      </w:r>
      <w:r w:rsidRPr="0070582D">
        <w:t xml:space="preserve"> =  10</w:t>
      </w:r>
      <w:r w:rsidRPr="0070582D">
        <w:rPr>
          <w:vertAlign w:val="superscript"/>
        </w:rPr>
        <w:t>6,35</w:t>
      </w:r>
      <w:r w:rsidRPr="0070582D">
        <w:t xml:space="preserve">  </w:t>
      </w:r>
    </w:p>
    <w:p w14:paraId="7F7FA3DE" w14:textId="77777777" w:rsidR="00C20D26" w:rsidRPr="0070582D" w:rsidRDefault="002B1E69">
      <w:r w:rsidRPr="0070582D">
        <w:t>a, Tính tích số tan điều kiện:  K</w:t>
      </w:r>
      <w:r w:rsidRPr="0070582D">
        <w:rPr>
          <w:vertAlign w:val="subscript"/>
        </w:rPr>
        <w:t>s</w:t>
      </w:r>
      <w:r w:rsidRPr="0070582D">
        <w:rPr>
          <w:vertAlign w:val="superscript"/>
        </w:rPr>
        <w:t>’</w:t>
      </w:r>
      <w:r w:rsidRPr="0070582D">
        <w:t xml:space="preserve">    </w:t>
      </w:r>
    </w:p>
    <w:p w14:paraId="5EBE861D" w14:textId="77777777" w:rsidR="00C20D26" w:rsidRPr="0070582D" w:rsidRDefault="002B1E69">
      <w:r w:rsidRPr="0070582D">
        <w:t>K</w:t>
      </w:r>
      <w:r w:rsidRPr="0070582D">
        <w:rPr>
          <w:vertAlign w:val="subscript"/>
        </w:rPr>
        <w:t>s</w:t>
      </w:r>
      <w:r w:rsidRPr="0070582D">
        <w:rPr>
          <w:vertAlign w:val="superscript"/>
        </w:rPr>
        <w:t>’</w:t>
      </w:r>
      <w:r w:rsidRPr="0070582D">
        <w:t xml:space="preserve">  =  K</w:t>
      </w:r>
      <w:r w:rsidRPr="0070582D">
        <w:rPr>
          <w:vertAlign w:val="subscript"/>
        </w:rPr>
        <w:t>s</w:t>
      </w:r>
      <w:r w:rsidRPr="0070582D">
        <w:t xml:space="preserve"> . α </w:t>
      </w:r>
      <w:r w:rsidRPr="0070582D">
        <w:rPr>
          <w:vertAlign w:val="subscript"/>
        </w:rPr>
        <w:t>Ni</w:t>
      </w:r>
      <w:r w:rsidRPr="0070582D">
        <w:rPr>
          <w:vertAlign w:val="superscript"/>
        </w:rPr>
        <w:t>2+</w:t>
      </w:r>
      <w:r w:rsidRPr="0070582D">
        <w:t xml:space="preserve">  .α </w:t>
      </w:r>
      <w:r w:rsidRPr="0070582D">
        <w:rPr>
          <w:vertAlign w:val="subscript"/>
        </w:rPr>
        <w:t>CO3</w:t>
      </w:r>
      <w:r w:rsidRPr="0070582D">
        <w:rPr>
          <w:vertAlign w:val="superscript"/>
        </w:rPr>
        <w:t>2-</w:t>
      </w:r>
    </w:p>
    <w:p w14:paraId="4E2BFA26" w14:textId="77777777" w:rsidR="00C20D26" w:rsidRPr="0070582D" w:rsidRDefault="002B1E69">
      <w:r w:rsidRPr="0070582D">
        <w:t>Với:  α</w:t>
      </w:r>
      <w:r w:rsidRPr="0070582D">
        <w:rPr>
          <w:vertAlign w:val="subscript"/>
        </w:rPr>
        <w:t>Ni</w:t>
      </w:r>
      <w:r w:rsidRPr="0070582D">
        <w:rPr>
          <w:vertAlign w:val="superscript"/>
        </w:rPr>
        <w:t>2+</w:t>
      </w:r>
      <w:r w:rsidRPr="0070582D">
        <w:t xml:space="preserve">  =  (1 +  β</w:t>
      </w:r>
      <w:r w:rsidRPr="0070582D">
        <w:rPr>
          <w:vertAlign w:val="superscript"/>
        </w:rPr>
        <w:t>*</w:t>
      </w:r>
      <w:r w:rsidRPr="0070582D">
        <w:rPr>
          <w:vertAlign w:val="subscript"/>
        </w:rPr>
        <w:t>NiOH</w:t>
      </w:r>
      <w:r w:rsidRPr="0070582D">
        <w:rPr>
          <w:vertAlign w:val="superscript"/>
        </w:rPr>
        <w:t>+</w:t>
      </w:r>
      <w:r w:rsidRPr="0070582D">
        <w:t xml:space="preserve"> .[H</w:t>
      </w:r>
      <w:r w:rsidRPr="0070582D">
        <w:rPr>
          <w:vertAlign w:val="superscript"/>
        </w:rPr>
        <w:t>+</w:t>
      </w:r>
      <w:r w:rsidRPr="0070582D">
        <w:t>]</w:t>
      </w:r>
      <w:r w:rsidRPr="0070582D">
        <w:rPr>
          <w:vertAlign w:val="superscript"/>
        </w:rPr>
        <w:t>-1</w:t>
      </w:r>
      <w:r w:rsidRPr="0070582D">
        <w:t>)  =  (1 + 10</w:t>
      </w:r>
      <w:r w:rsidRPr="0070582D">
        <w:rPr>
          <w:vertAlign w:val="superscript"/>
        </w:rPr>
        <w:t>-8,94  + 8,0</w:t>
      </w:r>
      <w:r w:rsidRPr="0070582D">
        <w:t>) = 1,1148</w:t>
      </w:r>
    </w:p>
    <w:p w14:paraId="08286810" w14:textId="77777777" w:rsidR="00C20D26" w:rsidRPr="0070582D" w:rsidRDefault="002B1E69">
      <w:r w:rsidRPr="0070582D">
        <w:t xml:space="preserve"> α</w:t>
      </w:r>
      <w:r w:rsidRPr="0070582D">
        <w:rPr>
          <w:vertAlign w:val="superscript"/>
        </w:rPr>
        <w:t>-1</w:t>
      </w:r>
      <w:r w:rsidRPr="0070582D">
        <w:rPr>
          <w:vertAlign w:val="subscript"/>
        </w:rPr>
        <w:t>CO3</w:t>
      </w:r>
      <w:r w:rsidRPr="0070582D">
        <w:rPr>
          <w:vertAlign w:val="superscript"/>
        </w:rPr>
        <w:t>2-</w:t>
      </w:r>
      <w:r w:rsidRPr="0070582D">
        <w:t xml:space="preserve">=  </w:t>
      </w:r>
      <w:r w:rsidRPr="0070582D">
        <w:rPr>
          <w:vertAlign w:val="subscript"/>
        </w:rPr>
        <w:object w:dxaOrig="4376" w:dyaOrig="729" w14:anchorId="01341E24">
          <v:shape id="_x0000_i1189" type="#_x0000_t75" style="width:219.75pt;height:36.75pt" o:ole="">
            <v:imagedata r:id="rId724" o:title=""/>
          </v:shape>
          <o:OLEObject Type="Embed" ProgID="Equation.DSMT4" ShapeID="_x0000_i1189" DrawAspect="Content" ObjectID="_1797847493" r:id="rId725"/>
        </w:object>
      </w:r>
      <w:r w:rsidRPr="0070582D">
        <w:t xml:space="preserve"> </w:t>
      </w:r>
      <m:oMath>
        <m:f>
          <m:fPr>
            <m:ctrlPr>
              <w:rPr>
                <w:rFonts w:ascii="Cambria Math" w:eastAsia="Cambria Math" w:hAnsi="Cambria Math"/>
              </w:rPr>
            </m:ctrlPr>
          </m:fPr>
          <m:num>
            <m:sSub>
              <m:sSubPr>
                <m:ctrlPr>
                  <w:rPr>
                    <w:rFonts w:ascii="Cambria Math" w:eastAsia="Cambria Math" w:hAnsi="Cambria Math"/>
                  </w:rPr>
                </m:ctrlPr>
              </m:sSubPr>
              <m:e>
                <m:r>
                  <w:rPr>
                    <w:rFonts w:ascii="Cambria Math" w:eastAsia="Cambria Math" w:hAnsi="Cambria Math"/>
                  </w:rPr>
                  <m:t>K</m:t>
                </m:r>
              </m:e>
              <m:sub>
                <m:r>
                  <w:rPr>
                    <w:rFonts w:ascii="Cambria Math" w:eastAsia="Cambria Math" w:hAnsi="Cambria Math"/>
                  </w:rPr>
                  <m:t>a1</m:t>
                </m:r>
              </m:sub>
            </m:sSub>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K</m:t>
                </m:r>
              </m:e>
              <m:sub>
                <m:r>
                  <w:rPr>
                    <w:rFonts w:ascii="Cambria Math" w:eastAsia="Cambria Math" w:hAnsi="Cambria Math"/>
                  </w:rPr>
                  <m:t>a2</m:t>
                </m:r>
              </m:sub>
            </m:sSub>
          </m:num>
          <m:den>
            <m:sSup>
              <m:sSupPr>
                <m:ctrlPr>
                  <w:rPr>
                    <w:rFonts w:ascii="Cambria Math" w:eastAsia="Cambria Math" w:hAnsi="Cambria Math"/>
                  </w:rPr>
                </m:ctrlPr>
              </m:sSupPr>
              <m:e>
                <m:d>
                  <m:dPr>
                    <m:begChr m:val="["/>
                    <m:endChr m:val="]"/>
                    <m:ctrlPr>
                      <w:rPr>
                        <w:rFonts w:ascii="Cambria Math" w:eastAsia="Cambria Math" w:hAnsi="Cambria Math"/>
                      </w:rPr>
                    </m:ctrlPr>
                  </m:dPr>
                  <m:e>
                    <m:sSup>
                      <m:sSupPr>
                        <m:ctrlPr>
                          <w:rPr>
                            <w:rFonts w:ascii="Cambria Math" w:eastAsia="Cambria Math" w:hAnsi="Cambria Math"/>
                          </w:rPr>
                        </m:ctrlPr>
                      </m:sSupPr>
                      <m:e>
                        <m:r>
                          <w:rPr>
                            <w:rFonts w:ascii="Cambria Math" w:eastAsia="Cambria Math" w:hAnsi="Cambria Math"/>
                          </w:rPr>
                          <m:t>H</m:t>
                        </m:r>
                      </m:e>
                      <m:sup>
                        <m:r>
                          <w:rPr>
                            <w:rFonts w:ascii="Cambria Math" w:eastAsia="Cambria Math" w:hAnsi="Cambria Math"/>
                          </w:rPr>
                          <m:t>+</m:t>
                        </m:r>
                      </m:sup>
                    </m:sSup>
                  </m:e>
                </m:d>
              </m:e>
              <m:sup>
                <m:r>
                  <w:rPr>
                    <w:rFonts w:ascii="Cambria Math" w:eastAsia="Cambria Math" w:hAnsi="Cambria Math"/>
                  </w:rPr>
                  <m:t>2</m:t>
                </m:r>
              </m:sup>
            </m:sSup>
            <m: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K</m:t>
                </m:r>
              </m:e>
              <m:sub>
                <m:r>
                  <w:rPr>
                    <w:rFonts w:ascii="Cambria Math" w:eastAsia="Cambria Math" w:hAnsi="Cambria Math"/>
                  </w:rPr>
                  <m:t>a1</m:t>
                </m:r>
              </m:sub>
            </m:sSub>
            <m:r>
              <w:rPr>
                <w:rFonts w:ascii="Cambria Math" w:eastAsia="Cambria Math" w:hAnsi="Cambria Math"/>
              </w:rPr>
              <m:t xml:space="preserve">. </m:t>
            </m:r>
            <m:d>
              <m:dPr>
                <m:begChr m:val="["/>
                <m:endChr m:val="]"/>
                <m:ctrlPr>
                  <w:rPr>
                    <w:rFonts w:ascii="Cambria Math" w:eastAsia="Cambria Math" w:hAnsi="Cambria Math"/>
                  </w:rPr>
                </m:ctrlPr>
              </m:dPr>
              <m:e>
                <m:sSup>
                  <m:sSupPr>
                    <m:ctrlPr>
                      <w:rPr>
                        <w:rFonts w:ascii="Cambria Math" w:eastAsia="Cambria Math" w:hAnsi="Cambria Math"/>
                      </w:rPr>
                    </m:ctrlPr>
                  </m:sSupPr>
                  <m:e>
                    <m:r>
                      <w:rPr>
                        <w:rFonts w:ascii="Cambria Math" w:eastAsia="Cambria Math" w:hAnsi="Cambria Math"/>
                      </w:rPr>
                      <m:t>H</m:t>
                    </m:r>
                  </m:e>
                  <m:sup>
                    <m:r>
                      <w:rPr>
                        <w:rFonts w:ascii="Cambria Math" w:eastAsia="Cambria Math" w:hAnsi="Cambria Math"/>
                      </w:rPr>
                      <m:t>+</m:t>
                    </m:r>
                  </m:sup>
                </m:sSup>
              </m:e>
            </m:d>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K</m:t>
                </m:r>
              </m:e>
              <m:sub>
                <m:r>
                  <w:rPr>
                    <w:rFonts w:ascii="Cambria Math" w:eastAsia="Cambria Math" w:hAnsi="Cambria Math"/>
                  </w:rPr>
                  <m:t>a1</m:t>
                </m:r>
              </m:sub>
            </m:sSub>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K</m:t>
                </m:r>
              </m:e>
              <m:sub>
                <m:r>
                  <w:rPr>
                    <w:rFonts w:ascii="Cambria Math" w:eastAsia="Cambria Math" w:hAnsi="Cambria Math"/>
                  </w:rPr>
                  <m:t>a2</m:t>
                </m:r>
              </m:sub>
            </m:sSub>
            <m:r>
              <w:rPr>
                <w:rFonts w:ascii="Cambria Math" w:eastAsia="Cambria Math" w:hAnsi="Cambria Math"/>
              </w:rPr>
              <m:t xml:space="preserve"> </m:t>
            </m:r>
          </m:den>
        </m:f>
        <m:r>
          <w:rPr>
            <w:rFonts w:ascii="Cambria Math" w:eastAsia="Cambria Math" w:hAnsi="Cambria Math"/>
          </w:rPr>
          <m:t xml:space="preserve">= </m:t>
        </m:r>
        <m:f>
          <m:fPr>
            <m:ctrlPr>
              <w:rPr>
                <w:rFonts w:ascii="Cambria Math" w:eastAsia="Cambria Math" w:hAnsi="Cambria Math"/>
              </w:rPr>
            </m:ctrlPr>
          </m:fPr>
          <m:num>
            <m:sSup>
              <m:sSupPr>
                <m:ctrlPr>
                  <w:rPr>
                    <w:rFonts w:ascii="Cambria Math" w:eastAsia="Cambria Math" w:hAnsi="Cambria Math"/>
                  </w:rPr>
                </m:ctrlPr>
              </m:sSupPr>
              <m:e>
                <m:r>
                  <w:rPr>
                    <w:rFonts w:ascii="Cambria Math" w:eastAsia="Cambria Math" w:hAnsi="Cambria Math"/>
                  </w:rPr>
                  <m:t>10</m:t>
                </m:r>
              </m:e>
              <m:sup>
                <m:r>
                  <w:rPr>
                    <w:rFonts w:ascii="Cambria Math" w:eastAsia="Cambria Math" w:hAnsi="Cambria Math"/>
                  </w:rPr>
                  <m:t>-16,68</m:t>
                </m:r>
              </m:sup>
            </m:sSup>
          </m:num>
          <m:den>
            <m:sSup>
              <m:sSupPr>
                <m:ctrlPr>
                  <w:rPr>
                    <w:rFonts w:ascii="Cambria Math" w:eastAsia="Cambria Math" w:hAnsi="Cambria Math"/>
                  </w:rPr>
                </m:ctrlPr>
              </m:sSupPr>
              <m:e>
                <m:r>
                  <w:rPr>
                    <w:rFonts w:ascii="Cambria Math" w:eastAsia="Cambria Math" w:hAnsi="Cambria Math"/>
                  </w:rPr>
                  <m:t>10</m:t>
                </m:r>
              </m:e>
              <m:sup>
                <m:r>
                  <w:rPr>
                    <w:rFonts w:ascii="Cambria Math" w:eastAsia="Cambria Math" w:hAnsi="Cambria Math"/>
                  </w:rPr>
                  <m:t>-16</m:t>
                </m:r>
              </m:sup>
            </m:sSup>
            <m:r>
              <w:rPr>
                <w:rFonts w:ascii="Cambria Math" w:eastAsia="Cambria Math" w:hAnsi="Cambria Math"/>
              </w:rPr>
              <m:t>+</m:t>
            </m:r>
            <m:sSup>
              <m:sSupPr>
                <m:ctrlPr>
                  <w:rPr>
                    <w:rFonts w:ascii="Cambria Math" w:eastAsia="Cambria Math" w:hAnsi="Cambria Math"/>
                  </w:rPr>
                </m:ctrlPr>
              </m:sSupPr>
              <m:e>
                <m:r>
                  <w:rPr>
                    <w:rFonts w:ascii="Cambria Math" w:eastAsia="Cambria Math" w:hAnsi="Cambria Math"/>
                  </w:rPr>
                  <m:t>10</m:t>
                </m:r>
              </m:e>
              <m:sup>
                <m:r>
                  <w:rPr>
                    <w:rFonts w:ascii="Cambria Math" w:eastAsia="Cambria Math" w:hAnsi="Cambria Math"/>
                  </w:rPr>
                  <m:t>-14.35</m:t>
                </m:r>
              </m:sup>
            </m:sSup>
            <m:r>
              <w:rPr>
                <w:rFonts w:ascii="Cambria Math" w:eastAsia="Cambria Math" w:hAnsi="Cambria Math"/>
              </w:rPr>
              <m:t>+</m:t>
            </m:r>
            <m:sSup>
              <m:sSupPr>
                <m:ctrlPr>
                  <w:rPr>
                    <w:rFonts w:ascii="Cambria Math" w:eastAsia="Cambria Math" w:hAnsi="Cambria Math"/>
                  </w:rPr>
                </m:ctrlPr>
              </m:sSupPr>
              <m:e>
                <m:r>
                  <w:rPr>
                    <w:rFonts w:ascii="Cambria Math" w:eastAsia="Cambria Math" w:hAnsi="Cambria Math"/>
                  </w:rPr>
                  <m:t>10</m:t>
                </m:r>
              </m:e>
              <m:sup>
                <m:r>
                  <w:rPr>
                    <w:rFonts w:ascii="Cambria Math" w:eastAsia="Cambria Math" w:hAnsi="Cambria Math"/>
                  </w:rPr>
                  <m:t>-16,68</m:t>
                </m:r>
              </m:sup>
            </m:sSup>
          </m:den>
        </m:f>
      </m:oMath>
      <w:r w:rsidRPr="0070582D">
        <w:t xml:space="preserve">  = 0,00455</w:t>
      </w:r>
    </w:p>
    <w:p w14:paraId="112CE2A4" w14:textId="77777777" w:rsidR="00C20D26" w:rsidRPr="0070582D" w:rsidRDefault="002B1E69">
      <w:r w:rsidRPr="0070582D">
        <w:t>Vậy: K</w:t>
      </w:r>
      <w:r w:rsidRPr="0070582D">
        <w:rPr>
          <w:vertAlign w:val="subscript"/>
        </w:rPr>
        <w:t>s</w:t>
      </w:r>
      <w:r w:rsidRPr="0070582D">
        <w:t>’ = 10</w:t>
      </w:r>
      <w:r w:rsidRPr="0070582D">
        <w:rPr>
          <w:vertAlign w:val="superscript"/>
        </w:rPr>
        <w:t>-6,87</w:t>
      </w:r>
      <w:r w:rsidRPr="0070582D">
        <w:t>.1,1148 .(0,00455)</w:t>
      </w:r>
      <w:r w:rsidRPr="0070582D">
        <w:rPr>
          <w:vertAlign w:val="superscript"/>
        </w:rPr>
        <w:t>-1</w:t>
      </w:r>
      <w:r w:rsidRPr="0070582D">
        <w:t xml:space="preserve"> = 3,3.10</w:t>
      </w:r>
      <w:r w:rsidRPr="0070582D">
        <w:rPr>
          <w:vertAlign w:val="superscript"/>
        </w:rPr>
        <w:t>-5</w:t>
      </w:r>
      <w:r w:rsidRPr="0070582D">
        <w:t xml:space="preserve">  =  10</w:t>
      </w:r>
      <w:r w:rsidRPr="0070582D">
        <w:rPr>
          <w:vertAlign w:val="superscript"/>
        </w:rPr>
        <w:t>-4,48</w:t>
      </w:r>
      <w:r w:rsidRPr="0070582D">
        <w:t xml:space="preserve">. </w:t>
      </w:r>
    </w:p>
    <w:p w14:paraId="01FF633B" w14:textId="77777777" w:rsidR="00C20D26" w:rsidRPr="0070582D" w:rsidRDefault="002B1E69">
      <w:r w:rsidRPr="0070582D">
        <w:t xml:space="preserve">b, Xét cân bằng chính: </w:t>
      </w:r>
    </w:p>
    <w:p w14:paraId="3D8E8402" w14:textId="77777777" w:rsidR="00C20D26" w:rsidRPr="0070582D" w:rsidRDefault="002B1E69">
      <w:r w:rsidRPr="0070582D">
        <w:tab/>
      </w:r>
      <w:r w:rsidRPr="0070582D">
        <w:tab/>
        <w:t>NiCO</w:t>
      </w:r>
      <w:r w:rsidRPr="0070582D">
        <w:rPr>
          <w:vertAlign w:val="subscript"/>
        </w:rPr>
        <w:t>3</w:t>
      </w:r>
      <w:sdt>
        <w:sdtPr>
          <w:tag w:val="goog_rdk_94"/>
          <w:id w:val="263580445"/>
        </w:sdtPr>
        <w:sdtEndPr/>
        <w:sdtContent>
          <w:r w:rsidRPr="0070582D">
            <w:rPr>
              <w:rFonts w:eastAsia="Cardo"/>
            </w:rPr>
            <w:t xml:space="preserve">↓   </w:t>
          </w:r>
        </w:sdtContent>
      </w:sdt>
      <w:r w:rsidRPr="0070582D">
        <w:rPr>
          <w:noProof/>
        </w:rPr>
        <w:drawing>
          <wp:inline distT="0" distB="0" distL="0" distR="0" wp14:anchorId="47750D8A" wp14:editId="70954564">
            <wp:extent cx="182880" cy="91440"/>
            <wp:effectExtent l="0" t="0" r="0" b="0"/>
            <wp:docPr id="2132920869"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21"/>
                    <a:srcRect/>
                    <a:stretch>
                      <a:fillRect/>
                    </a:stretch>
                  </pic:blipFill>
                  <pic:spPr>
                    <a:xfrm>
                      <a:off x="0" y="0"/>
                      <a:ext cx="182880" cy="91440"/>
                    </a:xfrm>
                    <a:prstGeom prst="rect">
                      <a:avLst/>
                    </a:prstGeom>
                    <a:ln/>
                  </pic:spPr>
                </pic:pic>
              </a:graphicData>
            </a:graphic>
          </wp:inline>
        </w:drawing>
      </w:r>
      <w:r w:rsidRPr="0070582D">
        <w:t xml:space="preserve">    Ni</w:t>
      </w:r>
      <w:r w:rsidRPr="0070582D">
        <w:rPr>
          <w:vertAlign w:val="superscript"/>
        </w:rPr>
        <w:t>2+</w:t>
      </w:r>
      <w:r w:rsidRPr="0070582D">
        <w:t xml:space="preserve">  +  CO</w:t>
      </w:r>
      <w:r w:rsidRPr="0070582D">
        <w:rPr>
          <w:vertAlign w:val="subscript"/>
        </w:rPr>
        <w:t>3</w:t>
      </w:r>
      <w:r w:rsidRPr="0070582D">
        <w:rPr>
          <w:vertAlign w:val="superscript"/>
        </w:rPr>
        <w:t>2-</w:t>
      </w:r>
      <w:r w:rsidRPr="0070582D">
        <w:t xml:space="preserve">    K</w:t>
      </w:r>
      <w:r w:rsidRPr="0070582D">
        <w:rPr>
          <w:vertAlign w:val="subscript"/>
        </w:rPr>
        <w:t>s</w:t>
      </w:r>
      <w:r w:rsidRPr="0070582D">
        <w:rPr>
          <w:vertAlign w:val="superscript"/>
        </w:rPr>
        <w:t>’</w:t>
      </w:r>
      <w:r w:rsidRPr="0070582D">
        <w:t xml:space="preserve">  =  10</w:t>
      </w:r>
      <w:r w:rsidRPr="0070582D">
        <w:rPr>
          <w:vertAlign w:val="superscript"/>
        </w:rPr>
        <w:t>-4,48</w:t>
      </w:r>
    </w:p>
    <w:p w14:paraId="1F6B15B3" w14:textId="77777777" w:rsidR="00C20D26" w:rsidRPr="0070582D" w:rsidRDefault="002B1E69">
      <w:r w:rsidRPr="0070582D">
        <w:t>Vậy độ tan S</w:t>
      </w:r>
      <w:r w:rsidRPr="0070582D">
        <w:rPr>
          <w:vertAlign w:val="superscript"/>
        </w:rPr>
        <w:t>’</w:t>
      </w:r>
      <w:r w:rsidRPr="0070582D">
        <w:t xml:space="preserve">  =  </w:t>
      </w:r>
      <w:r w:rsidRPr="0070582D">
        <w:rPr>
          <w:vertAlign w:val="subscript"/>
        </w:rPr>
        <w:object w:dxaOrig="542" w:dyaOrig="449" w14:anchorId="299405F7">
          <v:shape id="_x0000_i1190" type="#_x0000_t75" style="width:27pt;height:22.5pt" o:ole="">
            <v:imagedata r:id="rId726" o:title=""/>
          </v:shape>
          <o:OLEObject Type="Embed" ProgID="Equation.DSMT4" ShapeID="_x0000_i1190" DrawAspect="Content" ObjectID="_1797847494" r:id="rId727"/>
        </w:object>
      </w:r>
      <m:oMath>
        <m:rad>
          <m:radPr>
            <m:degHide m:val="1"/>
            <m:ctrlPr>
              <w:rPr>
                <w:rFonts w:ascii="Cambria Math" w:hAnsi="Cambria Math"/>
              </w:rPr>
            </m:ctrlPr>
          </m:radPr>
          <m:deg/>
          <m:e>
            <m:sSubSup>
              <m:sSubSupPr>
                <m:ctrlPr>
                  <w:rPr>
                    <w:rFonts w:ascii="Cambria Math" w:eastAsia="Cambria Math" w:hAnsi="Cambria Math"/>
                  </w:rPr>
                </m:ctrlPr>
              </m:sSubSupPr>
              <m:e>
                <m:r>
                  <w:rPr>
                    <w:rFonts w:ascii="Cambria Math" w:eastAsia="Cambria Math" w:hAnsi="Cambria Math"/>
                  </w:rPr>
                  <m:t>K</m:t>
                </m:r>
              </m:e>
              <m:sub>
                <m:r>
                  <w:rPr>
                    <w:rFonts w:ascii="Cambria Math" w:eastAsia="Cambria Math" w:hAnsi="Cambria Math"/>
                  </w:rPr>
                  <m:t>s</m:t>
                </m:r>
              </m:sub>
              <m:sup>
                <m:r>
                  <w:rPr>
                    <w:rFonts w:ascii="Cambria Math" w:eastAsia="Cambria Math" w:hAnsi="Cambria Math"/>
                  </w:rPr>
                  <m:t>'</m:t>
                </m:r>
              </m:sup>
            </m:sSubSup>
          </m:e>
        </m:rad>
      </m:oMath>
      <w:r w:rsidRPr="0070582D">
        <w:t xml:space="preserve"> = 10</w:t>
      </w:r>
      <w:r w:rsidRPr="0070582D">
        <w:rPr>
          <w:vertAlign w:val="superscript"/>
        </w:rPr>
        <w:t>-2,24</w:t>
      </w:r>
      <w:r w:rsidRPr="0070582D">
        <w:t xml:space="preserve"> = 5,75.10</w:t>
      </w:r>
      <w:r w:rsidRPr="0070582D">
        <w:rPr>
          <w:vertAlign w:val="superscript"/>
        </w:rPr>
        <w:t>-3</w:t>
      </w:r>
      <w:r w:rsidRPr="0070582D">
        <w:t xml:space="preserve">M. </w:t>
      </w:r>
    </w:p>
    <w:p w14:paraId="6A2C3DC1" w14:textId="77777777" w:rsidR="00C20D26" w:rsidRPr="0070582D" w:rsidRDefault="002B1E69">
      <w:pPr>
        <w:numPr>
          <w:ilvl w:val="0"/>
          <w:numId w:val="30"/>
        </w:numPr>
        <w:spacing w:line="288" w:lineRule="auto"/>
        <w:ind w:left="360"/>
        <w:jc w:val="both"/>
        <w:rPr>
          <w:b/>
        </w:rPr>
      </w:pPr>
      <w:r w:rsidRPr="0070582D">
        <w:rPr>
          <w:b/>
        </w:rPr>
        <w:t xml:space="preserve">Sự điện li. Chất điện li. Độ điện li. Hằng số điện li. Định luật bảo toàn nồng độ. </w:t>
      </w:r>
    </w:p>
    <w:p w14:paraId="3E4A0B20" w14:textId="77777777" w:rsidR="00C20D26" w:rsidRPr="0070582D" w:rsidRDefault="002B1E69">
      <w:pPr>
        <w:spacing w:before="60"/>
        <w:ind w:left="360"/>
        <w:jc w:val="both"/>
      </w:pPr>
      <w:r w:rsidRPr="0070582D">
        <w:rPr>
          <w:b/>
          <w:i/>
          <w:color w:val="000000"/>
        </w:rPr>
        <w:t xml:space="preserve">Bài 1: </w:t>
      </w:r>
      <w:r w:rsidRPr="0070582D">
        <w:rPr>
          <w:b/>
          <w:color w:val="000000"/>
        </w:rPr>
        <w:t xml:space="preserve"> </w:t>
      </w:r>
      <w:r w:rsidRPr="0070582D">
        <w:t>Giá trị pH của dung dịch HCOOH  1M (K</w:t>
      </w:r>
      <w:r w:rsidRPr="0070582D">
        <w:rPr>
          <w:vertAlign w:val="subscript"/>
        </w:rPr>
        <w:t xml:space="preserve">a </w:t>
      </w:r>
      <w:r w:rsidRPr="0070582D">
        <w:t>= 1,77.10</w:t>
      </w:r>
      <w:r w:rsidRPr="0070582D">
        <w:rPr>
          <w:b/>
          <w:vertAlign w:val="superscript"/>
        </w:rPr>
        <w:t>-</w:t>
      </w:r>
      <w:r w:rsidRPr="0070582D">
        <w:rPr>
          <w:vertAlign w:val="superscript"/>
        </w:rPr>
        <w:t>4</w:t>
      </w:r>
      <w:r w:rsidRPr="0070582D">
        <w:t>) là bao nhiêu?</w:t>
      </w:r>
    </w:p>
    <w:p w14:paraId="3999A7B0" w14:textId="77777777" w:rsidR="00C20D26" w:rsidRPr="0070582D" w:rsidRDefault="002B1E69">
      <w:pPr>
        <w:spacing w:before="60"/>
        <w:ind w:left="360"/>
        <w:jc w:val="both"/>
        <w:rPr>
          <w:color w:val="000000"/>
        </w:rPr>
      </w:pPr>
      <w:r w:rsidRPr="0070582D">
        <w:rPr>
          <w:color w:val="000000"/>
        </w:rPr>
        <w:lastRenderedPageBreak/>
        <w:t>Phương trình điện li :</w:t>
      </w:r>
    </w:p>
    <w:p w14:paraId="56C2D557" w14:textId="433AC1EB" w:rsidR="00C20D26" w:rsidRPr="0070582D" w:rsidRDefault="002B1E69">
      <w:pPr>
        <w:spacing w:before="60"/>
        <w:ind w:left="360"/>
        <w:jc w:val="both"/>
        <w:rPr>
          <w:color w:val="000000"/>
        </w:rPr>
      </w:pPr>
      <w:r w:rsidRPr="0070582D">
        <w:rPr>
          <w:color w:val="000000"/>
        </w:rPr>
        <w:tab/>
        <w:t xml:space="preserve">HCOOH        </w:t>
      </w:r>
      <w:r w:rsidR="00455805" w:rsidRPr="00140287">
        <w:rPr>
          <w:position w:val="-8"/>
        </w:rPr>
        <w:object w:dxaOrig="360" w:dyaOrig="279" w14:anchorId="6628B87F">
          <v:shape id="_x0000_i1191" type="#_x0000_t75" style="width:18pt;height:14.25pt" o:ole="">
            <v:imagedata r:id="rId674" o:title=""/>
          </v:shape>
          <o:OLEObject Type="Embed" ProgID="Equation.DSMT4" ShapeID="_x0000_i1191" DrawAspect="Content" ObjectID="_1797847495" r:id="rId728"/>
        </w:object>
      </w:r>
      <w:r w:rsidRPr="0070582D">
        <w:rPr>
          <w:color w:val="000000"/>
        </w:rPr>
        <w:t xml:space="preserve">        HCOO</w:t>
      </w:r>
      <w:r w:rsidRPr="0070582D">
        <w:rPr>
          <w:color w:val="000000"/>
          <w:vertAlign w:val="superscript"/>
        </w:rPr>
        <w:t>-</w:t>
      </w:r>
      <w:r w:rsidRPr="0070582D">
        <w:rPr>
          <w:color w:val="000000"/>
        </w:rPr>
        <w:t xml:space="preserve">         +        H</w:t>
      </w:r>
      <w:r w:rsidRPr="0070582D">
        <w:rPr>
          <w:color w:val="000000"/>
          <w:vertAlign w:val="superscript"/>
        </w:rPr>
        <w:t>+</w:t>
      </w:r>
      <w:r w:rsidRPr="0070582D">
        <w:rPr>
          <w:color w:val="000000"/>
        </w:rPr>
        <w:tab/>
      </w:r>
      <w:r w:rsidRPr="0070582D">
        <w:rPr>
          <w:color w:val="000000"/>
        </w:rPr>
        <w:tab/>
        <w:t>(1);</w:t>
      </w:r>
      <w:r w:rsidRPr="0070582D">
        <w:rPr>
          <w:color w:val="000000"/>
        </w:rPr>
        <w:tab/>
      </w:r>
      <w:r w:rsidRPr="0070582D">
        <w:rPr>
          <w:vertAlign w:val="subscript"/>
        </w:rPr>
        <w:object w:dxaOrig="2207" w:dyaOrig="879" w14:anchorId="07C68D71">
          <v:shape id="_x0000_i1192" type="#_x0000_t75" style="width:110.25pt;height:44.25pt" o:ole="">
            <v:imagedata r:id="rId729" o:title=""/>
          </v:shape>
          <o:OLEObject Type="Embed" ProgID="Equation.DSMT4" ShapeID="_x0000_i1192" DrawAspect="Content" ObjectID="_1797847496" r:id="rId730"/>
        </w:object>
      </w:r>
    </w:p>
    <w:p w14:paraId="0B7F529C" w14:textId="77777777" w:rsidR="00C20D26" w:rsidRPr="0070582D" w:rsidRDefault="002B1E69">
      <w:pPr>
        <w:spacing w:before="60"/>
        <w:ind w:left="360"/>
        <w:jc w:val="both"/>
        <w:rPr>
          <w:vertAlign w:val="subscript"/>
        </w:rPr>
      </w:pPr>
      <w:r w:rsidRPr="0070582D">
        <w:t>bđ:          C</w:t>
      </w:r>
      <w:r w:rsidRPr="0070582D">
        <w:rPr>
          <w:vertAlign w:val="subscript"/>
        </w:rPr>
        <w:t>o</w:t>
      </w:r>
    </w:p>
    <w:p w14:paraId="2E90E2A5" w14:textId="77777777" w:rsidR="00C20D26" w:rsidRPr="0070582D" w:rsidRDefault="002B1E69">
      <w:pPr>
        <w:spacing w:before="60"/>
        <w:ind w:left="360"/>
        <w:jc w:val="both"/>
        <w:rPr>
          <w:color w:val="000000"/>
          <w:vertAlign w:val="subscript"/>
        </w:rPr>
      </w:pPr>
      <w:r w:rsidRPr="0070582D">
        <w:t>p.li         α</w:t>
      </w:r>
      <w:r w:rsidRPr="0070582D">
        <w:rPr>
          <w:color w:val="000000"/>
        </w:rPr>
        <w:t>C</w:t>
      </w:r>
      <w:r w:rsidRPr="0070582D">
        <w:rPr>
          <w:color w:val="000000"/>
          <w:vertAlign w:val="subscript"/>
        </w:rPr>
        <w:t xml:space="preserve">o                      </w:t>
      </w:r>
      <w:r w:rsidRPr="0070582D">
        <w:rPr>
          <w:vertAlign w:val="subscript"/>
        </w:rPr>
        <w:object w:dxaOrig="299" w:dyaOrig="224" w14:anchorId="672CEE8E">
          <v:shape id="_x0000_i1193" type="#_x0000_t75" style="width:15pt;height:11.25pt" o:ole="">
            <v:imagedata r:id="rId66" o:title=""/>
          </v:shape>
          <o:OLEObject Type="Embed" ProgID="Equation.DSMT4" ShapeID="_x0000_i1193" DrawAspect="Content" ObjectID="_1797847497" r:id="rId731"/>
        </w:object>
      </w:r>
      <w:r w:rsidRPr="0070582D">
        <w:rPr>
          <w:color w:val="000000"/>
        </w:rPr>
        <w:t xml:space="preserve">       </w:t>
      </w:r>
      <w:r w:rsidRPr="0070582D">
        <w:t>α</w:t>
      </w:r>
      <w:r w:rsidRPr="0070582D">
        <w:rPr>
          <w:color w:val="000000"/>
        </w:rPr>
        <w:t>C</w:t>
      </w:r>
      <w:r w:rsidRPr="0070582D">
        <w:rPr>
          <w:color w:val="000000"/>
          <w:vertAlign w:val="subscript"/>
        </w:rPr>
        <w:t xml:space="preserve">o             </w:t>
      </w:r>
      <w:r w:rsidRPr="0070582D">
        <w:rPr>
          <w:vertAlign w:val="subscript"/>
        </w:rPr>
        <w:object w:dxaOrig="299" w:dyaOrig="224" w14:anchorId="41C8BADE">
          <v:shape id="_x0000_i1194" type="#_x0000_t75" style="width:15pt;height:11.25pt" o:ole="">
            <v:imagedata r:id="rId66" o:title=""/>
          </v:shape>
          <o:OLEObject Type="Embed" ProgID="Equation.DSMT4" ShapeID="_x0000_i1194" DrawAspect="Content" ObjectID="_1797847498" r:id="rId732"/>
        </w:object>
      </w:r>
      <w:r w:rsidRPr="0070582D">
        <w:rPr>
          <w:color w:val="000000"/>
        </w:rPr>
        <w:t xml:space="preserve">          </w:t>
      </w:r>
      <w:r w:rsidRPr="0070582D">
        <w:t>α</w:t>
      </w:r>
      <w:r w:rsidRPr="0070582D">
        <w:rPr>
          <w:color w:val="000000"/>
        </w:rPr>
        <w:t>C</w:t>
      </w:r>
      <w:r w:rsidRPr="0070582D">
        <w:rPr>
          <w:color w:val="000000"/>
          <w:vertAlign w:val="subscript"/>
        </w:rPr>
        <w:t>o</w:t>
      </w:r>
    </w:p>
    <w:p w14:paraId="0753A1B9" w14:textId="77777777" w:rsidR="00C20D26" w:rsidRPr="0070582D" w:rsidRDefault="002B1E69">
      <w:pPr>
        <w:spacing w:before="60"/>
        <w:ind w:left="360"/>
        <w:jc w:val="both"/>
        <w:rPr>
          <w:color w:val="000000"/>
          <w:vertAlign w:val="subscript"/>
        </w:rPr>
      </w:pPr>
      <w:r w:rsidRPr="0070582D">
        <w:rPr>
          <w:color w:val="000000"/>
        </w:rPr>
        <w:t>cb:         C</w:t>
      </w:r>
      <w:r w:rsidRPr="0070582D">
        <w:rPr>
          <w:color w:val="000000"/>
          <w:vertAlign w:val="subscript"/>
        </w:rPr>
        <w:t xml:space="preserve">o </w:t>
      </w:r>
      <w:r w:rsidRPr="0070582D">
        <w:rPr>
          <w:b/>
        </w:rPr>
        <w:t xml:space="preserve">– </w:t>
      </w:r>
      <w:r w:rsidRPr="0070582D">
        <w:t>α</w:t>
      </w:r>
      <w:r w:rsidRPr="0070582D">
        <w:rPr>
          <w:color w:val="000000"/>
        </w:rPr>
        <w:t>C</w:t>
      </w:r>
      <w:r w:rsidRPr="0070582D">
        <w:rPr>
          <w:color w:val="000000"/>
          <w:vertAlign w:val="subscript"/>
        </w:rPr>
        <w:t>o</w:t>
      </w:r>
      <w:r w:rsidRPr="0070582D">
        <w:rPr>
          <w:color w:val="000000"/>
        </w:rPr>
        <w:t xml:space="preserve">                    </w:t>
      </w:r>
      <w:r w:rsidRPr="0070582D">
        <w:t>α</w:t>
      </w:r>
      <w:r w:rsidRPr="0070582D">
        <w:rPr>
          <w:color w:val="000000"/>
        </w:rPr>
        <w:t>C</w:t>
      </w:r>
      <w:r w:rsidRPr="0070582D">
        <w:rPr>
          <w:color w:val="000000"/>
          <w:vertAlign w:val="subscript"/>
        </w:rPr>
        <w:t xml:space="preserve">o       </w:t>
      </w:r>
      <w:r w:rsidRPr="0070582D">
        <w:rPr>
          <w:color w:val="000000"/>
        </w:rPr>
        <w:t xml:space="preserve">                   </w:t>
      </w:r>
      <w:r w:rsidRPr="0070582D">
        <w:t>α</w:t>
      </w:r>
      <w:r w:rsidRPr="0070582D">
        <w:rPr>
          <w:color w:val="000000"/>
        </w:rPr>
        <w:t>C</w:t>
      </w:r>
      <w:r w:rsidRPr="0070582D">
        <w:rPr>
          <w:color w:val="000000"/>
          <w:vertAlign w:val="subscript"/>
        </w:rPr>
        <w:t>o</w:t>
      </w:r>
    </w:p>
    <w:p w14:paraId="2E6FD827" w14:textId="77777777" w:rsidR="00C20D26" w:rsidRPr="0070582D" w:rsidRDefault="002B1E69">
      <w:pPr>
        <w:spacing w:before="60"/>
        <w:ind w:left="360"/>
        <w:jc w:val="both"/>
      </w:pPr>
      <w:r w:rsidRPr="0070582D">
        <w:t xml:space="preserve">      Tại thời điểm cân bằng ta có : </w:t>
      </w:r>
    </w:p>
    <w:p w14:paraId="13C40E83" w14:textId="77777777" w:rsidR="00C20D26" w:rsidRPr="0070582D" w:rsidRDefault="002B1E69">
      <w:pPr>
        <w:spacing w:before="60"/>
        <w:ind w:left="360"/>
        <w:jc w:val="both"/>
        <w:rPr>
          <w:color w:val="000000"/>
        </w:rPr>
      </w:pPr>
      <w:r w:rsidRPr="0070582D">
        <w:tab/>
      </w:r>
      <w:r w:rsidRPr="0070582D">
        <w:rPr>
          <w:vertAlign w:val="subscript"/>
        </w:rPr>
        <w:object w:dxaOrig="4788" w:dyaOrig="879" w14:anchorId="4CB5A519">
          <v:shape id="_x0000_i1195" type="#_x0000_t75" style="width:239.25pt;height:44.25pt" o:ole="">
            <v:imagedata r:id="rId733" o:title=""/>
          </v:shape>
          <o:OLEObject Type="Embed" ProgID="Equation.DSMT4" ShapeID="_x0000_i1195" DrawAspect="Content" ObjectID="_1797847499" r:id="rId734"/>
        </w:object>
      </w:r>
      <w:r w:rsidRPr="0070582D">
        <w:rPr>
          <w:color w:val="000000"/>
        </w:rPr>
        <w:tab/>
        <w:t>(2)</w:t>
      </w:r>
    </w:p>
    <w:p w14:paraId="636D6FDC" w14:textId="77777777" w:rsidR="00C20D26" w:rsidRPr="0070582D" w:rsidRDefault="002B1E69">
      <w:pPr>
        <w:spacing w:before="60"/>
        <w:ind w:left="360"/>
        <w:jc w:val="both"/>
        <w:rPr>
          <w:color w:val="000000"/>
        </w:rPr>
      </w:pPr>
      <w:r w:rsidRPr="0070582D">
        <w:rPr>
          <w:color w:val="000000"/>
        </w:rPr>
        <w:t xml:space="preserve">      Với C</w:t>
      </w:r>
      <w:r w:rsidRPr="0070582D">
        <w:rPr>
          <w:color w:val="000000"/>
          <w:vertAlign w:val="subscript"/>
        </w:rPr>
        <w:t>o</w:t>
      </w:r>
      <w:r w:rsidRPr="0070582D">
        <w:rPr>
          <w:color w:val="000000"/>
        </w:rPr>
        <w:t xml:space="preserve"> = 1M, thay vào (2) ta có phương trình : </w:t>
      </w:r>
    </w:p>
    <w:p w14:paraId="78693491" w14:textId="77777777" w:rsidR="00C20D26" w:rsidRPr="0070582D" w:rsidRDefault="002B1E69">
      <w:pPr>
        <w:spacing w:before="60"/>
        <w:ind w:left="360"/>
        <w:jc w:val="both"/>
        <w:rPr>
          <w:color w:val="000000"/>
        </w:rPr>
      </w:pPr>
      <w:r w:rsidRPr="0070582D">
        <w:rPr>
          <w:vertAlign w:val="subscript"/>
        </w:rPr>
        <w:object w:dxaOrig="4544" w:dyaOrig="355" w14:anchorId="6F8B90BD">
          <v:shape id="_x0000_i1196" type="#_x0000_t75" style="width:227.25pt;height:17.25pt" o:ole="">
            <v:imagedata r:id="rId735" o:title=""/>
          </v:shape>
          <o:OLEObject Type="Embed" ProgID="Equation.DSMT4" ShapeID="_x0000_i1196" DrawAspect="Content" ObjectID="_1797847500" r:id="rId736"/>
        </w:object>
      </w:r>
      <w:r w:rsidRPr="0070582D">
        <w:rPr>
          <w:color w:val="000000"/>
        </w:rPr>
        <w:t xml:space="preserve"> </w:t>
      </w:r>
    </w:p>
    <w:p w14:paraId="7712A339" w14:textId="77777777" w:rsidR="00C20D26" w:rsidRPr="0070582D" w:rsidRDefault="002B1E69">
      <w:pPr>
        <w:spacing w:before="60"/>
        <w:ind w:left="360"/>
        <w:jc w:val="both"/>
        <w:rPr>
          <w:color w:val="000000"/>
        </w:rPr>
      </w:pPr>
      <w:r w:rsidRPr="0070582D">
        <w:rPr>
          <w:color w:val="000000"/>
        </w:rPr>
        <w:t xml:space="preserve">      Theo (1) [H</w:t>
      </w:r>
      <w:r w:rsidRPr="0070582D">
        <w:rPr>
          <w:color w:val="000000"/>
          <w:vertAlign w:val="superscript"/>
        </w:rPr>
        <w:t>+</w:t>
      </w:r>
      <w:r w:rsidRPr="0070582D">
        <w:rPr>
          <w:color w:val="000000"/>
        </w:rPr>
        <w:t xml:space="preserve">] = </w:t>
      </w:r>
      <w:r w:rsidRPr="0070582D">
        <w:t>α</w:t>
      </w:r>
      <w:r w:rsidRPr="0070582D">
        <w:rPr>
          <w:color w:val="000000"/>
        </w:rPr>
        <w:t>C</w:t>
      </w:r>
      <w:r w:rsidRPr="0070582D">
        <w:rPr>
          <w:color w:val="000000"/>
          <w:vertAlign w:val="subscript"/>
        </w:rPr>
        <w:t>o</w:t>
      </w:r>
      <w:r w:rsidRPr="0070582D">
        <w:rPr>
          <w:color w:val="000000"/>
        </w:rPr>
        <w:t xml:space="preserve"> = 0,0132M</w:t>
      </w:r>
      <w:r w:rsidRPr="0070582D">
        <w:rPr>
          <w:vertAlign w:val="subscript"/>
        </w:rPr>
        <w:object w:dxaOrig="299" w:dyaOrig="243" w14:anchorId="583C88A3">
          <v:shape id="_x0000_i1197" type="#_x0000_t75" style="width:15pt;height:12pt" o:ole="">
            <v:imagedata r:id="rId737" o:title=""/>
          </v:shape>
          <o:OLEObject Type="Embed" ProgID="Equation.DSMT4" ShapeID="_x0000_i1197" DrawAspect="Content" ObjectID="_1797847501" r:id="rId738"/>
        </w:object>
      </w:r>
      <w:r w:rsidRPr="0070582D">
        <w:rPr>
          <w:color w:val="000000"/>
        </w:rPr>
        <w:t>pH = -lg[H</w:t>
      </w:r>
      <w:r w:rsidRPr="0070582D">
        <w:rPr>
          <w:color w:val="000000"/>
          <w:vertAlign w:val="superscript"/>
        </w:rPr>
        <w:t>+</w:t>
      </w:r>
      <w:r w:rsidRPr="0070582D">
        <w:rPr>
          <w:color w:val="000000"/>
        </w:rPr>
        <w:t>] = 1,88.</w:t>
      </w:r>
    </w:p>
    <w:p w14:paraId="210CA7FD" w14:textId="77777777" w:rsidR="00C20D26" w:rsidRPr="0070582D" w:rsidRDefault="002B1E69">
      <w:pPr>
        <w:pBdr>
          <w:top w:val="single" w:sz="4" w:space="1" w:color="000000"/>
          <w:left w:val="single" w:sz="4" w:space="1" w:color="000000"/>
          <w:bottom w:val="single" w:sz="4" w:space="1" w:color="000000"/>
          <w:right w:val="single" w:sz="4" w:space="1" w:color="000000"/>
        </w:pBdr>
        <w:spacing w:before="60"/>
        <w:jc w:val="both"/>
        <w:rPr>
          <w:color w:val="000000"/>
        </w:rPr>
      </w:pPr>
      <w:r w:rsidRPr="0070582D">
        <w:rPr>
          <w:b/>
        </w:rPr>
        <w:t>Bài 2:</w:t>
      </w:r>
      <w:r w:rsidRPr="0070582D">
        <w:t xml:space="preserve"> Trong 1 Lít </w:t>
      </w:r>
      <w:r w:rsidRPr="0070582D">
        <w:rPr>
          <w:color w:val="000000"/>
        </w:rPr>
        <w:t xml:space="preserve">dung dịch </w:t>
      </w:r>
      <w:r w:rsidRPr="0070582D">
        <w:t>CH</w:t>
      </w:r>
      <w:r w:rsidRPr="0070582D">
        <w:rPr>
          <w:vertAlign w:val="subscript"/>
        </w:rPr>
        <w:t>3</w:t>
      </w:r>
      <w:r w:rsidRPr="0070582D">
        <w:t>COOH 0,01M có 6,26.10</w:t>
      </w:r>
      <w:r w:rsidRPr="0070582D">
        <w:rPr>
          <w:vertAlign w:val="superscript"/>
        </w:rPr>
        <w:t>21</w:t>
      </w:r>
      <w:r w:rsidRPr="0070582D">
        <w:t xml:space="preserve"> phân tử chưa phân li và ion. Độ điện li </w:t>
      </w:r>
      <w:r w:rsidRPr="0070582D">
        <w:rPr>
          <w:color w:val="000000"/>
        </w:rPr>
        <w:t xml:space="preserve">α của </w:t>
      </w:r>
      <w:r w:rsidRPr="0070582D">
        <w:t>CH</w:t>
      </w:r>
      <w:r w:rsidRPr="0070582D">
        <w:rPr>
          <w:vertAlign w:val="subscript"/>
        </w:rPr>
        <w:t>3</w:t>
      </w:r>
      <w:r w:rsidRPr="0070582D">
        <w:t>COOH ở nồng độ đó là (biết số Avogađro=6,02.10</w:t>
      </w:r>
      <w:r w:rsidRPr="0070582D">
        <w:rPr>
          <w:vertAlign w:val="superscript"/>
        </w:rPr>
        <w:t>23</w:t>
      </w:r>
      <w:r w:rsidRPr="0070582D">
        <w:t>)là bao nhiêu?</w:t>
      </w:r>
    </w:p>
    <w:p w14:paraId="7D954622" w14:textId="77777777" w:rsidR="00C20D26" w:rsidRPr="0070582D" w:rsidRDefault="002B1E69">
      <w:pPr>
        <w:spacing w:before="60"/>
        <w:jc w:val="both"/>
        <w:rPr>
          <w:b/>
          <w:color w:val="000000"/>
        </w:rPr>
      </w:pPr>
      <w:r w:rsidRPr="0070582D">
        <w:rPr>
          <w:b/>
          <w:color w:val="000000"/>
        </w:rPr>
        <w:t>Giải:</w:t>
      </w:r>
    </w:p>
    <w:p w14:paraId="62B09384" w14:textId="77777777" w:rsidR="00C20D26" w:rsidRPr="0070582D" w:rsidRDefault="002B1E69">
      <w:pPr>
        <w:spacing w:before="60"/>
        <w:jc w:val="both"/>
        <w:rPr>
          <w:color w:val="000000"/>
        </w:rPr>
      </w:pPr>
      <w:r w:rsidRPr="0070582D">
        <w:rPr>
          <w:color w:val="000000"/>
        </w:rPr>
        <w:t>Phương trình điện li :</w:t>
      </w:r>
    </w:p>
    <w:p w14:paraId="2B1810E3" w14:textId="2061899A" w:rsidR="00C20D26" w:rsidRPr="0070582D" w:rsidRDefault="002B1E69">
      <w:pPr>
        <w:spacing w:before="60"/>
        <w:jc w:val="both"/>
        <w:rPr>
          <w:color w:val="000000"/>
        </w:rPr>
      </w:pPr>
      <w:r w:rsidRPr="0070582D">
        <w:rPr>
          <w:color w:val="000000"/>
        </w:rPr>
        <w:tab/>
        <w:t>CH</w:t>
      </w:r>
      <w:r w:rsidRPr="0070582D">
        <w:rPr>
          <w:color w:val="000000"/>
          <w:vertAlign w:val="subscript"/>
        </w:rPr>
        <w:t>3</w:t>
      </w:r>
      <w:r w:rsidRPr="0070582D">
        <w:rPr>
          <w:color w:val="000000"/>
        </w:rPr>
        <w:t xml:space="preserve">COOH        </w:t>
      </w:r>
      <w:r w:rsidR="00662F00" w:rsidRPr="00140287">
        <w:rPr>
          <w:position w:val="-8"/>
        </w:rPr>
        <w:object w:dxaOrig="360" w:dyaOrig="279" w14:anchorId="6A0C66F1">
          <v:shape id="_x0000_i1198" type="#_x0000_t75" style="width:18pt;height:14.25pt" o:ole="">
            <v:imagedata r:id="rId739" o:title=""/>
          </v:shape>
          <o:OLEObject Type="Embed" ProgID="Equation.DSMT4" ShapeID="_x0000_i1198" DrawAspect="Content" ObjectID="_1797847502" r:id="rId740"/>
        </w:object>
      </w:r>
      <w:r w:rsidRPr="0070582D">
        <w:rPr>
          <w:color w:val="000000"/>
        </w:rPr>
        <w:t xml:space="preserve">        </w:t>
      </w:r>
      <w:r w:rsidR="00662F00" w:rsidRPr="0070582D">
        <w:rPr>
          <w:color w:val="000000"/>
        </w:rPr>
        <w:t>CH</w:t>
      </w:r>
      <w:r w:rsidR="00662F00" w:rsidRPr="0070582D">
        <w:rPr>
          <w:color w:val="000000"/>
          <w:vertAlign w:val="subscript"/>
        </w:rPr>
        <w:t>3</w:t>
      </w:r>
      <w:r w:rsidR="00662F00" w:rsidRPr="0070582D">
        <w:rPr>
          <w:color w:val="000000"/>
        </w:rPr>
        <w:t xml:space="preserve">COO </w:t>
      </w:r>
      <w:r w:rsidRPr="0070582D">
        <w:rPr>
          <w:color w:val="000000"/>
          <w:vertAlign w:val="superscript"/>
        </w:rPr>
        <w:t>-</w:t>
      </w:r>
      <w:r w:rsidRPr="0070582D">
        <w:rPr>
          <w:color w:val="000000"/>
        </w:rPr>
        <w:t xml:space="preserve">         +        H</w:t>
      </w:r>
      <w:r w:rsidRPr="0070582D">
        <w:rPr>
          <w:color w:val="000000"/>
          <w:vertAlign w:val="superscript"/>
        </w:rPr>
        <w:t>+</w:t>
      </w:r>
      <w:r w:rsidRPr="0070582D">
        <w:rPr>
          <w:color w:val="000000"/>
        </w:rPr>
        <w:tab/>
        <w:t>(1);</w:t>
      </w:r>
      <w:r w:rsidRPr="0070582D">
        <w:rPr>
          <w:color w:val="000000"/>
        </w:rPr>
        <w:tab/>
      </w:r>
      <w:r w:rsidRPr="0070582D">
        <w:rPr>
          <w:color w:val="000000"/>
          <w:vertAlign w:val="subscript"/>
        </w:rPr>
        <w:object w:dxaOrig="2412" w:dyaOrig="879" w14:anchorId="714EAF87">
          <v:shape id="_x0000_i1199" type="#_x0000_t75" style="width:120.75pt;height:44.25pt" o:ole="">
            <v:imagedata r:id="rId741" o:title=""/>
          </v:shape>
          <o:OLEObject Type="Embed" ProgID="Equation.DSMT4" ShapeID="_x0000_i1199" DrawAspect="Content" ObjectID="_1797847503" r:id="rId742"/>
        </w:object>
      </w:r>
    </w:p>
    <w:p w14:paraId="554C9773" w14:textId="77777777" w:rsidR="00C20D26" w:rsidRPr="0070582D" w:rsidRDefault="002B1E69">
      <w:pPr>
        <w:spacing w:before="60"/>
        <w:jc w:val="both"/>
        <w:rPr>
          <w:vertAlign w:val="subscript"/>
        </w:rPr>
      </w:pPr>
      <w:r w:rsidRPr="0070582D">
        <w:t>bđ:          C</w:t>
      </w:r>
      <w:r w:rsidRPr="0070582D">
        <w:rPr>
          <w:vertAlign w:val="subscript"/>
        </w:rPr>
        <w:t>o</w:t>
      </w:r>
    </w:p>
    <w:p w14:paraId="765AFF73" w14:textId="77777777" w:rsidR="00C20D26" w:rsidRPr="0070582D" w:rsidRDefault="002B1E69">
      <w:pPr>
        <w:spacing w:before="60"/>
        <w:jc w:val="both"/>
        <w:rPr>
          <w:color w:val="000000"/>
          <w:vertAlign w:val="subscript"/>
        </w:rPr>
      </w:pPr>
      <w:r w:rsidRPr="0070582D">
        <w:t xml:space="preserve">p.li         </w:t>
      </w:r>
      <w:r w:rsidRPr="0070582D">
        <w:rPr>
          <w:color w:val="000000"/>
        </w:rPr>
        <w:t>αC</w:t>
      </w:r>
      <w:r w:rsidRPr="0070582D">
        <w:rPr>
          <w:color w:val="000000"/>
          <w:vertAlign w:val="subscript"/>
        </w:rPr>
        <w:t xml:space="preserve">o                      </w:t>
      </w:r>
      <w:r w:rsidRPr="0070582D">
        <w:rPr>
          <w:color w:val="000000"/>
          <w:vertAlign w:val="subscript"/>
        </w:rPr>
        <w:object w:dxaOrig="299" w:dyaOrig="224" w14:anchorId="72B0D4D6">
          <v:shape id="_x0000_i1200" type="#_x0000_t75" style="width:15pt;height:11.25pt" o:ole="">
            <v:imagedata r:id="rId66" o:title=""/>
          </v:shape>
          <o:OLEObject Type="Embed" ProgID="Equation.DSMT4" ShapeID="_x0000_i1200" DrawAspect="Content" ObjectID="_1797847504" r:id="rId743"/>
        </w:object>
      </w:r>
      <w:r w:rsidRPr="0070582D">
        <w:rPr>
          <w:color w:val="000000"/>
        </w:rPr>
        <w:t xml:space="preserve">            αC</w:t>
      </w:r>
      <w:r w:rsidRPr="0070582D">
        <w:rPr>
          <w:color w:val="000000"/>
          <w:vertAlign w:val="subscript"/>
        </w:rPr>
        <w:t xml:space="preserve">o             </w:t>
      </w:r>
      <w:r w:rsidRPr="0070582D">
        <w:rPr>
          <w:color w:val="000000"/>
          <w:vertAlign w:val="subscript"/>
        </w:rPr>
        <w:object w:dxaOrig="299" w:dyaOrig="224" w14:anchorId="04E20D42">
          <v:shape id="_x0000_i1201" type="#_x0000_t75" style="width:15pt;height:11.25pt" o:ole="">
            <v:imagedata r:id="rId66" o:title=""/>
          </v:shape>
          <o:OLEObject Type="Embed" ProgID="Equation.DSMT4" ShapeID="_x0000_i1201" DrawAspect="Content" ObjectID="_1797847505" r:id="rId744"/>
        </w:object>
      </w:r>
      <w:r w:rsidRPr="0070582D">
        <w:rPr>
          <w:color w:val="000000"/>
        </w:rPr>
        <w:t xml:space="preserve">          αC</w:t>
      </w:r>
      <w:r w:rsidRPr="0070582D">
        <w:rPr>
          <w:color w:val="000000"/>
          <w:vertAlign w:val="subscript"/>
        </w:rPr>
        <w:t>o</w:t>
      </w:r>
    </w:p>
    <w:p w14:paraId="1C06D577" w14:textId="77777777" w:rsidR="00C20D26" w:rsidRPr="0070582D" w:rsidRDefault="002B1E69">
      <w:pPr>
        <w:spacing w:before="60"/>
        <w:jc w:val="both"/>
        <w:rPr>
          <w:color w:val="000000"/>
          <w:vertAlign w:val="subscript"/>
        </w:rPr>
      </w:pPr>
      <w:r w:rsidRPr="0070582D">
        <w:rPr>
          <w:color w:val="000000"/>
        </w:rPr>
        <w:t>cb:         C</w:t>
      </w:r>
      <w:r w:rsidRPr="0070582D">
        <w:rPr>
          <w:color w:val="000000"/>
          <w:vertAlign w:val="subscript"/>
        </w:rPr>
        <w:t xml:space="preserve">o </w:t>
      </w:r>
      <w:r w:rsidRPr="0070582D">
        <w:rPr>
          <w:b/>
        </w:rPr>
        <w:t xml:space="preserve">– </w:t>
      </w:r>
      <w:r w:rsidRPr="0070582D">
        <w:rPr>
          <w:color w:val="000000"/>
        </w:rPr>
        <w:t>αC</w:t>
      </w:r>
      <w:r w:rsidRPr="0070582D">
        <w:rPr>
          <w:color w:val="000000"/>
          <w:vertAlign w:val="subscript"/>
        </w:rPr>
        <w:t>o</w:t>
      </w:r>
      <w:r w:rsidRPr="0070582D">
        <w:rPr>
          <w:color w:val="000000"/>
        </w:rPr>
        <w:t xml:space="preserve">                         αC</w:t>
      </w:r>
      <w:r w:rsidRPr="0070582D">
        <w:rPr>
          <w:color w:val="000000"/>
          <w:vertAlign w:val="subscript"/>
        </w:rPr>
        <w:t xml:space="preserve">o       </w:t>
      </w:r>
      <w:r w:rsidRPr="0070582D">
        <w:rPr>
          <w:color w:val="000000"/>
        </w:rPr>
        <w:t xml:space="preserve">                   αC</w:t>
      </w:r>
      <w:r w:rsidRPr="0070582D">
        <w:rPr>
          <w:color w:val="000000"/>
          <w:vertAlign w:val="subscript"/>
        </w:rPr>
        <w:t>o</w:t>
      </w:r>
    </w:p>
    <w:p w14:paraId="4D380548" w14:textId="77777777" w:rsidR="00C20D26" w:rsidRPr="0070582D" w:rsidRDefault="002B1E69">
      <w:pPr>
        <w:spacing w:before="60"/>
        <w:jc w:val="both"/>
      </w:pPr>
      <w:r w:rsidRPr="0070582D">
        <w:t xml:space="preserve">      Theo (1) và giả thiết ta thấy tổng nồng độ chất tan và ion ở thời điểm cân bằng là :</w:t>
      </w:r>
    </w:p>
    <w:p w14:paraId="792F66D5" w14:textId="77777777" w:rsidR="00C20D26" w:rsidRPr="0070582D" w:rsidRDefault="002B1E69">
      <w:pPr>
        <w:spacing w:before="60"/>
        <w:jc w:val="both"/>
        <w:rPr>
          <w:color w:val="000000"/>
        </w:rPr>
      </w:pPr>
      <w:r w:rsidRPr="0070582D">
        <w:tab/>
        <w:t>(</w:t>
      </w:r>
      <w:r w:rsidRPr="0070582D">
        <w:rPr>
          <w:color w:val="000000"/>
        </w:rPr>
        <w:t>C</w:t>
      </w:r>
      <w:r w:rsidRPr="0070582D">
        <w:rPr>
          <w:color w:val="000000"/>
          <w:vertAlign w:val="subscript"/>
        </w:rPr>
        <w:t xml:space="preserve">o </w:t>
      </w:r>
      <w:r w:rsidRPr="0070582D">
        <w:rPr>
          <w:b/>
        </w:rPr>
        <w:t xml:space="preserve">– </w:t>
      </w:r>
      <w:r w:rsidRPr="0070582D">
        <w:rPr>
          <w:color w:val="000000"/>
        </w:rPr>
        <w:t>αC</w:t>
      </w:r>
      <w:r w:rsidRPr="0070582D">
        <w:rPr>
          <w:color w:val="000000"/>
          <w:vertAlign w:val="subscript"/>
        </w:rPr>
        <w:t>o</w:t>
      </w:r>
      <w:r w:rsidRPr="0070582D">
        <w:t xml:space="preserve">) + </w:t>
      </w:r>
      <w:r w:rsidRPr="0070582D">
        <w:rPr>
          <w:color w:val="000000"/>
        </w:rPr>
        <w:t>αC</w:t>
      </w:r>
      <w:r w:rsidRPr="0070582D">
        <w:rPr>
          <w:color w:val="000000"/>
          <w:vertAlign w:val="subscript"/>
        </w:rPr>
        <w:t xml:space="preserve">o   </w:t>
      </w:r>
      <w:r w:rsidRPr="0070582D">
        <w:rPr>
          <w:color w:val="000000"/>
        </w:rPr>
        <w:t xml:space="preserve">+ </w:t>
      </w:r>
      <w:r w:rsidRPr="0070582D">
        <w:rPr>
          <w:color w:val="000000"/>
          <w:vertAlign w:val="subscript"/>
        </w:rPr>
        <w:t xml:space="preserve"> </w:t>
      </w:r>
      <w:r w:rsidRPr="0070582D">
        <w:rPr>
          <w:color w:val="000000"/>
        </w:rPr>
        <w:t>αC</w:t>
      </w:r>
      <w:r w:rsidRPr="0070582D">
        <w:rPr>
          <w:color w:val="000000"/>
          <w:vertAlign w:val="subscript"/>
        </w:rPr>
        <w:t>o</w:t>
      </w:r>
      <w:r w:rsidRPr="0070582D">
        <w:rPr>
          <w:color w:val="000000"/>
        </w:rPr>
        <w:t xml:space="preserve"> = C</w:t>
      </w:r>
      <w:r w:rsidRPr="0070582D">
        <w:rPr>
          <w:color w:val="000000"/>
          <w:vertAlign w:val="subscript"/>
        </w:rPr>
        <w:t>o</w:t>
      </w:r>
      <w:r w:rsidRPr="0070582D">
        <w:rPr>
          <w:color w:val="000000"/>
        </w:rPr>
        <w:t xml:space="preserve"> + αC</w:t>
      </w:r>
      <w:r w:rsidRPr="0070582D">
        <w:rPr>
          <w:color w:val="000000"/>
          <w:vertAlign w:val="subscript"/>
        </w:rPr>
        <w:t>o</w:t>
      </w:r>
      <w:r w:rsidRPr="0070582D">
        <w:rPr>
          <w:color w:val="000000"/>
        </w:rPr>
        <w:t xml:space="preserve"> </w:t>
      </w:r>
      <w:r w:rsidRPr="0070582D">
        <w:rPr>
          <w:color w:val="000000"/>
          <w:vertAlign w:val="subscript"/>
        </w:rPr>
        <w:object w:dxaOrig="3048" w:dyaOrig="729" w14:anchorId="6F2345A9">
          <v:shape id="_x0000_i1202" type="#_x0000_t75" style="width:153pt;height:36.75pt" o:ole="">
            <v:imagedata r:id="rId745" o:title=""/>
          </v:shape>
          <o:OLEObject Type="Embed" ProgID="Equation.DSMT4" ShapeID="_x0000_i1202" DrawAspect="Content" ObjectID="_1797847506" r:id="rId746"/>
        </w:object>
      </w:r>
      <w:r w:rsidRPr="0070582D">
        <w:rPr>
          <w:color w:val="000000"/>
        </w:rPr>
        <w:t xml:space="preserve"> </w:t>
      </w:r>
      <w:r w:rsidRPr="0070582D">
        <w:rPr>
          <w:color w:val="000000"/>
          <w:vertAlign w:val="subscript"/>
        </w:rPr>
        <w:object w:dxaOrig="299" w:dyaOrig="243" w14:anchorId="37345670">
          <v:shape id="_x0000_i1203" type="#_x0000_t75" style="width:15pt;height:12pt" o:ole="">
            <v:imagedata r:id="rId747" o:title=""/>
          </v:shape>
          <o:OLEObject Type="Embed" ProgID="Equation.DSMT4" ShapeID="_x0000_i1203" DrawAspect="Content" ObjectID="_1797847507" r:id="rId748"/>
        </w:object>
      </w:r>
      <w:r w:rsidRPr="0070582D">
        <w:rPr>
          <w:color w:val="000000"/>
        </w:rPr>
        <w:t xml:space="preserve"> α = 3,98%.  </w:t>
      </w:r>
    </w:p>
    <w:p w14:paraId="2A88E4C1" w14:textId="77777777" w:rsidR="00C20D26" w:rsidRPr="0070582D" w:rsidRDefault="002B1E69">
      <w:pPr>
        <w:pBdr>
          <w:top w:val="single" w:sz="4" w:space="1" w:color="000000"/>
          <w:left w:val="single" w:sz="4" w:space="1" w:color="000000"/>
          <w:bottom w:val="single" w:sz="4" w:space="1" w:color="000000"/>
          <w:right w:val="single" w:sz="4" w:space="1" w:color="000000"/>
        </w:pBdr>
        <w:spacing w:before="60"/>
        <w:jc w:val="both"/>
      </w:pPr>
      <w:r w:rsidRPr="0070582D">
        <w:rPr>
          <w:b/>
        </w:rPr>
        <w:t>Bài 3:</w:t>
      </w:r>
      <w:r w:rsidRPr="0070582D">
        <w:t xml:space="preserve"> Cho dung dịch CH</w:t>
      </w:r>
      <w:r w:rsidRPr="0070582D">
        <w:rPr>
          <w:vertAlign w:val="subscript"/>
        </w:rPr>
        <w:t>3</w:t>
      </w:r>
      <w:r w:rsidRPr="0070582D">
        <w:t>COOH 0,1M, K</w:t>
      </w:r>
      <w:r w:rsidRPr="0070582D">
        <w:rPr>
          <w:vertAlign w:val="subscript"/>
        </w:rPr>
        <w:t>a</w:t>
      </w:r>
      <w:r w:rsidRPr="0070582D">
        <w:t xml:space="preserve"> = 1,8.10</w:t>
      </w:r>
      <w:r w:rsidRPr="0070582D">
        <w:rPr>
          <w:vertAlign w:val="superscript"/>
        </w:rPr>
        <w:t>-5</w:t>
      </w:r>
      <w:r w:rsidRPr="0070582D">
        <w:t>. Để độ điện li của acid axetic giảm một nửa so với ban đầu thì khối lượng CH</w:t>
      </w:r>
      <w:r w:rsidRPr="0070582D">
        <w:rPr>
          <w:vertAlign w:val="subscript"/>
        </w:rPr>
        <w:t>3</w:t>
      </w:r>
      <w:r w:rsidRPr="0070582D">
        <w:t>COOH cần phải cho vào 1 lít dung dịch trên là (Cho C=12; H=1; O=16) ?</w:t>
      </w:r>
    </w:p>
    <w:p w14:paraId="60BC7ED4" w14:textId="77777777" w:rsidR="00C20D26" w:rsidRPr="0070582D" w:rsidRDefault="002B1E69">
      <w:pPr>
        <w:spacing w:before="60"/>
        <w:jc w:val="both"/>
        <w:rPr>
          <w:b/>
          <w:color w:val="000000"/>
        </w:rPr>
      </w:pPr>
      <w:r w:rsidRPr="0070582D">
        <w:rPr>
          <w:b/>
          <w:color w:val="000000"/>
        </w:rPr>
        <w:t>Giải:</w:t>
      </w:r>
    </w:p>
    <w:p w14:paraId="3A5A6621" w14:textId="77777777" w:rsidR="00C20D26" w:rsidRPr="0070582D" w:rsidRDefault="002B1E69">
      <w:pPr>
        <w:spacing w:before="60"/>
        <w:jc w:val="both"/>
        <w:rPr>
          <w:color w:val="000000"/>
        </w:rPr>
      </w:pPr>
      <w:r w:rsidRPr="0070582D">
        <w:t xml:space="preserve">Sử dụng công thức gần đúng </w:t>
      </w:r>
      <w:r w:rsidRPr="0070582D">
        <w:rPr>
          <w:color w:val="000000"/>
          <w:vertAlign w:val="subscript"/>
        </w:rPr>
        <w:object w:dxaOrig="1085" w:dyaOrig="393" w14:anchorId="6DE4CBD8">
          <v:shape id="_x0000_i1204" type="#_x0000_t75" style="width:54.75pt;height:19.5pt" o:ole="">
            <v:imagedata r:id="rId78" o:title=""/>
          </v:shape>
          <o:OLEObject Type="Embed" ProgID="Equation.DSMT4" ShapeID="_x0000_i1204" DrawAspect="Content" ObjectID="_1797847508" r:id="rId749"/>
        </w:object>
      </w:r>
      <w:r w:rsidRPr="0070582D">
        <w:rPr>
          <w:color w:val="000000"/>
        </w:rPr>
        <w:t>cho dung dịch chất điện li yếu CH</w:t>
      </w:r>
      <w:r w:rsidRPr="0070582D">
        <w:rPr>
          <w:color w:val="000000"/>
          <w:vertAlign w:val="subscript"/>
        </w:rPr>
        <w:t>3</w:t>
      </w:r>
      <w:r w:rsidRPr="0070582D">
        <w:rPr>
          <w:color w:val="000000"/>
        </w:rPr>
        <w:t>COOH.</w:t>
      </w:r>
    </w:p>
    <w:p w14:paraId="390CD508" w14:textId="77777777" w:rsidR="00C20D26" w:rsidRPr="0070582D" w:rsidRDefault="002B1E69">
      <w:pPr>
        <w:spacing w:before="60"/>
        <w:jc w:val="both"/>
        <w:rPr>
          <w:color w:val="000000"/>
        </w:rPr>
      </w:pPr>
      <w:r w:rsidRPr="0070582D">
        <w:rPr>
          <w:color w:val="000000"/>
        </w:rPr>
        <w:t xml:space="preserve">      Gọi C</w:t>
      </w:r>
      <w:r w:rsidRPr="0070582D">
        <w:rPr>
          <w:color w:val="000000"/>
          <w:vertAlign w:val="subscript"/>
        </w:rPr>
        <w:t>o</w:t>
      </w:r>
      <w:r w:rsidRPr="0070582D">
        <w:rPr>
          <w:color w:val="000000"/>
        </w:rPr>
        <w:t xml:space="preserve"> là nồng độ gốc của dung dịch CH</w:t>
      </w:r>
      <w:r w:rsidRPr="0070582D">
        <w:rPr>
          <w:color w:val="000000"/>
          <w:vertAlign w:val="subscript"/>
        </w:rPr>
        <w:t>3</w:t>
      </w:r>
      <w:r w:rsidRPr="0070582D">
        <w:rPr>
          <w:color w:val="000000"/>
        </w:rPr>
        <w:t>COOH, có độ điện li là</w:t>
      </w:r>
      <w:r w:rsidRPr="0070582D">
        <w:rPr>
          <w:color w:val="000000"/>
          <w:vertAlign w:val="subscript"/>
        </w:rPr>
        <w:object w:dxaOrig="224" w:dyaOrig="224" w14:anchorId="7D6D1068">
          <v:shape id="_x0000_i1205" type="#_x0000_t75" style="width:11.25pt;height:11.25pt" o:ole="">
            <v:imagedata r:id="rId750" o:title=""/>
          </v:shape>
          <o:OLEObject Type="Embed" ProgID="Equation.DSMT4" ShapeID="_x0000_i1205" DrawAspect="Content" ObjectID="_1797847509" r:id="rId751"/>
        </w:object>
      </w:r>
      <w:r w:rsidRPr="0070582D">
        <w:rPr>
          <w:color w:val="000000"/>
        </w:rPr>
        <w:t xml:space="preserve">. Sau khi thêm </w:t>
      </w:r>
      <w:r w:rsidRPr="0070582D">
        <w:t>acid</w:t>
      </w:r>
      <w:r w:rsidRPr="0070582D">
        <w:rPr>
          <w:color w:val="000000"/>
        </w:rPr>
        <w:t xml:space="preserve"> CH</w:t>
      </w:r>
      <w:r w:rsidRPr="0070582D">
        <w:rPr>
          <w:color w:val="000000"/>
          <w:vertAlign w:val="subscript"/>
        </w:rPr>
        <w:t>3</w:t>
      </w:r>
      <w:r w:rsidRPr="0070582D">
        <w:rPr>
          <w:color w:val="000000"/>
        </w:rPr>
        <w:t xml:space="preserve">COOH vào dung dịch để độ điện li là </w:t>
      </w:r>
      <w:r w:rsidRPr="0070582D">
        <w:rPr>
          <w:color w:val="000000"/>
          <w:vertAlign w:val="subscript"/>
        </w:rPr>
        <w:object w:dxaOrig="542" w:dyaOrig="318" w14:anchorId="5C1B5832">
          <v:shape id="_x0000_i1206" type="#_x0000_t75" style="width:27pt;height:15.75pt" o:ole="">
            <v:imagedata r:id="rId752" o:title=""/>
          </v:shape>
          <o:OLEObject Type="Embed" ProgID="Equation.DSMT4" ShapeID="_x0000_i1206" DrawAspect="Content" ObjectID="_1797847510" r:id="rId753"/>
        </w:object>
      </w:r>
      <w:r w:rsidRPr="0070582D">
        <w:rPr>
          <w:color w:val="000000"/>
        </w:rPr>
        <w:t>thì nồng độ của dung dịch là C</w:t>
      </w:r>
      <w:r w:rsidRPr="0070582D">
        <w:rPr>
          <w:color w:val="000000"/>
          <w:vertAlign w:val="subscript"/>
        </w:rPr>
        <w:t>1</w:t>
      </w:r>
      <w:r w:rsidRPr="0070582D">
        <w:rPr>
          <w:color w:val="000000"/>
        </w:rPr>
        <w:t>.</w:t>
      </w:r>
    </w:p>
    <w:p w14:paraId="3C5573F7" w14:textId="77777777" w:rsidR="00C20D26" w:rsidRPr="0070582D" w:rsidRDefault="002B1E69">
      <w:pPr>
        <w:spacing w:before="60"/>
        <w:jc w:val="both"/>
        <w:rPr>
          <w:color w:val="000000"/>
        </w:rPr>
      </w:pPr>
      <w:r w:rsidRPr="0070582D">
        <w:rPr>
          <w:color w:val="000000"/>
        </w:rPr>
        <w:t xml:space="preserve">      Vì hằng số cân bằng chỉ phụ thuộc vào nhiệt độ nên ta có :</w:t>
      </w:r>
    </w:p>
    <w:p w14:paraId="354E9F53" w14:textId="77777777" w:rsidR="00C20D26" w:rsidRPr="0070582D" w:rsidRDefault="002B1E69">
      <w:pPr>
        <w:spacing w:before="60"/>
        <w:jc w:val="both"/>
        <w:rPr>
          <w:color w:val="000000"/>
        </w:rPr>
      </w:pPr>
      <w:r w:rsidRPr="0070582D">
        <w:rPr>
          <w:color w:val="000000"/>
        </w:rPr>
        <w:t xml:space="preserve"> </w:t>
      </w:r>
      <w:r w:rsidRPr="0070582D">
        <w:rPr>
          <w:color w:val="000000"/>
        </w:rPr>
        <w:tab/>
      </w:r>
      <w:r w:rsidRPr="0070582D">
        <w:rPr>
          <w:color w:val="000000"/>
          <w:vertAlign w:val="subscript"/>
        </w:rPr>
        <w:object w:dxaOrig="1085" w:dyaOrig="393" w14:anchorId="20135E18">
          <v:shape id="_x0000_i1207" type="#_x0000_t75" style="width:54.75pt;height:19.5pt" o:ole="">
            <v:imagedata r:id="rId78" o:title=""/>
          </v:shape>
          <o:OLEObject Type="Embed" ProgID="Equation.DSMT4" ShapeID="_x0000_i1207" DrawAspect="Content" ObjectID="_1797847511" r:id="rId754"/>
        </w:object>
      </w:r>
      <w:r w:rsidRPr="0070582D">
        <w:rPr>
          <w:color w:val="000000"/>
        </w:rPr>
        <w:t xml:space="preserve"> và </w:t>
      </w:r>
      <w:r w:rsidRPr="0070582D">
        <w:rPr>
          <w:color w:val="000000"/>
          <w:vertAlign w:val="subscript"/>
        </w:rPr>
        <w:object w:dxaOrig="1571" w:dyaOrig="393" w14:anchorId="220D6FB9">
          <v:shape id="_x0000_i1208" type="#_x0000_t75" style="width:78.75pt;height:19.5pt" o:ole="">
            <v:imagedata r:id="rId755" o:title=""/>
          </v:shape>
          <o:OLEObject Type="Embed" ProgID="Equation.DSMT4" ShapeID="_x0000_i1208" DrawAspect="Content" ObjectID="_1797847512" r:id="rId756"/>
        </w:object>
      </w:r>
      <w:r w:rsidRPr="0070582D">
        <w:rPr>
          <w:color w:val="000000"/>
          <w:vertAlign w:val="subscript"/>
        </w:rPr>
        <w:object w:dxaOrig="299" w:dyaOrig="243" w14:anchorId="7883DE1A">
          <v:shape id="_x0000_i1209" type="#_x0000_t75" style="width:15pt;height:12pt" o:ole="">
            <v:imagedata r:id="rId757" o:title=""/>
          </v:shape>
          <o:OLEObject Type="Embed" ProgID="Equation.DSMT4" ShapeID="_x0000_i1209" DrawAspect="Content" ObjectID="_1797847513" r:id="rId758"/>
        </w:object>
      </w:r>
      <w:r w:rsidRPr="0070582D">
        <w:rPr>
          <w:color w:val="000000"/>
          <w:vertAlign w:val="subscript"/>
        </w:rPr>
        <w:object w:dxaOrig="3852" w:dyaOrig="393" w14:anchorId="75EC79BD">
          <v:shape id="_x0000_i1210" type="#_x0000_t75" style="width:192.75pt;height:19.5pt" o:ole="">
            <v:imagedata r:id="rId759" o:title=""/>
          </v:shape>
          <o:OLEObject Type="Embed" ProgID="Equation.DSMT4" ShapeID="_x0000_i1210" DrawAspect="Content" ObjectID="_1797847514" r:id="rId760"/>
        </w:object>
      </w:r>
    </w:p>
    <w:p w14:paraId="24430FC4" w14:textId="77777777" w:rsidR="00C20D26" w:rsidRPr="0070582D" w:rsidRDefault="00C20D26">
      <w:pPr>
        <w:spacing w:before="60"/>
        <w:jc w:val="both"/>
        <w:rPr>
          <w:color w:val="000000"/>
        </w:rPr>
      </w:pPr>
    </w:p>
    <w:p w14:paraId="3BC09929" w14:textId="77777777" w:rsidR="00C20D26" w:rsidRPr="0070582D" w:rsidRDefault="002B1E69">
      <w:pPr>
        <w:spacing w:before="60"/>
        <w:jc w:val="both"/>
        <w:rPr>
          <w:color w:val="000000"/>
        </w:rPr>
      </w:pPr>
      <w:r w:rsidRPr="0070582D">
        <w:rPr>
          <w:color w:val="000000"/>
        </w:rPr>
        <w:t xml:space="preserve">      Khối lượng CH</w:t>
      </w:r>
      <w:r w:rsidRPr="0070582D">
        <w:rPr>
          <w:color w:val="000000"/>
          <w:vertAlign w:val="subscript"/>
        </w:rPr>
        <w:t>3</w:t>
      </w:r>
      <w:r w:rsidRPr="0070582D">
        <w:rPr>
          <w:color w:val="000000"/>
        </w:rPr>
        <w:t xml:space="preserve">COOH trong 1 lít dung dịch ban đầu là 0,1.60 = 6 gam. </w:t>
      </w:r>
    </w:p>
    <w:p w14:paraId="66C09442" w14:textId="77777777" w:rsidR="00C20D26" w:rsidRPr="0070582D" w:rsidRDefault="002B1E69">
      <w:pPr>
        <w:spacing w:before="60"/>
        <w:jc w:val="both"/>
      </w:pPr>
      <w:r w:rsidRPr="0070582D">
        <w:rPr>
          <w:color w:val="000000"/>
        </w:rPr>
        <w:t xml:space="preserve">      Tổng khối lượng CH</w:t>
      </w:r>
      <w:r w:rsidRPr="0070582D">
        <w:rPr>
          <w:color w:val="000000"/>
          <w:vertAlign w:val="subscript"/>
        </w:rPr>
        <w:t>3</w:t>
      </w:r>
      <w:r w:rsidRPr="0070582D">
        <w:rPr>
          <w:color w:val="000000"/>
        </w:rPr>
        <w:t>COOH trong dung dịch mới (có độ điện li giảm đi một nửa so với dung dịch ban đầu) là 0,4.60 =24 gam. Vậy khối lượng CH</w:t>
      </w:r>
      <w:r w:rsidRPr="0070582D">
        <w:rPr>
          <w:color w:val="000000"/>
          <w:vertAlign w:val="subscript"/>
        </w:rPr>
        <w:t>3</w:t>
      </w:r>
      <w:r w:rsidRPr="0070582D">
        <w:rPr>
          <w:color w:val="000000"/>
        </w:rPr>
        <w:t xml:space="preserve">COOH đã thêm vào là 24 – 6 =18 gam. </w:t>
      </w:r>
    </w:p>
    <w:p w14:paraId="05048411" w14:textId="77777777" w:rsidR="00C20D26" w:rsidRPr="0070582D" w:rsidRDefault="002B1E69">
      <w:pPr>
        <w:pBdr>
          <w:top w:val="single" w:sz="4" w:space="1" w:color="000000"/>
          <w:left w:val="single" w:sz="4" w:space="1" w:color="000000"/>
          <w:bottom w:val="single" w:sz="4" w:space="1" w:color="000000"/>
          <w:right w:val="single" w:sz="4" w:space="1" w:color="000000"/>
        </w:pBdr>
        <w:tabs>
          <w:tab w:val="left" w:pos="284"/>
        </w:tabs>
        <w:spacing w:line="271" w:lineRule="auto"/>
        <w:jc w:val="both"/>
      </w:pPr>
      <w:r w:rsidRPr="0070582D">
        <w:rPr>
          <w:b/>
        </w:rPr>
        <w:t>Bài 4:</w:t>
      </w:r>
      <w:r w:rsidRPr="0070582D">
        <w:t xml:space="preserve"> Dung dịch X gồm HNO</w:t>
      </w:r>
      <w:r w:rsidRPr="0070582D">
        <w:rPr>
          <w:vertAlign w:val="subscript"/>
        </w:rPr>
        <w:t>3</w:t>
      </w:r>
      <w:r w:rsidRPr="0070582D">
        <w:t xml:space="preserve"> 0,20 M và H</w:t>
      </w:r>
      <w:r w:rsidRPr="0070582D">
        <w:rPr>
          <w:vertAlign w:val="subscript"/>
        </w:rPr>
        <w:t>3</w:t>
      </w:r>
      <w:r w:rsidRPr="0070582D">
        <w:t>PO</w:t>
      </w:r>
      <w:r w:rsidRPr="0070582D">
        <w:rPr>
          <w:vertAlign w:val="subscript"/>
        </w:rPr>
        <w:t>4</w:t>
      </w:r>
      <w:r w:rsidRPr="0070582D">
        <w:t xml:space="preserve"> 0,20M.</w:t>
      </w:r>
    </w:p>
    <w:p w14:paraId="194B3CB8" w14:textId="77777777" w:rsidR="00C20D26" w:rsidRPr="0070582D" w:rsidRDefault="002B1E69">
      <w:pPr>
        <w:pBdr>
          <w:top w:val="single" w:sz="4" w:space="1" w:color="000000"/>
          <w:left w:val="single" w:sz="4" w:space="1" w:color="000000"/>
          <w:bottom w:val="single" w:sz="4" w:space="1" w:color="000000"/>
          <w:right w:val="single" w:sz="4" w:space="1" w:color="000000"/>
        </w:pBdr>
        <w:tabs>
          <w:tab w:val="left" w:pos="284"/>
          <w:tab w:val="left" w:pos="1418"/>
        </w:tabs>
        <w:spacing w:line="288" w:lineRule="auto"/>
        <w:jc w:val="both"/>
      </w:pPr>
      <w:r w:rsidRPr="0070582D">
        <w:rPr>
          <w:b/>
        </w:rPr>
        <w:lastRenderedPageBreak/>
        <w:tab/>
        <w:t>a.</w:t>
      </w:r>
      <w:r w:rsidRPr="0070582D">
        <w:t xml:space="preserve"> Tính pH của dung dịch X.</w:t>
      </w:r>
    </w:p>
    <w:p w14:paraId="76652FB0" w14:textId="77777777" w:rsidR="00C20D26" w:rsidRPr="0070582D" w:rsidRDefault="002B1E69">
      <w:pPr>
        <w:pBdr>
          <w:top w:val="single" w:sz="4" w:space="1" w:color="000000"/>
          <w:left w:val="single" w:sz="4" w:space="1" w:color="000000"/>
          <w:bottom w:val="single" w:sz="4" w:space="1" w:color="000000"/>
          <w:right w:val="single" w:sz="4" w:space="1" w:color="000000"/>
        </w:pBdr>
        <w:tabs>
          <w:tab w:val="left" w:pos="284"/>
          <w:tab w:val="left" w:pos="1418"/>
        </w:tabs>
        <w:spacing w:line="288" w:lineRule="auto"/>
        <w:jc w:val="both"/>
      </w:pPr>
      <w:r w:rsidRPr="0070582D">
        <w:rPr>
          <w:b/>
        </w:rPr>
        <w:tab/>
        <w:t>b.</w:t>
      </w:r>
      <w:r w:rsidRPr="0070582D">
        <w:t xml:space="preserve"> Tính thể tích dung dịch KOH 0,10M cần để trung hoà 100 ml dung dịch X đến pH = 4,2.</w:t>
      </w:r>
    </w:p>
    <w:p w14:paraId="22E372C4" w14:textId="77777777" w:rsidR="00C20D26" w:rsidRPr="0070582D" w:rsidRDefault="002B1E69">
      <w:pPr>
        <w:pBdr>
          <w:top w:val="single" w:sz="4" w:space="1" w:color="000000"/>
          <w:left w:val="single" w:sz="4" w:space="1" w:color="000000"/>
          <w:bottom w:val="single" w:sz="4" w:space="1" w:color="000000"/>
          <w:right w:val="single" w:sz="4" w:space="1" w:color="000000"/>
        </w:pBdr>
        <w:tabs>
          <w:tab w:val="left" w:pos="284"/>
          <w:tab w:val="left" w:pos="1418"/>
        </w:tabs>
        <w:spacing w:line="288" w:lineRule="auto"/>
        <w:jc w:val="both"/>
      </w:pPr>
      <w:r w:rsidRPr="0070582D">
        <w:tab/>
        <w:t>Biết H</w:t>
      </w:r>
      <w:r w:rsidRPr="0070582D">
        <w:rPr>
          <w:vertAlign w:val="subscript"/>
        </w:rPr>
        <w:t>3</w:t>
      </w:r>
      <w:r w:rsidRPr="0070582D">
        <w:t>PO</w:t>
      </w:r>
      <w:r w:rsidRPr="0070582D">
        <w:rPr>
          <w:vertAlign w:val="subscript"/>
        </w:rPr>
        <w:t>4</w:t>
      </w:r>
      <w:r w:rsidRPr="0070582D">
        <w:t xml:space="preserve"> có pKa</w:t>
      </w:r>
      <w:r w:rsidRPr="0070582D">
        <w:rPr>
          <w:vertAlign w:val="subscript"/>
        </w:rPr>
        <w:t>1</w:t>
      </w:r>
      <w:r w:rsidRPr="0070582D">
        <w:t xml:space="preserve"> = 2,15; pKa</w:t>
      </w:r>
      <w:r w:rsidRPr="0070582D">
        <w:rPr>
          <w:vertAlign w:val="subscript"/>
        </w:rPr>
        <w:t>2</w:t>
      </w:r>
      <w:r w:rsidRPr="0070582D">
        <w:t xml:space="preserve"> = 7,21; pKa</w:t>
      </w:r>
      <w:r w:rsidRPr="0070582D">
        <w:rPr>
          <w:vertAlign w:val="subscript"/>
        </w:rPr>
        <w:t>3</w:t>
      </w:r>
      <w:r w:rsidRPr="0070582D">
        <w:t xml:space="preserve"> = 12,32.</w:t>
      </w:r>
    </w:p>
    <w:p w14:paraId="0AB69E8D" w14:textId="77777777" w:rsidR="00C20D26" w:rsidRPr="0070582D" w:rsidRDefault="002B1E69">
      <w:pPr>
        <w:tabs>
          <w:tab w:val="left" w:pos="284"/>
          <w:tab w:val="left" w:pos="1418"/>
        </w:tabs>
        <w:spacing w:line="288" w:lineRule="auto"/>
        <w:jc w:val="both"/>
        <w:rPr>
          <w:b/>
        </w:rPr>
      </w:pPr>
      <w:r w:rsidRPr="0070582D">
        <w:rPr>
          <w:b/>
        </w:rPr>
        <w:t xml:space="preserve">Giải: </w:t>
      </w:r>
    </w:p>
    <w:p w14:paraId="1AED366E" w14:textId="77777777" w:rsidR="00C20D26" w:rsidRPr="0070582D" w:rsidRDefault="002B1E69">
      <w:pPr>
        <w:tabs>
          <w:tab w:val="left" w:pos="284"/>
          <w:tab w:val="left" w:pos="1418"/>
        </w:tabs>
        <w:spacing w:line="288" w:lineRule="auto"/>
        <w:jc w:val="both"/>
      </w:pPr>
      <w:r w:rsidRPr="0070582D">
        <w:t>Dung dịch X có các cân bằng:</w:t>
      </w:r>
    </w:p>
    <w:p w14:paraId="194DDE13" w14:textId="2A788901" w:rsidR="00C20D26" w:rsidRPr="0070582D" w:rsidRDefault="002B1E69">
      <w:pPr>
        <w:numPr>
          <w:ilvl w:val="0"/>
          <w:numId w:val="24"/>
        </w:numPr>
        <w:tabs>
          <w:tab w:val="left" w:pos="284"/>
          <w:tab w:val="left" w:pos="1418"/>
        </w:tabs>
        <w:spacing w:line="288" w:lineRule="auto"/>
        <w:jc w:val="both"/>
      </w:pPr>
      <w:r w:rsidRPr="0070582D">
        <w:t>H</w:t>
      </w:r>
      <w:r w:rsidRPr="0070582D">
        <w:rPr>
          <w:vertAlign w:val="subscript"/>
        </w:rPr>
        <w:t>3</w:t>
      </w:r>
      <w:r w:rsidRPr="0070582D">
        <w:t>PO</w:t>
      </w:r>
      <w:r w:rsidRPr="0070582D">
        <w:rPr>
          <w:vertAlign w:val="subscript"/>
        </w:rPr>
        <w:t>4</w:t>
      </w:r>
      <w:r w:rsidRPr="0070582D">
        <w:t xml:space="preserve">  </w:t>
      </w:r>
      <w:r w:rsidR="00662F00" w:rsidRPr="00140287">
        <w:rPr>
          <w:position w:val="-8"/>
        </w:rPr>
        <w:object w:dxaOrig="360" w:dyaOrig="279" w14:anchorId="744F8A46">
          <v:shape id="_x0000_i1211" type="#_x0000_t75" style="width:18pt;height:14.25pt" o:ole="">
            <v:imagedata r:id="rId674" o:title=""/>
          </v:shape>
          <o:OLEObject Type="Embed" ProgID="Equation.DSMT4" ShapeID="_x0000_i1211" DrawAspect="Content" ObjectID="_1797847515" r:id="rId761"/>
        </w:object>
      </w:r>
      <w:r w:rsidRPr="0070582D">
        <w:t xml:space="preserve"> H</w:t>
      </w:r>
      <w:r w:rsidRPr="0070582D">
        <w:rPr>
          <w:vertAlign w:val="superscript"/>
        </w:rPr>
        <w:t>+</w:t>
      </w:r>
      <w:r w:rsidRPr="0070582D">
        <w:t xml:space="preserve"> + H</w:t>
      </w:r>
      <w:r w:rsidRPr="0070582D">
        <w:rPr>
          <w:vertAlign w:val="subscript"/>
        </w:rPr>
        <w:t>2</w:t>
      </w:r>
      <w:r w:rsidRPr="0070582D">
        <w:t>P</w:t>
      </w:r>
      <m:oMath>
        <m:sSubSup>
          <m:sSubSupPr>
            <m:ctrlPr>
              <w:rPr>
                <w:rFonts w:ascii="Cambria Math" w:eastAsia="Cambria Math" w:hAnsi="Cambria Math"/>
              </w:rPr>
            </m:ctrlPr>
          </m:sSubSupPr>
          <m:e>
            <m:r>
              <w:rPr>
                <w:rFonts w:ascii="Cambria Math" w:eastAsia="Cambria Math" w:hAnsi="Cambria Math"/>
              </w:rPr>
              <m:t>O</m:t>
            </m:r>
          </m:e>
          <m:sub>
            <m:r>
              <w:rPr>
                <w:rFonts w:ascii="Cambria Math" w:eastAsia="Cambria Math" w:hAnsi="Cambria Math"/>
              </w:rPr>
              <m:t>4</m:t>
            </m:r>
          </m:sub>
          <m:sup>
            <m:r>
              <w:rPr>
                <w:rFonts w:ascii="Cambria Math" w:eastAsia="Cambria Math" w:hAnsi="Cambria Math"/>
              </w:rPr>
              <m:t>-</m:t>
            </m:r>
          </m:sup>
        </m:sSubSup>
      </m:oMath>
      <w:r w:rsidRPr="0070582D">
        <w:t xml:space="preserve">             Ka</w:t>
      </w:r>
      <w:r w:rsidRPr="0070582D">
        <w:rPr>
          <w:vertAlign w:val="subscript"/>
        </w:rPr>
        <w:t>1</w:t>
      </w:r>
      <w:r w:rsidRPr="0070582D">
        <w:t xml:space="preserve"> = 10</w:t>
      </w:r>
      <w:r w:rsidRPr="0070582D">
        <w:rPr>
          <w:vertAlign w:val="superscript"/>
        </w:rPr>
        <w:t xml:space="preserve"> ̶ 2,15</w:t>
      </w:r>
    </w:p>
    <w:p w14:paraId="5B4D36A6" w14:textId="4E7C89AD" w:rsidR="00C20D26" w:rsidRPr="0070582D" w:rsidRDefault="002B1E69">
      <w:pPr>
        <w:numPr>
          <w:ilvl w:val="0"/>
          <w:numId w:val="24"/>
        </w:numPr>
        <w:tabs>
          <w:tab w:val="left" w:pos="284"/>
          <w:tab w:val="left" w:pos="1418"/>
        </w:tabs>
        <w:spacing w:line="288" w:lineRule="auto"/>
        <w:jc w:val="both"/>
      </w:pPr>
      <w:r w:rsidRPr="0070582D">
        <w:rPr>
          <w:vertAlign w:val="superscript"/>
        </w:rPr>
        <w:t xml:space="preserve"> </w:t>
      </w:r>
      <w:r w:rsidRPr="0070582D">
        <w:t>H</w:t>
      </w:r>
      <w:r w:rsidRPr="0070582D">
        <w:rPr>
          <w:vertAlign w:val="subscript"/>
        </w:rPr>
        <w:t>2</w:t>
      </w:r>
      <w:r w:rsidRPr="0070582D">
        <w:t>P</w:t>
      </w:r>
      <m:oMath>
        <m:sSubSup>
          <m:sSubSupPr>
            <m:ctrlPr>
              <w:rPr>
                <w:rFonts w:ascii="Cambria Math" w:eastAsia="Cambria Math" w:hAnsi="Cambria Math"/>
              </w:rPr>
            </m:ctrlPr>
          </m:sSubSupPr>
          <m:e>
            <m:r>
              <w:rPr>
                <w:rFonts w:ascii="Cambria Math" w:eastAsia="Cambria Math" w:hAnsi="Cambria Math"/>
              </w:rPr>
              <m:t>O</m:t>
            </m:r>
          </m:e>
          <m:sub>
            <m:r>
              <w:rPr>
                <w:rFonts w:ascii="Cambria Math" w:eastAsia="Cambria Math" w:hAnsi="Cambria Math"/>
              </w:rPr>
              <m:t>4</m:t>
            </m:r>
          </m:sub>
          <m:sup>
            <m:r>
              <w:rPr>
                <w:rFonts w:ascii="Cambria Math" w:eastAsia="Cambria Math" w:hAnsi="Cambria Math"/>
              </w:rPr>
              <m:t>-</m:t>
            </m:r>
          </m:sup>
        </m:sSubSup>
      </m:oMath>
      <w:r w:rsidRPr="0070582D">
        <w:t xml:space="preserve"> </w:t>
      </w:r>
      <w:r w:rsidR="00662F00" w:rsidRPr="00140287">
        <w:rPr>
          <w:position w:val="-8"/>
        </w:rPr>
        <w:object w:dxaOrig="360" w:dyaOrig="279" w14:anchorId="32219C79">
          <v:shape id="_x0000_i1212" type="#_x0000_t75" style="width:18pt;height:14.25pt" o:ole="">
            <v:imagedata r:id="rId674" o:title=""/>
          </v:shape>
          <o:OLEObject Type="Embed" ProgID="Equation.DSMT4" ShapeID="_x0000_i1212" DrawAspect="Content" ObjectID="_1797847516" r:id="rId762"/>
        </w:object>
      </w:r>
      <w:r w:rsidRPr="0070582D">
        <w:t xml:space="preserve"> H</w:t>
      </w:r>
      <w:r w:rsidRPr="0070582D">
        <w:rPr>
          <w:vertAlign w:val="superscript"/>
        </w:rPr>
        <w:t>+</w:t>
      </w:r>
      <w:r w:rsidRPr="0070582D">
        <w:t xml:space="preserve"> +  HP</w:t>
      </w:r>
      <m:oMath>
        <m:sSubSup>
          <m:sSubSupPr>
            <m:ctrlPr>
              <w:rPr>
                <w:rFonts w:ascii="Cambria Math" w:eastAsia="Cambria Math" w:hAnsi="Cambria Math"/>
              </w:rPr>
            </m:ctrlPr>
          </m:sSubSupPr>
          <m:e>
            <m:r>
              <w:rPr>
                <w:rFonts w:ascii="Cambria Math" w:eastAsia="Cambria Math" w:hAnsi="Cambria Math"/>
              </w:rPr>
              <m:t>O</m:t>
            </m:r>
          </m:e>
          <m:sub>
            <m:r>
              <w:rPr>
                <w:rFonts w:ascii="Cambria Math" w:eastAsia="Cambria Math" w:hAnsi="Cambria Math"/>
              </w:rPr>
              <m:t>4</m:t>
            </m:r>
          </m:sub>
          <m:sup>
            <m:r>
              <w:rPr>
                <w:rFonts w:ascii="Cambria Math" w:eastAsia="Cambria Math" w:hAnsi="Cambria Math"/>
              </w:rPr>
              <m:t>2-</m:t>
            </m:r>
          </m:sup>
        </m:sSubSup>
      </m:oMath>
      <w:r w:rsidRPr="0070582D">
        <w:t xml:space="preserve">            Ka</w:t>
      </w:r>
      <w:r w:rsidRPr="0070582D">
        <w:rPr>
          <w:vertAlign w:val="subscript"/>
        </w:rPr>
        <w:t>2</w:t>
      </w:r>
      <w:r w:rsidRPr="0070582D">
        <w:t xml:space="preserve"> = 10</w:t>
      </w:r>
      <w:r w:rsidRPr="0070582D">
        <w:rPr>
          <w:vertAlign w:val="superscript"/>
        </w:rPr>
        <w:t xml:space="preserve"> ̶ 7,21</w:t>
      </w:r>
    </w:p>
    <w:p w14:paraId="3C365D8A" w14:textId="4456BFB3" w:rsidR="00C20D26" w:rsidRPr="0070582D" w:rsidRDefault="002B1E69">
      <w:pPr>
        <w:numPr>
          <w:ilvl w:val="0"/>
          <w:numId w:val="24"/>
        </w:numPr>
        <w:tabs>
          <w:tab w:val="left" w:pos="284"/>
          <w:tab w:val="left" w:pos="1418"/>
        </w:tabs>
        <w:spacing w:line="288" w:lineRule="auto"/>
        <w:jc w:val="both"/>
      </w:pPr>
      <w:r w:rsidRPr="0070582D">
        <w:t>HP</w:t>
      </w:r>
      <m:oMath>
        <m:sSubSup>
          <m:sSubSupPr>
            <m:ctrlPr>
              <w:rPr>
                <w:rFonts w:ascii="Cambria Math" w:eastAsia="Cambria Math" w:hAnsi="Cambria Math"/>
              </w:rPr>
            </m:ctrlPr>
          </m:sSubSupPr>
          <m:e>
            <m:r>
              <w:rPr>
                <w:rFonts w:ascii="Cambria Math" w:eastAsia="Cambria Math" w:hAnsi="Cambria Math"/>
              </w:rPr>
              <m:t>O</m:t>
            </m:r>
          </m:e>
          <m:sub>
            <m:r>
              <w:rPr>
                <w:rFonts w:ascii="Cambria Math" w:eastAsia="Cambria Math" w:hAnsi="Cambria Math"/>
              </w:rPr>
              <m:t>4</m:t>
            </m:r>
          </m:sub>
          <m:sup>
            <m:r>
              <w:rPr>
                <w:rFonts w:ascii="Cambria Math" w:eastAsia="Cambria Math" w:hAnsi="Cambria Math"/>
              </w:rPr>
              <m:t>2-</m:t>
            </m:r>
          </m:sup>
        </m:sSubSup>
      </m:oMath>
      <w:r w:rsidRPr="0070582D">
        <w:t xml:space="preserve"> </w:t>
      </w:r>
      <w:r w:rsidR="00662F00" w:rsidRPr="00140287">
        <w:rPr>
          <w:position w:val="-8"/>
        </w:rPr>
        <w:object w:dxaOrig="360" w:dyaOrig="279" w14:anchorId="1F922308">
          <v:shape id="_x0000_i1213" type="#_x0000_t75" style="width:18pt;height:14.25pt" o:ole="">
            <v:imagedata r:id="rId739" o:title=""/>
          </v:shape>
          <o:OLEObject Type="Embed" ProgID="Equation.DSMT4" ShapeID="_x0000_i1213" DrawAspect="Content" ObjectID="_1797847517" r:id="rId763"/>
        </w:object>
      </w:r>
      <w:r w:rsidRPr="0070582D">
        <w:t xml:space="preserve">  H</w:t>
      </w:r>
      <w:r w:rsidRPr="0070582D">
        <w:rPr>
          <w:vertAlign w:val="superscript"/>
        </w:rPr>
        <w:t>+</w:t>
      </w:r>
      <w:r w:rsidRPr="0070582D">
        <w:t xml:space="preserve"> +  P</w:t>
      </w:r>
      <m:oMath>
        <m:sSubSup>
          <m:sSubSupPr>
            <m:ctrlPr>
              <w:rPr>
                <w:rFonts w:ascii="Cambria Math" w:eastAsia="Cambria Math" w:hAnsi="Cambria Math"/>
              </w:rPr>
            </m:ctrlPr>
          </m:sSubSupPr>
          <m:e>
            <m:r>
              <w:rPr>
                <w:rFonts w:ascii="Cambria Math" w:eastAsia="Cambria Math" w:hAnsi="Cambria Math"/>
              </w:rPr>
              <m:t>O</m:t>
            </m:r>
          </m:e>
          <m:sub>
            <m:r>
              <w:rPr>
                <w:rFonts w:ascii="Cambria Math" w:eastAsia="Cambria Math" w:hAnsi="Cambria Math"/>
              </w:rPr>
              <m:t>4</m:t>
            </m:r>
          </m:sub>
          <m:sup>
            <m:r>
              <w:rPr>
                <w:rFonts w:ascii="Cambria Math" w:eastAsia="Cambria Math" w:hAnsi="Cambria Math"/>
              </w:rPr>
              <m:t>3-</m:t>
            </m:r>
          </m:sup>
        </m:sSubSup>
      </m:oMath>
      <w:r w:rsidRPr="0070582D">
        <w:t xml:space="preserve">              Ka</w:t>
      </w:r>
      <w:r w:rsidRPr="0070582D">
        <w:rPr>
          <w:vertAlign w:val="subscript"/>
        </w:rPr>
        <w:t>3</w:t>
      </w:r>
      <w:r w:rsidRPr="0070582D">
        <w:t xml:space="preserve"> = 10</w:t>
      </w:r>
      <w:r w:rsidRPr="0070582D">
        <w:rPr>
          <w:vertAlign w:val="superscript"/>
        </w:rPr>
        <w:t xml:space="preserve"> ̶ 12,32</w:t>
      </w:r>
    </w:p>
    <w:p w14:paraId="0CAF4BCE" w14:textId="6FA4E48F" w:rsidR="00C20D26" w:rsidRPr="0070582D" w:rsidRDefault="002B1E69">
      <w:pPr>
        <w:numPr>
          <w:ilvl w:val="0"/>
          <w:numId w:val="24"/>
        </w:numPr>
        <w:tabs>
          <w:tab w:val="left" w:pos="284"/>
          <w:tab w:val="left" w:pos="1418"/>
        </w:tabs>
        <w:spacing w:line="288" w:lineRule="auto"/>
        <w:jc w:val="both"/>
      </w:pPr>
      <w:r w:rsidRPr="0070582D">
        <w:t>H</w:t>
      </w:r>
      <w:r w:rsidRPr="0070582D">
        <w:rPr>
          <w:vertAlign w:val="subscript"/>
        </w:rPr>
        <w:t>2</w:t>
      </w:r>
      <w:r w:rsidRPr="0070582D">
        <w:t xml:space="preserve">O </w:t>
      </w:r>
      <w:r w:rsidR="00662F00" w:rsidRPr="00140287">
        <w:rPr>
          <w:position w:val="-8"/>
        </w:rPr>
        <w:object w:dxaOrig="360" w:dyaOrig="279" w14:anchorId="636D355C">
          <v:shape id="_x0000_i1214" type="#_x0000_t75" style="width:18pt;height:14.25pt" o:ole="">
            <v:imagedata r:id="rId764" o:title=""/>
          </v:shape>
          <o:OLEObject Type="Embed" ProgID="Equation.DSMT4" ShapeID="_x0000_i1214" DrawAspect="Content" ObjectID="_1797847518" r:id="rId765"/>
        </w:object>
      </w:r>
      <w:r w:rsidRPr="0070582D">
        <w:t xml:space="preserve"> H</w:t>
      </w:r>
      <w:r w:rsidRPr="0070582D">
        <w:rPr>
          <w:vertAlign w:val="superscript"/>
        </w:rPr>
        <w:t>+</w:t>
      </w:r>
      <w:r w:rsidRPr="0070582D">
        <w:t xml:space="preserve"> + OH</w:t>
      </w:r>
      <w:r w:rsidRPr="0070582D">
        <w:rPr>
          <w:vertAlign w:val="superscript"/>
        </w:rPr>
        <w:t>―</w:t>
      </w:r>
      <w:r w:rsidRPr="0070582D">
        <w:t xml:space="preserve">                     K</w:t>
      </w:r>
      <w:r w:rsidRPr="0070582D">
        <w:rPr>
          <w:vertAlign w:val="subscript"/>
        </w:rPr>
        <w:t>w</w:t>
      </w:r>
      <w:r w:rsidRPr="0070582D">
        <w:t xml:space="preserve"> = 10</w:t>
      </w:r>
      <w:r w:rsidRPr="0070582D">
        <w:rPr>
          <w:vertAlign w:val="superscript"/>
        </w:rPr>
        <w:t xml:space="preserve"> ̶ 14</w:t>
      </w:r>
      <w:r w:rsidRPr="0070582D">
        <w:t>.</w:t>
      </w:r>
    </w:p>
    <w:p w14:paraId="3BFBDB0E" w14:textId="77777777" w:rsidR="00C20D26" w:rsidRPr="0070582D" w:rsidRDefault="002B1E69">
      <w:pPr>
        <w:tabs>
          <w:tab w:val="left" w:pos="284"/>
          <w:tab w:val="left" w:pos="1418"/>
        </w:tabs>
        <w:spacing w:line="288" w:lineRule="auto"/>
        <w:jc w:val="both"/>
      </w:pPr>
      <w:r w:rsidRPr="0070582D">
        <w:t>Do Ka</w:t>
      </w:r>
      <w:r w:rsidRPr="0070582D">
        <w:rPr>
          <w:vertAlign w:val="subscript"/>
        </w:rPr>
        <w:t>1</w:t>
      </w:r>
      <w:r w:rsidRPr="0070582D">
        <w:t xml:space="preserve"> &gt;&gt; Ka</w:t>
      </w:r>
      <w:r w:rsidRPr="0070582D">
        <w:rPr>
          <w:vertAlign w:val="subscript"/>
        </w:rPr>
        <w:t>2</w:t>
      </w:r>
      <w:r w:rsidRPr="0070582D">
        <w:t xml:space="preserve"> &gt;&gt; Ka</w:t>
      </w:r>
      <w:r w:rsidRPr="0070582D">
        <w:rPr>
          <w:vertAlign w:val="subscript"/>
        </w:rPr>
        <w:t>3</w:t>
      </w:r>
      <w:r w:rsidRPr="0070582D">
        <w:t xml:space="preserve"> &gt; K</w:t>
      </w:r>
      <w:r w:rsidRPr="0070582D">
        <w:rPr>
          <w:vertAlign w:val="subscript"/>
        </w:rPr>
        <w:t>w</w:t>
      </w:r>
      <w:r w:rsidRPr="0070582D">
        <w:t>, vì vậy cân bằng (1) là chủ yếu.</w:t>
      </w:r>
    </w:p>
    <w:p w14:paraId="480F6AEC" w14:textId="77777777" w:rsidR="00C20D26" w:rsidRPr="0070582D" w:rsidRDefault="002B1E69">
      <w:pPr>
        <w:tabs>
          <w:tab w:val="left" w:pos="284"/>
          <w:tab w:val="left" w:pos="1418"/>
        </w:tabs>
        <w:spacing w:line="288" w:lineRule="auto"/>
        <w:jc w:val="both"/>
      </w:pPr>
      <w:r w:rsidRPr="0070582D">
        <w:t>Xét cân bằng:</w:t>
      </w:r>
    </w:p>
    <w:p w14:paraId="1285BA7A" w14:textId="585C91EA" w:rsidR="00C20D26" w:rsidRPr="0070582D" w:rsidRDefault="002B1E69">
      <w:pPr>
        <w:tabs>
          <w:tab w:val="left" w:pos="284"/>
          <w:tab w:val="left" w:pos="1418"/>
        </w:tabs>
        <w:spacing w:line="288" w:lineRule="auto"/>
        <w:jc w:val="both"/>
      </w:pPr>
      <w:r w:rsidRPr="0070582D">
        <w:t xml:space="preserve">             H</w:t>
      </w:r>
      <w:r w:rsidRPr="0070582D">
        <w:rPr>
          <w:vertAlign w:val="subscript"/>
        </w:rPr>
        <w:t>3</w:t>
      </w:r>
      <w:r w:rsidRPr="0070582D">
        <w:t>PO</w:t>
      </w:r>
      <w:r w:rsidRPr="0070582D">
        <w:rPr>
          <w:vertAlign w:val="subscript"/>
        </w:rPr>
        <w:t>4</w:t>
      </w:r>
      <w:r w:rsidRPr="0070582D">
        <w:t xml:space="preserve">     </w:t>
      </w:r>
      <w:r w:rsidR="00662F00" w:rsidRPr="00140287">
        <w:rPr>
          <w:position w:val="-8"/>
        </w:rPr>
        <w:object w:dxaOrig="360" w:dyaOrig="279" w14:anchorId="793744F0">
          <v:shape id="_x0000_i1215" type="#_x0000_t75" style="width:18pt;height:14.25pt" o:ole="">
            <v:imagedata r:id="rId679" o:title=""/>
          </v:shape>
          <o:OLEObject Type="Embed" ProgID="Equation.DSMT4" ShapeID="_x0000_i1215" DrawAspect="Content" ObjectID="_1797847519" r:id="rId766"/>
        </w:object>
      </w:r>
      <w:r w:rsidRPr="0070582D">
        <w:t xml:space="preserve">   H</w:t>
      </w:r>
      <w:r w:rsidRPr="0070582D">
        <w:rPr>
          <w:vertAlign w:val="superscript"/>
        </w:rPr>
        <w:t>+</w:t>
      </w:r>
      <w:r w:rsidRPr="0070582D">
        <w:t xml:space="preserve">      +      H</w:t>
      </w:r>
      <w:r w:rsidRPr="0070582D">
        <w:rPr>
          <w:vertAlign w:val="subscript"/>
        </w:rPr>
        <w:t>2</w:t>
      </w:r>
      <w:r w:rsidRPr="0070582D">
        <w:t>P</w:t>
      </w:r>
      <m:oMath>
        <m:sSubSup>
          <m:sSubSupPr>
            <m:ctrlPr>
              <w:rPr>
                <w:rFonts w:ascii="Cambria Math" w:eastAsia="Cambria Math" w:hAnsi="Cambria Math"/>
              </w:rPr>
            </m:ctrlPr>
          </m:sSubSupPr>
          <m:e>
            <m:r>
              <w:rPr>
                <w:rFonts w:ascii="Cambria Math" w:eastAsia="Cambria Math" w:hAnsi="Cambria Math"/>
              </w:rPr>
              <m:t>O</m:t>
            </m:r>
          </m:e>
          <m:sub>
            <m:r>
              <w:rPr>
                <w:rFonts w:ascii="Cambria Math" w:eastAsia="Cambria Math" w:hAnsi="Cambria Math"/>
              </w:rPr>
              <m:t>4</m:t>
            </m:r>
          </m:sub>
          <m:sup>
            <m:r>
              <w:rPr>
                <w:rFonts w:ascii="Cambria Math" w:eastAsia="Cambria Math" w:hAnsi="Cambria Math"/>
              </w:rPr>
              <m:t>-</m:t>
            </m:r>
          </m:sup>
        </m:sSubSup>
      </m:oMath>
      <w:r w:rsidRPr="0070582D">
        <w:t xml:space="preserve">           Ka</w:t>
      </w:r>
      <w:r w:rsidRPr="0070582D">
        <w:rPr>
          <w:vertAlign w:val="subscript"/>
        </w:rPr>
        <w:t>1</w:t>
      </w:r>
      <w:r w:rsidRPr="0070582D">
        <w:t xml:space="preserve"> = 10</w:t>
      </w:r>
      <w:r w:rsidRPr="0070582D">
        <w:rPr>
          <w:vertAlign w:val="superscript"/>
        </w:rPr>
        <w:t xml:space="preserve"> ̶ 2,15</w:t>
      </w:r>
      <w:r w:rsidRPr="0070582D">
        <w:t>.</w:t>
      </w:r>
    </w:p>
    <w:p w14:paraId="2F4F8C86" w14:textId="77777777" w:rsidR="00C20D26" w:rsidRPr="0070582D" w:rsidRDefault="002B1E69">
      <w:pPr>
        <w:tabs>
          <w:tab w:val="left" w:pos="284"/>
          <w:tab w:val="left" w:pos="1418"/>
        </w:tabs>
        <w:spacing w:line="288" w:lineRule="auto"/>
        <w:jc w:val="both"/>
      </w:pPr>
      <w:r w:rsidRPr="0070582D">
        <w:t>Co        0,2                         0,2</w:t>
      </w:r>
    </w:p>
    <w:p w14:paraId="19CEBEFB" w14:textId="77777777" w:rsidR="00C20D26" w:rsidRPr="0070582D" w:rsidRDefault="002B1E69">
      <w:pPr>
        <w:tabs>
          <w:tab w:val="left" w:pos="284"/>
          <w:tab w:val="left" w:pos="1418"/>
        </w:tabs>
        <w:spacing w:line="288" w:lineRule="auto"/>
        <w:jc w:val="both"/>
      </w:pPr>
      <w:r w:rsidRPr="0070582D">
        <w:t>CB     0,2 – x                    0,2 + x            x</w:t>
      </w:r>
    </w:p>
    <w:p w14:paraId="2B8175E8" w14:textId="77777777" w:rsidR="00C20D26" w:rsidRPr="0070582D" w:rsidRDefault="002B1E69">
      <w:pPr>
        <w:tabs>
          <w:tab w:val="left" w:pos="284"/>
          <w:tab w:val="left" w:pos="1418"/>
        </w:tabs>
        <w:spacing w:line="288" w:lineRule="auto"/>
        <w:jc w:val="both"/>
      </w:pPr>
      <m:oMath>
        <m:r>
          <w:rPr>
            <w:rFonts w:ascii="Cambria Math" w:eastAsia="Cambria Math" w:hAnsi="Cambria Math"/>
          </w:rPr>
          <m:t>K</m:t>
        </m:r>
        <m:sSub>
          <m:sSubPr>
            <m:ctrlPr>
              <w:rPr>
                <w:rFonts w:ascii="Cambria Math" w:eastAsia="Cambria Math" w:hAnsi="Cambria Math"/>
              </w:rPr>
            </m:ctrlPr>
          </m:sSubPr>
          <m:e>
            <m:r>
              <w:rPr>
                <w:rFonts w:ascii="Cambria Math" w:eastAsia="Cambria Math" w:hAnsi="Cambria Math"/>
              </w:rPr>
              <m:t>a</m:t>
            </m:r>
          </m:e>
          <m:sub>
            <m:r>
              <w:rPr>
                <w:rFonts w:ascii="Cambria Math" w:eastAsia="Cambria Math" w:hAnsi="Cambria Math"/>
              </w:rPr>
              <m:t>1</m:t>
            </m:r>
          </m:sub>
        </m:sSub>
        <m:r>
          <w:rPr>
            <w:rFonts w:ascii="Cambria Math" w:eastAsia="Cambria Math" w:hAnsi="Cambria Math"/>
          </w:rPr>
          <m:t>=</m:t>
        </m:r>
        <m:f>
          <m:fPr>
            <m:ctrlPr>
              <w:rPr>
                <w:rFonts w:ascii="Cambria Math" w:eastAsia="Cambria Math" w:hAnsi="Cambria Math"/>
              </w:rPr>
            </m:ctrlPr>
          </m:fPr>
          <m:num>
            <m:d>
              <m:dPr>
                <m:ctrlPr>
                  <w:rPr>
                    <w:rFonts w:ascii="Cambria Math" w:eastAsia="Cambria Math" w:hAnsi="Cambria Math"/>
                  </w:rPr>
                </m:ctrlPr>
              </m:dPr>
              <m:e>
                <m:r>
                  <w:rPr>
                    <w:rFonts w:ascii="Cambria Math" w:eastAsia="Cambria Math" w:hAnsi="Cambria Math"/>
                  </w:rPr>
                  <m:t>0,2+x</m:t>
                </m:r>
              </m:e>
            </m:d>
            <m:r>
              <w:rPr>
                <w:rFonts w:ascii="Cambria Math" w:eastAsia="Cambria Math" w:hAnsi="Cambria Math"/>
              </w:rPr>
              <m:t>x</m:t>
            </m:r>
          </m:num>
          <m:den>
            <m:r>
              <w:rPr>
                <w:rFonts w:ascii="Cambria Math" w:eastAsia="Cambria Math" w:hAnsi="Cambria Math"/>
              </w:rPr>
              <m:t>0,2-x</m:t>
            </m:r>
          </m:den>
        </m:f>
        <m:r>
          <w:rPr>
            <w:rFonts w:ascii="Cambria Math" w:eastAsia="Cambria Math" w:hAnsi="Cambria Math"/>
          </w:rPr>
          <m:t xml:space="preserve">= </m:t>
        </m:r>
        <m:sSup>
          <m:sSupPr>
            <m:ctrlPr>
              <w:rPr>
                <w:rFonts w:ascii="Cambria Math" w:eastAsia="Cambria Math" w:hAnsi="Cambria Math"/>
              </w:rPr>
            </m:ctrlPr>
          </m:sSupPr>
          <m:e>
            <m:r>
              <w:rPr>
                <w:rFonts w:ascii="Cambria Math" w:eastAsia="Cambria Math" w:hAnsi="Cambria Math"/>
              </w:rPr>
              <m:t>10</m:t>
            </m:r>
          </m:e>
          <m:sup>
            <m:r>
              <w:rPr>
                <w:rFonts w:ascii="Cambria Math" w:eastAsia="Cambria Math" w:hAnsi="Cambria Math"/>
              </w:rPr>
              <m:t>-2,15</m:t>
            </m:r>
          </m:sup>
        </m:sSup>
      </m:oMath>
      <w:sdt>
        <w:sdtPr>
          <w:tag w:val="goog_rdk_95"/>
          <w:id w:val="-375085134"/>
        </w:sdtPr>
        <w:sdtEndPr/>
        <w:sdtContent>
          <w:r w:rsidRPr="0070582D">
            <w:rPr>
              <w:rFonts w:eastAsia="Cardo"/>
            </w:rPr>
            <w:t xml:space="preserve"> </w:t>
          </w:r>
          <w:r w:rsidRPr="0070582D">
            <w:rPr>
              <w:rFonts w:ascii="Cambria Math" w:eastAsia="Cardo" w:hAnsi="Cambria Math" w:cs="Cambria Math"/>
            </w:rPr>
            <w:t>⇒</w:t>
          </w:r>
          <w:r w:rsidRPr="0070582D">
            <w:rPr>
              <w:rFonts w:eastAsia="Cardo"/>
            </w:rPr>
            <w:t xml:space="preserve"> x = 6,625.10</w:t>
          </w:r>
        </w:sdtContent>
      </w:sdt>
      <w:r w:rsidRPr="0070582D">
        <w:rPr>
          <w:vertAlign w:val="superscript"/>
        </w:rPr>
        <w:t>-3</w:t>
      </w:r>
    </w:p>
    <w:p w14:paraId="20950D24" w14:textId="77777777" w:rsidR="00C20D26" w:rsidRPr="0070582D" w:rsidRDefault="002B1E69">
      <w:pPr>
        <w:tabs>
          <w:tab w:val="left" w:pos="284"/>
          <w:tab w:val="left" w:pos="1418"/>
        </w:tabs>
        <w:spacing w:line="288" w:lineRule="auto"/>
        <w:jc w:val="both"/>
      </w:pPr>
      <w:r w:rsidRPr="0070582D">
        <w:t>pH = - lg (0,2 + 6,845 . 10</w:t>
      </w:r>
      <w:r w:rsidRPr="0070582D">
        <w:rPr>
          <w:vertAlign w:val="superscript"/>
        </w:rPr>
        <w:t>―3</w:t>
      </w:r>
      <w:r w:rsidRPr="0070582D">
        <w:t>) = 0,684.</w:t>
      </w:r>
    </w:p>
    <w:p w14:paraId="1125D8FA" w14:textId="77777777" w:rsidR="00C20D26" w:rsidRPr="0070582D" w:rsidRDefault="002B1E69">
      <w:pPr>
        <w:tabs>
          <w:tab w:val="left" w:pos="284"/>
          <w:tab w:val="left" w:pos="1418"/>
        </w:tabs>
        <w:spacing w:line="288" w:lineRule="auto"/>
        <w:jc w:val="both"/>
      </w:pPr>
      <w:r w:rsidRPr="0070582D">
        <w:t>Phản ứng trung hoà lần lượt:</w:t>
      </w:r>
    </w:p>
    <w:p w14:paraId="74019974" w14:textId="77777777" w:rsidR="00C20D26" w:rsidRPr="0070582D" w:rsidRDefault="002B1E69">
      <w:pPr>
        <w:tabs>
          <w:tab w:val="left" w:pos="284"/>
          <w:tab w:val="left" w:pos="1418"/>
        </w:tabs>
        <w:spacing w:line="288" w:lineRule="auto"/>
        <w:ind w:firstLine="739"/>
        <w:jc w:val="both"/>
      </w:pPr>
      <w:r w:rsidRPr="0070582D">
        <w:t>H</w:t>
      </w:r>
      <w:r w:rsidRPr="0070582D">
        <w:rPr>
          <w:vertAlign w:val="superscript"/>
        </w:rPr>
        <w:t xml:space="preserve">+  </w:t>
      </w:r>
      <w:r w:rsidRPr="0070582D">
        <w:t xml:space="preserve">    +    OH</w:t>
      </w:r>
      <w:r w:rsidRPr="0070582D">
        <w:rPr>
          <w:vertAlign w:val="superscript"/>
        </w:rPr>
        <w:t>‒</w:t>
      </w:r>
      <w:sdt>
        <w:sdtPr>
          <w:tag w:val="goog_rdk_96"/>
          <w:id w:val="-975679788"/>
        </w:sdtPr>
        <w:sdtEndPr/>
        <w:sdtContent>
          <w:r w:rsidRPr="0070582D">
            <w:rPr>
              <w:rFonts w:eastAsia="Cardo"/>
            </w:rPr>
            <w:t xml:space="preserve">    →   H</w:t>
          </w:r>
        </w:sdtContent>
      </w:sdt>
      <w:r w:rsidRPr="0070582D">
        <w:rPr>
          <w:vertAlign w:val="subscript"/>
        </w:rPr>
        <w:t>2</w:t>
      </w:r>
      <w:r w:rsidRPr="0070582D">
        <w:t>O                    (5)</w:t>
      </w:r>
    </w:p>
    <w:p w14:paraId="7C68DE8A" w14:textId="77777777" w:rsidR="00C20D26" w:rsidRPr="0070582D" w:rsidRDefault="002B1E69">
      <w:pPr>
        <w:tabs>
          <w:tab w:val="left" w:pos="284"/>
          <w:tab w:val="left" w:pos="1418"/>
        </w:tabs>
        <w:spacing w:line="288" w:lineRule="auto"/>
        <w:ind w:firstLine="739"/>
        <w:jc w:val="both"/>
      </w:pPr>
      <w:r w:rsidRPr="0070582D">
        <w:t>H</w:t>
      </w:r>
      <w:r w:rsidRPr="0070582D">
        <w:rPr>
          <w:vertAlign w:val="subscript"/>
        </w:rPr>
        <w:t>3</w:t>
      </w:r>
      <w:r w:rsidRPr="0070582D">
        <w:t>PO</w:t>
      </w:r>
      <w:r w:rsidRPr="0070582D">
        <w:rPr>
          <w:vertAlign w:val="subscript"/>
        </w:rPr>
        <w:t>4</w:t>
      </w:r>
      <w:r w:rsidRPr="0070582D">
        <w:t xml:space="preserve">  + OH</w:t>
      </w:r>
      <w:r w:rsidRPr="0070582D">
        <w:rPr>
          <w:vertAlign w:val="superscript"/>
        </w:rPr>
        <w:t>‒</w:t>
      </w:r>
      <w:sdt>
        <w:sdtPr>
          <w:tag w:val="goog_rdk_97"/>
          <w:id w:val="1992056801"/>
        </w:sdtPr>
        <w:sdtEndPr/>
        <w:sdtContent>
          <w:r w:rsidRPr="0070582D">
            <w:rPr>
              <w:rFonts w:eastAsia="Cardo"/>
            </w:rPr>
            <w:t xml:space="preserve">    →   </w:t>
          </w:r>
        </w:sdtContent>
      </w:sdt>
      <m:oMath>
        <m:sSubSup>
          <m:sSubSupPr>
            <m:ctrlPr>
              <w:rPr>
                <w:rFonts w:ascii="Cambria Math" w:eastAsia="Cambria Math" w:hAnsi="Cambria Math"/>
              </w:rPr>
            </m:ctrlPr>
          </m:sSubSupPr>
          <m:e>
            <m:sSub>
              <m:sSubPr>
                <m:ctrlPr>
                  <w:rPr>
                    <w:rFonts w:ascii="Cambria Math" w:eastAsia="Cambria Math" w:hAnsi="Cambria Math"/>
                  </w:rPr>
                </m:ctrlPr>
              </m:sSubPr>
              <m:e>
                <m:r>
                  <w:rPr>
                    <w:rFonts w:ascii="Cambria Math" w:eastAsia="Cambria Math" w:hAnsi="Cambria Math"/>
                  </w:rPr>
                  <m:t>H</m:t>
                </m:r>
              </m:e>
              <m:sub>
                <m:r>
                  <w:rPr>
                    <w:rFonts w:ascii="Cambria Math" w:eastAsia="Cambria Math" w:hAnsi="Cambria Math"/>
                  </w:rPr>
                  <m:t>2</m:t>
                </m:r>
              </m:sub>
            </m:sSub>
            <m:r>
              <w:rPr>
                <w:rFonts w:ascii="Cambria Math" w:eastAsia="Cambria Math" w:hAnsi="Cambria Math"/>
              </w:rPr>
              <m:t>PO</m:t>
            </m:r>
          </m:e>
          <m:sub>
            <m:r>
              <w:rPr>
                <w:rFonts w:ascii="Cambria Math" w:eastAsia="Cambria Math" w:hAnsi="Cambria Math"/>
              </w:rPr>
              <m:t>4</m:t>
            </m:r>
          </m:sub>
          <m:sup>
            <m:r>
              <w:rPr>
                <w:rFonts w:ascii="Cambria Math" w:eastAsia="Cambria Math" w:hAnsi="Cambria Math"/>
              </w:rPr>
              <m:t>-</m:t>
            </m:r>
          </m:sup>
        </m:sSubSup>
      </m:oMath>
      <w:r w:rsidRPr="0070582D">
        <w:t xml:space="preserve"> + H</w:t>
      </w:r>
      <w:r w:rsidRPr="0070582D">
        <w:rPr>
          <w:vertAlign w:val="subscript"/>
        </w:rPr>
        <w:t>2</w:t>
      </w:r>
      <w:r w:rsidRPr="0070582D">
        <w:t>O    (6)</w:t>
      </w:r>
    </w:p>
    <w:p w14:paraId="5E2E4772" w14:textId="77777777" w:rsidR="00C20D26" w:rsidRPr="0070582D" w:rsidRDefault="002B1E69">
      <w:pPr>
        <w:tabs>
          <w:tab w:val="left" w:pos="284"/>
          <w:tab w:val="left" w:pos="1418"/>
        </w:tabs>
        <w:spacing w:line="288" w:lineRule="auto"/>
        <w:jc w:val="both"/>
      </w:pPr>
      <w:r w:rsidRPr="0070582D">
        <w:t xml:space="preserve">Nếu sau phản ứng chỉ có </w:t>
      </w:r>
      <m:oMath>
        <m:sSubSup>
          <m:sSubSupPr>
            <m:ctrlPr>
              <w:rPr>
                <w:rFonts w:ascii="Cambria Math" w:eastAsia="Cambria Math" w:hAnsi="Cambria Math"/>
              </w:rPr>
            </m:ctrlPr>
          </m:sSubSupPr>
          <m:e>
            <m:sSub>
              <m:sSubPr>
                <m:ctrlPr>
                  <w:rPr>
                    <w:rFonts w:ascii="Cambria Math" w:eastAsia="Cambria Math" w:hAnsi="Cambria Math"/>
                  </w:rPr>
                </m:ctrlPr>
              </m:sSubPr>
              <m:e>
                <m:r>
                  <w:rPr>
                    <w:rFonts w:ascii="Cambria Math" w:eastAsia="Cambria Math" w:hAnsi="Cambria Math"/>
                  </w:rPr>
                  <m:t>H</m:t>
                </m:r>
              </m:e>
              <m:sub>
                <m:r>
                  <w:rPr>
                    <w:rFonts w:ascii="Cambria Math" w:eastAsia="Cambria Math" w:hAnsi="Cambria Math"/>
                  </w:rPr>
                  <m:t>2</m:t>
                </m:r>
              </m:sub>
            </m:sSub>
            <m:r>
              <w:rPr>
                <w:rFonts w:ascii="Cambria Math" w:eastAsia="Cambria Math" w:hAnsi="Cambria Math"/>
              </w:rPr>
              <m:t>PO</m:t>
            </m:r>
          </m:e>
          <m:sub>
            <m:r>
              <w:rPr>
                <w:rFonts w:ascii="Cambria Math" w:eastAsia="Cambria Math" w:hAnsi="Cambria Math"/>
              </w:rPr>
              <m:t>4</m:t>
            </m:r>
          </m:sub>
          <m:sup>
            <m:r>
              <w:rPr>
                <w:rFonts w:ascii="Cambria Math" w:eastAsia="Cambria Math" w:hAnsi="Cambria Math"/>
              </w:rPr>
              <m:t>-</m:t>
            </m:r>
          </m:sup>
        </m:sSubSup>
      </m:oMath>
      <w:r w:rsidRPr="0070582D">
        <w:t xml:space="preserve"> (chất lưỡng tính) thì:</w:t>
      </w:r>
    </w:p>
    <w:p w14:paraId="3077CF3C" w14:textId="77777777" w:rsidR="00C20D26" w:rsidRPr="0070582D" w:rsidRDefault="002B1E69">
      <w:pPr>
        <w:tabs>
          <w:tab w:val="left" w:pos="284"/>
          <w:tab w:val="left" w:pos="1418"/>
        </w:tabs>
        <w:spacing w:line="288" w:lineRule="auto"/>
        <w:jc w:val="both"/>
      </w:pPr>
      <w:r w:rsidRPr="0070582D">
        <w:t>pH = (pKa</w:t>
      </w:r>
      <w:r w:rsidRPr="0070582D">
        <w:rPr>
          <w:vertAlign w:val="subscript"/>
        </w:rPr>
        <w:t>1</w:t>
      </w:r>
      <w:r w:rsidRPr="0070582D">
        <w:t xml:space="preserve"> + pKa</w:t>
      </w:r>
      <w:r w:rsidRPr="0070582D">
        <w:rPr>
          <w:vertAlign w:val="subscript"/>
        </w:rPr>
        <w:t>2</w:t>
      </w:r>
      <w:r w:rsidRPr="0070582D">
        <w:t>)/2 = 4,68  &gt;  4,2</w:t>
      </w:r>
    </w:p>
    <w:p w14:paraId="7F55FD12" w14:textId="77777777" w:rsidR="00C20D26" w:rsidRPr="0070582D" w:rsidRDefault="004E37DA">
      <w:pPr>
        <w:tabs>
          <w:tab w:val="left" w:pos="284"/>
          <w:tab w:val="left" w:pos="1418"/>
        </w:tabs>
        <w:spacing w:line="288" w:lineRule="auto"/>
        <w:jc w:val="both"/>
      </w:pPr>
      <w:sdt>
        <w:sdtPr>
          <w:tag w:val="goog_rdk_98"/>
          <w:id w:val="824479518"/>
        </w:sdtPr>
        <w:sdtEndPr/>
        <w:sdtContent>
          <w:r w:rsidR="002B1E69" w:rsidRPr="0070582D">
            <w:rPr>
              <w:rFonts w:ascii="Cambria Math" w:eastAsia="Cardo" w:hAnsi="Cambria Math" w:cs="Cambria Math"/>
            </w:rPr>
            <w:t>⇒</w:t>
          </w:r>
          <w:r w:rsidR="002B1E69" w:rsidRPr="0070582D">
            <w:rPr>
              <w:rFonts w:eastAsia="Cardo"/>
            </w:rPr>
            <w:t xml:space="preserve"> Phản ứng trung hoà nấc thứ nhất của H</w:t>
          </w:r>
        </w:sdtContent>
      </w:sdt>
      <w:r w:rsidR="002B1E69" w:rsidRPr="0070582D">
        <w:rPr>
          <w:vertAlign w:val="subscript"/>
        </w:rPr>
        <w:t>3</w:t>
      </w:r>
      <w:r w:rsidR="002B1E69" w:rsidRPr="0070582D">
        <w:t>PO</w:t>
      </w:r>
      <w:r w:rsidR="002B1E69" w:rsidRPr="0070582D">
        <w:rPr>
          <w:vertAlign w:val="subscript"/>
        </w:rPr>
        <w:t>4</w:t>
      </w:r>
      <w:r w:rsidR="002B1E69" w:rsidRPr="0070582D">
        <w:t xml:space="preserve"> là chưa hết.</w:t>
      </w:r>
    </w:p>
    <w:p w14:paraId="20DA984C" w14:textId="77777777" w:rsidR="00C20D26" w:rsidRPr="0070582D" w:rsidRDefault="004E37DA">
      <w:pPr>
        <w:tabs>
          <w:tab w:val="left" w:pos="284"/>
          <w:tab w:val="left" w:pos="1418"/>
        </w:tabs>
        <w:spacing w:line="288" w:lineRule="auto"/>
        <w:jc w:val="both"/>
      </w:pPr>
      <w:sdt>
        <w:sdtPr>
          <w:tag w:val="goog_rdk_99"/>
          <w:id w:val="-526027595"/>
        </w:sdtPr>
        <w:sdtEndPr/>
        <w:sdtContent>
          <w:r w:rsidR="002B1E69" w:rsidRPr="0070582D">
            <w:rPr>
              <w:rFonts w:ascii="Cambria Math" w:eastAsia="Cardo" w:hAnsi="Cambria Math" w:cs="Cambria Math"/>
            </w:rPr>
            <w:t>⇒</w:t>
          </w:r>
          <w:r w:rsidR="002B1E69" w:rsidRPr="0070582D">
            <w:rPr>
              <w:rFonts w:eastAsia="Cardo"/>
            </w:rPr>
            <w:t xml:space="preserve"> Thành phần giới hạn gồm H</w:t>
          </w:r>
        </w:sdtContent>
      </w:sdt>
      <w:r w:rsidR="002B1E69" w:rsidRPr="0070582D">
        <w:rPr>
          <w:vertAlign w:val="subscript"/>
        </w:rPr>
        <w:t>3</w:t>
      </w:r>
      <w:r w:rsidR="002B1E69" w:rsidRPr="0070582D">
        <w:t>PO</w:t>
      </w:r>
      <w:r w:rsidR="002B1E69" w:rsidRPr="0070582D">
        <w:rPr>
          <w:vertAlign w:val="subscript"/>
        </w:rPr>
        <w:t>4</w:t>
      </w:r>
      <w:r w:rsidR="002B1E69" w:rsidRPr="0070582D">
        <w:t xml:space="preserve"> và </w:t>
      </w:r>
      <m:oMath>
        <m:sSubSup>
          <m:sSubSupPr>
            <m:ctrlPr>
              <w:rPr>
                <w:rFonts w:ascii="Cambria Math" w:eastAsia="Cambria Math" w:hAnsi="Cambria Math"/>
              </w:rPr>
            </m:ctrlPr>
          </m:sSubSupPr>
          <m:e>
            <m:sSub>
              <m:sSubPr>
                <m:ctrlPr>
                  <w:rPr>
                    <w:rFonts w:ascii="Cambria Math" w:eastAsia="Cambria Math" w:hAnsi="Cambria Math"/>
                  </w:rPr>
                </m:ctrlPr>
              </m:sSubPr>
              <m:e>
                <m:r>
                  <w:rPr>
                    <w:rFonts w:ascii="Cambria Math" w:eastAsia="Cambria Math" w:hAnsi="Cambria Math"/>
                  </w:rPr>
                  <m:t>H</m:t>
                </m:r>
              </m:e>
              <m:sub>
                <m:r>
                  <w:rPr>
                    <w:rFonts w:ascii="Cambria Math" w:eastAsia="Cambria Math" w:hAnsi="Cambria Math"/>
                  </w:rPr>
                  <m:t>2</m:t>
                </m:r>
              </m:sub>
            </m:sSub>
            <m:r>
              <w:rPr>
                <w:rFonts w:ascii="Cambria Math" w:eastAsia="Cambria Math" w:hAnsi="Cambria Math"/>
              </w:rPr>
              <m:t>PO</m:t>
            </m:r>
          </m:e>
          <m:sub>
            <m:r>
              <w:rPr>
                <w:rFonts w:ascii="Cambria Math" w:eastAsia="Cambria Math" w:hAnsi="Cambria Math"/>
              </w:rPr>
              <m:t>4</m:t>
            </m:r>
          </m:sub>
          <m:sup>
            <m:r>
              <w:rPr>
                <w:rFonts w:ascii="Cambria Math" w:eastAsia="Cambria Math" w:hAnsi="Cambria Math"/>
              </w:rPr>
              <m:t>-</m:t>
            </m:r>
          </m:sup>
        </m:sSubSup>
        <m:r>
          <w:rPr>
            <w:rFonts w:ascii="Cambria Math" w:eastAsia="Cambria Math" w:hAnsi="Cambria Math"/>
          </w:rPr>
          <m:t xml:space="preserve"> </m:t>
        </m:r>
      </m:oMath>
      <w:r w:rsidR="002B1E69" w:rsidRPr="0070582D">
        <w:t>là hệ đệm, nên có:</w:t>
      </w:r>
    </w:p>
    <w:p w14:paraId="7D115FB7" w14:textId="77777777" w:rsidR="00C20D26" w:rsidRPr="0070582D" w:rsidRDefault="002B1E69">
      <w:pPr>
        <w:tabs>
          <w:tab w:val="left" w:pos="284"/>
          <w:tab w:val="left" w:pos="1418"/>
        </w:tabs>
        <w:spacing w:line="288" w:lineRule="auto"/>
        <w:jc w:val="both"/>
      </w:pPr>
      <w:r w:rsidRPr="0070582D">
        <w:t>pH = pKa</w:t>
      </w:r>
      <w:r w:rsidRPr="0070582D">
        <w:rPr>
          <w:vertAlign w:val="subscript"/>
        </w:rPr>
        <w:t>1</w:t>
      </w:r>
      <w:r w:rsidRPr="0070582D">
        <w:t xml:space="preserve"> + lg( </w:t>
      </w:r>
      <m:oMath>
        <m:f>
          <m:fPr>
            <m:ctrlPr>
              <w:rPr>
                <w:rFonts w:ascii="Cambria Math" w:hAnsi="Cambria Math"/>
              </w:rPr>
            </m:ctrlPr>
          </m:fPr>
          <m:num>
            <m:sSub>
              <m:sSubPr>
                <m:ctrlPr>
                  <w:rPr>
                    <w:rFonts w:ascii="Cambria Math" w:eastAsia="Cambria Math" w:hAnsi="Cambria Math"/>
                  </w:rPr>
                </m:ctrlPr>
              </m:sSubPr>
              <m:e>
                <m:r>
                  <w:rPr>
                    <w:rFonts w:ascii="Cambria Math" w:eastAsia="Cambria Math" w:hAnsi="Cambria Math"/>
                  </w:rPr>
                  <m:t>C</m:t>
                </m:r>
              </m:e>
              <m:sub>
                <m:sSubSup>
                  <m:sSubSupPr>
                    <m:ctrlPr>
                      <w:rPr>
                        <w:rFonts w:ascii="Cambria Math" w:eastAsia="Cambria Math" w:hAnsi="Cambria Math"/>
                      </w:rPr>
                    </m:ctrlPr>
                  </m:sSubSupPr>
                  <m:e>
                    <m:sSub>
                      <m:sSubPr>
                        <m:ctrlPr>
                          <w:rPr>
                            <w:rFonts w:ascii="Cambria Math" w:eastAsia="Cambria Math" w:hAnsi="Cambria Math"/>
                          </w:rPr>
                        </m:ctrlPr>
                      </m:sSubPr>
                      <m:e>
                        <m:r>
                          <w:rPr>
                            <w:rFonts w:ascii="Cambria Math" w:eastAsia="Cambria Math" w:hAnsi="Cambria Math"/>
                          </w:rPr>
                          <m:t>H</m:t>
                        </m:r>
                      </m:e>
                      <m:sub>
                        <m:r>
                          <w:rPr>
                            <w:rFonts w:ascii="Cambria Math" w:eastAsia="Cambria Math" w:hAnsi="Cambria Math"/>
                          </w:rPr>
                          <m:t>2</m:t>
                        </m:r>
                      </m:sub>
                    </m:sSub>
                    <m:r>
                      <w:rPr>
                        <w:rFonts w:ascii="Cambria Math" w:eastAsia="Cambria Math" w:hAnsi="Cambria Math"/>
                      </w:rPr>
                      <m:t>PO</m:t>
                    </m:r>
                  </m:e>
                  <m:sub>
                    <m:r>
                      <w:rPr>
                        <w:rFonts w:ascii="Cambria Math" w:eastAsia="Cambria Math" w:hAnsi="Cambria Math"/>
                      </w:rPr>
                      <m:t>4</m:t>
                    </m:r>
                  </m:sub>
                  <m:sup>
                    <m:r>
                      <w:rPr>
                        <w:rFonts w:ascii="Cambria Math" w:eastAsia="Cambria Math" w:hAnsi="Cambria Math"/>
                      </w:rPr>
                      <m:t>-</m:t>
                    </m:r>
                  </m:sup>
                </m:sSubSup>
              </m:sub>
            </m:sSub>
          </m:num>
          <m:den>
            <m:sSub>
              <m:sSubPr>
                <m:ctrlPr>
                  <w:rPr>
                    <w:rFonts w:ascii="Cambria Math" w:eastAsia="Cambria Math" w:hAnsi="Cambria Math"/>
                  </w:rPr>
                </m:ctrlPr>
              </m:sSubPr>
              <m:e>
                <m:r>
                  <w:rPr>
                    <w:rFonts w:ascii="Cambria Math" w:eastAsia="Cambria Math" w:hAnsi="Cambria Math"/>
                  </w:rPr>
                  <m:t>C</m:t>
                </m:r>
              </m:e>
              <m:sub>
                <m:sSub>
                  <m:sSubPr>
                    <m:ctrlPr>
                      <w:rPr>
                        <w:rFonts w:ascii="Cambria Math" w:eastAsia="Cambria Math" w:hAnsi="Cambria Math"/>
                      </w:rPr>
                    </m:ctrlPr>
                  </m:sSubPr>
                  <m:e>
                    <m:r>
                      <w:rPr>
                        <w:rFonts w:ascii="Cambria Math" w:eastAsia="Cambria Math" w:hAnsi="Cambria Math"/>
                      </w:rPr>
                      <m:t>H</m:t>
                    </m:r>
                  </m:e>
                  <m:sub>
                    <m:r>
                      <w:rPr>
                        <w:rFonts w:ascii="Cambria Math" w:eastAsia="Cambria Math" w:hAnsi="Cambria Math"/>
                      </w:rPr>
                      <m:t>3</m:t>
                    </m:r>
                  </m:sub>
                </m:sSub>
                <m:r>
                  <w:rPr>
                    <w:rFonts w:ascii="Cambria Math" w:eastAsia="Cambria Math" w:hAnsi="Cambria Math"/>
                  </w:rPr>
                  <m:t>P</m:t>
                </m:r>
                <m:sSub>
                  <m:sSubPr>
                    <m:ctrlPr>
                      <w:rPr>
                        <w:rFonts w:ascii="Cambria Math" w:eastAsia="Cambria Math" w:hAnsi="Cambria Math"/>
                      </w:rPr>
                    </m:ctrlPr>
                  </m:sSubPr>
                  <m:e>
                    <m:r>
                      <w:rPr>
                        <w:rFonts w:ascii="Cambria Math" w:eastAsia="Cambria Math" w:hAnsi="Cambria Math"/>
                      </w:rPr>
                      <m:t>O</m:t>
                    </m:r>
                  </m:e>
                  <m:sub>
                    <m:r>
                      <w:rPr>
                        <w:rFonts w:ascii="Cambria Math" w:eastAsia="Cambria Math" w:hAnsi="Cambria Math"/>
                      </w:rPr>
                      <m:t>4</m:t>
                    </m:r>
                  </m:sub>
                </m:sSub>
              </m:sub>
            </m:sSub>
          </m:den>
        </m:f>
      </m:oMath>
      <w:sdt>
        <w:sdtPr>
          <w:tag w:val="goog_rdk_100"/>
          <w:id w:val="-549375203"/>
        </w:sdtPr>
        <w:sdtEndPr/>
        <w:sdtContent>
          <w:r w:rsidRPr="0070582D">
            <w:rPr>
              <w:rFonts w:eastAsia="Cardo"/>
            </w:rPr>
            <w:t xml:space="preserve"> ) </w:t>
          </w:r>
          <w:r w:rsidRPr="0070582D">
            <w:rPr>
              <w:rFonts w:ascii="Cambria Math" w:eastAsia="Cardo" w:hAnsi="Cambria Math" w:cs="Cambria Math"/>
            </w:rPr>
            <w:t>⇒</w:t>
          </w:r>
          <w:r w:rsidRPr="0070582D">
            <w:rPr>
              <w:rFonts w:eastAsia="Cardo"/>
            </w:rPr>
            <w:t xml:space="preserve"> 4,2 = 2,15 + lg( </w:t>
          </w:r>
        </w:sdtContent>
      </w:sdt>
      <m:oMath>
        <m:f>
          <m:fPr>
            <m:ctrlPr>
              <w:rPr>
                <w:rFonts w:ascii="Cambria Math" w:hAnsi="Cambria Math"/>
              </w:rPr>
            </m:ctrlPr>
          </m:fPr>
          <m:num>
            <m:sSub>
              <m:sSubPr>
                <m:ctrlPr>
                  <w:rPr>
                    <w:rFonts w:ascii="Cambria Math" w:eastAsia="Cambria Math" w:hAnsi="Cambria Math"/>
                  </w:rPr>
                </m:ctrlPr>
              </m:sSubPr>
              <m:e>
                <m:r>
                  <w:rPr>
                    <w:rFonts w:ascii="Cambria Math" w:eastAsia="Cambria Math" w:hAnsi="Cambria Math"/>
                  </w:rPr>
                  <m:t>C</m:t>
                </m:r>
              </m:e>
              <m:sub>
                <m:sSubSup>
                  <m:sSubSupPr>
                    <m:ctrlPr>
                      <w:rPr>
                        <w:rFonts w:ascii="Cambria Math" w:eastAsia="Cambria Math" w:hAnsi="Cambria Math"/>
                      </w:rPr>
                    </m:ctrlPr>
                  </m:sSubSupPr>
                  <m:e>
                    <m:sSub>
                      <m:sSubPr>
                        <m:ctrlPr>
                          <w:rPr>
                            <w:rFonts w:ascii="Cambria Math" w:eastAsia="Cambria Math" w:hAnsi="Cambria Math"/>
                          </w:rPr>
                        </m:ctrlPr>
                      </m:sSubPr>
                      <m:e>
                        <m:r>
                          <w:rPr>
                            <w:rFonts w:ascii="Cambria Math" w:eastAsia="Cambria Math" w:hAnsi="Cambria Math"/>
                          </w:rPr>
                          <m:t>H</m:t>
                        </m:r>
                      </m:e>
                      <m:sub>
                        <m:r>
                          <w:rPr>
                            <w:rFonts w:ascii="Cambria Math" w:eastAsia="Cambria Math" w:hAnsi="Cambria Math"/>
                          </w:rPr>
                          <m:t>2</m:t>
                        </m:r>
                      </m:sub>
                    </m:sSub>
                    <m:r>
                      <w:rPr>
                        <w:rFonts w:ascii="Cambria Math" w:eastAsia="Cambria Math" w:hAnsi="Cambria Math"/>
                      </w:rPr>
                      <m:t>PO</m:t>
                    </m:r>
                  </m:e>
                  <m:sub>
                    <m:r>
                      <w:rPr>
                        <w:rFonts w:ascii="Cambria Math" w:eastAsia="Cambria Math" w:hAnsi="Cambria Math"/>
                      </w:rPr>
                      <m:t>4</m:t>
                    </m:r>
                  </m:sub>
                  <m:sup>
                    <m:r>
                      <w:rPr>
                        <w:rFonts w:ascii="Cambria Math" w:eastAsia="Cambria Math" w:hAnsi="Cambria Math"/>
                      </w:rPr>
                      <m:t>-</m:t>
                    </m:r>
                  </m:sup>
                </m:sSubSup>
              </m:sub>
            </m:sSub>
          </m:num>
          <m:den>
            <m:sSub>
              <m:sSubPr>
                <m:ctrlPr>
                  <w:rPr>
                    <w:rFonts w:ascii="Cambria Math" w:eastAsia="Cambria Math" w:hAnsi="Cambria Math"/>
                  </w:rPr>
                </m:ctrlPr>
              </m:sSubPr>
              <m:e>
                <m:r>
                  <w:rPr>
                    <w:rFonts w:ascii="Cambria Math" w:eastAsia="Cambria Math" w:hAnsi="Cambria Math"/>
                  </w:rPr>
                  <m:t>C</m:t>
                </m:r>
              </m:e>
              <m:sub>
                <m:sSub>
                  <m:sSubPr>
                    <m:ctrlPr>
                      <w:rPr>
                        <w:rFonts w:ascii="Cambria Math" w:eastAsia="Cambria Math" w:hAnsi="Cambria Math"/>
                      </w:rPr>
                    </m:ctrlPr>
                  </m:sSubPr>
                  <m:e>
                    <m:r>
                      <w:rPr>
                        <w:rFonts w:ascii="Cambria Math" w:eastAsia="Cambria Math" w:hAnsi="Cambria Math"/>
                      </w:rPr>
                      <m:t>H</m:t>
                    </m:r>
                  </m:e>
                  <m:sub>
                    <m:r>
                      <w:rPr>
                        <w:rFonts w:ascii="Cambria Math" w:eastAsia="Cambria Math" w:hAnsi="Cambria Math"/>
                      </w:rPr>
                      <m:t>3</m:t>
                    </m:r>
                  </m:sub>
                </m:sSub>
                <m:r>
                  <w:rPr>
                    <w:rFonts w:ascii="Cambria Math" w:eastAsia="Cambria Math" w:hAnsi="Cambria Math"/>
                  </w:rPr>
                  <m:t>P</m:t>
                </m:r>
                <m:sSub>
                  <m:sSubPr>
                    <m:ctrlPr>
                      <w:rPr>
                        <w:rFonts w:ascii="Cambria Math" w:eastAsia="Cambria Math" w:hAnsi="Cambria Math"/>
                      </w:rPr>
                    </m:ctrlPr>
                  </m:sSubPr>
                  <m:e>
                    <m:r>
                      <w:rPr>
                        <w:rFonts w:ascii="Cambria Math" w:eastAsia="Cambria Math" w:hAnsi="Cambria Math"/>
                      </w:rPr>
                      <m:t>O</m:t>
                    </m:r>
                  </m:e>
                  <m:sub>
                    <m:r>
                      <w:rPr>
                        <w:rFonts w:ascii="Cambria Math" w:eastAsia="Cambria Math" w:hAnsi="Cambria Math"/>
                      </w:rPr>
                      <m:t>4</m:t>
                    </m:r>
                  </m:sub>
                </m:sSub>
              </m:sub>
            </m:sSub>
          </m:den>
        </m:f>
      </m:oMath>
      <w:sdt>
        <w:sdtPr>
          <w:tag w:val="goog_rdk_101"/>
          <w:id w:val="-1780877474"/>
        </w:sdtPr>
        <w:sdtEndPr/>
        <w:sdtContent>
          <w:r w:rsidRPr="0070582D">
            <w:rPr>
              <w:rFonts w:eastAsia="Cardo"/>
            </w:rPr>
            <w:t xml:space="preserve"> ) </w:t>
          </w:r>
          <w:r w:rsidRPr="0070582D">
            <w:rPr>
              <w:rFonts w:ascii="Cambria Math" w:eastAsia="Cardo" w:hAnsi="Cambria Math" w:cs="Cambria Math"/>
            </w:rPr>
            <w:t>⇒</w:t>
          </w:r>
          <w:r w:rsidRPr="0070582D">
            <w:rPr>
              <w:rFonts w:eastAsia="Cardo"/>
            </w:rPr>
            <w:t xml:space="preserve"> </w:t>
          </w:r>
        </w:sdtContent>
      </w:sdt>
      <m:oMath>
        <m:f>
          <m:fPr>
            <m:ctrlPr>
              <w:rPr>
                <w:rFonts w:ascii="Cambria Math" w:hAnsi="Cambria Math"/>
              </w:rPr>
            </m:ctrlPr>
          </m:fPr>
          <m:num>
            <m:sSub>
              <m:sSubPr>
                <m:ctrlPr>
                  <w:rPr>
                    <w:rFonts w:ascii="Cambria Math" w:eastAsia="Cambria Math" w:hAnsi="Cambria Math"/>
                  </w:rPr>
                </m:ctrlPr>
              </m:sSubPr>
              <m:e>
                <m:r>
                  <w:rPr>
                    <w:rFonts w:ascii="Cambria Math" w:eastAsia="Cambria Math" w:hAnsi="Cambria Math"/>
                  </w:rPr>
                  <m:t>C</m:t>
                </m:r>
              </m:e>
              <m:sub>
                <m:sSubSup>
                  <m:sSubSupPr>
                    <m:ctrlPr>
                      <w:rPr>
                        <w:rFonts w:ascii="Cambria Math" w:eastAsia="Cambria Math" w:hAnsi="Cambria Math"/>
                      </w:rPr>
                    </m:ctrlPr>
                  </m:sSubSupPr>
                  <m:e>
                    <m:sSub>
                      <m:sSubPr>
                        <m:ctrlPr>
                          <w:rPr>
                            <w:rFonts w:ascii="Cambria Math" w:eastAsia="Cambria Math" w:hAnsi="Cambria Math"/>
                          </w:rPr>
                        </m:ctrlPr>
                      </m:sSubPr>
                      <m:e>
                        <m:r>
                          <w:rPr>
                            <w:rFonts w:ascii="Cambria Math" w:eastAsia="Cambria Math" w:hAnsi="Cambria Math"/>
                          </w:rPr>
                          <m:t>H</m:t>
                        </m:r>
                      </m:e>
                      <m:sub>
                        <m:r>
                          <w:rPr>
                            <w:rFonts w:ascii="Cambria Math" w:eastAsia="Cambria Math" w:hAnsi="Cambria Math"/>
                          </w:rPr>
                          <m:t>2</m:t>
                        </m:r>
                      </m:sub>
                    </m:sSub>
                    <m:r>
                      <w:rPr>
                        <w:rFonts w:ascii="Cambria Math" w:eastAsia="Cambria Math" w:hAnsi="Cambria Math"/>
                      </w:rPr>
                      <m:t>PO</m:t>
                    </m:r>
                  </m:e>
                  <m:sub>
                    <m:r>
                      <w:rPr>
                        <w:rFonts w:ascii="Cambria Math" w:eastAsia="Cambria Math" w:hAnsi="Cambria Math"/>
                      </w:rPr>
                      <m:t>4</m:t>
                    </m:r>
                  </m:sub>
                  <m:sup>
                    <m:r>
                      <w:rPr>
                        <w:rFonts w:ascii="Cambria Math" w:eastAsia="Cambria Math" w:hAnsi="Cambria Math"/>
                      </w:rPr>
                      <m:t>-</m:t>
                    </m:r>
                  </m:sup>
                </m:sSubSup>
              </m:sub>
            </m:sSub>
          </m:num>
          <m:den>
            <m:sSub>
              <m:sSubPr>
                <m:ctrlPr>
                  <w:rPr>
                    <w:rFonts w:ascii="Cambria Math" w:eastAsia="Cambria Math" w:hAnsi="Cambria Math"/>
                  </w:rPr>
                </m:ctrlPr>
              </m:sSubPr>
              <m:e>
                <m:r>
                  <w:rPr>
                    <w:rFonts w:ascii="Cambria Math" w:eastAsia="Cambria Math" w:hAnsi="Cambria Math"/>
                  </w:rPr>
                  <m:t>C</m:t>
                </m:r>
              </m:e>
              <m:sub>
                <m:sSub>
                  <m:sSubPr>
                    <m:ctrlPr>
                      <w:rPr>
                        <w:rFonts w:ascii="Cambria Math" w:eastAsia="Cambria Math" w:hAnsi="Cambria Math"/>
                      </w:rPr>
                    </m:ctrlPr>
                  </m:sSubPr>
                  <m:e>
                    <m:r>
                      <w:rPr>
                        <w:rFonts w:ascii="Cambria Math" w:eastAsia="Cambria Math" w:hAnsi="Cambria Math"/>
                      </w:rPr>
                      <m:t>H</m:t>
                    </m:r>
                  </m:e>
                  <m:sub>
                    <m:r>
                      <w:rPr>
                        <w:rFonts w:ascii="Cambria Math" w:eastAsia="Cambria Math" w:hAnsi="Cambria Math"/>
                      </w:rPr>
                      <m:t>3</m:t>
                    </m:r>
                  </m:sub>
                </m:sSub>
                <m:r>
                  <w:rPr>
                    <w:rFonts w:ascii="Cambria Math" w:eastAsia="Cambria Math" w:hAnsi="Cambria Math"/>
                  </w:rPr>
                  <m:t>P</m:t>
                </m:r>
                <m:sSub>
                  <m:sSubPr>
                    <m:ctrlPr>
                      <w:rPr>
                        <w:rFonts w:ascii="Cambria Math" w:eastAsia="Cambria Math" w:hAnsi="Cambria Math"/>
                      </w:rPr>
                    </m:ctrlPr>
                  </m:sSubPr>
                  <m:e>
                    <m:r>
                      <w:rPr>
                        <w:rFonts w:ascii="Cambria Math" w:eastAsia="Cambria Math" w:hAnsi="Cambria Math"/>
                      </w:rPr>
                      <m:t>O</m:t>
                    </m:r>
                  </m:e>
                  <m:sub>
                    <m:r>
                      <w:rPr>
                        <w:rFonts w:ascii="Cambria Math" w:eastAsia="Cambria Math" w:hAnsi="Cambria Math"/>
                      </w:rPr>
                      <m:t>4</m:t>
                    </m:r>
                  </m:sub>
                </m:sSub>
              </m:sub>
            </m:sSub>
          </m:den>
        </m:f>
      </m:oMath>
      <w:r w:rsidRPr="0070582D">
        <w:t xml:space="preserve"> = 112,2</w:t>
      </w:r>
    </w:p>
    <w:p w14:paraId="1E91F3F5" w14:textId="77777777" w:rsidR="00C20D26" w:rsidRPr="0070582D" w:rsidRDefault="002B1E69">
      <w:pPr>
        <w:tabs>
          <w:tab w:val="left" w:pos="284"/>
          <w:tab w:val="left" w:pos="1418"/>
        </w:tabs>
        <w:spacing w:line="288" w:lineRule="auto"/>
        <w:jc w:val="both"/>
      </w:pPr>
      <w:r w:rsidRPr="0070582D">
        <w:t xml:space="preserve">Đặt </w:t>
      </w:r>
      <m:oMath>
        <m:sSub>
          <m:sSubPr>
            <m:ctrlPr>
              <w:rPr>
                <w:rFonts w:ascii="Cambria Math" w:eastAsia="Cambria Math" w:hAnsi="Cambria Math"/>
              </w:rPr>
            </m:ctrlPr>
          </m:sSubPr>
          <m:e>
            <m:r>
              <w:rPr>
                <w:rFonts w:ascii="Cambria Math" w:eastAsia="Cambria Math" w:hAnsi="Cambria Math"/>
              </w:rPr>
              <m:t>C</m:t>
            </m:r>
          </m:e>
          <m:sub>
            <m:sSub>
              <m:sSubPr>
                <m:ctrlPr>
                  <w:rPr>
                    <w:rFonts w:ascii="Cambria Math" w:eastAsia="Cambria Math" w:hAnsi="Cambria Math"/>
                  </w:rPr>
                </m:ctrlPr>
              </m:sSubPr>
              <m:e>
                <m:r>
                  <w:rPr>
                    <w:rFonts w:ascii="Cambria Math" w:eastAsia="Cambria Math" w:hAnsi="Cambria Math"/>
                  </w:rPr>
                  <m:t>H</m:t>
                </m:r>
              </m:e>
              <m:sub>
                <m:r>
                  <w:rPr>
                    <w:rFonts w:ascii="Cambria Math" w:eastAsia="Cambria Math" w:hAnsi="Cambria Math"/>
                  </w:rPr>
                  <m:t>3</m:t>
                </m:r>
              </m:sub>
            </m:sSub>
            <m:r>
              <w:rPr>
                <w:rFonts w:ascii="Cambria Math" w:eastAsia="Cambria Math" w:hAnsi="Cambria Math"/>
              </w:rPr>
              <m:t>P</m:t>
            </m:r>
            <m:sSub>
              <m:sSubPr>
                <m:ctrlPr>
                  <w:rPr>
                    <w:rFonts w:ascii="Cambria Math" w:eastAsia="Cambria Math" w:hAnsi="Cambria Math"/>
                  </w:rPr>
                </m:ctrlPr>
              </m:sSubPr>
              <m:e>
                <m:r>
                  <w:rPr>
                    <w:rFonts w:ascii="Cambria Math" w:eastAsia="Cambria Math" w:hAnsi="Cambria Math"/>
                  </w:rPr>
                  <m:t>O</m:t>
                </m:r>
              </m:e>
              <m:sub>
                <m:r>
                  <w:rPr>
                    <w:rFonts w:ascii="Cambria Math" w:eastAsia="Cambria Math" w:hAnsi="Cambria Math"/>
                  </w:rPr>
                  <m:t>4</m:t>
                </m:r>
              </m:sub>
            </m:sSub>
          </m:sub>
        </m:sSub>
      </m:oMath>
      <w:sdt>
        <w:sdtPr>
          <w:tag w:val="goog_rdk_102"/>
          <w:id w:val="-667941042"/>
        </w:sdtPr>
        <w:sdtEndPr/>
        <w:sdtContent>
          <w:r w:rsidRPr="0070582D">
            <w:rPr>
              <w:rFonts w:eastAsia="Cardo"/>
            </w:rPr>
            <w:t xml:space="preserve"> = x </w:t>
          </w:r>
          <w:r w:rsidRPr="0070582D">
            <w:rPr>
              <w:rFonts w:ascii="Cambria Math" w:eastAsia="Cardo" w:hAnsi="Cambria Math" w:cs="Cambria Math"/>
            </w:rPr>
            <w:t>⇒</w:t>
          </w:r>
          <w:r w:rsidRPr="0070582D">
            <w:rPr>
              <w:rFonts w:eastAsia="Cardo"/>
            </w:rPr>
            <w:t xml:space="preserve"> </w:t>
          </w:r>
        </w:sdtContent>
      </w:sdt>
      <m:oMath>
        <m:sSub>
          <m:sSubPr>
            <m:ctrlPr>
              <w:rPr>
                <w:rFonts w:ascii="Cambria Math" w:eastAsia="Cambria Math" w:hAnsi="Cambria Math"/>
              </w:rPr>
            </m:ctrlPr>
          </m:sSubPr>
          <m:e>
            <m:r>
              <w:rPr>
                <w:rFonts w:ascii="Cambria Math" w:eastAsia="Cambria Math" w:hAnsi="Cambria Math"/>
              </w:rPr>
              <m:t>C</m:t>
            </m:r>
          </m:e>
          <m:sub>
            <m:sSubSup>
              <m:sSubSupPr>
                <m:ctrlPr>
                  <w:rPr>
                    <w:rFonts w:ascii="Cambria Math" w:eastAsia="Cambria Math" w:hAnsi="Cambria Math"/>
                  </w:rPr>
                </m:ctrlPr>
              </m:sSubSupPr>
              <m:e>
                <m:sSub>
                  <m:sSubPr>
                    <m:ctrlPr>
                      <w:rPr>
                        <w:rFonts w:ascii="Cambria Math" w:eastAsia="Cambria Math" w:hAnsi="Cambria Math"/>
                      </w:rPr>
                    </m:ctrlPr>
                  </m:sSubPr>
                  <m:e>
                    <m:r>
                      <w:rPr>
                        <w:rFonts w:ascii="Cambria Math" w:eastAsia="Cambria Math" w:hAnsi="Cambria Math"/>
                      </w:rPr>
                      <m:t>H</m:t>
                    </m:r>
                  </m:e>
                  <m:sub>
                    <m:r>
                      <w:rPr>
                        <w:rFonts w:ascii="Cambria Math" w:eastAsia="Cambria Math" w:hAnsi="Cambria Math"/>
                      </w:rPr>
                      <m:t>2</m:t>
                    </m:r>
                  </m:sub>
                </m:sSub>
                <m:r>
                  <w:rPr>
                    <w:rFonts w:ascii="Cambria Math" w:eastAsia="Cambria Math" w:hAnsi="Cambria Math"/>
                  </w:rPr>
                  <m:t>PO</m:t>
                </m:r>
              </m:e>
              <m:sub>
                <m:r>
                  <w:rPr>
                    <w:rFonts w:ascii="Cambria Math" w:eastAsia="Cambria Math" w:hAnsi="Cambria Math"/>
                  </w:rPr>
                  <m:t>4</m:t>
                </m:r>
              </m:sub>
              <m:sup>
                <m:r>
                  <w:rPr>
                    <w:rFonts w:ascii="Cambria Math" w:eastAsia="Cambria Math" w:hAnsi="Cambria Math"/>
                  </w:rPr>
                  <m:t>-</m:t>
                </m:r>
              </m:sup>
            </m:sSubSup>
          </m:sub>
        </m:sSub>
      </m:oMath>
      <w:r w:rsidRPr="0070582D">
        <w:t xml:space="preserve"> = 112,2x</w:t>
      </w:r>
    </w:p>
    <w:p w14:paraId="6048B6DF" w14:textId="77777777" w:rsidR="00C20D26" w:rsidRPr="0070582D" w:rsidRDefault="002B1E69">
      <w:pPr>
        <w:tabs>
          <w:tab w:val="left" w:pos="284"/>
          <w:tab w:val="left" w:pos="1418"/>
        </w:tabs>
        <w:spacing w:line="288" w:lineRule="auto"/>
        <w:jc w:val="both"/>
      </w:pPr>
      <w:r w:rsidRPr="0070582D">
        <w:t xml:space="preserve">Ta có: </w:t>
      </w:r>
      <m:oMath>
        <m:sSub>
          <m:sSubPr>
            <m:ctrlPr>
              <w:rPr>
                <w:rFonts w:ascii="Cambria Math" w:eastAsia="Cambria Math" w:hAnsi="Cambria Math"/>
              </w:rPr>
            </m:ctrlPr>
          </m:sSubPr>
          <m:e>
            <m:r>
              <w:rPr>
                <w:rFonts w:ascii="Cambria Math" w:eastAsia="Cambria Math" w:hAnsi="Cambria Math"/>
              </w:rPr>
              <m:t>n</m:t>
            </m:r>
          </m:e>
          <m:sub>
            <m:sSub>
              <m:sSubPr>
                <m:ctrlPr>
                  <w:rPr>
                    <w:rFonts w:ascii="Cambria Math" w:eastAsia="Cambria Math" w:hAnsi="Cambria Math"/>
                  </w:rPr>
                </m:ctrlPr>
              </m:sSubPr>
              <m:e>
                <m:r>
                  <w:rPr>
                    <w:rFonts w:ascii="Cambria Math" w:eastAsia="Cambria Math" w:hAnsi="Cambria Math"/>
                  </w:rPr>
                  <m:t>H</m:t>
                </m:r>
              </m:e>
              <m:sub>
                <m:r>
                  <w:rPr>
                    <w:rFonts w:ascii="Cambria Math" w:eastAsia="Cambria Math" w:hAnsi="Cambria Math"/>
                  </w:rPr>
                  <m:t>3</m:t>
                </m:r>
              </m:sub>
            </m:sSub>
            <m:r>
              <w:rPr>
                <w:rFonts w:ascii="Cambria Math" w:eastAsia="Cambria Math" w:hAnsi="Cambria Math"/>
              </w:rPr>
              <m:t>P</m:t>
            </m:r>
            <m:sSub>
              <m:sSubPr>
                <m:ctrlPr>
                  <w:rPr>
                    <w:rFonts w:ascii="Cambria Math" w:eastAsia="Cambria Math" w:hAnsi="Cambria Math"/>
                  </w:rPr>
                </m:ctrlPr>
              </m:sSubPr>
              <m:e>
                <m:r>
                  <w:rPr>
                    <w:rFonts w:ascii="Cambria Math" w:eastAsia="Cambria Math" w:hAnsi="Cambria Math"/>
                  </w:rPr>
                  <m:t>O</m:t>
                </m:r>
              </m:e>
              <m:sub>
                <m:r>
                  <w:rPr>
                    <w:rFonts w:ascii="Cambria Math" w:eastAsia="Cambria Math" w:hAnsi="Cambria Math"/>
                  </w:rPr>
                  <m:t>4</m:t>
                </m:r>
              </m:sub>
            </m:sSub>
          </m:sub>
        </m:sSub>
      </m:oMath>
      <w:r w:rsidRPr="0070582D">
        <w:t xml:space="preserve"> </w:t>
      </w:r>
      <w:r w:rsidRPr="0070582D">
        <w:rPr>
          <w:vertAlign w:val="subscript"/>
        </w:rPr>
        <w:t>bđ</w:t>
      </w:r>
      <w:r w:rsidRPr="0070582D">
        <w:t xml:space="preserve"> = 113,2x.(0,1 + V) = 0,02</w:t>
      </w:r>
      <w:r w:rsidRPr="0070582D">
        <w:tab/>
        <w:t>(1)</w:t>
      </w:r>
    </w:p>
    <w:p w14:paraId="609C840B" w14:textId="77777777" w:rsidR="00C20D26" w:rsidRPr="0070582D" w:rsidRDefault="004E37DA">
      <w:pPr>
        <w:tabs>
          <w:tab w:val="left" w:pos="284"/>
          <w:tab w:val="left" w:pos="1418"/>
        </w:tabs>
        <w:spacing w:line="288" w:lineRule="auto"/>
        <w:jc w:val="both"/>
      </w:pPr>
      <w:sdt>
        <w:sdtPr>
          <w:tag w:val="goog_rdk_103"/>
          <w:id w:val="-1046139740"/>
        </w:sdtPr>
        <w:sdtEndPr/>
        <w:sdtContent>
          <w:r w:rsidR="002B1E69" w:rsidRPr="0070582D">
            <w:rPr>
              <w:rFonts w:ascii="Cambria Math" w:eastAsia="Cardo" w:hAnsi="Cambria Math" w:cs="Cambria Math"/>
            </w:rPr>
            <w:t>⇒</w:t>
          </w:r>
          <w:r w:rsidR="002B1E69" w:rsidRPr="0070582D">
            <w:rPr>
              <w:rFonts w:eastAsia="Cardo"/>
            </w:rPr>
            <w:t xml:space="preserve"> n</w:t>
          </w:r>
        </w:sdtContent>
      </w:sdt>
      <w:r w:rsidR="002B1E69" w:rsidRPr="0070582D">
        <w:rPr>
          <w:vertAlign w:val="subscript"/>
        </w:rPr>
        <w:t>KOH pư</w:t>
      </w:r>
      <w:r w:rsidR="002B1E69" w:rsidRPr="0070582D">
        <w:t xml:space="preserve"> = </w:t>
      </w:r>
      <m:oMath>
        <m:sSub>
          <m:sSubPr>
            <m:ctrlPr>
              <w:rPr>
                <w:rFonts w:ascii="Cambria Math" w:eastAsia="Cambria Math" w:hAnsi="Cambria Math"/>
              </w:rPr>
            </m:ctrlPr>
          </m:sSubPr>
          <m:e>
            <m:r>
              <w:rPr>
                <w:rFonts w:ascii="Cambria Math" w:eastAsia="Cambria Math" w:hAnsi="Cambria Math"/>
              </w:rPr>
              <m:t>n</m:t>
            </m:r>
          </m:e>
          <m:sub>
            <m:sSup>
              <m:sSupPr>
                <m:ctrlPr>
                  <w:rPr>
                    <w:rFonts w:ascii="Cambria Math" w:eastAsia="Cambria Math" w:hAnsi="Cambria Math"/>
                  </w:rPr>
                </m:ctrlPr>
              </m:sSupPr>
              <m:e>
                <m:r>
                  <w:rPr>
                    <w:rFonts w:ascii="Cambria Math" w:eastAsia="Cambria Math" w:hAnsi="Cambria Math"/>
                  </w:rPr>
                  <m:t>H</m:t>
                </m:r>
              </m:e>
              <m:sup>
                <m:r>
                  <w:rPr>
                    <w:rFonts w:ascii="Cambria Math" w:eastAsia="Cambria Math" w:hAnsi="Cambria Math"/>
                  </w:rPr>
                  <m:t>+</m:t>
                </m:r>
              </m:sup>
            </m:sSup>
          </m:sub>
        </m:sSub>
      </m:oMath>
      <w:r w:rsidR="002B1E69" w:rsidRPr="0070582D">
        <w:t xml:space="preserve"> + </w:t>
      </w:r>
      <m:oMath>
        <m:sSub>
          <m:sSubPr>
            <m:ctrlPr>
              <w:rPr>
                <w:rFonts w:ascii="Cambria Math" w:eastAsia="Cambria Math" w:hAnsi="Cambria Math"/>
              </w:rPr>
            </m:ctrlPr>
          </m:sSubPr>
          <m:e>
            <m:r>
              <w:rPr>
                <w:rFonts w:ascii="Cambria Math" w:eastAsia="Cambria Math" w:hAnsi="Cambria Math"/>
              </w:rPr>
              <m:t>n</m:t>
            </m:r>
          </m:e>
          <m:sub>
            <m:sSubSup>
              <m:sSubSupPr>
                <m:ctrlPr>
                  <w:rPr>
                    <w:rFonts w:ascii="Cambria Math" w:eastAsia="Cambria Math" w:hAnsi="Cambria Math"/>
                  </w:rPr>
                </m:ctrlPr>
              </m:sSubSupPr>
              <m:e>
                <m:sSub>
                  <m:sSubPr>
                    <m:ctrlPr>
                      <w:rPr>
                        <w:rFonts w:ascii="Cambria Math" w:eastAsia="Cambria Math" w:hAnsi="Cambria Math"/>
                      </w:rPr>
                    </m:ctrlPr>
                  </m:sSubPr>
                  <m:e>
                    <m:r>
                      <w:rPr>
                        <w:rFonts w:ascii="Cambria Math" w:eastAsia="Cambria Math" w:hAnsi="Cambria Math"/>
                      </w:rPr>
                      <m:t>H</m:t>
                    </m:r>
                  </m:e>
                  <m:sub>
                    <m:r>
                      <w:rPr>
                        <w:rFonts w:ascii="Cambria Math" w:eastAsia="Cambria Math" w:hAnsi="Cambria Math"/>
                      </w:rPr>
                      <m:t>2</m:t>
                    </m:r>
                  </m:sub>
                </m:sSub>
                <m:r>
                  <w:rPr>
                    <w:rFonts w:ascii="Cambria Math" w:eastAsia="Cambria Math" w:hAnsi="Cambria Math"/>
                  </w:rPr>
                  <m:t>PO</m:t>
                </m:r>
              </m:e>
              <m:sub>
                <m:r>
                  <w:rPr>
                    <w:rFonts w:ascii="Cambria Math" w:eastAsia="Cambria Math" w:hAnsi="Cambria Math"/>
                  </w:rPr>
                  <m:t>4</m:t>
                </m:r>
              </m:sub>
              <m:sup>
                <m:r>
                  <w:rPr>
                    <w:rFonts w:ascii="Cambria Math" w:eastAsia="Cambria Math" w:hAnsi="Cambria Math"/>
                  </w:rPr>
                  <m:t>-</m:t>
                </m:r>
              </m:sup>
            </m:sSubSup>
          </m:sub>
        </m:sSub>
      </m:oMath>
      <w:r w:rsidR="002B1E69" w:rsidRPr="0070582D">
        <w:t xml:space="preserve"> </w:t>
      </w:r>
    </w:p>
    <w:p w14:paraId="6F827D93" w14:textId="77777777" w:rsidR="00C20D26" w:rsidRPr="0070582D" w:rsidRDefault="004E37DA">
      <w:pPr>
        <w:tabs>
          <w:tab w:val="left" w:pos="284"/>
          <w:tab w:val="left" w:pos="1418"/>
        </w:tabs>
        <w:spacing w:line="288" w:lineRule="auto"/>
        <w:jc w:val="both"/>
      </w:pPr>
      <w:sdt>
        <w:sdtPr>
          <w:tag w:val="goog_rdk_104"/>
          <w:id w:val="-1135786528"/>
        </w:sdtPr>
        <w:sdtEndPr/>
        <w:sdtContent>
          <w:r w:rsidR="002B1E69" w:rsidRPr="0070582D">
            <w:rPr>
              <w:rFonts w:ascii="Cambria Math" w:eastAsia="Cardo" w:hAnsi="Cambria Math" w:cs="Cambria Math"/>
            </w:rPr>
            <w:t>⇒</w:t>
          </w:r>
          <w:r w:rsidR="002B1E69" w:rsidRPr="0070582D">
            <w:rPr>
              <w:rFonts w:eastAsia="Cardo"/>
            </w:rPr>
            <w:t xml:space="preserve"> 0,1.V = 0,1.0,2 + 112,2x.(0,1 + V)</w:t>
          </w:r>
          <w:r w:rsidR="002B1E69" w:rsidRPr="0070582D">
            <w:rPr>
              <w:rFonts w:eastAsia="Cardo"/>
            </w:rPr>
            <w:tab/>
            <w:t>(2)</w:t>
          </w:r>
        </w:sdtContent>
      </w:sdt>
    </w:p>
    <w:p w14:paraId="7C185999" w14:textId="77777777" w:rsidR="00C20D26" w:rsidRPr="0070582D" w:rsidRDefault="004E37DA">
      <w:pPr>
        <w:tabs>
          <w:tab w:val="left" w:pos="284"/>
          <w:tab w:val="left" w:pos="1418"/>
        </w:tabs>
        <w:spacing w:line="288" w:lineRule="auto"/>
        <w:jc w:val="both"/>
      </w:pPr>
      <w:sdt>
        <w:sdtPr>
          <w:tag w:val="goog_rdk_105"/>
          <w:id w:val="8269762"/>
        </w:sdtPr>
        <w:sdtEndPr/>
        <w:sdtContent>
          <w:r w:rsidR="002B1E69" w:rsidRPr="0070582D">
            <w:rPr>
              <w:rFonts w:eastAsia="Caudex"/>
            </w:rPr>
            <w:t xml:space="preserve">Từ (1) và (2) </w:t>
          </w:r>
          <w:r w:rsidR="002B1E69" w:rsidRPr="0070582D">
            <w:rPr>
              <w:rFonts w:ascii="Cambria Math" w:eastAsia="Caudex" w:hAnsi="Cambria Math" w:cs="Cambria Math"/>
            </w:rPr>
            <w:t>⇒</w:t>
          </w:r>
          <w:r w:rsidR="002B1E69" w:rsidRPr="0070582D">
            <w:rPr>
              <w:rFonts w:eastAsia="Caudex"/>
            </w:rPr>
            <w:t xml:space="preserve"> V = 398,234 ml.</w:t>
          </w:r>
        </w:sdtContent>
      </w:sdt>
    </w:p>
    <w:p w14:paraId="4D3243AF" w14:textId="77777777" w:rsidR="00C20D26" w:rsidRPr="0070582D" w:rsidRDefault="002B1E69">
      <w:pPr>
        <w:pBdr>
          <w:top w:val="single" w:sz="4" w:space="1" w:color="000000"/>
          <w:left w:val="single" w:sz="4" w:space="1" w:color="000000"/>
          <w:bottom w:val="single" w:sz="4" w:space="1" w:color="000000"/>
          <w:right w:val="single" w:sz="4" w:space="1" w:color="000000"/>
        </w:pBdr>
        <w:spacing w:before="40" w:line="264" w:lineRule="auto"/>
      </w:pPr>
      <w:r w:rsidRPr="0070582D">
        <w:rPr>
          <w:b/>
        </w:rPr>
        <w:t xml:space="preserve">Bài 5: </w:t>
      </w:r>
      <w:r w:rsidRPr="0070582D">
        <w:t>Tính thể tích (mL) dung dịch H</w:t>
      </w:r>
      <w:r w:rsidRPr="0070582D">
        <w:rPr>
          <w:vertAlign w:val="subscript"/>
        </w:rPr>
        <w:t>2</w:t>
      </w:r>
      <w:r w:rsidRPr="0070582D">
        <w:t>C</w:t>
      </w:r>
      <w:r w:rsidRPr="0070582D">
        <w:rPr>
          <w:vertAlign w:val="subscript"/>
        </w:rPr>
        <w:t>2</w:t>
      </w:r>
      <w:r w:rsidRPr="0070582D">
        <w:t>O</w:t>
      </w:r>
      <w:r w:rsidRPr="0070582D">
        <w:rPr>
          <w:vertAlign w:val="subscript"/>
        </w:rPr>
        <w:t>4</w:t>
      </w:r>
      <w:r w:rsidRPr="0070582D">
        <w:t xml:space="preserve"> 0,1M cần thêm vào 10,0 mL dung dịch Y chứa CaCl</w:t>
      </w:r>
      <w:r w:rsidRPr="0070582D">
        <w:rPr>
          <w:vertAlign w:val="subscript"/>
        </w:rPr>
        <w:t>2</w:t>
      </w:r>
      <w:r w:rsidRPr="0070582D">
        <w:t xml:space="preserve"> 0,0100M và HCl 10</w:t>
      </w:r>
      <w:r w:rsidRPr="0070582D">
        <w:rPr>
          <w:vertAlign w:val="superscript"/>
        </w:rPr>
        <w:t>-3</w:t>
      </w:r>
      <w:r w:rsidRPr="0070582D">
        <w:t>M để bắt đầu xuất hiện kết tủa CaC</w:t>
      </w:r>
      <w:r w:rsidRPr="0070582D">
        <w:rPr>
          <w:vertAlign w:val="subscript"/>
        </w:rPr>
        <w:t>2</w:t>
      </w:r>
      <w:r w:rsidRPr="0070582D">
        <w:t>O</w:t>
      </w:r>
      <w:r w:rsidRPr="0070582D">
        <w:rPr>
          <w:vertAlign w:val="subscript"/>
        </w:rPr>
        <w:t>4</w:t>
      </w:r>
      <w:r w:rsidRPr="0070582D">
        <w:t xml:space="preserve">. </w:t>
      </w:r>
    </w:p>
    <w:p w14:paraId="1C5B6938" w14:textId="77777777" w:rsidR="00C20D26" w:rsidRPr="0070582D" w:rsidRDefault="002B1E69">
      <w:pPr>
        <w:pBdr>
          <w:top w:val="single" w:sz="4" w:space="1" w:color="000000"/>
          <w:left w:val="single" w:sz="4" w:space="1" w:color="000000"/>
          <w:bottom w:val="single" w:sz="4" w:space="1" w:color="000000"/>
          <w:right w:val="single" w:sz="4" w:space="1" w:color="000000"/>
        </w:pBdr>
        <w:spacing w:line="288" w:lineRule="auto"/>
        <w:jc w:val="both"/>
        <w:rPr>
          <w:b/>
        </w:rPr>
      </w:pPr>
      <w:r w:rsidRPr="0070582D">
        <w:tab/>
        <w:t>Biết H</w:t>
      </w:r>
      <w:r w:rsidRPr="0070582D">
        <w:rPr>
          <w:vertAlign w:val="subscript"/>
        </w:rPr>
        <w:t>2</w:t>
      </w:r>
      <w:r w:rsidRPr="0070582D">
        <w:t>C</w:t>
      </w:r>
      <w:r w:rsidRPr="0070582D">
        <w:rPr>
          <w:vertAlign w:val="subscript"/>
        </w:rPr>
        <w:t>2</w:t>
      </w:r>
      <w:r w:rsidRPr="0070582D">
        <w:t>O</w:t>
      </w:r>
      <w:r w:rsidRPr="0070582D">
        <w:rPr>
          <w:vertAlign w:val="subscript"/>
        </w:rPr>
        <w:t>4</w:t>
      </w:r>
      <w:r w:rsidRPr="0070582D">
        <w:t xml:space="preserve"> có K</w:t>
      </w:r>
      <w:r w:rsidRPr="0070582D">
        <w:rPr>
          <w:vertAlign w:val="subscript"/>
        </w:rPr>
        <w:t>a1</w:t>
      </w:r>
      <w:r w:rsidRPr="0070582D">
        <w:t xml:space="preserve"> = 10</w:t>
      </w:r>
      <w:r w:rsidRPr="0070582D">
        <w:rPr>
          <w:vertAlign w:val="superscript"/>
        </w:rPr>
        <w:t>-1,27</w:t>
      </w:r>
      <w:r w:rsidRPr="0070582D">
        <w:t xml:space="preserve"> ; K</w:t>
      </w:r>
      <w:r w:rsidRPr="0070582D">
        <w:rPr>
          <w:vertAlign w:val="subscript"/>
        </w:rPr>
        <w:t>a2</w:t>
      </w:r>
      <w:r w:rsidRPr="0070582D">
        <w:t xml:space="preserve"> = 10</w:t>
      </w:r>
      <w:r w:rsidRPr="0070582D">
        <w:rPr>
          <w:vertAlign w:val="superscript"/>
        </w:rPr>
        <w:t>-4,25</w:t>
      </w:r>
      <w:r w:rsidRPr="0070582D">
        <w:t xml:space="preserve"> ; K</w:t>
      </w:r>
      <w:r w:rsidRPr="0070582D">
        <w:rPr>
          <w:vertAlign w:val="subscript"/>
        </w:rPr>
        <w:t>S</w:t>
      </w:r>
      <w:r w:rsidRPr="0070582D">
        <w:t xml:space="preserve"> (CaC</w:t>
      </w:r>
      <w:r w:rsidRPr="0070582D">
        <w:rPr>
          <w:vertAlign w:val="subscript"/>
        </w:rPr>
        <w:t>2</w:t>
      </w:r>
      <w:r w:rsidRPr="0070582D">
        <w:t>O</w:t>
      </w:r>
      <w:r w:rsidRPr="0070582D">
        <w:rPr>
          <w:vertAlign w:val="subscript"/>
        </w:rPr>
        <w:t>4</w:t>
      </w:r>
      <w:r w:rsidRPr="0070582D">
        <w:t>) = 10</w:t>
      </w:r>
      <w:r w:rsidRPr="0070582D">
        <w:rPr>
          <w:vertAlign w:val="superscript"/>
        </w:rPr>
        <w:t>-8,75</w:t>
      </w:r>
      <w:r w:rsidRPr="0070582D">
        <w:t>.</w:t>
      </w:r>
    </w:p>
    <w:p w14:paraId="79E0383F" w14:textId="77777777" w:rsidR="00C20D26" w:rsidRPr="0070582D" w:rsidRDefault="002B1E69">
      <w:pPr>
        <w:spacing w:line="288" w:lineRule="auto"/>
        <w:jc w:val="both"/>
        <w:rPr>
          <w:b/>
        </w:rPr>
      </w:pPr>
      <w:r w:rsidRPr="0070582D">
        <w:rPr>
          <w:b/>
        </w:rPr>
        <w:t>Giải:</w:t>
      </w:r>
    </w:p>
    <w:p w14:paraId="29DABDDA" w14:textId="77777777" w:rsidR="00C20D26" w:rsidRPr="0070582D" w:rsidRDefault="002B1E69">
      <w:pPr>
        <w:spacing w:line="259" w:lineRule="auto"/>
        <w:rPr>
          <w:color w:val="000000"/>
        </w:rPr>
      </w:pPr>
      <w:r w:rsidRPr="0070582D">
        <w:rPr>
          <w:color w:val="000000"/>
        </w:rPr>
        <w:t>Các quá trình xảy ra trong dung dịch sau khi trộn:</w:t>
      </w:r>
    </w:p>
    <w:p w14:paraId="47B21C80" w14:textId="77777777" w:rsidR="00C20D26" w:rsidRPr="0070582D" w:rsidRDefault="004E37DA">
      <w:pPr>
        <w:spacing w:line="259" w:lineRule="auto"/>
        <w:rPr>
          <w:color w:val="000000"/>
        </w:rPr>
      </w:pPr>
      <w:sdt>
        <w:sdtPr>
          <w:tag w:val="goog_rdk_106"/>
          <w:id w:val="-2079506409"/>
        </w:sdtPr>
        <w:sdtEndPr/>
        <w:sdtContent>
          <w:r w:rsidR="002B1E69" w:rsidRPr="0070582D">
            <w:rPr>
              <w:rFonts w:eastAsia="Cardo"/>
              <w:color w:val="000000"/>
            </w:rPr>
            <w:tab/>
            <w:t>HCl  →  H</w:t>
          </w:r>
        </w:sdtContent>
      </w:sdt>
      <w:r w:rsidR="002B1E69" w:rsidRPr="0070582D">
        <w:rPr>
          <w:color w:val="000000"/>
          <w:vertAlign w:val="superscript"/>
        </w:rPr>
        <w:t>+</w:t>
      </w:r>
      <w:r w:rsidR="002B1E69" w:rsidRPr="0070582D">
        <w:rPr>
          <w:color w:val="000000"/>
        </w:rPr>
        <w:t xml:space="preserve">  +  Cl</w:t>
      </w:r>
      <w:r w:rsidR="002B1E69" w:rsidRPr="0070582D">
        <w:rPr>
          <w:color w:val="000000"/>
          <w:vertAlign w:val="superscript"/>
        </w:rPr>
        <w:t>-</w:t>
      </w:r>
      <w:r w:rsidR="002B1E69" w:rsidRPr="0070582D">
        <w:rPr>
          <w:color w:val="000000"/>
        </w:rPr>
        <w:tab/>
      </w:r>
      <w:r w:rsidR="002B1E69" w:rsidRPr="0070582D">
        <w:rPr>
          <w:color w:val="000000"/>
        </w:rPr>
        <w:tab/>
      </w:r>
      <w:r w:rsidR="002B1E69" w:rsidRPr="0070582D">
        <w:rPr>
          <w:color w:val="000000"/>
        </w:rPr>
        <w:tab/>
      </w:r>
      <w:r w:rsidR="002B1E69" w:rsidRPr="0070582D">
        <w:rPr>
          <w:color w:val="000000"/>
        </w:rPr>
        <w:tab/>
      </w:r>
    </w:p>
    <w:p w14:paraId="16FC3F35" w14:textId="77777777" w:rsidR="00C20D26" w:rsidRPr="0070582D" w:rsidRDefault="002B1E69">
      <w:pPr>
        <w:spacing w:line="259" w:lineRule="auto"/>
        <w:rPr>
          <w:color w:val="000000"/>
        </w:rPr>
      </w:pPr>
      <w:r w:rsidRPr="0070582D">
        <w:rPr>
          <w:color w:val="000000"/>
        </w:rPr>
        <w:t xml:space="preserve">            H</w:t>
      </w:r>
      <w:r w:rsidRPr="0070582D">
        <w:rPr>
          <w:color w:val="000000"/>
          <w:vertAlign w:val="subscript"/>
        </w:rPr>
        <w:t>2</w:t>
      </w:r>
      <w:r w:rsidRPr="0070582D">
        <w:rPr>
          <w:color w:val="000000"/>
        </w:rPr>
        <w:t>C</w:t>
      </w:r>
      <w:r w:rsidRPr="0070582D">
        <w:rPr>
          <w:color w:val="000000"/>
          <w:vertAlign w:val="subscript"/>
        </w:rPr>
        <w:t>2</w:t>
      </w:r>
      <w:r w:rsidRPr="0070582D">
        <w:rPr>
          <w:color w:val="000000"/>
        </w:rPr>
        <w:t>O</w:t>
      </w:r>
      <w:r w:rsidRPr="0070582D">
        <w:rPr>
          <w:color w:val="000000"/>
          <w:vertAlign w:val="subscript"/>
        </w:rPr>
        <w:t>4</w:t>
      </w:r>
      <w:r w:rsidRPr="0070582D">
        <w:rPr>
          <w:color w:val="000000"/>
        </w:rPr>
        <w:t xml:space="preserve">  </w:t>
      </w:r>
      <w:r w:rsidRPr="0070582D">
        <w:rPr>
          <w:color w:val="000000"/>
          <w:vertAlign w:val="subscript"/>
        </w:rPr>
        <w:object w:dxaOrig="468" w:dyaOrig="299" w14:anchorId="54E2FDE9">
          <v:shape id="_x0000_i1216" type="#_x0000_t75" style="width:23.25pt;height:15pt" o:ole="">
            <v:imagedata r:id="rId767" o:title=""/>
          </v:shape>
          <o:OLEObject Type="Embed" ProgID="Equation.DSMT4" ShapeID="_x0000_i1216" DrawAspect="Content" ObjectID="_1797847520" r:id="rId768"/>
        </w:object>
      </w:r>
      <w:r w:rsidRPr="0070582D">
        <w:rPr>
          <w:color w:val="000000"/>
        </w:rPr>
        <w:t xml:space="preserve">   H</w:t>
      </w:r>
      <w:r w:rsidRPr="0070582D">
        <w:rPr>
          <w:color w:val="000000"/>
          <w:vertAlign w:val="superscript"/>
        </w:rPr>
        <w:t>+</w:t>
      </w:r>
      <w:r w:rsidRPr="0070582D">
        <w:rPr>
          <w:color w:val="000000"/>
        </w:rPr>
        <w:t xml:space="preserve">  +  HC</w:t>
      </w:r>
      <w:r w:rsidRPr="0070582D">
        <w:rPr>
          <w:color w:val="000000"/>
          <w:vertAlign w:val="subscript"/>
        </w:rPr>
        <w:t>2</w:t>
      </w:r>
      <w:r w:rsidRPr="0070582D">
        <w:rPr>
          <w:color w:val="000000"/>
        </w:rPr>
        <w:t>O</w:t>
      </w:r>
      <w:r w:rsidRPr="0070582D">
        <w:rPr>
          <w:color w:val="000000"/>
          <w:vertAlign w:val="subscript"/>
        </w:rPr>
        <w:t>4</w:t>
      </w:r>
      <w:r w:rsidRPr="0070582D">
        <w:rPr>
          <w:color w:val="000000"/>
          <w:vertAlign w:val="superscript"/>
        </w:rPr>
        <w:t xml:space="preserve">-     </w:t>
      </w:r>
      <w:r w:rsidRPr="0070582D">
        <w:rPr>
          <w:color w:val="000000"/>
        </w:rPr>
        <w:t>K</w:t>
      </w:r>
      <w:r w:rsidRPr="0070582D">
        <w:rPr>
          <w:color w:val="000000"/>
          <w:vertAlign w:val="subscript"/>
        </w:rPr>
        <w:t>a1</w:t>
      </w:r>
      <w:r w:rsidRPr="0070582D">
        <w:rPr>
          <w:color w:val="000000"/>
        </w:rPr>
        <w:t xml:space="preserve"> = 10</w:t>
      </w:r>
      <w:r w:rsidRPr="0070582D">
        <w:rPr>
          <w:color w:val="000000"/>
          <w:vertAlign w:val="superscript"/>
        </w:rPr>
        <w:t>-1,27</w:t>
      </w:r>
      <w:r w:rsidRPr="0070582D">
        <w:rPr>
          <w:color w:val="000000"/>
        </w:rPr>
        <w:t xml:space="preserve">  (1)</w:t>
      </w:r>
    </w:p>
    <w:p w14:paraId="66118C86" w14:textId="77777777" w:rsidR="00C20D26" w:rsidRPr="0070582D" w:rsidRDefault="002B1E69">
      <w:pPr>
        <w:spacing w:line="259" w:lineRule="auto"/>
        <w:rPr>
          <w:color w:val="000000"/>
        </w:rPr>
      </w:pPr>
      <w:r w:rsidRPr="0070582D">
        <w:rPr>
          <w:color w:val="000000"/>
        </w:rPr>
        <w:tab/>
        <w:t>HC</w:t>
      </w:r>
      <w:r w:rsidRPr="0070582D">
        <w:rPr>
          <w:color w:val="000000"/>
          <w:vertAlign w:val="subscript"/>
        </w:rPr>
        <w:t>2</w:t>
      </w:r>
      <w:r w:rsidRPr="0070582D">
        <w:rPr>
          <w:color w:val="000000"/>
        </w:rPr>
        <w:t>O</w:t>
      </w:r>
      <w:r w:rsidRPr="0070582D">
        <w:rPr>
          <w:color w:val="000000"/>
          <w:vertAlign w:val="subscript"/>
        </w:rPr>
        <w:t>4</w:t>
      </w:r>
      <w:r w:rsidRPr="0070582D">
        <w:rPr>
          <w:color w:val="000000"/>
          <w:vertAlign w:val="superscript"/>
        </w:rPr>
        <w:t>-</w:t>
      </w:r>
      <w:r w:rsidRPr="0070582D">
        <w:rPr>
          <w:color w:val="000000"/>
        </w:rPr>
        <w:t xml:space="preserve">  </w:t>
      </w:r>
      <w:r w:rsidRPr="0070582D">
        <w:rPr>
          <w:color w:val="000000"/>
          <w:vertAlign w:val="subscript"/>
        </w:rPr>
        <w:object w:dxaOrig="468" w:dyaOrig="299" w14:anchorId="2333AE4F">
          <v:shape id="_x0000_i1217" type="#_x0000_t75" style="width:23.25pt;height:15pt" o:ole="">
            <v:imagedata r:id="rId767" o:title=""/>
          </v:shape>
          <o:OLEObject Type="Embed" ProgID="Equation.DSMT4" ShapeID="_x0000_i1217" DrawAspect="Content" ObjectID="_1797847521" r:id="rId769"/>
        </w:object>
      </w:r>
      <w:r w:rsidRPr="0070582D">
        <w:rPr>
          <w:color w:val="000000"/>
        </w:rPr>
        <w:t xml:space="preserve">   H</w:t>
      </w:r>
      <w:r w:rsidRPr="0070582D">
        <w:rPr>
          <w:color w:val="000000"/>
          <w:vertAlign w:val="superscript"/>
        </w:rPr>
        <w:t>+</w:t>
      </w:r>
      <w:r w:rsidRPr="0070582D">
        <w:rPr>
          <w:color w:val="000000"/>
        </w:rPr>
        <w:t xml:space="preserve">  +  C</w:t>
      </w:r>
      <w:r w:rsidRPr="0070582D">
        <w:rPr>
          <w:color w:val="000000"/>
          <w:vertAlign w:val="subscript"/>
        </w:rPr>
        <w:t>2</w:t>
      </w:r>
      <w:r w:rsidRPr="0070582D">
        <w:rPr>
          <w:color w:val="000000"/>
        </w:rPr>
        <w:t>O</w:t>
      </w:r>
      <w:r w:rsidRPr="0070582D">
        <w:rPr>
          <w:color w:val="000000"/>
          <w:vertAlign w:val="subscript"/>
        </w:rPr>
        <w:t>4</w:t>
      </w:r>
      <w:r w:rsidRPr="0070582D">
        <w:rPr>
          <w:color w:val="000000"/>
          <w:vertAlign w:val="superscript"/>
        </w:rPr>
        <w:t xml:space="preserve">2-        </w:t>
      </w:r>
      <w:r w:rsidRPr="0070582D">
        <w:rPr>
          <w:color w:val="000000"/>
        </w:rPr>
        <w:t>K</w:t>
      </w:r>
      <w:r w:rsidRPr="0070582D">
        <w:rPr>
          <w:color w:val="000000"/>
          <w:vertAlign w:val="subscript"/>
        </w:rPr>
        <w:t>a2</w:t>
      </w:r>
      <w:r w:rsidRPr="0070582D">
        <w:rPr>
          <w:color w:val="000000"/>
        </w:rPr>
        <w:t xml:space="preserve"> = 10</w:t>
      </w:r>
      <w:r w:rsidRPr="0070582D">
        <w:rPr>
          <w:color w:val="000000"/>
          <w:vertAlign w:val="superscript"/>
        </w:rPr>
        <w:t>-4,25</w:t>
      </w:r>
      <w:r w:rsidRPr="0070582D">
        <w:rPr>
          <w:color w:val="000000"/>
        </w:rPr>
        <w:t xml:space="preserve">  (2)</w:t>
      </w:r>
      <w:r w:rsidRPr="0070582D">
        <w:rPr>
          <w:color w:val="000000"/>
        </w:rPr>
        <w:tab/>
      </w:r>
      <w:r w:rsidRPr="0070582D">
        <w:rPr>
          <w:color w:val="000000"/>
        </w:rPr>
        <w:tab/>
      </w:r>
    </w:p>
    <w:p w14:paraId="4A48DA54" w14:textId="77777777" w:rsidR="00C20D26" w:rsidRPr="0070582D" w:rsidRDefault="002B1E69">
      <w:pPr>
        <w:spacing w:line="259" w:lineRule="auto"/>
        <w:rPr>
          <w:color w:val="000000"/>
        </w:rPr>
      </w:pPr>
      <w:r w:rsidRPr="0070582D">
        <w:rPr>
          <w:color w:val="000000"/>
        </w:rPr>
        <w:t xml:space="preserve">            Ca</w:t>
      </w:r>
      <w:r w:rsidRPr="0070582D">
        <w:rPr>
          <w:color w:val="000000"/>
          <w:vertAlign w:val="superscript"/>
        </w:rPr>
        <w:t>2+</w:t>
      </w:r>
      <w:r w:rsidRPr="0070582D">
        <w:rPr>
          <w:color w:val="000000"/>
        </w:rPr>
        <w:t xml:space="preserve">  +  C</w:t>
      </w:r>
      <w:r w:rsidRPr="0070582D">
        <w:rPr>
          <w:color w:val="000000"/>
          <w:vertAlign w:val="subscript"/>
        </w:rPr>
        <w:t>2</w:t>
      </w:r>
      <w:r w:rsidRPr="0070582D">
        <w:rPr>
          <w:color w:val="000000"/>
        </w:rPr>
        <w:t>O</w:t>
      </w:r>
      <w:r w:rsidRPr="0070582D">
        <w:rPr>
          <w:color w:val="000000"/>
          <w:vertAlign w:val="subscript"/>
        </w:rPr>
        <w:t>4</w:t>
      </w:r>
      <w:r w:rsidRPr="0070582D">
        <w:rPr>
          <w:color w:val="000000"/>
          <w:vertAlign w:val="superscript"/>
        </w:rPr>
        <w:t>2-</w:t>
      </w:r>
      <w:r w:rsidRPr="0070582D">
        <w:rPr>
          <w:color w:val="000000"/>
        </w:rPr>
        <w:t xml:space="preserve"> </w:t>
      </w:r>
      <w:r w:rsidRPr="0070582D">
        <w:rPr>
          <w:color w:val="000000"/>
          <w:vertAlign w:val="subscript"/>
        </w:rPr>
        <w:object w:dxaOrig="468" w:dyaOrig="299" w14:anchorId="10B2DE4D">
          <v:shape id="_x0000_i1218" type="#_x0000_t75" style="width:23.25pt;height:15pt" o:ole="">
            <v:imagedata r:id="rId767" o:title=""/>
          </v:shape>
          <o:OLEObject Type="Embed" ProgID="Equation.DSMT4" ShapeID="_x0000_i1218" DrawAspect="Content" ObjectID="_1797847522" r:id="rId770"/>
        </w:object>
      </w:r>
      <w:r w:rsidRPr="0070582D">
        <w:rPr>
          <w:color w:val="000000"/>
        </w:rPr>
        <w:t xml:space="preserve"> CaC</w:t>
      </w:r>
      <w:r w:rsidRPr="0070582D">
        <w:rPr>
          <w:color w:val="000000"/>
          <w:vertAlign w:val="subscript"/>
        </w:rPr>
        <w:t>2</w:t>
      </w:r>
      <w:r w:rsidRPr="0070582D">
        <w:rPr>
          <w:color w:val="000000"/>
        </w:rPr>
        <w:t>O</w:t>
      </w:r>
      <w:r w:rsidRPr="0070582D">
        <w:rPr>
          <w:color w:val="000000"/>
          <w:vertAlign w:val="subscript"/>
        </w:rPr>
        <w:t>4</w:t>
      </w:r>
      <w:r w:rsidRPr="0070582D">
        <w:rPr>
          <w:color w:val="000000"/>
        </w:rPr>
        <w:t xml:space="preserve">     (3) </w:t>
      </w:r>
    </w:p>
    <w:p w14:paraId="67ECA6B3" w14:textId="77777777" w:rsidR="00C20D26" w:rsidRPr="0070582D" w:rsidRDefault="002B1E69">
      <w:pPr>
        <w:spacing w:line="259" w:lineRule="auto"/>
        <w:rPr>
          <w:color w:val="000000"/>
        </w:rPr>
      </w:pPr>
      <w:r w:rsidRPr="0070582D">
        <w:rPr>
          <w:color w:val="000000"/>
        </w:rPr>
        <w:t xml:space="preserve">- Y có môi trường acid nên bỏ qua sự tạo phức </w:t>
      </w:r>
      <w:r w:rsidRPr="0070582D">
        <w:t>hydrate</w:t>
      </w:r>
      <w:r w:rsidRPr="0070582D">
        <w:rPr>
          <w:color w:val="000000"/>
        </w:rPr>
        <w:t xml:space="preserve"> của Ca</w:t>
      </w:r>
      <w:r w:rsidRPr="0070582D">
        <w:rPr>
          <w:color w:val="000000"/>
          <w:vertAlign w:val="superscript"/>
        </w:rPr>
        <w:t>2+</w:t>
      </w:r>
      <w:r w:rsidRPr="0070582D">
        <w:rPr>
          <w:color w:val="000000"/>
        </w:rPr>
        <w:t>, nên [Ca</w:t>
      </w:r>
      <w:r w:rsidRPr="0070582D">
        <w:rPr>
          <w:color w:val="000000"/>
          <w:vertAlign w:val="superscript"/>
        </w:rPr>
        <w:t>2+</w:t>
      </w:r>
      <w:r w:rsidRPr="0070582D">
        <w:rPr>
          <w:color w:val="000000"/>
        </w:rPr>
        <w:t xml:space="preserve">] = </w:t>
      </w:r>
      <m:oMath>
        <m:f>
          <m:fPr>
            <m:ctrlPr>
              <w:rPr>
                <w:rFonts w:ascii="Cambria Math" w:eastAsia="Cambria Math" w:hAnsi="Cambria Math"/>
                <w:color w:val="000000"/>
              </w:rPr>
            </m:ctrlPr>
          </m:fPr>
          <m:num>
            <m:r>
              <w:rPr>
                <w:rFonts w:ascii="Cambria Math" w:eastAsia="Cambria Math" w:hAnsi="Cambria Math"/>
                <w:color w:val="000000"/>
              </w:rPr>
              <m:t>10.0,01</m:t>
            </m:r>
          </m:num>
          <m:den>
            <m:sSub>
              <m:sSubPr>
                <m:ctrlPr>
                  <w:rPr>
                    <w:rFonts w:ascii="Cambria Math" w:eastAsia="Cambria Math" w:hAnsi="Cambria Math"/>
                    <w:color w:val="000000"/>
                  </w:rPr>
                </m:ctrlPr>
              </m:sSubPr>
              <m:e>
                <m:r>
                  <w:rPr>
                    <w:rFonts w:ascii="Cambria Math" w:eastAsia="Cambria Math" w:hAnsi="Cambria Math"/>
                    <w:color w:val="000000"/>
                  </w:rPr>
                  <m:t>V</m:t>
                </m:r>
              </m:e>
              <m:sub>
                <m:r>
                  <w:rPr>
                    <w:rFonts w:ascii="Cambria Math" w:eastAsia="Cambria Math" w:hAnsi="Cambria Math"/>
                    <w:color w:val="000000"/>
                  </w:rPr>
                  <m:t>1</m:t>
                </m:r>
              </m:sub>
            </m:sSub>
            <m:r>
              <w:rPr>
                <w:rFonts w:ascii="Cambria Math" w:eastAsia="Cambria Math" w:hAnsi="Cambria Math"/>
                <w:color w:val="000000"/>
              </w:rPr>
              <m:t>+10</m:t>
            </m:r>
          </m:den>
        </m:f>
      </m:oMath>
      <w:r w:rsidRPr="0070582D">
        <w:rPr>
          <w:color w:val="000000"/>
        </w:rPr>
        <w:t xml:space="preserve">  </w:t>
      </w:r>
    </w:p>
    <w:p w14:paraId="7CC4073A" w14:textId="77777777" w:rsidR="00C20D26" w:rsidRPr="0070582D" w:rsidRDefault="002B1E69">
      <w:pPr>
        <w:spacing w:line="259" w:lineRule="auto"/>
        <w:rPr>
          <w:color w:val="000000"/>
        </w:rPr>
      </w:pPr>
      <w:r w:rsidRPr="0070582D">
        <w:rPr>
          <w:color w:val="000000"/>
        </w:rPr>
        <w:t>- Áp dụng ĐL bảo toàn nồng độ đầu, ta được:</w:t>
      </w:r>
    </w:p>
    <w:p w14:paraId="075632FC" w14:textId="77777777" w:rsidR="00C20D26" w:rsidRPr="0070582D" w:rsidRDefault="002B1E69">
      <w:pPr>
        <w:spacing w:line="259" w:lineRule="auto"/>
        <w:rPr>
          <w:color w:val="000000"/>
        </w:rPr>
      </w:pPr>
      <w:r w:rsidRPr="0070582D">
        <w:rPr>
          <w:color w:val="000000"/>
        </w:rPr>
        <w:t xml:space="preserve">     C(H</w:t>
      </w:r>
      <w:r w:rsidRPr="0070582D">
        <w:rPr>
          <w:color w:val="000000"/>
          <w:vertAlign w:val="subscript"/>
        </w:rPr>
        <w:t>2</w:t>
      </w:r>
      <w:r w:rsidRPr="0070582D">
        <w:rPr>
          <w:color w:val="000000"/>
        </w:rPr>
        <w:t>C</w:t>
      </w:r>
      <w:r w:rsidRPr="0070582D">
        <w:rPr>
          <w:color w:val="000000"/>
          <w:vertAlign w:val="subscript"/>
        </w:rPr>
        <w:t>2</w:t>
      </w:r>
      <w:r w:rsidRPr="0070582D">
        <w:rPr>
          <w:color w:val="000000"/>
        </w:rPr>
        <w:t>O</w:t>
      </w:r>
      <w:r w:rsidRPr="0070582D">
        <w:rPr>
          <w:color w:val="000000"/>
          <w:vertAlign w:val="subscript"/>
        </w:rPr>
        <w:t>4</w:t>
      </w:r>
      <w:r w:rsidRPr="0070582D">
        <w:rPr>
          <w:color w:val="000000"/>
        </w:rPr>
        <w:t>) = [C</w:t>
      </w:r>
      <w:r w:rsidRPr="0070582D">
        <w:rPr>
          <w:color w:val="000000"/>
          <w:vertAlign w:val="subscript"/>
        </w:rPr>
        <w:t>2</w:t>
      </w:r>
      <w:r w:rsidRPr="0070582D">
        <w:rPr>
          <w:color w:val="000000"/>
        </w:rPr>
        <w:t>O</w:t>
      </w:r>
      <w:r w:rsidRPr="0070582D">
        <w:rPr>
          <w:color w:val="000000"/>
          <w:vertAlign w:val="subscript"/>
        </w:rPr>
        <w:t>4</w:t>
      </w:r>
      <w:r w:rsidRPr="0070582D">
        <w:rPr>
          <w:color w:val="000000"/>
          <w:vertAlign w:val="superscript"/>
        </w:rPr>
        <w:t>2-</w:t>
      </w:r>
      <w:r w:rsidRPr="0070582D">
        <w:rPr>
          <w:color w:val="000000"/>
        </w:rPr>
        <w:t>] + [HC</w:t>
      </w:r>
      <w:r w:rsidRPr="0070582D">
        <w:rPr>
          <w:color w:val="000000"/>
          <w:vertAlign w:val="subscript"/>
        </w:rPr>
        <w:t>2</w:t>
      </w:r>
      <w:r w:rsidRPr="0070582D">
        <w:rPr>
          <w:color w:val="000000"/>
        </w:rPr>
        <w:t>O</w:t>
      </w:r>
      <w:r w:rsidRPr="0070582D">
        <w:rPr>
          <w:color w:val="000000"/>
          <w:vertAlign w:val="subscript"/>
        </w:rPr>
        <w:t>4</w:t>
      </w:r>
      <w:r w:rsidRPr="0070582D">
        <w:rPr>
          <w:color w:val="000000"/>
          <w:vertAlign w:val="superscript"/>
        </w:rPr>
        <w:t>-</w:t>
      </w:r>
      <w:r w:rsidRPr="0070582D">
        <w:rPr>
          <w:color w:val="000000"/>
        </w:rPr>
        <w:t>] + [H</w:t>
      </w:r>
      <w:r w:rsidRPr="0070582D">
        <w:rPr>
          <w:color w:val="000000"/>
          <w:vertAlign w:val="subscript"/>
        </w:rPr>
        <w:t>2</w:t>
      </w:r>
      <w:r w:rsidRPr="0070582D">
        <w:rPr>
          <w:color w:val="000000"/>
        </w:rPr>
        <w:t>C</w:t>
      </w:r>
      <w:r w:rsidRPr="0070582D">
        <w:rPr>
          <w:color w:val="000000"/>
          <w:vertAlign w:val="subscript"/>
        </w:rPr>
        <w:t>2</w:t>
      </w:r>
      <w:r w:rsidRPr="0070582D">
        <w:rPr>
          <w:color w:val="000000"/>
        </w:rPr>
        <w:t>O</w:t>
      </w:r>
      <w:r w:rsidRPr="0070582D">
        <w:rPr>
          <w:color w:val="000000"/>
          <w:vertAlign w:val="subscript"/>
        </w:rPr>
        <w:t>4</w:t>
      </w:r>
      <w:r w:rsidRPr="0070582D">
        <w:rPr>
          <w:color w:val="000000"/>
        </w:rPr>
        <w:t xml:space="preserve">] </w:t>
      </w:r>
    </w:p>
    <w:p w14:paraId="10EEAB37" w14:textId="77777777" w:rsidR="00C20D26" w:rsidRPr="0070582D" w:rsidRDefault="002B1E69">
      <w:pPr>
        <w:spacing w:line="259" w:lineRule="auto"/>
        <w:rPr>
          <w:color w:val="000000"/>
        </w:rPr>
      </w:pPr>
      <w:r w:rsidRPr="0070582D">
        <w:rPr>
          <w:color w:val="000000"/>
        </w:rPr>
        <w:t xml:space="preserve">                        = [C</w:t>
      </w:r>
      <w:r w:rsidRPr="0070582D">
        <w:rPr>
          <w:color w:val="000000"/>
          <w:vertAlign w:val="subscript"/>
        </w:rPr>
        <w:t>2</w:t>
      </w:r>
      <w:r w:rsidRPr="0070582D">
        <w:rPr>
          <w:color w:val="000000"/>
        </w:rPr>
        <w:t>O</w:t>
      </w:r>
      <w:r w:rsidRPr="0070582D">
        <w:rPr>
          <w:color w:val="000000"/>
          <w:vertAlign w:val="subscript"/>
        </w:rPr>
        <w:t>4</w:t>
      </w:r>
      <w:r w:rsidRPr="0070582D">
        <w:rPr>
          <w:color w:val="000000"/>
          <w:vertAlign w:val="superscript"/>
        </w:rPr>
        <w:t>2-</w:t>
      </w:r>
      <w:r w:rsidRPr="0070582D">
        <w:rPr>
          <w:color w:val="000000"/>
        </w:rPr>
        <w:t>] + [H</w:t>
      </w:r>
      <w:r w:rsidRPr="0070582D">
        <w:rPr>
          <w:color w:val="000000"/>
          <w:vertAlign w:val="superscript"/>
        </w:rPr>
        <w:t>+</w:t>
      </w:r>
      <w:r w:rsidRPr="0070582D">
        <w:rPr>
          <w:color w:val="000000"/>
        </w:rPr>
        <w:t>].[C</w:t>
      </w:r>
      <w:r w:rsidRPr="0070582D">
        <w:rPr>
          <w:color w:val="000000"/>
          <w:vertAlign w:val="subscript"/>
        </w:rPr>
        <w:t>2</w:t>
      </w:r>
      <w:r w:rsidRPr="0070582D">
        <w:rPr>
          <w:color w:val="000000"/>
        </w:rPr>
        <w:t>O</w:t>
      </w:r>
      <w:r w:rsidRPr="0070582D">
        <w:rPr>
          <w:color w:val="000000"/>
          <w:vertAlign w:val="subscript"/>
        </w:rPr>
        <w:t>4</w:t>
      </w:r>
      <w:r w:rsidRPr="0070582D">
        <w:rPr>
          <w:color w:val="000000"/>
          <w:vertAlign w:val="superscript"/>
        </w:rPr>
        <w:t>2-</w:t>
      </w:r>
      <w:r w:rsidRPr="0070582D">
        <w:rPr>
          <w:color w:val="000000"/>
        </w:rPr>
        <w:t>] / K</w:t>
      </w:r>
      <w:r w:rsidRPr="0070582D">
        <w:rPr>
          <w:color w:val="000000"/>
          <w:vertAlign w:val="subscript"/>
        </w:rPr>
        <w:t>a2</w:t>
      </w:r>
      <w:r w:rsidRPr="0070582D">
        <w:rPr>
          <w:color w:val="000000"/>
        </w:rPr>
        <w:t xml:space="preserve"> + [H</w:t>
      </w:r>
      <w:r w:rsidRPr="0070582D">
        <w:rPr>
          <w:color w:val="000000"/>
          <w:vertAlign w:val="superscript"/>
        </w:rPr>
        <w:t>+</w:t>
      </w:r>
      <w:r w:rsidRPr="0070582D">
        <w:rPr>
          <w:color w:val="000000"/>
        </w:rPr>
        <w:t>]</w:t>
      </w:r>
      <w:r w:rsidRPr="0070582D">
        <w:rPr>
          <w:color w:val="000000"/>
          <w:vertAlign w:val="superscript"/>
        </w:rPr>
        <w:t>2</w:t>
      </w:r>
      <w:r w:rsidRPr="0070582D">
        <w:rPr>
          <w:color w:val="000000"/>
        </w:rPr>
        <w:t>.[C</w:t>
      </w:r>
      <w:r w:rsidRPr="0070582D">
        <w:rPr>
          <w:color w:val="000000"/>
          <w:vertAlign w:val="subscript"/>
        </w:rPr>
        <w:t>2</w:t>
      </w:r>
      <w:r w:rsidRPr="0070582D">
        <w:rPr>
          <w:color w:val="000000"/>
        </w:rPr>
        <w:t>O</w:t>
      </w:r>
      <w:r w:rsidRPr="0070582D">
        <w:rPr>
          <w:color w:val="000000"/>
          <w:vertAlign w:val="subscript"/>
        </w:rPr>
        <w:t>4</w:t>
      </w:r>
      <w:r w:rsidRPr="0070582D">
        <w:rPr>
          <w:color w:val="000000"/>
          <w:vertAlign w:val="superscript"/>
        </w:rPr>
        <w:t>2-</w:t>
      </w:r>
      <w:r w:rsidRPr="0070582D">
        <w:rPr>
          <w:color w:val="000000"/>
        </w:rPr>
        <w:t>] / (K</w:t>
      </w:r>
      <w:r w:rsidRPr="0070582D">
        <w:rPr>
          <w:color w:val="000000"/>
          <w:vertAlign w:val="subscript"/>
        </w:rPr>
        <w:t>a1</w:t>
      </w:r>
      <w:r w:rsidRPr="0070582D">
        <w:rPr>
          <w:color w:val="000000"/>
        </w:rPr>
        <w:t>.K</w:t>
      </w:r>
      <w:r w:rsidRPr="0070582D">
        <w:rPr>
          <w:color w:val="000000"/>
          <w:vertAlign w:val="subscript"/>
        </w:rPr>
        <w:t>a2</w:t>
      </w:r>
      <w:r w:rsidRPr="0070582D">
        <w:rPr>
          <w:color w:val="000000"/>
        </w:rPr>
        <w:t>)</w:t>
      </w:r>
    </w:p>
    <w:p w14:paraId="2F2B2344" w14:textId="77777777" w:rsidR="00C20D26" w:rsidRPr="0070582D" w:rsidRDefault="002B1E69">
      <w:pPr>
        <w:spacing w:line="259" w:lineRule="auto"/>
        <w:rPr>
          <w:color w:val="000000"/>
        </w:rPr>
      </w:pPr>
      <w:r w:rsidRPr="0070582D">
        <w:rPr>
          <w:color w:val="000000"/>
        </w:rPr>
        <w:t xml:space="preserve">                        = [C</w:t>
      </w:r>
      <w:r w:rsidRPr="0070582D">
        <w:rPr>
          <w:color w:val="000000"/>
          <w:vertAlign w:val="subscript"/>
        </w:rPr>
        <w:t>2</w:t>
      </w:r>
      <w:r w:rsidRPr="0070582D">
        <w:rPr>
          <w:color w:val="000000"/>
        </w:rPr>
        <w:t>O</w:t>
      </w:r>
      <w:r w:rsidRPr="0070582D">
        <w:rPr>
          <w:color w:val="000000"/>
          <w:vertAlign w:val="subscript"/>
        </w:rPr>
        <w:t>4</w:t>
      </w:r>
      <w:r w:rsidRPr="0070582D">
        <w:rPr>
          <w:color w:val="000000"/>
          <w:vertAlign w:val="superscript"/>
        </w:rPr>
        <w:t>2-</w:t>
      </w:r>
      <w:r w:rsidRPr="0070582D">
        <w:rPr>
          <w:color w:val="000000"/>
        </w:rPr>
        <w:t>] . (1 + [H</w:t>
      </w:r>
      <w:r w:rsidRPr="0070582D">
        <w:rPr>
          <w:color w:val="000000"/>
          <w:vertAlign w:val="superscript"/>
        </w:rPr>
        <w:t>+</w:t>
      </w:r>
      <w:r w:rsidRPr="0070582D">
        <w:rPr>
          <w:color w:val="000000"/>
        </w:rPr>
        <w:t>] / K</w:t>
      </w:r>
      <w:r w:rsidRPr="0070582D">
        <w:rPr>
          <w:color w:val="000000"/>
          <w:vertAlign w:val="subscript"/>
        </w:rPr>
        <w:t>a2</w:t>
      </w:r>
      <w:r w:rsidRPr="0070582D">
        <w:rPr>
          <w:color w:val="000000"/>
        </w:rPr>
        <w:t xml:space="preserve"> + [H</w:t>
      </w:r>
      <w:r w:rsidRPr="0070582D">
        <w:rPr>
          <w:color w:val="000000"/>
          <w:vertAlign w:val="superscript"/>
        </w:rPr>
        <w:t>+</w:t>
      </w:r>
      <w:r w:rsidRPr="0070582D">
        <w:rPr>
          <w:color w:val="000000"/>
        </w:rPr>
        <w:t>]</w:t>
      </w:r>
      <w:r w:rsidRPr="0070582D">
        <w:rPr>
          <w:color w:val="000000"/>
          <w:vertAlign w:val="superscript"/>
        </w:rPr>
        <w:t>2</w:t>
      </w:r>
      <w:r w:rsidRPr="0070582D">
        <w:rPr>
          <w:color w:val="000000"/>
        </w:rPr>
        <w:t xml:space="preserve"> / (K</w:t>
      </w:r>
      <w:r w:rsidRPr="0070582D">
        <w:rPr>
          <w:color w:val="000000"/>
          <w:vertAlign w:val="subscript"/>
        </w:rPr>
        <w:t>a1</w:t>
      </w:r>
      <w:r w:rsidRPr="0070582D">
        <w:rPr>
          <w:color w:val="000000"/>
        </w:rPr>
        <w:t>.K</w:t>
      </w:r>
      <w:r w:rsidRPr="0070582D">
        <w:rPr>
          <w:color w:val="000000"/>
          <w:vertAlign w:val="subscript"/>
        </w:rPr>
        <w:t>a2</w:t>
      </w:r>
      <w:r w:rsidRPr="0070582D">
        <w:rPr>
          <w:color w:val="000000"/>
        </w:rPr>
        <w:t>) )</w:t>
      </w:r>
    </w:p>
    <w:p w14:paraId="24F4A9B8" w14:textId="77777777" w:rsidR="00C20D26" w:rsidRPr="0070582D" w:rsidRDefault="002B1E69">
      <w:pPr>
        <w:numPr>
          <w:ilvl w:val="0"/>
          <w:numId w:val="27"/>
        </w:numPr>
        <w:tabs>
          <w:tab w:val="left" w:pos="317"/>
        </w:tabs>
        <w:spacing w:line="259" w:lineRule="auto"/>
        <w:ind w:left="34" w:firstLine="0"/>
        <w:jc w:val="both"/>
        <w:rPr>
          <w:color w:val="000000"/>
        </w:rPr>
      </w:pPr>
      <w:r w:rsidRPr="0070582D">
        <w:rPr>
          <w:color w:val="000000"/>
        </w:rPr>
        <w:lastRenderedPageBreak/>
        <w:t>[C</w:t>
      </w:r>
      <w:r w:rsidRPr="0070582D">
        <w:rPr>
          <w:color w:val="000000"/>
          <w:vertAlign w:val="subscript"/>
        </w:rPr>
        <w:t>2</w:t>
      </w:r>
      <w:r w:rsidRPr="0070582D">
        <w:rPr>
          <w:color w:val="000000"/>
        </w:rPr>
        <w:t>O</w:t>
      </w:r>
      <w:r w:rsidRPr="0070582D">
        <w:rPr>
          <w:color w:val="000000"/>
          <w:vertAlign w:val="subscript"/>
        </w:rPr>
        <w:t>4</w:t>
      </w:r>
      <w:r w:rsidRPr="0070582D">
        <w:rPr>
          <w:color w:val="000000"/>
          <w:vertAlign w:val="superscript"/>
        </w:rPr>
        <w:t>2-</w:t>
      </w:r>
      <w:r w:rsidRPr="0070582D">
        <w:rPr>
          <w:color w:val="000000"/>
        </w:rPr>
        <w:t xml:space="preserve">] = </w:t>
      </w:r>
      <m:oMath>
        <m:f>
          <m:fPr>
            <m:ctrlPr>
              <w:rPr>
                <w:rFonts w:ascii="Cambria Math" w:eastAsia="Cambria Math" w:hAnsi="Cambria Math"/>
                <w:color w:val="000000"/>
              </w:rPr>
            </m:ctrlPr>
          </m:fPr>
          <m:num>
            <m:sSub>
              <m:sSubPr>
                <m:ctrlPr>
                  <w:rPr>
                    <w:rFonts w:ascii="Cambria Math" w:eastAsia="Cambria Math" w:hAnsi="Cambria Math"/>
                    <w:color w:val="000000"/>
                  </w:rPr>
                </m:ctrlPr>
              </m:sSubPr>
              <m:e>
                <m:r>
                  <w:rPr>
                    <w:rFonts w:ascii="Cambria Math" w:eastAsia="Cambria Math" w:hAnsi="Cambria Math"/>
                    <w:color w:val="000000"/>
                  </w:rPr>
                  <m:t>C</m:t>
                </m:r>
              </m:e>
              <m:sub>
                <m:sSub>
                  <m:sSubPr>
                    <m:ctrlPr>
                      <w:rPr>
                        <w:rFonts w:ascii="Cambria Math" w:eastAsia="Cambria Math" w:hAnsi="Cambria Math"/>
                        <w:color w:val="000000"/>
                      </w:rPr>
                    </m:ctrlPr>
                  </m:sSubPr>
                  <m:e>
                    <m:r>
                      <w:rPr>
                        <w:rFonts w:ascii="Cambria Math" w:eastAsia="Cambria Math" w:hAnsi="Cambria Math"/>
                        <w:color w:val="000000"/>
                      </w:rPr>
                      <m:t>H</m:t>
                    </m:r>
                  </m:e>
                  <m:sub>
                    <m:r>
                      <w:rPr>
                        <w:rFonts w:ascii="Cambria Math" w:eastAsia="Cambria Math" w:hAnsi="Cambria Math"/>
                        <w:color w:val="000000"/>
                      </w:rPr>
                      <m:t>2</m:t>
                    </m:r>
                  </m:sub>
                </m:sSub>
                <m:sSub>
                  <m:sSubPr>
                    <m:ctrlPr>
                      <w:rPr>
                        <w:rFonts w:ascii="Cambria Math" w:eastAsia="Cambria Math" w:hAnsi="Cambria Math"/>
                        <w:color w:val="000000"/>
                      </w:rPr>
                    </m:ctrlPr>
                  </m:sSubPr>
                  <m:e>
                    <m:r>
                      <w:rPr>
                        <w:rFonts w:ascii="Cambria Math" w:eastAsia="Cambria Math" w:hAnsi="Cambria Math"/>
                        <w:color w:val="000000"/>
                      </w:rPr>
                      <m:t>C</m:t>
                    </m:r>
                  </m:e>
                  <m:sub>
                    <m:r>
                      <w:rPr>
                        <w:rFonts w:ascii="Cambria Math" w:eastAsia="Cambria Math" w:hAnsi="Cambria Math"/>
                        <w:color w:val="000000"/>
                      </w:rPr>
                      <m:t>2</m:t>
                    </m:r>
                  </m:sub>
                </m:sSub>
                <m:sSub>
                  <m:sSubPr>
                    <m:ctrlPr>
                      <w:rPr>
                        <w:rFonts w:ascii="Cambria Math" w:eastAsia="Cambria Math" w:hAnsi="Cambria Math"/>
                        <w:color w:val="000000"/>
                      </w:rPr>
                    </m:ctrlPr>
                  </m:sSubPr>
                  <m:e>
                    <m:r>
                      <w:rPr>
                        <w:rFonts w:ascii="Cambria Math" w:eastAsia="Cambria Math" w:hAnsi="Cambria Math"/>
                        <w:color w:val="000000"/>
                      </w:rPr>
                      <m:t>O</m:t>
                    </m:r>
                  </m:e>
                  <m:sub>
                    <m:r>
                      <w:rPr>
                        <w:rFonts w:ascii="Cambria Math" w:eastAsia="Cambria Math" w:hAnsi="Cambria Math"/>
                        <w:color w:val="000000"/>
                      </w:rPr>
                      <m:t>4</m:t>
                    </m:r>
                  </m:sub>
                </m:sSub>
              </m:sub>
            </m:sSub>
          </m:num>
          <m:den>
            <m:r>
              <w:rPr>
                <w:rFonts w:ascii="Cambria Math" w:eastAsia="Cambria Math" w:hAnsi="Cambria Math"/>
                <w:color w:val="000000"/>
              </w:rPr>
              <m:t>1+</m:t>
            </m:r>
            <m:f>
              <m:fPr>
                <m:ctrlPr>
                  <w:rPr>
                    <w:rFonts w:ascii="Cambria Math" w:eastAsia="Cambria Math" w:hAnsi="Cambria Math"/>
                    <w:color w:val="000000"/>
                  </w:rPr>
                </m:ctrlPr>
              </m:fPr>
              <m:num>
                <m:d>
                  <m:dPr>
                    <m:begChr m:val="["/>
                    <m:endChr m:val="]"/>
                    <m:ctrlPr>
                      <w:rPr>
                        <w:rFonts w:ascii="Cambria Math" w:eastAsia="Cambria Math" w:hAnsi="Cambria Math"/>
                        <w:color w:val="000000"/>
                      </w:rPr>
                    </m:ctrlPr>
                  </m:dPr>
                  <m:e>
                    <m:sSup>
                      <m:sSupPr>
                        <m:ctrlPr>
                          <w:rPr>
                            <w:rFonts w:ascii="Cambria Math" w:eastAsia="Cambria Math" w:hAnsi="Cambria Math"/>
                            <w:color w:val="000000"/>
                          </w:rPr>
                        </m:ctrlPr>
                      </m:sSupPr>
                      <m:e>
                        <m:r>
                          <w:rPr>
                            <w:rFonts w:ascii="Cambria Math" w:eastAsia="Cambria Math" w:hAnsi="Cambria Math"/>
                            <w:color w:val="000000"/>
                          </w:rPr>
                          <m:t>H</m:t>
                        </m:r>
                      </m:e>
                      <m:sup>
                        <m:r>
                          <w:rPr>
                            <w:rFonts w:ascii="Cambria Math" w:eastAsia="Cambria Math" w:hAnsi="Cambria Math"/>
                            <w:color w:val="000000"/>
                          </w:rPr>
                          <m:t>+</m:t>
                        </m:r>
                      </m:sup>
                    </m:sSup>
                  </m:e>
                </m:d>
              </m:num>
              <m:den>
                <m:sSub>
                  <m:sSubPr>
                    <m:ctrlPr>
                      <w:rPr>
                        <w:rFonts w:ascii="Cambria Math" w:eastAsia="Cambria Math" w:hAnsi="Cambria Math"/>
                        <w:color w:val="000000"/>
                      </w:rPr>
                    </m:ctrlPr>
                  </m:sSubPr>
                  <m:e>
                    <m:r>
                      <w:rPr>
                        <w:rFonts w:ascii="Cambria Math" w:eastAsia="Cambria Math" w:hAnsi="Cambria Math"/>
                        <w:color w:val="000000"/>
                      </w:rPr>
                      <m:t>K</m:t>
                    </m:r>
                  </m:e>
                  <m:sub>
                    <m:r>
                      <w:rPr>
                        <w:rFonts w:ascii="Cambria Math" w:eastAsia="Cambria Math" w:hAnsi="Cambria Math"/>
                        <w:color w:val="000000"/>
                      </w:rPr>
                      <m:t>a2</m:t>
                    </m:r>
                  </m:sub>
                </m:sSub>
              </m:den>
            </m:f>
            <m:r>
              <w:rPr>
                <w:rFonts w:ascii="Cambria Math" w:eastAsia="Cambria Math" w:hAnsi="Cambria Math"/>
                <w:color w:val="000000"/>
              </w:rPr>
              <m:t>+</m:t>
            </m:r>
            <m:f>
              <m:fPr>
                <m:ctrlPr>
                  <w:rPr>
                    <w:rFonts w:ascii="Cambria Math" w:eastAsia="Cambria Math" w:hAnsi="Cambria Math"/>
                    <w:color w:val="000000"/>
                  </w:rPr>
                </m:ctrlPr>
              </m:fPr>
              <m:num>
                <m:sSup>
                  <m:sSupPr>
                    <m:ctrlPr>
                      <w:rPr>
                        <w:rFonts w:ascii="Cambria Math" w:eastAsia="Cambria Math" w:hAnsi="Cambria Math"/>
                        <w:color w:val="000000"/>
                      </w:rPr>
                    </m:ctrlPr>
                  </m:sSupPr>
                  <m:e>
                    <m:d>
                      <m:dPr>
                        <m:begChr m:val="["/>
                        <m:endChr m:val="]"/>
                        <m:ctrlPr>
                          <w:rPr>
                            <w:rFonts w:ascii="Cambria Math" w:eastAsia="Cambria Math" w:hAnsi="Cambria Math"/>
                            <w:color w:val="000000"/>
                          </w:rPr>
                        </m:ctrlPr>
                      </m:dPr>
                      <m:e>
                        <m:sSup>
                          <m:sSupPr>
                            <m:ctrlPr>
                              <w:rPr>
                                <w:rFonts w:ascii="Cambria Math" w:eastAsia="Cambria Math" w:hAnsi="Cambria Math"/>
                                <w:color w:val="000000"/>
                              </w:rPr>
                            </m:ctrlPr>
                          </m:sSupPr>
                          <m:e>
                            <m:r>
                              <w:rPr>
                                <w:rFonts w:ascii="Cambria Math" w:eastAsia="Cambria Math" w:hAnsi="Cambria Math"/>
                                <w:color w:val="000000"/>
                              </w:rPr>
                              <m:t>H</m:t>
                            </m:r>
                          </m:e>
                          <m:sup>
                            <m:r>
                              <w:rPr>
                                <w:rFonts w:ascii="Cambria Math" w:eastAsia="Cambria Math" w:hAnsi="Cambria Math"/>
                                <w:color w:val="000000"/>
                              </w:rPr>
                              <m:t>+</m:t>
                            </m:r>
                          </m:sup>
                        </m:sSup>
                      </m:e>
                    </m:d>
                  </m:e>
                  <m:sup>
                    <m:r>
                      <w:rPr>
                        <w:rFonts w:ascii="Cambria Math" w:eastAsia="Cambria Math" w:hAnsi="Cambria Math"/>
                        <w:color w:val="000000"/>
                      </w:rPr>
                      <m:t>2</m:t>
                    </m:r>
                  </m:sup>
                </m:sSup>
              </m:num>
              <m:den>
                <m:sSub>
                  <m:sSubPr>
                    <m:ctrlPr>
                      <w:rPr>
                        <w:rFonts w:ascii="Cambria Math" w:eastAsia="Cambria Math" w:hAnsi="Cambria Math"/>
                        <w:color w:val="000000"/>
                      </w:rPr>
                    </m:ctrlPr>
                  </m:sSubPr>
                  <m:e>
                    <m:sSub>
                      <m:sSubPr>
                        <m:ctrlPr>
                          <w:rPr>
                            <w:rFonts w:ascii="Cambria Math" w:eastAsia="Cambria Math" w:hAnsi="Cambria Math"/>
                            <w:color w:val="000000"/>
                          </w:rPr>
                        </m:ctrlPr>
                      </m:sSubPr>
                      <m:e>
                        <m:r>
                          <w:rPr>
                            <w:rFonts w:ascii="Cambria Math" w:eastAsia="Cambria Math" w:hAnsi="Cambria Math"/>
                            <w:color w:val="000000"/>
                          </w:rPr>
                          <m:t>K</m:t>
                        </m:r>
                      </m:e>
                      <m:sub>
                        <m:r>
                          <w:rPr>
                            <w:rFonts w:ascii="Cambria Math" w:eastAsia="Cambria Math" w:hAnsi="Cambria Math"/>
                            <w:color w:val="000000"/>
                          </w:rPr>
                          <m:t>a1</m:t>
                        </m:r>
                      </m:sub>
                    </m:sSub>
                    <m:r>
                      <w:rPr>
                        <w:rFonts w:ascii="Cambria Math" w:eastAsia="Cambria Math" w:hAnsi="Cambria Math"/>
                        <w:color w:val="000000"/>
                      </w:rPr>
                      <m:t>K</m:t>
                    </m:r>
                  </m:e>
                  <m:sub>
                    <m:r>
                      <w:rPr>
                        <w:rFonts w:ascii="Cambria Math" w:eastAsia="Cambria Math" w:hAnsi="Cambria Math"/>
                        <w:color w:val="000000"/>
                      </w:rPr>
                      <m:t>a2</m:t>
                    </m:r>
                  </m:sub>
                </m:sSub>
              </m:den>
            </m:f>
          </m:den>
        </m:f>
      </m:oMath>
      <w:r w:rsidRPr="0070582D">
        <w:rPr>
          <w:color w:val="000000"/>
        </w:rPr>
        <w:t xml:space="preserve">  =  </w:t>
      </w:r>
      <m:oMath>
        <m:f>
          <m:fPr>
            <m:ctrlPr>
              <w:rPr>
                <w:rFonts w:ascii="Cambria Math" w:eastAsia="Cambria Math" w:hAnsi="Cambria Math"/>
                <w:color w:val="000000"/>
              </w:rPr>
            </m:ctrlPr>
          </m:fPr>
          <m:num>
            <m:sSub>
              <m:sSubPr>
                <m:ctrlPr>
                  <w:rPr>
                    <w:rFonts w:ascii="Cambria Math" w:eastAsia="Cambria Math" w:hAnsi="Cambria Math"/>
                    <w:color w:val="000000"/>
                  </w:rPr>
                </m:ctrlPr>
              </m:sSubPr>
              <m:e>
                <m:r>
                  <w:rPr>
                    <w:rFonts w:ascii="Cambria Math" w:eastAsia="Cambria Math" w:hAnsi="Cambria Math"/>
                    <w:color w:val="000000"/>
                  </w:rPr>
                  <m:t>V</m:t>
                </m:r>
              </m:e>
              <m:sub>
                <m:r>
                  <w:rPr>
                    <w:rFonts w:ascii="Cambria Math" w:eastAsia="Cambria Math" w:hAnsi="Cambria Math"/>
                    <w:color w:val="000000"/>
                  </w:rPr>
                  <m:t>1</m:t>
                </m:r>
              </m:sub>
            </m:sSub>
            <m:r>
              <w:rPr>
                <w:rFonts w:ascii="Cambria Math" w:eastAsia="Cambria Math" w:hAnsi="Cambria Math"/>
                <w:color w:val="000000"/>
              </w:rPr>
              <m:t>.0,1</m:t>
            </m:r>
          </m:num>
          <m:den>
            <m:sSub>
              <m:sSubPr>
                <m:ctrlPr>
                  <w:rPr>
                    <w:rFonts w:ascii="Cambria Math" w:eastAsia="Cambria Math" w:hAnsi="Cambria Math"/>
                    <w:color w:val="000000"/>
                  </w:rPr>
                </m:ctrlPr>
              </m:sSubPr>
              <m:e>
                <m:r>
                  <w:rPr>
                    <w:rFonts w:ascii="Cambria Math" w:eastAsia="Cambria Math" w:hAnsi="Cambria Math"/>
                    <w:color w:val="000000"/>
                  </w:rPr>
                  <m:t>V</m:t>
                </m:r>
              </m:e>
              <m:sub>
                <m:r>
                  <w:rPr>
                    <w:rFonts w:ascii="Cambria Math" w:eastAsia="Cambria Math" w:hAnsi="Cambria Math"/>
                    <w:color w:val="000000"/>
                  </w:rPr>
                  <m:t>1</m:t>
                </m:r>
              </m:sub>
            </m:sSub>
            <m:r>
              <w:rPr>
                <w:rFonts w:ascii="Cambria Math" w:eastAsia="Cambria Math" w:hAnsi="Cambria Math"/>
                <w:color w:val="000000"/>
              </w:rPr>
              <m:t>+10</m:t>
            </m:r>
          </m:den>
        </m:f>
        <m:r>
          <w:rPr>
            <w:rFonts w:ascii="Cambria Math" w:eastAsia="Cambria Math" w:hAnsi="Cambria Math"/>
            <w:color w:val="000000"/>
          </w:rPr>
          <m:t>.</m:t>
        </m:r>
        <m:f>
          <m:fPr>
            <m:ctrlPr>
              <w:rPr>
                <w:rFonts w:ascii="Cambria Math" w:eastAsia="Cambria Math" w:hAnsi="Cambria Math"/>
                <w:color w:val="000000"/>
              </w:rPr>
            </m:ctrlPr>
          </m:fPr>
          <m:num>
            <m:sSub>
              <m:sSubPr>
                <m:ctrlPr>
                  <w:rPr>
                    <w:rFonts w:ascii="Cambria Math" w:eastAsia="Cambria Math" w:hAnsi="Cambria Math"/>
                    <w:color w:val="000000"/>
                  </w:rPr>
                </m:ctrlPr>
              </m:sSubPr>
              <m:e>
                <m:sSub>
                  <m:sSubPr>
                    <m:ctrlPr>
                      <w:rPr>
                        <w:rFonts w:ascii="Cambria Math" w:eastAsia="Cambria Math" w:hAnsi="Cambria Math"/>
                        <w:color w:val="000000"/>
                      </w:rPr>
                    </m:ctrlPr>
                  </m:sSubPr>
                  <m:e>
                    <m:r>
                      <w:rPr>
                        <w:rFonts w:ascii="Cambria Math" w:eastAsia="Cambria Math" w:hAnsi="Cambria Math"/>
                        <w:color w:val="000000"/>
                      </w:rPr>
                      <m:t>K</m:t>
                    </m:r>
                  </m:e>
                  <m:sub>
                    <m:r>
                      <w:rPr>
                        <w:rFonts w:ascii="Cambria Math" w:eastAsia="Cambria Math" w:hAnsi="Cambria Math"/>
                        <w:color w:val="000000"/>
                      </w:rPr>
                      <m:t>a1</m:t>
                    </m:r>
                  </m:sub>
                </m:sSub>
                <m:r>
                  <w:rPr>
                    <w:rFonts w:ascii="Cambria Math" w:eastAsia="Cambria Math" w:hAnsi="Cambria Math"/>
                    <w:color w:val="000000"/>
                  </w:rPr>
                  <m:t>K</m:t>
                </m:r>
              </m:e>
              <m:sub>
                <m:r>
                  <w:rPr>
                    <w:rFonts w:ascii="Cambria Math" w:eastAsia="Cambria Math" w:hAnsi="Cambria Math"/>
                    <w:color w:val="000000"/>
                  </w:rPr>
                  <m:t>a2</m:t>
                </m:r>
              </m:sub>
            </m:sSub>
          </m:num>
          <m:den>
            <m:r>
              <w:rPr>
                <w:rFonts w:ascii="Cambria Math" w:eastAsia="Cambria Math" w:hAnsi="Cambria Math"/>
                <w:color w:val="000000"/>
              </w:rPr>
              <m:t>[</m:t>
            </m:r>
            <m:sSup>
              <m:sSupPr>
                <m:ctrlPr>
                  <w:rPr>
                    <w:rFonts w:ascii="Cambria Math" w:eastAsia="Cambria Math" w:hAnsi="Cambria Math"/>
                    <w:color w:val="000000"/>
                  </w:rPr>
                </m:ctrlPr>
              </m:sSupPr>
              <m:e>
                <m:r>
                  <w:rPr>
                    <w:rFonts w:ascii="Cambria Math" w:eastAsia="Cambria Math" w:hAnsi="Cambria Math"/>
                    <w:color w:val="000000"/>
                  </w:rPr>
                  <m:t>H</m:t>
                </m:r>
              </m:e>
              <m:sup>
                <m:r>
                  <w:rPr>
                    <w:rFonts w:ascii="Cambria Math" w:eastAsia="Cambria Math" w:hAnsi="Cambria Math"/>
                    <w:color w:val="000000"/>
                  </w:rPr>
                  <m:t>+</m:t>
                </m:r>
              </m:sup>
            </m:sSup>
            <m:sSup>
              <m:sSupPr>
                <m:ctrlPr>
                  <w:rPr>
                    <w:rFonts w:ascii="Cambria Math" w:eastAsia="Cambria Math" w:hAnsi="Cambria Math"/>
                    <w:color w:val="000000"/>
                  </w:rPr>
                </m:ctrlPr>
              </m:sSupPr>
              <m:e>
                <m:r>
                  <w:rPr>
                    <w:rFonts w:ascii="Cambria Math" w:eastAsia="Cambria Math" w:hAnsi="Cambria Math"/>
                    <w:color w:val="000000"/>
                  </w:rPr>
                  <m:t>]</m:t>
                </m:r>
              </m:e>
              <m:sup>
                <m:r>
                  <w:rPr>
                    <w:rFonts w:ascii="Cambria Math" w:eastAsia="Cambria Math" w:hAnsi="Cambria Math"/>
                    <w:color w:val="000000"/>
                  </w:rPr>
                  <m:t>2</m:t>
                </m:r>
              </m:sup>
            </m:sSup>
            <m:r>
              <w:rPr>
                <w:rFonts w:ascii="Cambria Math" w:eastAsia="Cambria Math" w:hAnsi="Cambria Math"/>
                <w:color w:val="000000"/>
              </w:rPr>
              <m:t>+</m:t>
            </m:r>
            <m:d>
              <m:dPr>
                <m:begChr m:val="["/>
                <m:endChr m:val="]"/>
                <m:ctrlPr>
                  <w:rPr>
                    <w:rFonts w:ascii="Cambria Math" w:eastAsia="Cambria Math" w:hAnsi="Cambria Math"/>
                    <w:color w:val="000000"/>
                  </w:rPr>
                </m:ctrlPr>
              </m:dPr>
              <m:e>
                <m:sSup>
                  <m:sSupPr>
                    <m:ctrlPr>
                      <w:rPr>
                        <w:rFonts w:ascii="Cambria Math" w:eastAsia="Cambria Math" w:hAnsi="Cambria Math"/>
                        <w:color w:val="000000"/>
                      </w:rPr>
                    </m:ctrlPr>
                  </m:sSupPr>
                  <m:e>
                    <m:r>
                      <w:rPr>
                        <w:rFonts w:ascii="Cambria Math" w:eastAsia="Cambria Math" w:hAnsi="Cambria Math"/>
                        <w:color w:val="000000"/>
                      </w:rPr>
                      <m:t>H</m:t>
                    </m:r>
                  </m:e>
                  <m:sup>
                    <m:r>
                      <w:rPr>
                        <w:rFonts w:ascii="Cambria Math" w:eastAsia="Cambria Math" w:hAnsi="Cambria Math"/>
                        <w:color w:val="000000"/>
                      </w:rPr>
                      <m:t>+</m:t>
                    </m:r>
                  </m:sup>
                </m:sSup>
              </m:e>
            </m:d>
            <m:sSub>
              <m:sSubPr>
                <m:ctrlPr>
                  <w:rPr>
                    <w:rFonts w:ascii="Cambria Math" w:eastAsia="Cambria Math" w:hAnsi="Cambria Math"/>
                    <w:color w:val="000000"/>
                  </w:rPr>
                </m:ctrlPr>
              </m:sSubPr>
              <m:e>
                <m:r>
                  <w:rPr>
                    <w:rFonts w:ascii="Cambria Math" w:eastAsia="Cambria Math" w:hAnsi="Cambria Math"/>
                    <w:color w:val="000000"/>
                  </w:rPr>
                  <m:t>K</m:t>
                </m:r>
              </m:e>
              <m:sub>
                <m:r>
                  <w:rPr>
                    <w:rFonts w:ascii="Cambria Math" w:eastAsia="Cambria Math" w:hAnsi="Cambria Math"/>
                    <w:color w:val="000000"/>
                  </w:rPr>
                  <m:t>a1</m:t>
                </m:r>
              </m:sub>
            </m:sSub>
            <m:r>
              <w:rPr>
                <w:rFonts w:ascii="Cambria Math" w:eastAsia="Cambria Math" w:hAnsi="Cambria Math"/>
                <w:color w:val="000000"/>
              </w:rPr>
              <m:t>+</m:t>
            </m:r>
            <m:sSub>
              <m:sSubPr>
                <m:ctrlPr>
                  <w:rPr>
                    <w:rFonts w:ascii="Cambria Math" w:eastAsia="Cambria Math" w:hAnsi="Cambria Math"/>
                    <w:color w:val="000000"/>
                  </w:rPr>
                </m:ctrlPr>
              </m:sSubPr>
              <m:e>
                <m:sSub>
                  <m:sSubPr>
                    <m:ctrlPr>
                      <w:rPr>
                        <w:rFonts w:ascii="Cambria Math" w:eastAsia="Cambria Math" w:hAnsi="Cambria Math"/>
                        <w:color w:val="000000"/>
                      </w:rPr>
                    </m:ctrlPr>
                  </m:sSubPr>
                  <m:e>
                    <m:r>
                      <w:rPr>
                        <w:rFonts w:ascii="Cambria Math" w:eastAsia="Cambria Math" w:hAnsi="Cambria Math"/>
                        <w:color w:val="000000"/>
                      </w:rPr>
                      <m:t>K</m:t>
                    </m:r>
                  </m:e>
                  <m:sub>
                    <m:r>
                      <w:rPr>
                        <w:rFonts w:ascii="Cambria Math" w:eastAsia="Cambria Math" w:hAnsi="Cambria Math"/>
                        <w:color w:val="000000"/>
                      </w:rPr>
                      <m:t>a1</m:t>
                    </m:r>
                  </m:sub>
                </m:sSub>
                <m:r>
                  <w:rPr>
                    <w:rFonts w:ascii="Cambria Math" w:eastAsia="Cambria Math" w:hAnsi="Cambria Math"/>
                    <w:color w:val="000000"/>
                  </w:rPr>
                  <m:t>K</m:t>
                </m:r>
              </m:e>
              <m:sub>
                <m:r>
                  <w:rPr>
                    <w:rFonts w:ascii="Cambria Math" w:eastAsia="Cambria Math" w:hAnsi="Cambria Math"/>
                    <w:color w:val="000000"/>
                  </w:rPr>
                  <m:t>a2</m:t>
                </m:r>
              </m:sub>
            </m:sSub>
          </m:den>
        </m:f>
      </m:oMath>
      <w:r w:rsidRPr="0070582D">
        <w:rPr>
          <w:color w:val="000000"/>
        </w:rPr>
        <w:t xml:space="preserve">    (M) </w:t>
      </w:r>
    </w:p>
    <w:p w14:paraId="591FAC4B" w14:textId="77777777" w:rsidR="00C20D26" w:rsidRPr="0070582D" w:rsidRDefault="002B1E69">
      <w:pPr>
        <w:spacing w:before="40" w:line="259" w:lineRule="auto"/>
        <w:rPr>
          <w:color w:val="000000"/>
        </w:rPr>
      </w:pPr>
      <w:r w:rsidRPr="0070582D">
        <w:rPr>
          <w:color w:val="000000"/>
        </w:rPr>
        <w:t>- Điều kiện để có CaC</w:t>
      </w:r>
      <w:r w:rsidRPr="0070582D">
        <w:rPr>
          <w:color w:val="000000"/>
          <w:vertAlign w:val="subscript"/>
        </w:rPr>
        <w:t>2</w:t>
      </w:r>
      <w:r w:rsidRPr="0070582D">
        <w:rPr>
          <w:color w:val="000000"/>
        </w:rPr>
        <w:t>O</w:t>
      </w:r>
      <w:r w:rsidRPr="0070582D">
        <w:rPr>
          <w:color w:val="000000"/>
          <w:vertAlign w:val="subscript"/>
        </w:rPr>
        <w:t>4</w:t>
      </w:r>
      <w:r w:rsidRPr="0070582D">
        <w:rPr>
          <w:color w:val="000000"/>
        </w:rPr>
        <w:t xml:space="preserve"> bắt đầu kết tủa: </w:t>
      </w:r>
    </w:p>
    <w:p w14:paraId="2F2198C8" w14:textId="77777777" w:rsidR="00C20D26" w:rsidRPr="0070582D" w:rsidRDefault="002B1E69">
      <w:pPr>
        <w:spacing w:before="40" w:line="259" w:lineRule="auto"/>
        <w:rPr>
          <w:color w:val="000000"/>
        </w:rPr>
      </w:pPr>
      <w:r w:rsidRPr="0070582D">
        <w:rPr>
          <w:color w:val="000000"/>
        </w:rPr>
        <w:t>K</w:t>
      </w:r>
      <w:r w:rsidRPr="0070582D">
        <w:rPr>
          <w:color w:val="000000"/>
          <w:vertAlign w:val="subscript"/>
        </w:rPr>
        <w:t>s</w:t>
      </w:r>
      <w:r w:rsidRPr="0070582D">
        <w:rPr>
          <w:color w:val="000000"/>
        </w:rPr>
        <w:t xml:space="preserve"> = [Ca</w:t>
      </w:r>
      <w:r w:rsidRPr="0070582D">
        <w:rPr>
          <w:color w:val="000000"/>
          <w:vertAlign w:val="superscript"/>
        </w:rPr>
        <w:t>2+</w:t>
      </w:r>
      <w:r w:rsidRPr="0070582D">
        <w:rPr>
          <w:color w:val="000000"/>
        </w:rPr>
        <w:t>][C</w:t>
      </w:r>
      <w:r w:rsidRPr="0070582D">
        <w:rPr>
          <w:color w:val="000000"/>
          <w:vertAlign w:val="subscript"/>
        </w:rPr>
        <w:t>2</w:t>
      </w:r>
      <w:r w:rsidRPr="0070582D">
        <w:rPr>
          <w:color w:val="000000"/>
        </w:rPr>
        <w:t>O</w:t>
      </w:r>
      <w:r w:rsidRPr="0070582D">
        <w:rPr>
          <w:color w:val="000000"/>
          <w:vertAlign w:val="subscript"/>
        </w:rPr>
        <w:t>4</w:t>
      </w:r>
      <w:r w:rsidRPr="0070582D">
        <w:rPr>
          <w:color w:val="000000"/>
          <w:vertAlign w:val="superscript"/>
        </w:rPr>
        <w:t>2-</w:t>
      </w:r>
      <w:r w:rsidRPr="0070582D">
        <w:rPr>
          <w:color w:val="000000"/>
        </w:rPr>
        <w:t xml:space="preserve">] =  </w:t>
      </w:r>
      <m:oMath>
        <m:f>
          <m:fPr>
            <m:ctrlPr>
              <w:rPr>
                <w:rFonts w:ascii="Cambria Math" w:eastAsia="Cambria Math" w:hAnsi="Cambria Math"/>
                <w:color w:val="000000"/>
              </w:rPr>
            </m:ctrlPr>
          </m:fPr>
          <m:num>
            <m:r>
              <w:rPr>
                <w:rFonts w:ascii="Cambria Math" w:eastAsia="Cambria Math" w:hAnsi="Cambria Math"/>
                <w:color w:val="000000"/>
              </w:rPr>
              <m:t>10.0,01</m:t>
            </m:r>
          </m:num>
          <m:den>
            <m:sSub>
              <m:sSubPr>
                <m:ctrlPr>
                  <w:rPr>
                    <w:rFonts w:ascii="Cambria Math" w:eastAsia="Cambria Math" w:hAnsi="Cambria Math"/>
                    <w:color w:val="000000"/>
                  </w:rPr>
                </m:ctrlPr>
              </m:sSubPr>
              <m:e>
                <m:r>
                  <w:rPr>
                    <w:rFonts w:ascii="Cambria Math" w:eastAsia="Cambria Math" w:hAnsi="Cambria Math"/>
                    <w:color w:val="000000"/>
                  </w:rPr>
                  <m:t>V</m:t>
                </m:r>
              </m:e>
              <m:sub>
                <m:r>
                  <w:rPr>
                    <w:rFonts w:ascii="Cambria Math" w:eastAsia="Cambria Math" w:hAnsi="Cambria Math"/>
                    <w:color w:val="000000"/>
                  </w:rPr>
                  <m:t>1</m:t>
                </m:r>
              </m:sub>
            </m:sSub>
            <m:r>
              <w:rPr>
                <w:rFonts w:ascii="Cambria Math" w:eastAsia="Cambria Math" w:hAnsi="Cambria Math"/>
                <w:color w:val="000000"/>
              </w:rPr>
              <m:t>+10</m:t>
            </m:r>
          </m:den>
        </m:f>
      </m:oMath>
      <w:r w:rsidRPr="0070582D">
        <w:rPr>
          <w:color w:val="000000"/>
        </w:rPr>
        <w:t xml:space="preserve"> . </w:t>
      </w:r>
      <m:oMath>
        <m:f>
          <m:fPr>
            <m:ctrlPr>
              <w:rPr>
                <w:rFonts w:ascii="Cambria Math" w:eastAsia="Cambria Math" w:hAnsi="Cambria Math"/>
                <w:color w:val="000000"/>
              </w:rPr>
            </m:ctrlPr>
          </m:fPr>
          <m:num>
            <m:sSub>
              <m:sSubPr>
                <m:ctrlPr>
                  <w:rPr>
                    <w:rFonts w:ascii="Cambria Math" w:eastAsia="Cambria Math" w:hAnsi="Cambria Math"/>
                    <w:color w:val="000000"/>
                  </w:rPr>
                </m:ctrlPr>
              </m:sSubPr>
              <m:e>
                <m:r>
                  <w:rPr>
                    <w:rFonts w:ascii="Cambria Math" w:eastAsia="Cambria Math" w:hAnsi="Cambria Math"/>
                    <w:color w:val="000000"/>
                  </w:rPr>
                  <m:t>V</m:t>
                </m:r>
              </m:e>
              <m:sub>
                <m:r>
                  <w:rPr>
                    <w:rFonts w:ascii="Cambria Math" w:eastAsia="Cambria Math" w:hAnsi="Cambria Math"/>
                    <w:color w:val="000000"/>
                  </w:rPr>
                  <m:t>1</m:t>
                </m:r>
              </m:sub>
            </m:sSub>
            <m:r>
              <w:rPr>
                <w:rFonts w:ascii="Cambria Math" w:eastAsia="Cambria Math" w:hAnsi="Cambria Math"/>
                <w:color w:val="000000"/>
              </w:rPr>
              <m:t>.0,1</m:t>
            </m:r>
          </m:num>
          <m:den>
            <m:sSub>
              <m:sSubPr>
                <m:ctrlPr>
                  <w:rPr>
                    <w:rFonts w:ascii="Cambria Math" w:eastAsia="Cambria Math" w:hAnsi="Cambria Math"/>
                    <w:color w:val="000000"/>
                  </w:rPr>
                </m:ctrlPr>
              </m:sSubPr>
              <m:e>
                <m:r>
                  <w:rPr>
                    <w:rFonts w:ascii="Cambria Math" w:eastAsia="Cambria Math" w:hAnsi="Cambria Math"/>
                    <w:color w:val="000000"/>
                  </w:rPr>
                  <m:t>V</m:t>
                </m:r>
              </m:e>
              <m:sub>
                <m:r>
                  <w:rPr>
                    <w:rFonts w:ascii="Cambria Math" w:eastAsia="Cambria Math" w:hAnsi="Cambria Math"/>
                    <w:color w:val="000000"/>
                  </w:rPr>
                  <m:t>1</m:t>
                </m:r>
              </m:sub>
            </m:sSub>
            <m:r>
              <w:rPr>
                <w:rFonts w:ascii="Cambria Math" w:eastAsia="Cambria Math" w:hAnsi="Cambria Math"/>
                <w:color w:val="000000"/>
              </w:rPr>
              <m:t>+10</m:t>
            </m:r>
          </m:den>
        </m:f>
        <m:r>
          <w:rPr>
            <w:rFonts w:ascii="Cambria Math" w:eastAsia="Cambria Math" w:hAnsi="Cambria Math"/>
            <w:color w:val="000000"/>
          </w:rPr>
          <m:t>.</m:t>
        </m:r>
        <m:f>
          <m:fPr>
            <m:ctrlPr>
              <w:rPr>
                <w:rFonts w:ascii="Cambria Math" w:eastAsia="Cambria Math" w:hAnsi="Cambria Math"/>
                <w:color w:val="000000"/>
              </w:rPr>
            </m:ctrlPr>
          </m:fPr>
          <m:num>
            <m:sSub>
              <m:sSubPr>
                <m:ctrlPr>
                  <w:rPr>
                    <w:rFonts w:ascii="Cambria Math" w:eastAsia="Cambria Math" w:hAnsi="Cambria Math"/>
                    <w:color w:val="000000"/>
                  </w:rPr>
                </m:ctrlPr>
              </m:sSubPr>
              <m:e>
                <m:sSub>
                  <m:sSubPr>
                    <m:ctrlPr>
                      <w:rPr>
                        <w:rFonts w:ascii="Cambria Math" w:eastAsia="Cambria Math" w:hAnsi="Cambria Math"/>
                        <w:color w:val="000000"/>
                      </w:rPr>
                    </m:ctrlPr>
                  </m:sSubPr>
                  <m:e>
                    <m:r>
                      <w:rPr>
                        <w:rFonts w:ascii="Cambria Math" w:eastAsia="Cambria Math" w:hAnsi="Cambria Math"/>
                        <w:color w:val="000000"/>
                      </w:rPr>
                      <m:t>K</m:t>
                    </m:r>
                  </m:e>
                  <m:sub>
                    <m:r>
                      <w:rPr>
                        <w:rFonts w:ascii="Cambria Math" w:eastAsia="Cambria Math" w:hAnsi="Cambria Math"/>
                        <w:color w:val="000000"/>
                      </w:rPr>
                      <m:t>a1</m:t>
                    </m:r>
                  </m:sub>
                </m:sSub>
                <m:r>
                  <w:rPr>
                    <w:rFonts w:ascii="Cambria Math" w:eastAsia="Cambria Math" w:hAnsi="Cambria Math"/>
                    <w:color w:val="000000"/>
                  </w:rPr>
                  <m:t>K</m:t>
                </m:r>
              </m:e>
              <m:sub>
                <m:r>
                  <w:rPr>
                    <w:rFonts w:ascii="Cambria Math" w:eastAsia="Cambria Math" w:hAnsi="Cambria Math"/>
                    <w:color w:val="000000"/>
                  </w:rPr>
                  <m:t>a2</m:t>
                </m:r>
              </m:sub>
            </m:sSub>
          </m:num>
          <m:den>
            <m:r>
              <w:rPr>
                <w:rFonts w:ascii="Cambria Math" w:eastAsia="Cambria Math" w:hAnsi="Cambria Math"/>
                <w:color w:val="000000"/>
              </w:rPr>
              <m:t>[</m:t>
            </m:r>
            <m:sSup>
              <m:sSupPr>
                <m:ctrlPr>
                  <w:rPr>
                    <w:rFonts w:ascii="Cambria Math" w:eastAsia="Cambria Math" w:hAnsi="Cambria Math"/>
                    <w:color w:val="000000"/>
                  </w:rPr>
                </m:ctrlPr>
              </m:sSupPr>
              <m:e>
                <m:r>
                  <w:rPr>
                    <w:rFonts w:ascii="Cambria Math" w:eastAsia="Cambria Math" w:hAnsi="Cambria Math"/>
                    <w:color w:val="000000"/>
                  </w:rPr>
                  <m:t>H</m:t>
                </m:r>
              </m:e>
              <m:sup>
                <m:r>
                  <w:rPr>
                    <w:rFonts w:ascii="Cambria Math" w:eastAsia="Cambria Math" w:hAnsi="Cambria Math"/>
                    <w:color w:val="000000"/>
                  </w:rPr>
                  <m:t>+</m:t>
                </m:r>
              </m:sup>
            </m:sSup>
            <m:sSup>
              <m:sSupPr>
                <m:ctrlPr>
                  <w:rPr>
                    <w:rFonts w:ascii="Cambria Math" w:eastAsia="Cambria Math" w:hAnsi="Cambria Math"/>
                    <w:color w:val="000000"/>
                  </w:rPr>
                </m:ctrlPr>
              </m:sSupPr>
              <m:e>
                <m:r>
                  <w:rPr>
                    <w:rFonts w:ascii="Cambria Math" w:eastAsia="Cambria Math" w:hAnsi="Cambria Math"/>
                    <w:color w:val="000000"/>
                  </w:rPr>
                  <m:t>]</m:t>
                </m:r>
              </m:e>
              <m:sup>
                <m:r>
                  <w:rPr>
                    <w:rFonts w:ascii="Cambria Math" w:eastAsia="Cambria Math" w:hAnsi="Cambria Math"/>
                    <w:color w:val="000000"/>
                  </w:rPr>
                  <m:t>2</m:t>
                </m:r>
              </m:sup>
            </m:sSup>
            <m:r>
              <w:rPr>
                <w:rFonts w:ascii="Cambria Math" w:eastAsia="Cambria Math" w:hAnsi="Cambria Math"/>
                <w:color w:val="000000"/>
              </w:rPr>
              <m:t>+</m:t>
            </m:r>
            <m:d>
              <m:dPr>
                <m:begChr m:val="["/>
                <m:endChr m:val="]"/>
                <m:ctrlPr>
                  <w:rPr>
                    <w:rFonts w:ascii="Cambria Math" w:eastAsia="Cambria Math" w:hAnsi="Cambria Math"/>
                    <w:color w:val="000000"/>
                  </w:rPr>
                </m:ctrlPr>
              </m:dPr>
              <m:e>
                <m:sSup>
                  <m:sSupPr>
                    <m:ctrlPr>
                      <w:rPr>
                        <w:rFonts w:ascii="Cambria Math" w:eastAsia="Cambria Math" w:hAnsi="Cambria Math"/>
                        <w:color w:val="000000"/>
                      </w:rPr>
                    </m:ctrlPr>
                  </m:sSupPr>
                  <m:e>
                    <m:r>
                      <w:rPr>
                        <w:rFonts w:ascii="Cambria Math" w:eastAsia="Cambria Math" w:hAnsi="Cambria Math"/>
                        <w:color w:val="000000"/>
                      </w:rPr>
                      <m:t>H</m:t>
                    </m:r>
                  </m:e>
                  <m:sup>
                    <m:r>
                      <w:rPr>
                        <w:rFonts w:ascii="Cambria Math" w:eastAsia="Cambria Math" w:hAnsi="Cambria Math"/>
                        <w:color w:val="000000"/>
                      </w:rPr>
                      <m:t>+</m:t>
                    </m:r>
                  </m:sup>
                </m:sSup>
              </m:e>
            </m:d>
            <m:sSub>
              <m:sSubPr>
                <m:ctrlPr>
                  <w:rPr>
                    <w:rFonts w:ascii="Cambria Math" w:eastAsia="Cambria Math" w:hAnsi="Cambria Math"/>
                    <w:color w:val="000000"/>
                  </w:rPr>
                </m:ctrlPr>
              </m:sSubPr>
              <m:e>
                <m:r>
                  <w:rPr>
                    <w:rFonts w:ascii="Cambria Math" w:eastAsia="Cambria Math" w:hAnsi="Cambria Math"/>
                    <w:color w:val="000000"/>
                  </w:rPr>
                  <m:t>K</m:t>
                </m:r>
              </m:e>
              <m:sub>
                <m:r>
                  <w:rPr>
                    <w:rFonts w:ascii="Cambria Math" w:eastAsia="Cambria Math" w:hAnsi="Cambria Math"/>
                    <w:color w:val="000000"/>
                  </w:rPr>
                  <m:t>a1</m:t>
                </m:r>
              </m:sub>
            </m:sSub>
            <m:r>
              <w:rPr>
                <w:rFonts w:ascii="Cambria Math" w:eastAsia="Cambria Math" w:hAnsi="Cambria Math"/>
                <w:color w:val="000000"/>
              </w:rPr>
              <m:t>+</m:t>
            </m:r>
            <m:sSub>
              <m:sSubPr>
                <m:ctrlPr>
                  <w:rPr>
                    <w:rFonts w:ascii="Cambria Math" w:eastAsia="Cambria Math" w:hAnsi="Cambria Math"/>
                    <w:color w:val="000000"/>
                  </w:rPr>
                </m:ctrlPr>
              </m:sSubPr>
              <m:e>
                <m:sSub>
                  <m:sSubPr>
                    <m:ctrlPr>
                      <w:rPr>
                        <w:rFonts w:ascii="Cambria Math" w:eastAsia="Cambria Math" w:hAnsi="Cambria Math"/>
                        <w:color w:val="000000"/>
                      </w:rPr>
                    </m:ctrlPr>
                  </m:sSubPr>
                  <m:e>
                    <m:r>
                      <w:rPr>
                        <w:rFonts w:ascii="Cambria Math" w:eastAsia="Cambria Math" w:hAnsi="Cambria Math"/>
                        <w:color w:val="000000"/>
                      </w:rPr>
                      <m:t>K</m:t>
                    </m:r>
                  </m:e>
                  <m:sub>
                    <m:r>
                      <w:rPr>
                        <w:rFonts w:ascii="Cambria Math" w:eastAsia="Cambria Math" w:hAnsi="Cambria Math"/>
                        <w:color w:val="000000"/>
                      </w:rPr>
                      <m:t>a1</m:t>
                    </m:r>
                  </m:sub>
                </m:sSub>
                <m:r>
                  <w:rPr>
                    <w:rFonts w:ascii="Cambria Math" w:eastAsia="Cambria Math" w:hAnsi="Cambria Math"/>
                    <w:color w:val="000000"/>
                  </w:rPr>
                  <m:t>K</m:t>
                </m:r>
              </m:e>
              <m:sub>
                <m:r>
                  <w:rPr>
                    <w:rFonts w:ascii="Cambria Math" w:eastAsia="Cambria Math" w:hAnsi="Cambria Math"/>
                    <w:color w:val="000000"/>
                  </w:rPr>
                  <m:t>a2</m:t>
                </m:r>
              </m:sub>
            </m:sSub>
          </m:den>
        </m:f>
      </m:oMath>
      <w:r w:rsidRPr="0070582D">
        <w:rPr>
          <w:color w:val="000000"/>
        </w:rPr>
        <w:t xml:space="preserve"> = 10</w:t>
      </w:r>
      <w:r w:rsidRPr="0070582D">
        <w:rPr>
          <w:color w:val="000000"/>
          <w:vertAlign w:val="superscript"/>
        </w:rPr>
        <w:t xml:space="preserve">-8,75 </w:t>
      </w:r>
      <w:r w:rsidRPr="0070582D">
        <w:rPr>
          <w:color w:val="000000"/>
        </w:rPr>
        <w:t xml:space="preserve"> (*) </w:t>
      </w:r>
    </w:p>
    <w:p w14:paraId="36EEFAD6" w14:textId="77777777" w:rsidR="00C20D26" w:rsidRPr="0070582D" w:rsidRDefault="002B1E69">
      <w:pPr>
        <w:spacing w:before="40" w:line="259" w:lineRule="auto"/>
        <w:rPr>
          <w:color w:val="000000"/>
        </w:rPr>
      </w:pPr>
      <w:r w:rsidRPr="0070582D">
        <w:rPr>
          <w:color w:val="000000"/>
        </w:rPr>
        <w:t>Vì K</w:t>
      </w:r>
      <w:r w:rsidRPr="0070582D">
        <w:rPr>
          <w:color w:val="000000"/>
          <w:vertAlign w:val="subscript"/>
        </w:rPr>
        <w:t>S</w:t>
      </w:r>
      <w:r w:rsidRPr="0070582D">
        <w:rPr>
          <w:color w:val="000000"/>
        </w:rPr>
        <w:t>(CaC</w:t>
      </w:r>
      <w:r w:rsidRPr="0070582D">
        <w:rPr>
          <w:color w:val="000000"/>
          <w:vertAlign w:val="subscript"/>
        </w:rPr>
        <w:t>2</w:t>
      </w:r>
      <w:r w:rsidRPr="0070582D">
        <w:rPr>
          <w:color w:val="000000"/>
        </w:rPr>
        <w:t>O</w:t>
      </w:r>
      <w:r w:rsidRPr="0070582D">
        <w:rPr>
          <w:color w:val="000000"/>
          <w:vertAlign w:val="subscript"/>
        </w:rPr>
        <w:t>4</w:t>
      </w:r>
      <w:r w:rsidRPr="0070582D">
        <w:rPr>
          <w:color w:val="000000"/>
        </w:rPr>
        <w:t>) = 10</w:t>
      </w:r>
      <w:r w:rsidRPr="0070582D">
        <w:rPr>
          <w:color w:val="000000"/>
          <w:vertAlign w:val="superscript"/>
        </w:rPr>
        <w:t xml:space="preserve">-8,75 </w:t>
      </w:r>
      <w:r w:rsidRPr="0070582D">
        <w:rPr>
          <w:color w:val="000000"/>
        </w:rPr>
        <w:t>không quá lớn, và C(H</w:t>
      </w:r>
      <w:r w:rsidRPr="0070582D">
        <w:rPr>
          <w:color w:val="000000"/>
          <w:vertAlign w:val="subscript"/>
        </w:rPr>
        <w:t>2</w:t>
      </w:r>
      <w:r w:rsidRPr="0070582D">
        <w:rPr>
          <w:color w:val="000000"/>
        </w:rPr>
        <w:t>C</w:t>
      </w:r>
      <w:r w:rsidRPr="0070582D">
        <w:rPr>
          <w:color w:val="000000"/>
          <w:vertAlign w:val="subscript"/>
        </w:rPr>
        <w:t>2</w:t>
      </w:r>
      <w:r w:rsidRPr="0070582D">
        <w:rPr>
          <w:color w:val="000000"/>
        </w:rPr>
        <w:t>O</w:t>
      </w:r>
      <w:r w:rsidRPr="0070582D">
        <w:rPr>
          <w:color w:val="000000"/>
          <w:vertAlign w:val="subscript"/>
        </w:rPr>
        <w:t>4</w:t>
      </w:r>
      <w:r w:rsidRPr="0070582D">
        <w:rPr>
          <w:color w:val="000000"/>
        </w:rPr>
        <w:t>) &gt;&gt; C(Ca</w:t>
      </w:r>
      <w:r w:rsidRPr="0070582D">
        <w:rPr>
          <w:color w:val="000000"/>
          <w:vertAlign w:val="superscript"/>
        </w:rPr>
        <w:t>2+</w:t>
      </w:r>
      <w:r w:rsidRPr="0070582D">
        <w:rPr>
          <w:color w:val="000000"/>
        </w:rPr>
        <w:t xml:space="preserve">) </w:t>
      </w:r>
    </w:p>
    <w:p w14:paraId="0919B6D7" w14:textId="77777777" w:rsidR="00C20D26" w:rsidRPr="0070582D" w:rsidRDefault="002B1E69">
      <w:pPr>
        <w:spacing w:before="40" w:line="259" w:lineRule="auto"/>
        <w:rPr>
          <w:color w:val="000000"/>
        </w:rPr>
      </w:pPr>
      <w:r w:rsidRPr="0070582D">
        <w:rPr>
          <w:color w:val="000000"/>
        </w:rPr>
        <w:t>nên giả sử V</w:t>
      </w:r>
      <w:r w:rsidRPr="0070582D">
        <w:rPr>
          <w:color w:val="000000"/>
          <w:vertAlign w:val="subscript"/>
        </w:rPr>
        <w:t>1</w:t>
      </w:r>
      <w:r w:rsidRPr="0070582D">
        <w:rPr>
          <w:color w:val="000000"/>
        </w:rPr>
        <w:t xml:space="preserve"> &lt;&lt; 10,0 mL và [H</w:t>
      </w:r>
      <w:r w:rsidRPr="0070582D">
        <w:rPr>
          <w:color w:val="000000"/>
          <w:vertAlign w:val="superscript"/>
        </w:rPr>
        <w:t>+</w:t>
      </w:r>
      <w:r w:rsidRPr="0070582D">
        <w:rPr>
          <w:color w:val="000000"/>
        </w:rPr>
        <w:t>] ~ C</w:t>
      </w:r>
      <w:r w:rsidRPr="0070582D">
        <w:rPr>
          <w:color w:val="000000"/>
          <w:vertAlign w:val="subscript"/>
        </w:rPr>
        <w:t>HCl</w:t>
      </w:r>
      <w:r w:rsidRPr="0070582D">
        <w:rPr>
          <w:color w:val="000000"/>
        </w:rPr>
        <w:t xml:space="preserve"> = 10</w:t>
      </w:r>
      <w:r w:rsidRPr="0070582D">
        <w:rPr>
          <w:color w:val="000000"/>
          <w:vertAlign w:val="superscript"/>
        </w:rPr>
        <w:t>-3</w:t>
      </w:r>
      <w:r w:rsidRPr="0070582D">
        <w:rPr>
          <w:color w:val="000000"/>
        </w:rPr>
        <w:t xml:space="preserve"> M.</w:t>
      </w:r>
    </w:p>
    <w:p w14:paraId="3A881A71" w14:textId="77777777" w:rsidR="00C20D26" w:rsidRPr="0070582D" w:rsidRDefault="002B1E69">
      <w:pPr>
        <w:spacing w:before="40" w:line="259" w:lineRule="auto"/>
        <w:rPr>
          <w:color w:val="000000"/>
        </w:rPr>
      </w:pPr>
      <w:r w:rsidRPr="0070582D">
        <w:rPr>
          <w:color w:val="000000"/>
        </w:rPr>
        <w:t>Từ (*) tính được V</w:t>
      </w:r>
      <w:r w:rsidRPr="0070582D">
        <w:rPr>
          <w:color w:val="000000"/>
          <w:vertAlign w:val="subscript"/>
        </w:rPr>
        <w:t>1</w:t>
      </w:r>
      <w:r w:rsidRPr="0070582D">
        <w:rPr>
          <w:color w:val="000000"/>
        </w:rPr>
        <w:t xml:space="preserve"> = 3,4.10</w:t>
      </w:r>
      <w:r w:rsidRPr="0070582D">
        <w:rPr>
          <w:color w:val="000000"/>
          <w:vertAlign w:val="superscript"/>
        </w:rPr>
        <w:t>-4</w:t>
      </w:r>
      <w:r w:rsidRPr="0070582D">
        <w:rPr>
          <w:color w:val="000000"/>
        </w:rPr>
        <w:t xml:space="preserve"> mL</w:t>
      </w:r>
    </w:p>
    <w:p w14:paraId="126B2DB5" w14:textId="77777777" w:rsidR="00C20D26" w:rsidRPr="0070582D" w:rsidRDefault="002B1E69">
      <w:pPr>
        <w:spacing w:before="40" w:line="259" w:lineRule="auto"/>
        <w:rPr>
          <w:color w:val="000000"/>
        </w:rPr>
      </w:pPr>
      <w:r w:rsidRPr="0070582D">
        <w:rPr>
          <w:color w:val="000000"/>
        </w:rPr>
        <w:t>Thể tích dd H</w:t>
      </w:r>
      <w:r w:rsidRPr="0070582D">
        <w:rPr>
          <w:color w:val="000000"/>
          <w:vertAlign w:val="subscript"/>
        </w:rPr>
        <w:t>2</w:t>
      </w:r>
      <w:r w:rsidRPr="0070582D">
        <w:rPr>
          <w:color w:val="000000"/>
        </w:rPr>
        <w:t>C</w:t>
      </w:r>
      <w:r w:rsidRPr="0070582D">
        <w:rPr>
          <w:color w:val="000000"/>
          <w:vertAlign w:val="subscript"/>
        </w:rPr>
        <w:t>2</w:t>
      </w:r>
      <w:r w:rsidRPr="0070582D">
        <w:rPr>
          <w:color w:val="000000"/>
        </w:rPr>
        <w:t>O</w:t>
      </w:r>
      <w:r w:rsidRPr="0070582D">
        <w:rPr>
          <w:color w:val="000000"/>
          <w:vertAlign w:val="subscript"/>
        </w:rPr>
        <w:t>4</w:t>
      </w:r>
      <w:r w:rsidRPr="0070582D">
        <w:rPr>
          <w:color w:val="000000"/>
        </w:rPr>
        <w:t xml:space="preserve"> = 3,4.10</w:t>
      </w:r>
      <w:r w:rsidRPr="0070582D">
        <w:rPr>
          <w:color w:val="000000"/>
          <w:vertAlign w:val="superscript"/>
        </w:rPr>
        <w:t>-4</w:t>
      </w:r>
      <w:r w:rsidRPr="0070582D">
        <w:rPr>
          <w:color w:val="000000"/>
        </w:rPr>
        <w:t xml:space="preserve"> mL &lt;&lt; V</w:t>
      </w:r>
      <w:r w:rsidRPr="0070582D">
        <w:rPr>
          <w:color w:val="000000"/>
          <w:vertAlign w:val="subscript"/>
        </w:rPr>
        <w:t>dd Y</w:t>
      </w:r>
      <w:r w:rsidRPr="0070582D">
        <w:rPr>
          <w:color w:val="000000"/>
        </w:rPr>
        <w:t xml:space="preserve"> nên giả sử là hợp lí.</w:t>
      </w:r>
    </w:p>
    <w:p w14:paraId="34C52543" w14:textId="77777777" w:rsidR="00C20D26" w:rsidRPr="0070582D" w:rsidRDefault="00C20D26">
      <w:pPr>
        <w:pBdr>
          <w:top w:val="nil"/>
          <w:left w:val="nil"/>
          <w:bottom w:val="nil"/>
          <w:right w:val="nil"/>
          <w:between w:val="nil"/>
        </w:pBdr>
        <w:spacing w:line="288" w:lineRule="auto"/>
        <w:jc w:val="both"/>
        <w:rPr>
          <w:b/>
          <w:color w:val="000000"/>
        </w:rPr>
      </w:pPr>
    </w:p>
    <w:p w14:paraId="0A335123" w14:textId="77777777" w:rsidR="00C20D26" w:rsidRPr="0070582D" w:rsidRDefault="002B1E69">
      <w:pPr>
        <w:numPr>
          <w:ilvl w:val="0"/>
          <w:numId w:val="30"/>
        </w:numPr>
        <w:pBdr>
          <w:top w:val="nil"/>
          <w:left w:val="nil"/>
          <w:bottom w:val="nil"/>
          <w:right w:val="nil"/>
          <w:between w:val="nil"/>
        </w:pBdr>
        <w:spacing w:line="288" w:lineRule="auto"/>
        <w:ind w:left="360"/>
        <w:jc w:val="both"/>
        <w:rPr>
          <w:b/>
          <w:color w:val="000000"/>
        </w:rPr>
      </w:pPr>
      <w:r w:rsidRPr="0070582D">
        <w:rPr>
          <w:b/>
          <w:color w:val="000000"/>
        </w:rPr>
        <w:t xml:space="preserve">Acid – base – muối: định nghĩa, phân loại, danh pháp, tính chất chung, tính acid – base của các ion. Phản ứng trao đổi ion. </w:t>
      </w:r>
    </w:p>
    <w:p w14:paraId="6DBC5E5D" w14:textId="77777777" w:rsidR="00C20D26" w:rsidRPr="0070582D" w:rsidRDefault="00C20D26">
      <w:pPr>
        <w:pBdr>
          <w:top w:val="nil"/>
          <w:left w:val="nil"/>
          <w:bottom w:val="nil"/>
          <w:right w:val="nil"/>
          <w:between w:val="nil"/>
        </w:pBdr>
        <w:spacing w:line="288" w:lineRule="auto"/>
        <w:jc w:val="both"/>
        <w:rPr>
          <w:b/>
          <w:color w:val="000000"/>
        </w:rPr>
      </w:pPr>
    </w:p>
    <w:p w14:paraId="6E7D0DE5" w14:textId="77777777" w:rsidR="00C20D26" w:rsidRPr="0070582D" w:rsidRDefault="002B1E69">
      <w:pPr>
        <w:pBdr>
          <w:top w:val="single" w:sz="4" w:space="1" w:color="000000"/>
          <w:left w:val="single" w:sz="4" w:space="4" w:color="000000"/>
          <w:bottom w:val="single" w:sz="4" w:space="1" w:color="000000"/>
          <w:right w:val="single" w:sz="4" w:space="4" w:color="000000"/>
        </w:pBdr>
        <w:tabs>
          <w:tab w:val="left" w:pos="284"/>
          <w:tab w:val="left" w:pos="567"/>
        </w:tabs>
        <w:spacing w:before="30" w:line="264" w:lineRule="auto"/>
        <w:ind w:left="284" w:right="-24" w:hanging="284"/>
        <w:jc w:val="both"/>
      </w:pPr>
      <w:r w:rsidRPr="0070582D">
        <w:rPr>
          <w:b/>
        </w:rPr>
        <w:t xml:space="preserve">Bài 1: </w:t>
      </w:r>
      <w:r w:rsidRPr="0070582D">
        <w:t xml:space="preserve"> Hãy cho biết và giải thích các phân tử và ion nào là acid, base, trung tính hay lưỡng tính theo thuyết Bronstet: HI, CH</w:t>
      </w:r>
      <w:r w:rsidRPr="0070582D">
        <w:rPr>
          <w:vertAlign w:val="subscript"/>
        </w:rPr>
        <w:t>3</w:t>
      </w:r>
      <w:r w:rsidRPr="0070582D">
        <w:t>COO</w:t>
      </w:r>
      <w:r w:rsidRPr="0070582D">
        <w:rPr>
          <w:vertAlign w:val="superscript"/>
        </w:rPr>
        <w:t>-</w:t>
      </w:r>
      <w:r w:rsidRPr="0070582D">
        <w:t>, H</w:t>
      </w:r>
      <w:r w:rsidRPr="0070582D">
        <w:rPr>
          <w:vertAlign w:val="subscript"/>
        </w:rPr>
        <w:t>2</w:t>
      </w:r>
      <w:r w:rsidRPr="0070582D">
        <w:t>PO</w:t>
      </w:r>
      <w:r w:rsidRPr="0070582D">
        <w:rPr>
          <w:vertAlign w:val="subscript"/>
        </w:rPr>
        <w:t>4</w:t>
      </w:r>
      <w:r w:rsidRPr="0070582D">
        <w:rPr>
          <w:vertAlign w:val="superscript"/>
        </w:rPr>
        <w:t>-</w:t>
      </w:r>
      <w:r w:rsidRPr="0070582D">
        <w:t>, PO</w:t>
      </w:r>
      <w:r w:rsidRPr="0070582D">
        <w:rPr>
          <w:vertAlign w:val="subscript"/>
        </w:rPr>
        <w:t>4</w:t>
      </w:r>
      <w:r w:rsidRPr="0070582D">
        <w:rPr>
          <w:vertAlign w:val="superscript"/>
        </w:rPr>
        <w:t>3-</w:t>
      </w:r>
      <w:r w:rsidRPr="0070582D">
        <w:t>, NH</w:t>
      </w:r>
      <w:r w:rsidRPr="0070582D">
        <w:rPr>
          <w:vertAlign w:val="subscript"/>
        </w:rPr>
        <w:t>3</w:t>
      </w:r>
      <w:r w:rsidRPr="0070582D">
        <w:t>, S</w:t>
      </w:r>
      <w:r w:rsidRPr="0070582D">
        <w:rPr>
          <w:vertAlign w:val="superscript"/>
        </w:rPr>
        <w:t>2-</w:t>
      </w:r>
      <w:r w:rsidRPr="0070582D">
        <w:t>, HPO</w:t>
      </w:r>
      <w:r w:rsidRPr="0070582D">
        <w:rPr>
          <w:vertAlign w:val="subscript"/>
        </w:rPr>
        <w:t>4</w:t>
      </w:r>
      <w:r w:rsidRPr="0070582D">
        <w:rPr>
          <w:vertAlign w:val="superscript"/>
        </w:rPr>
        <w:t>2-</w:t>
      </w:r>
      <w:r w:rsidRPr="0070582D">
        <w:t>, Na</w:t>
      </w:r>
      <w:r w:rsidRPr="0070582D">
        <w:rPr>
          <w:vertAlign w:val="superscript"/>
        </w:rPr>
        <w:t>+</w:t>
      </w:r>
      <w:r w:rsidRPr="0070582D">
        <w:t>, NH</w:t>
      </w:r>
      <w:r w:rsidRPr="0070582D">
        <w:rPr>
          <w:vertAlign w:val="subscript"/>
        </w:rPr>
        <w:t>4</w:t>
      </w:r>
      <w:r w:rsidRPr="0070582D">
        <w:rPr>
          <w:vertAlign w:val="superscript"/>
        </w:rPr>
        <w:t>+</w:t>
      </w:r>
      <w:r w:rsidRPr="0070582D">
        <w:t>, CO</w:t>
      </w:r>
      <w:r w:rsidRPr="0070582D">
        <w:rPr>
          <w:vertAlign w:val="subscript"/>
        </w:rPr>
        <w:t>3</w:t>
      </w:r>
      <w:r w:rsidRPr="0070582D">
        <w:rPr>
          <w:vertAlign w:val="superscript"/>
        </w:rPr>
        <w:t>2-</w:t>
      </w:r>
      <w:r w:rsidRPr="0070582D">
        <w:t>, K</w:t>
      </w:r>
      <w:r w:rsidRPr="0070582D">
        <w:rPr>
          <w:vertAlign w:val="superscript"/>
        </w:rPr>
        <w:t>+</w:t>
      </w:r>
      <w:r w:rsidRPr="0070582D">
        <w:t>, Cl</w:t>
      </w:r>
      <w:r w:rsidRPr="0070582D">
        <w:rPr>
          <w:vertAlign w:val="superscript"/>
        </w:rPr>
        <w:t>-</w:t>
      </w:r>
      <w:r w:rsidRPr="0070582D">
        <w:t>.</w:t>
      </w:r>
    </w:p>
    <w:p w14:paraId="4E8AEAA0" w14:textId="77777777" w:rsidR="00C20D26" w:rsidRPr="0070582D" w:rsidRDefault="002B1E69">
      <w:pPr>
        <w:pBdr>
          <w:top w:val="nil"/>
          <w:left w:val="nil"/>
          <w:bottom w:val="nil"/>
          <w:right w:val="nil"/>
          <w:between w:val="nil"/>
        </w:pBdr>
        <w:tabs>
          <w:tab w:val="left" w:pos="284"/>
          <w:tab w:val="left" w:pos="567"/>
          <w:tab w:val="left" w:pos="3135"/>
        </w:tabs>
        <w:spacing w:before="30" w:line="264" w:lineRule="auto"/>
        <w:ind w:left="284" w:hanging="284"/>
        <w:jc w:val="center"/>
        <w:rPr>
          <w:i/>
          <w:color w:val="000000"/>
        </w:rPr>
      </w:pPr>
      <w:r w:rsidRPr="0070582D">
        <w:rPr>
          <w:b/>
          <w:i/>
          <w:color w:val="000000"/>
        </w:rPr>
        <w:t>Hướng dẫn giải</w:t>
      </w:r>
    </w:p>
    <w:p w14:paraId="4257CD46" w14:textId="77777777" w:rsidR="00C20D26" w:rsidRPr="0070582D" w:rsidRDefault="002B1E69">
      <w:pPr>
        <w:numPr>
          <w:ilvl w:val="0"/>
          <w:numId w:val="33"/>
        </w:num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HI + H</w:t>
      </w:r>
      <w:r w:rsidRPr="0070582D">
        <w:rPr>
          <w:color w:val="000000"/>
          <w:vertAlign w:val="subscript"/>
        </w:rPr>
        <w:t>2</w:t>
      </w:r>
      <w:r w:rsidRPr="0070582D">
        <w:rPr>
          <w:color w:val="000000"/>
        </w:rPr>
        <w:t xml:space="preserve">O </w:t>
      </w:r>
      <w:r w:rsidRPr="0070582D">
        <w:rPr>
          <w:color w:val="000000"/>
          <w:vertAlign w:val="subscript"/>
        </w:rPr>
        <w:object w:dxaOrig="598" w:dyaOrig="337" w14:anchorId="3906DC08">
          <v:shape id="_x0000_i1219" type="#_x0000_t75" style="width:30pt;height:17.25pt" o:ole="">
            <v:imagedata r:id="rId771" o:title=""/>
          </v:shape>
          <o:OLEObject Type="Embed" ProgID="Equation.DSMT4" ShapeID="_x0000_i1219" DrawAspect="Content" ObjectID="_1797847523" r:id="rId772"/>
        </w:object>
      </w:r>
      <w:r w:rsidRPr="0070582D">
        <w:rPr>
          <w:color w:val="000000"/>
        </w:rPr>
        <w:t xml:space="preserve"> H</w:t>
      </w:r>
      <w:r w:rsidRPr="0070582D">
        <w:rPr>
          <w:color w:val="000000"/>
          <w:vertAlign w:val="subscript"/>
        </w:rPr>
        <w:t>3</w:t>
      </w:r>
      <w:r w:rsidRPr="0070582D">
        <w:rPr>
          <w:color w:val="000000"/>
        </w:rPr>
        <w:t>O</w:t>
      </w:r>
      <w:r w:rsidRPr="0070582D">
        <w:rPr>
          <w:color w:val="000000"/>
          <w:vertAlign w:val="superscript"/>
        </w:rPr>
        <w:t>+</w:t>
      </w:r>
      <w:r w:rsidRPr="0070582D">
        <w:rPr>
          <w:color w:val="000000"/>
        </w:rPr>
        <w:t xml:space="preserve"> + I</w:t>
      </w:r>
      <w:r w:rsidRPr="0070582D">
        <w:rPr>
          <w:color w:val="000000"/>
          <w:vertAlign w:val="superscript"/>
        </w:rPr>
        <w:t>-</w:t>
      </w:r>
    </w:p>
    <w:p w14:paraId="3D6AC568" w14:textId="77777777" w:rsidR="00C20D26" w:rsidRPr="0070582D" w:rsidRDefault="002B1E69">
      <w:pPr>
        <w:pBdr>
          <w:top w:val="nil"/>
          <w:left w:val="nil"/>
          <w:bottom w:val="nil"/>
          <w:right w:val="nil"/>
          <w:between w:val="nil"/>
        </w:pBdr>
        <w:tabs>
          <w:tab w:val="left" w:pos="284"/>
          <w:tab w:val="left" w:pos="567"/>
          <w:tab w:val="left" w:pos="709"/>
          <w:tab w:val="left" w:pos="3135"/>
        </w:tabs>
        <w:spacing w:line="264" w:lineRule="auto"/>
        <w:ind w:left="284"/>
        <w:jc w:val="both"/>
        <w:rPr>
          <w:color w:val="000000"/>
        </w:rPr>
      </w:pPr>
      <w:r w:rsidRPr="0070582D">
        <w:rPr>
          <w:color w:val="000000"/>
        </w:rPr>
        <w:t>Do HI nhường H</w:t>
      </w:r>
      <w:r w:rsidRPr="0070582D">
        <w:rPr>
          <w:color w:val="000000"/>
          <w:vertAlign w:val="superscript"/>
        </w:rPr>
        <w:t>+</w:t>
      </w:r>
      <w:r w:rsidRPr="0070582D">
        <w:rPr>
          <w:color w:val="000000"/>
        </w:rPr>
        <w:t xml:space="preserve"> </w:t>
      </w:r>
      <w:r w:rsidRPr="0070582D">
        <w:rPr>
          <w:color w:val="000000"/>
          <w:vertAlign w:val="subscript"/>
        </w:rPr>
        <w:object w:dxaOrig="281" w:dyaOrig="206" w14:anchorId="5733F140">
          <v:shape id="_x0000_i1220" type="#_x0000_t75" style="width:14.25pt;height:10.5pt" o:ole="">
            <v:imagedata r:id="rId773" o:title=""/>
          </v:shape>
          <o:OLEObject Type="Embed" ProgID="Equation.DSMT4" ShapeID="_x0000_i1220" DrawAspect="Content" ObjectID="_1797847524" r:id="rId774"/>
        </w:object>
      </w:r>
      <w:r w:rsidRPr="0070582D">
        <w:rPr>
          <w:color w:val="000000"/>
        </w:rPr>
        <w:t xml:space="preserve"> HI là </w:t>
      </w:r>
      <w:r w:rsidRPr="0070582D">
        <w:t>acid</w:t>
      </w:r>
    </w:p>
    <w:p w14:paraId="4423EB7E" w14:textId="77777777" w:rsidR="00C20D26" w:rsidRPr="0070582D" w:rsidRDefault="002B1E69">
      <w:pPr>
        <w:numPr>
          <w:ilvl w:val="0"/>
          <w:numId w:val="33"/>
        </w:num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CH</w:t>
      </w:r>
      <w:r w:rsidRPr="0070582D">
        <w:rPr>
          <w:color w:val="000000"/>
          <w:vertAlign w:val="subscript"/>
        </w:rPr>
        <w:t>3</w:t>
      </w:r>
      <w:r w:rsidRPr="0070582D">
        <w:rPr>
          <w:color w:val="000000"/>
        </w:rPr>
        <w:t>COO</w:t>
      </w:r>
      <w:r w:rsidRPr="0070582D">
        <w:rPr>
          <w:color w:val="000000"/>
          <w:vertAlign w:val="superscript"/>
        </w:rPr>
        <w:t>-</w:t>
      </w:r>
      <w:r w:rsidRPr="0070582D">
        <w:rPr>
          <w:color w:val="000000"/>
        </w:rPr>
        <w:t xml:space="preserve"> + H</w:t>
      </w:r>
      <w:r w:rsidRPr="0070582D">
        <w:rPr>
          <w:color w:val="000000"/>
          <w:vertAlign w:val="subscript"/>
        </w:rPr>
        <w:t>2</w:t>
      </w:r>
      <w:r w:rsidRPr="0070582D">
        <w:rPr>
          <w:color w:val="000000"/>
        </w:rPr>
        <w:t xml:space="preserve">O </w:t>
      </w:r>
      <w:r w:rsidRPr="0070582D">
        <w:rPr>
          <w:color w:val="000000"/>
          <w:vertAlign w:val="subscript"/>
        </w:rPr>
        <w:object w:dxaOrig="598" w:dyaOrig="505" w14:anchorId="7EBB15FD">
          <v:shape id="_x0000_i1221" type="#_x0000_t75" style="width:30pt;height:24.75pt" o:ole="">
            <v:imagedata r:id="rId775" o:title=""/>
          </v:shape>
          <o:OLEObject Type="Embed" ProgID="Equation.DSMT4" ShapeID="_x0000_i1221" DrawAspect="Content" ObjectID="_1797847525" r:id="rId776"/>
        </w:object>
      </w:r>
      <w:r w:rsidRPr="0070582D">
        <w:rPr>
          <w:color w:val="000000"/>
        </w:rPr>
        <w:t xml:space="preserve"> CH</w:t>
      </w:r>
      <w:r w:rsidRPr="0070582D">
        <w:rPr>
          <w:color w:val="000000"/>
          <w:vertAlign w:val="subscript"/>
        </w:rPr>
        <w:t>3</w:t>
      </w:r>
      <w:r w:rsidRPr="0070582D">
        <w:rPr>
          <w:color w:val="000000"/>
        </w:rPr>
        <w:t>COOH + OH</w:t>
      </w:r>
      <w:r w:rsidRPr="0070582D">
        <w:rPr>
          <w:color w:val="000000"/>
          <w:vertAlign w:val="superscript"/>
        </w:rPr>
        <w:t>-</w:t>
      </w:r>
    </w:p>
    <w:p w14:paraId="310E09E8" w14:textId="77777777" w:rsidR="00C20D26" w:rsidRPr="0070582D" w:rsidRDefault="002B1E69">
      <w:pPr>
        <w:pBdr>
          <w:top w:val="nil"/>
          <w:left w:val="nil"/>
          <w:bottom w:val="nil"/>
          <w:right w:val="nil"/>
          <w:between w:val="nil"/>
        </w:pBdr>
        <w:tabs>
          <w:tab w:val="left" w:pos="284"/>
          <w:tab w:val="left" w:pos="567"/>
          <w:tab w:val="left" w:pos="709"/>
          <w:tab w:val="left" w:pos="3135"/>
        </w:tabs>
        <w:spacing w:line="264" w:lineRule="auto"/>
        <w:ind w:left="284"/>
        <w:jc w:val="both"/>
        <w:rPr>
          <w:color w:val="000000"/>
        </w:rPr>
      </w:pPr>
      <w:r w:rsidRPr="0070582D">
        <w:rPr>
          <w:color w:val="000000"/>
        </w:rPr>
        <w:t>Do CH</w:t>
      </w:r>
      <w:r w:rsidRPr="0070582D">
        <w:rPr>
          <w:color w:val="000000"/>
          <w:vertAlign w:val="subscript"/>
        </w:rPr>
        <w:t>3</w:t>
      </w:r>
      <w:r w:rsidRPr="0070582D">
        <w:rPr>
          <w:color w:val="000000"/>
        </w:rPr>
        <w:t>COO</w:t>
      </w:r>
      <w:r w:rsidRPr="0070582D">
        <w:rPr>
          <w:color w:val="000000"/>
          <w:vertAlign w:val="superscript"/>
        </w:rPr>
        <w:t xml:space="preserve">- </w:t>
      </w:r>
      <w:r w:rsidRPr="0070582D">
        <w:rPr>
          <w:color w:val="000000"/>
        </w:rPr>
        <w:t>nhận H</w:t>
      </w:r>
      <w:r w:rsidRPr="0070582D">
        <w:rPr>
          <w:color w:val="000000"/>
          <w:vertAlign w:val="superscript"/>
        </w:rPr>
        <w:t>+</w:t>
      </w:r>
      <w:r w:rsidRPr="0070582D">
        <w:rPr>
          <w:color w:val="000000"/>
        </w:rPr>
        <w:t xml:space="preserve"> </w:t>
      </w:r>
      <w:r w:rsidRPr="0070582D">
        <w:rPr>
          <w:color w:val="000000"/>
          <w:vertAlign w:val="subscript"/>
        </w:rPr>
        <w:object w:dxaOrig="281" w:dyaOrig="206" w14:anchorId="6A4780C5">
          <v:shape id="_x0000_i1222" type="#_x0000_t75" style="width:14.25pt;height:10.5pt" o:ole="">
            <v:imagedata r:id="rId777" o:title=""/>
          </v:shape>
          <o:OLEObject Type="Embed" ProgID="Equation.DSMT4" ShapeID="_x0000_i1222" DrawAspect="Content" ObjectID="_1797847526" r:id="rId778"/>
        </w:object>
      </w:r>
      <w:r w:rsidRPr="0070582D">
        <w:rPr>
          <w:color w:val="000000"/>
        </w:rPr>
        <w:t xml:space="preserve"> CH</w:t>
      </w:r>
      <w:r w:rsidRPr="0070582D">
        <w:rPr>
          <w:color w:val="000000"/>
          <w:vertAlign w:val="subscript"/>
        </w:rPr>
        <w:t>3</w:t>
      </w:r>
      <w:r w:rsidRPr="0070582D">
        <w:rPr>
          <w:color w:val="000000"/>
        </w:rPr>
        <w:t>COO</w:t>
      </w:r>
      <w:r w:rsidRPr="0070582D">
        <w:rPr>
          <w:color w:val="000000"/>
          <w:vertAlign w:val="superscript"/>
        </w:rPr>
        <w:t>-</w:t>
      </w:r>
      <w:r w:rsidRPr="0070582D">
        <w:rPr>
          <w:color w:val="000000"/>
        </w:rPr>
        <w:t xml:space="preserve"> là </w:t>
      </w:r>
      <w:r w:rsidRPr="0070582D">
        <w:t>base</w:t>
      </w:r>
    </w:p>
    <w:p w14:paraId="029EC78D" w14:textId="77777777" w:rsidR="00C20D26" w:rsidRPr="0070582D" w:rsidRDefault="002B1E69">
      <w:pPr>
        <w:numPr>
          <w:ilvl w:val="0"/>
          <w:numId w:val="33"/>
        </w:num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H</w:t>
      </w:r>
      <w:r w:rsidRPr="0070582D">
        <w:rPr>
          <w:color w:val="000000"/>
          <w:vertAlign w:val="subscript"/>
        </w:rPr>
        <w:t>2</w:t>
      </w:r>
      <w:r w:rsidRPr="0070582D">
        <w:rPr>
          <w:color w:val="000000"/>
        </w:rPr>
        <w:t>PO</w:t>
      </w:r>
      <w:r w:rsidRPr="0070582D">
        <w:rPr>
          <w:color w:val="000000"/>
          <w:vertAlign w:val="subscript"/>
        </w:rPr>
        <w:t>4</w:t>
      </w:r>
      <w:r w:rsidRPr="0070582D">
        <w:rPr>
          <w:color w:val="000000"/>
          <w:vertAlign w:val="superscript"/>
        </w:rPr>
        <w:t xml:space="preserve">- </w:t>
      </w:r>
      <w:r w:rsidRPr="0070582D">
        <w:rPr>
          <w:color w:val="000000"/>
        </w:rPr>
        <w:t>+ H</w:t>
      </w:r>
      <w:r w:rsidRPr="0070582D">
        <w:rPr>
          <w:color w:val="000000"/>
          <w:vertAlign w:val="subscript"/>
        </w:rPr>
        <w:t>2</w:t>
      </w:r>
      <w:r w:rsidRPr="0070582D">
        <w:rPr>
          <w:color w:val="000000"/>
        </w:rPr>
        <w:t xml:space="preserve">O </w:t>
      </w:r>
      <w:r w:rsidRPr="0070582D">
        <w:rPr>
          <w:color w:val="000000"/>
          <w:vertAlign w:val="subscript"/>
        </w:rPr>
        <w:object w:dxaOrig="598" w:dyaOrig="505" w14:anchorId="5423FB21">
          <v:shape id="_x0000_i1223" type="#_x0000_t75" style="width:30pt;height:24.75pt" o:ole="">
            <v:imagedata r:id="rId779" o:title=""/>
          </v:shape>
          <o:OLEObject Type="Embed" ProgID="Equation.DSMT4" ShapeID="_x0000_i1223" DrawAspect="Content" ObjectID="_1797847527" r:id="rId780"/>
        </w:object>
      </w:r>
      <w:r w:rsidRPr="0070582D">
        <w:rPr>
          <w:color w:val="000000"/>
        </w:rPr>
        <w:t xml:space="preserve"> HPO</w:t>
      </w:r>
      <w:r w:rsidRPr="0070582D">
        <w:rPr>
          <w:color w:val="000000"/>
          <w:vertAlign w:val="subscript"/>
        </w:rPr>
        <w:t>4</w:t>
      </w:r>
      <w:r w:rsidRPr="0070582D">
        <w:rPr>
          <w:color w:val="000000"/>
          <w:vertAlign w:val="superscript"/>
        </w:rPr>
        <w:t xml:space="preserve">2- </w:t>
      </w:r>
      <w:r w:rsidRPr="0070582D">
        <w:rPr>
          <w:color w:val="000000"/>
        </w:rPr>
        <w:t>+ H</w:t>
      </w:r>
      <w:r w:rsidRPr="0070582D">
        <w:rPr>
          <w:color w:val="000000"/>
          <w:vertAlign w:val="subscript"/>
        </w:rPr>
        <w:t>3</w:t>
      </w:r>
      <w:r w:rsidRPr="0070582D">
        <w:rPr>
          <w:color w:val="000000"/>
        </w:rPr>
        <w:t>O</w:t>
      </w:r>
      <w:r w:rsidRPr="0070582D">
        <w:rPr>
          <w:color w:val="000000"/>
          <w:vertAlign w:val="superscript"/>
        </w:rPr>
        <w:t>+</w:t>
      </w:r>
    </w:p>
    <w:p w14:paraId="205A1D87" w14:textId="77777777" w:rsidR="00C20D26" w:rsidRPr="0070582D" w:rsidRDefault="002B1E69">
      <w:pPr>
        <w:pBdr>
          <w:top w:val="nil"/>
          <w:left w:val="nil"/>
          <w:bottom w:val="nil"/>
          <w:right w:val="nil"/>
          <w:between w:val="nil"/>
        </w:pBdr>
        <w:tabs>
          <w:tab w:val="left" w:pos="284"/>
          <w:tab w:val="left" w:pos="567"/>
          <w:tab w:val="left" w:pos="709"/>
          <w:tab w:val="left" w:pos="3135"/>
        </w:tabs>
        <w:spacing w:line="264" w:lineRule="auto"/>
        <w:ind w:left="284"/>
        <w:jc w:val="both"/>
        <w:rPr>
          <w:color w:val="000000"/>
          <w:vertAlign w:val="superscript"/>
        </w:rPr>
      </w:pPr>
      <w:r w:rsidRPr="0070582D">
        <w:rPr>
          <w:color w:val="000000"/>
        </w:rPr>
        <w:t>H</w:t>
      </w:r>
      <w:r w:rsidRPr="0070582D">
        <w:rPr>
          <w:color w:val="000000"/>
          <w:vertAlign w:val="subscript"/>
        </w:rPr>
        <w:t>2</w:t>
      </w:r>
      <w:r w:rsidRPr="0070582D">
        <w:rPr>
          <w:color w:val="000000"/>
        </w:rPr>
        <w:t>PO</w:t>
      </w:r>
      <w:r w:rsidRPr="0070582D">
        <w:rPr>
          <w:color w:val="000000"/>
          <w:vertAlign w:val="subscript"/>
        </w:rPr>
        <w:t>4</w:t>
      </w:r>
      <w:r w:rsidRPr="0070582D">
        <w:rPr>
          <w:color w:val="000000"/>
          <w:vertAlign w:val="superscript"/>
        </w:rPr>
        <w:t>-</w:t>
      </w:r>
      <w:r w:rsidRPr="0070582D">
        <w:rPr>
          <w:color w:val="000000"/>
        </w:rPr>
        <w:t xml:space="preserve"> + H</w:t>
      </w:r>
      <w:r w:rsidRPr="0070582D">
        <w:rPr>
          <w:color w:val="000000"/>
          <w:vertAlign w:val="subscript"/>
        </w:rPr>
        <w:t>2</w:t>
      </w:r>
      <w:r w:rsidRPr="0070582D">
        <w:rPr>
          <w:color w:val="000000"/>
        </w:rPr>
        <w:t xml:space="preserve">O </w:t>
      </w:r>
      <w:r w:rsidRPr="0070582D">
        <w:rPr>
          <w:color w:val="000000"/>
          <w:vertAlign w:val="subscript"/>
        </w:rPr>
        <w:object w:dxaOrig="598" w:dyaOrig="505" w14:anchorId="0365FA9B">
          <v:shape id="_x0000_i1224" type="#_x0000_t75" style="width:30pt;height:24.75pt" o:ole="">
            <v:imagedata r:id="rId781" o:title=""/>
          </v:shape>
          <o:OLEObject Type="Embed" ProgID="Equation.DSMT4" ShapeID="_x0000_i1224" DrawAspect="Content" ObjectID="_1797847528" r:id="rId782"/>
        </w:object>
      </w:r>
      <w:r w:rsidRPr="0070582D">
        <w:rPr>
          <w:color w:val="000000"/>
        </w:rPr>
        <w:t xml:space="preserve"> H</w:t>
      </w:r>
      <w:r w:rsidRPr="0070582D">
        <w:rPr>
          <w:color w:val="000000"/>
          <w:vertAlign w:val="subscript"/>
        </w:rPr>
        <w:t>3</w:t>
      </w:r>
      <w:r w:rsidRPr="0070582D">
        <w:rPr>
          <w:color w:val="000000"/>
        </w:rPr>
        <w:t>PO</w:t>
      </w:r>
      <w:r w:rsidRPr="0070582D">
        <w:rPr>
          <w:color w:val="000000"/>
          <w:vertAlign w:val="subscript"/>
        </w:rPr>
        <w:t>4</w:t>
      </w:r>
      <w:r w:rsidRPr="0070582D">
        <w:rPr>
          <w:color w:val="000000"/>
        </w:rPr>
        <w:t xml:space="preserve"> + OH</w:t>
      </w:r>
      <w:r w:rsidRPr="0070582D">
        <w:rPr>
          <w:color w:val="000000"/>
          <w:vertAlign w:val="superscript"/>
        </w:rPr>
        <w:t>-</w:t>
      </w:r>
    </w:p>
    <w:p w14:paraId="3C2B8B74" w14:textId="77777777" w:rsidR="00C20D26" w:rsidRPr="0070582D" w:rsidRDefault="002B1E69">
      <w:pPr>
        <w:pBdr>
          <w:top w:val="nil"/>
          <w:left w:val="nil"/>
          <w:bottom w:val="nil"/>
          <w:right w:val="nil"/>
          <w:between w:val="nil"/>
        </w:pBdr>
        <w:tabs>
          <w:tab w:val="left" w:pos="284"/>
          <w:tab w:val="left" w:pos="567"/>
          <w:tab w:val="left" w:pos="709"/>
          <w:tab w:val="left" w:pos="3135"/>
        </w:tabs>
        <w:spacing w:line="264" w:lineRule="auto"/>
        <w:ind w:left="284"/>
        <w:jc w:val="both"/>
        <w:rPr>
          <w:color w:val="000000"/>
        </w:rPr>
      </w:pPr>
      <w:r w:rsidRPr="0070582D">
        <w:rPr>
          <w:color w:val="000000"/>
        </w:rPr>
        <w:t>Do H</w:t>
      </w:r>
      <w:r w:rsidRPr="0070582D">
        <w:rPr>
          <w:color w:val="000000"/>
          <w:vertAlign w:val="subscript"/>
        </w:rPr>
        <w:t>2</w:t>
      </w:r>
      <w:r w:rsidRPr="0070582D">
        <w:rPr>
          <w:color w:val="000000"/>
        </w:rPr>
        <w:t>PO</w:t>
      </w:r>
      <w:r w:rsidRPr="0070582D">
        <w:rPr>
          <w:color w:val="000000"/>
          <w:vertAlign w:val="subscript"/>
        </w:rPr>
        <w:t>4</w:t>
      </w:r>
      <w:r w:rsidRPr="0070582D">
        <w:rPr>
          <w:color w:val="000000"/>
          <w:vertAlign w:val="superscript"/>
        </w:rPr>
        <w:t>-</w:t>
      </w:r>
      <w:r w:rsidRPr="0070582D">
        <w:rPr>
          <w:color w:val="000000"/>
        </w:rPr>
        <w:t xml:space="preserve"> có thể nhường H</w:t>
      </w:r>
      <w:r w:rsidRPr="0070582D">
        <w:rPr>
          <w:color w:val="000000"/>
          <w:vertAlign w:val="superscript"/>
        </w:rPr>
        <w:t>+</w:t>
      </w:r>
      <w:r w:rsidRPr="0070582D">
        <w:rPr>
          <w:color w:val="000000"/>
        </w:rPr>
        <w:t xml:space="preserve"> cũng có thể nhận H</w:t>
      </w:r>
      <w:r w:rsidRPr="0070582D">
        <w:rPr>
          <w:color w:val="000000"/>
          <w:vertAlign w:val="superscript"/>
        </w:rPr>
        <w:t>+</w:t>
      </w:r>
      <w:r w:rsidRPr="0070582D">
        <w:rPr>
          <w:color w:val="000000"/>
        </w:rPr>
        <w:t xml:space="preserve"> </w:t>
      </w:r>
      <w:r w:rsidRPr="0070582D">
        <w:rPr>
          <w:color w:val="000000"/>
          <w:vertAlign w:val="subscript"/>
        </w:rPr>
        <w:object w:dxaOrig="281" w:dyaOrig="206" w14:anchorId="7A4BC912">
          <v:shape id="_x0000_i1225" type="#_x0000_t75" style="width:14.25pt;height:10.5pt" o:ole="">
            <v:imagedata r:id="rId783" o:title=""/>
          </v:shape>
          <o:OLEObject Type="Embed" ProgID="Equation.DSMT4" ShapeID="_x0000_i1225" DrawAspect="Content" ObjectID="_1797847529" r:id="rId784"/>
        </w:object>
      </w:r>
      <w:r w:rsidRPr="0070582D">
        <w:rPr>
          <w:color w:val="000000"/>
        </w:rPr>
        <w:t xml:space="preserve"> H</w:t>
      </w:r>
      <w:r w:rsidRPr="0070582D">
        <w:rPr>
          <w:color w:val="000000"/>
          <w:vertAlign w:val="subscript"/>
        </w:rPr>
        <w:t>2</w:t>
      </w:r>
      <w:r w:rsidRPr="0070582D">
        <w:rPr>
          <w:color w:val="000000"/>
        </w:rPr>
        <w:t>PO</w:t>
      </w:r>
      <w:r w:rsidRPr="0070582D">
        <w:rPr>
          <w:color w:val="000000"/>
          <w:vertAlign w:val="subscript"/>
        </w:rPr>
        <w:t>4</w:t>
      </w:r>
      <w:r w:rsidRPr="0070582D">
        <w:rPr>
          <w:color w:val="000000"/>
          <w:vertAlign w:val="superscript"/>
        </w:rPr>
        <w:t>-</w:t>
      </w:r>
      <w:r w:rsidRPr="0070582D">
        <w:rPr>
          <w:color w:val="000000"/>
        </w:rPr>
        <w:t xml:space="preserve"> là lưỡng tính.</w:t>
      </w:r>
    </w:p>
    <w:p w14:paraId="6D91AF97" w14:textId="77777777" w:rsidR="00C20D26" w:rsidRPr="0070582D" w:rsidRDefault="002B1E69">
      <w:pPr>
        <w:numPr>
          <w:ilvl w:val="0"/>
          <w:numId w:val="33"/>
        </w:num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PO</w:t>
      </w:r>
      <w:r w:rsidRPr="0070582D">
        <w:rPr>
          <w:color w:val="000000"/>
          <w:vertAlign w:val="subscript"/>
        </w:rPr>
        <w:t>4</w:t>
      </w:r>
      <w:r w:rsidRPr="0070582D">
        <w:rPr>
          <w:color w:val="000000"/>
          <w:vertAlign w:val="superscript"/>
        </w:rPr>
        <w:t xml:space="preserve">3- </w:t>
      </w:r>
      <w:r w:rsidRPr="0070582D">
        <w:rPr>
          <w:color w:val="000000"/>
        </w:rPr>
        <w:t>+ H</w:t>
      </w:r>
      <w:r w:rsidRPr="0070582D">
        <w:rPr>
          <w:color w:val="000000"/>
          <w:vertAlign w:val="subscript"/>
        </w:rPr>
        <w:t>2</w:t>
      </w:r>
      <w:r w:rsidRPr="0070582D">
        <w:rPr>
          <w:color w:val="000000"/>
        </w:rPr>
        <w:t xml:space="preserve">O </w:t>
      </w:r>
      <w:r w:rsidRPr="0070582D">
        <w:rPr>
          <w:color w:val="000000"/>
          <w:vertAlign w:val="subscript"/>
        </w:rPr>
        <w:object w:dxaOrig="598" w:dyaOrig="505" w14:anchorId="486DC3A8">
          <v:shape id="_x0000_i1226" type="#_x0000_t75" style="width:30pt;height:24.75pt" o:ole="">
            <v:imagedata r:id="rId785" o:title=""/>
          </v:shape>
          <o:OLEObject Type="Embed" ProgID="Equation.DSMT4" ShapeID="_x0000_i1226" DrawAspect="Content" ObjectID="_1797847530" r:id="rId786"/>
        </w:object>
      </w:r>
      <w:r w:rsidRPr="0070582D">
        <w:rPr>
          <w:color w:val="000000"/>
        </w:rPr>
        <w:t xml:space="preserve"> HPO</w:t>
      </w:r>
      <w:r w:rsidRPr="0070582D">
        <w:rPr>
          <w:color w:val="000000"/>
          <w:vertAlign w:val="subscript"/>
        </w:rPr>
        <w:t>4</w:t>
      </w:r>
      <w:r w:rsidRPr="0070582D">
        <w:rPr>
          <w:color w:val="000000"/>
          <w:vertAlign w:val="superscript"/>
        </w:rPr>
        <w:t xml:space="preserve">2- </w:t>
      </w:r>
      <w:r w:rsidRPr="0070582D">
        <w:rPr>
          <w:color w:val="000000"/>
        </w:rPr>
        <w:t>+ OH</w:t>
      </w:r>
      <w:r w:rsidRPr="0070582D">
        <w:rPr>
          <w:color w:val="000000"/>
          <w:vertAlign w:val="superscript"/>
        </w:rPr>
        <w:t>-</w:t>
      </w:r>
    </w:p>
    <w:p w14:paraId="090A1484" w14:textId="77777777" w:rsidR="00C20D26" w:rsidRPr="0070582D" w:rsidRDefault="002B1E69">
      <w:pPr>
        <w:pBdr>
          <w:top w:val="nil"/>
          <w:left w:val="nil"/>
          <w:bottom w:val="nil"/>
          <w:right w:val="nil"/>
          <w:between w:val="nil"/>
        </w:pBdr>
        <w:tabs>
          <w:tab w:val="left" w:pos="284"/>
          <w:tab w:val="left" w:pos="567"/>
          <w:tab w:val="left" w:pos="709"/>
          <w:tab w:val="left" w:pos="3135"/>
        </w:tabs>
        <w:spacing w:line="264" w:lineRule="auto"/>
        <w:ind w:left="284"/>
        <w:jc w:val="both"/>
        <w:rPr>
          <w:color w:val="000000"/>
        </w:rPr>
      </w:pPr>
      <w:r w:rsidRPr="0070582D">
        <w:rPr>
          <w:color w:val="000000"/>
        </w:rPr>
        <w:t>Do PO</w:t>
      </w:r>
      <w:r w:rsidRPr="0070582D">
        <w:rPr>
          <w:color w:val="000000"/>
          <w:vertAlign w:val="subscript"/>
        </w:rPr>
        <w:t>4</w:t>
      </w:r>
      <w:r w:rsidRPr="0070582D">
        <w:rPr>
          <w:color w:val="000000"/>
          <w:vertAlign w:val="superscript"/>
        </w:rPr>
        <w:t xml:space="preserve">3- </w:t>
      </w:r>
      <w:r w:rsidRPr="0070582D">
        <w:rPr>
          <w:color w:val="000000"/>
        </w:rPr>
        <w:t>nhận H</w:t>
      </w:r>
      <w:r w:rsidRPr="0070582D">
        <w:rPr>
          <w:color w:val="000000"/>
          <w:vertAlign w:val="superscript"/>
        </w:rPr>
        <w:t>+</w:t>
      </w:r>
      <w:r w:rsidRPr="0070582D">
        <w:rPr>
          <w:color w:val="000000"/>
        </w:rPr>
        <w:t xml:space="preserve"> </w:t>
      </w:r>
      <w:r w:rsidRPr="0070582D">
        <w:rPr>
          <w:color w:val="000000"/>
          <w:vertAlign w:val="subscript"/>
        </w:rPr>
        <w:object w:dxaOrig="281" w:dyaOrig="206" w14:anchorId="35F7D149">
          <v:shape id="_x0000_i1227" type="#_x0000_t75" style="width:14.25pt;height:10.5pt" o:ole="">
            <v:imagedata r:id="rId787" o:title=""/>
          </v:shape>
          <o:OLEObject Type="Embed" ProgID="Equation.DSMT4" ShapeID="_x0000_i1227" DrawAspect="Content" ObjectID="_1797847531" r:id="rId788"/>
        </w:object>
      </w:r>
      <w:r w:rsidRPr="0070582D">
        <w:rPr>
          <w:color w:val="000000"/>
        </w:rPr>
        <w:t xml:space="preserve"> PO</w:t>
      </w:r>
      <w:r w:rsidRPr="0070582D">
        <w:rPr>
          <w:color w:val="000000"/>
          <w:vertAlign w:val="subscript"/>
        </w:rPr>
        <w:t>4</w:t>
      </w:r>
      <w:r w:rsidRPr="0070582D">
        <w:rPr>
          <w:color w:val="000000"/>
          <w:vertAlign w:val="superscript"/>
        </w:rPr>
        <w:t xml:space="preserve">3- </w:t>
      </w:r>
      <w:r w:rsidRPr="0070582D">
        <w:rPr>
          <w:color w:val="000000"/>
        </w:rPr>
        <w:t xml:space="preserve">là </w:t>
      </w:r>
      <w:r w:rsidRPr="0070582D">
        <w:t>base</w:t>
      </w:r>
    </w:p>
    <w:p w14:paraId="62C1CBB7" w14:textId="77777777" w:rsidR="00C20D26" w:rsidRPr="0070582D" w:rsidRDefault="002B1E69">
      <w:pPr>
        <w:numPr>
          <w:ilvl w:val="0"/>
          <w:numId w:val="33"/>
        </w:num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NH</w:t>
      </w:r>
      <w:r w:rsidRPr="0070582D">
        <w:rPr>
          <w:color w:val="000000"/>
          <w:vertAlign w:val="subscript"/>
        </w:rPr>
        <w:t>3</w:t>
      </w:r>
      <w:r w:rsidRPr="0070582D">
        <w:rPr>
          <w:color w:val="000000"/>
        </w:rPr>
        <w:t xml:space="preserve"> + H</w:t>
      </w:r>
      <w:r w:rsidRPr="0070582D">
        <w:rPr>
          <w:color w:val="000000"/>
          <w:vertAlign w:val="subscript"/>
        </w:rPr>
        <w:t>2</w:t>
      </w:r>
      <w:r w:rsidRPr="0070582D">
        <w:rPr>
          <w:color w:val="000000"/>
        </w:rPr>
        <w:t xml:space="preserve">O </w:t>
      </w:r>
      <w:r w:rsidRPr="0070582D">
        <w:rPr>
          <w:color w:val="000000"/>
          <w:vertAlign w:val="subscript"/>
        </w:rPr>
        <w:object w:dxaOrig="598" w:dyaOrig="505" w14:anchorId="7F249B68">
          <v:shape id="_x0000_i1228" type="#_x0000_t75" style="width:30pt;height:24.75pt" o:ole="">
            <v:imagedata r:id="rId789" o:title=""/>
          </v:shape>
          <o:OLEObject Type="Embed" ProgID="Equation.DSMT4" ShapeID="_x0000_i1228" DrawAspect="Content" ObjectID="_1797847532" r:id="rId790"/>
        </w:object>
      </w:r>
      <w:r w:rsidRPr="0070582D">
        <w:rPr>
          <w:color w:val="000000"/>
        </w:rPr>
        <w:t xml:space="preserve"> NH</w:t>
      </w:r>
      <w:r w:rsidRPr="0070582D">
        <w:rPr>
          <w:color w:val="000000"/>
          <w:vertAlign w:val="subscript"/>
        </w:rPr>
        <w:t>4</w:t>
      </w:r>
      <w:r w:rsidRPr="0070582D">
        <w:rPr>
          <w:color w:val="000000"/>
          <w:vertAlign w:val="superscript"/>
        </w:rPr>
        <w:t>+</w:t>
      </w:r>
      <w:r w:rsidRPr="0070582D">
        <w:rPr>
          <w:color w:val="000000"/>
        </w:rPr>
        <w:t xml:space="preserve"> + OH</w:t>
      </w:r>
      <w:r w:rsidRPr="0070582D">
        <w:rPr>
          <w:color w:val="000000"/>
          <w:vertAlign w:val="superscript"/>
        </w:rPr>
        <w:t>-</w:t>
      </w:r>
    </w:p>
    <w:p w14:paraId="3FB11B6C" w14:textId="77777777" w:rsidR="00C20D26" w:rsidRPr="0070582D" w:rsidRDefault="002B1E69">
      <w:pPr>
        <w:pBdr>
          <w:top w:val="nil"/>
          <w:left w:val="nil"/>
          <w:bottom w:val="nil"/>
          <w:right w:val="nil"/>
          <w:between w:val="nil"/>
        </w:pBdr>
        <w:tabs>
          <w:tab w:val="left" w:pos="284"/>
          <w:tab w:val="left" w:pos="567"/>
          <w:tab w:val="left" w:pos="709"/>
          <w:tab w:val="left" w:pos="3135"/>
        </w:tabs>
        <w:spacing w:line="264" w:lineRule="auto"/>
        <w:ind w:left="284"/>
        <w:jc w:val="both"/>
        <w:rPr>
          <w:color w:val="000000"/>
        </w:rPr>
      </w:pPr>
      <w:r w:rsidRPr="0070582D">
        <w:rPr>
          <w:color w:val="000000"/>
        </w:rPr>
        <w:t>Do NH</w:t>
      </w:r>
      <w:r w:rsidRPr="0070582D">
        <w:rPr>
          <w:color w:val="000000"/>
          <w:vertAlign w:val="subscript"/>
        </w:rPr>
        <w:t>3</w:t>
      </w:r>
      <w:r w:rsidRPr="0070582D">
        <w:rPr>
          <w:color w:val="000000"/>
        </w:rPr>
        <w:t xml:space="preserve"> nhận H</w:t>
      </w:r>
      <w:r w:rsidRPr="0070582D">
        <w:rPr>
          <w:color w:val="000000"/>
          <w:vertAlign w:val="superscript"/>
        </w:rPr>
        <w:t>+</w:t>
      </w:r>
      <w:r w:rsidRPr="0070582D">
        <w:rPr>
          <w:color w:val="000000"/>
        </w:rPr>
        <w:t xml:space="preserve"> </w:t>
      </w:r>
      <w:r w:rsidRPr="0070582D">
        <w:rPr>
          <w:color w:val="000000"/>
          <w:vertAlign w:val="subscript"/>
        </w:rPr>
        <w:object w:dxaOrig="281" w:dyaOrig="206" w14:anchorId="3A6AE655">
          <v:shape id="_x0000_i1229" type="#_x0000_t75" style="width:14.25pt;height:10.5pt" o:ole="">
            <v:imagedata r:id="rId791" o:title=""/>
          </v:shape>
          <o:OLEObject Type="Embed" ProgID="Equation.DSMT4" ShapeID="_x0000_i1229" DrawAspect="Content" ObjectID="_1797847533" r:id="rId792"/>
        </w:object>
      </w:r>
      <w:r w:rsidRPr="0070582D">
        <w:rPr>
          <w:color w:val="000000"/>
        </w:rPr>
        <w:t xml:space="preserve"> NH</w:t>
      </w:r>
      <w:r w:rsidRPr="0070582D">
        <w:rPr>
          <w:color w:val="000000"/>
          <w:vertAlign w:val="subscript"/>
        </w:rPr>
        <w:t>3</w:t>
      </w:r>
      <w:r w:rsidRPr="0070582D">
        <w:rPr>
          <w:color w:val="000000"/>
        </w:rPr>
        <w:t xml:space="preserve"> là </w:t>
      </w:r>
      <w:r w:rsidRPr="0070582D">
        <w:t>base</w:t>
      </w:r>
    </w:p>
    <w:p w14:paraId="0875E650" w14:textId="77777777" w:rsidR="00C20D26" w:rsidRPr="0070582D" w:rsidRDefault="002B1E69">
      <w:pPr>
        <w:numPr>
          <w:ilvl w:val="0"/>
          <w:numId w:val="33"/>
        </w:num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S</w:t>
      </w:r>
      <w:r w:rsidRPr="0070582D">
        <w:rPr>
          <w:color w:val="000000"/>
          <w:vertAlign w:val="superscript"/>
        </w:rPr>
        <w:t xml:space="preserve">2- </w:t>
      </w:r>
      <w:r w:rsidRPr="0070582D">
        <w:rPr>
          <w:color w:val="000000"/>
        </w:rPr>
        <w:t>+ H</w:t>
      </w:r>
      <w:r w:rsidRPr="0070582D">
        <w:rPr>
          <w:color w:val="000000"/>
          <w:vertAlign w:val="subscript"/>
        </w:rPr>
        <w:t>2</w:t>
      </w:r>
      <w:r w:rsidRPr="0070582D">
        <w:rPr>
          <w:color w:val="000000"/>
        </w:rPr>
        <w:t xml:space="preserve">O </w:t>
      </w:r>
      <w:r w:rsidRPr="0070582D">
        <w:rPr>
          <w:color w:val="000000"/>
          <w:vertAlign w:val="subscript"/>
        </w:rPr>
        <w:object w:dxaOrig="598" w:dyaOrig="505" w14:anchorId="321326F8">
          <v:shape id="_x0000_i1230" type="#_x0000_t75" style="width:30pt;height:24.75pt" o:ole="">
            <v:imagedata r:id="rId793" o:title=""/>
          </v:shape>
          <o:OLEObject Type="Embed" ProgID="Equation.DSMT4" ShapeID="_x0000_i1230" DrawAspect="Content" ObjectID="_1797847534" r:id="rId794"/>
        </w:object>
      </w:r>
      <w:r w:rsidRPr="0070582D">
        <w:rPr>
          <w:color w:val="000000"/>
        </w:rPr>
        <w:t xml:space="preserve"> HS</w:t>
      </w:r>
      <w:r w:rsidRPr="0070582D">
        <w:rPr>
          <w:color w:val="000000"/>
          <w:vertAlign w:val="superscript"/>
        </w:rPr>
        <w:t>-</w:t>
      </w:r>
      <w:r w:rsidRPr="0070582D">
        <w:rPr>
          <w:color w:val="000000"/>
        </w:rPr>
        <w:t xml:space="preserve"> + OH</w:t>
      </w:r>
      <w:r w:rsidRPr="0070582D">
        <w:rPr>
          <w:color w:val="000000"/>
          <w:vertAlign w:val="superscript"/>
        </w:rPr>
        <w:t>-</w:t>
      </w:r>
      <w:r w:rsidRPr="0070582D">
        <w:rPr>
          <w:color w:val="000000"/>
        </w:rPr>
        <w:t xml:space="preserve"> </w:t>
      </w:r>
    </w:p>
    <w:p w14:paraId="2E114A01" w14:textId="77777777" w:rsidR="00C20D26" w:rsidRPr="0070582D" w:rsidRDefault="002B1E69">
      <w:pPr>
        <w:pBdr>
          <w:top w:val="nil"/>
          <w:left w:val="nil"/>
          <w:bottom w:val="nil"/>
          <w:right w:val="nil"/>
          <w:between w:val="nil"/>
        </w:pBdr>
        <w:tabs>
          <w:tab w:val="left" w:pos="284"/>
          <w:tab w:val="left" w:pos="567"/>
          <w:tab w:val="left" w:pos="709"/>
          <w:tab w:val="left" w:pos="3135"/>
        </w:tabs>
        <w:spacing w:line="264" w:lineRule="auto"/>
        <w:ind w:left="284"/>
        <w:jc w:val="both"/>
        <w:rPr>
          <w:color w:val="000000"/>
        </w:rPr>
      </w:pPr>
      <w:r w:rsidRPr="0070582D">
        <w:rPr>
          <w:color w:val="000000"/>
        </w:rPr>
        <w:t>Do S</w:t>
      </w:r>
      <w:r w:rsidRPr="0070582D">
        <w:rPr>
          <w:color w:val="000000"/>
          <w:vertAlign w:val="superscript"/>
        </w:rPr>
        <w:t xml:space="preserve">2- </w:t>
      </w:r>
      <w:r w:rsidRPr="0070582D">
        <w:rPr>
          <w:color w:val="000000"/>
        </w:rPr>
        <w:t>nhận H</w:t>
      </w:r>
      <w:r w:rsidRPr="0070582D">
        <w:rPr>
          <w:color w:val="000000"/>
          <w:vertAlign w:val="superscript"/>
        </w:rPr>
        <w:t>+</w:t>
      </w:r>
      <w:r w:rsidRPr="0070582D">
        <w:rPr>
          <w:color w:val="000000"/>
        </w:rPr>
        <w:t xml:space="preserve"> </w:t>
      </w:r>
      <w:r w:rsidRPr="0070582D">
        <w:rPr>
          <w:color w:val="000000"/>
          <w:vertAlign w:val="subscript"/>
        </w:rPr>
        <w:object w:dxaOrig="281" w:dyaOrig="206" w14:anchorId="23CAB4A3">
          <v:shape id="_x0000_i1231" type="#_x0000_t75" style="width:14.25pt;height:10.5pt" o:ole="">
            <v:imagedata r:id="rId795" o:title=""/>
          </v:shape>
          <o:OLEObject Type="Embed" ProgID="Equation.DSMT4" ShapeID="_x0000_i1231" DrawAspect="Content" ObjectID="_1797847535" r:id="rId796"/>
        </w:object>
      </w:r>
      <w:r w:rsidRPr="0070582D">
        <w:rPr>
          <w:color w:val="000000"/>
        </w:rPr>
        <w:t xml:space="preserve"> S</w:t>
      </w:r>
      <w:r w:rsidRPr="0070582D">
        <w:rPr>
          <w:color w:val="000000"/>
          <w:vertAlign w:val="superscript"/>
        </w:rPr>
        <w:t>2-</w:t>
      </w:r>
      <w:r w:rsidRPr="0070582D">
        <w:rPr>
          <w:color w:val="000000"/>
        </w:rPr>
        <w:t xml:space="preserve"> là </w:t>
      </w:r>
      <w:r w:rsidRPr="0070582D">
        <w:t>base</w:t>
      </w:r>
    </w:p>
    <w:p w14:paraId="6850D204" w14:textId="77777777" w:rsidR="00C20D26" w:rsidRPr="0070582D" w:rsidRDefault="002B1E69">
      <w:pPr>
        <w:numPr>
          <w:ilvl w:val="0"/>
          <w:numId w:val="33"/>
        </w:num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HPO</w:t>
      </w:r>
      <w:r w:rsidRPr="0070582D">
        <w:rPr>
          <w:color w:val="000000"/>
          <w:vertAlign w:val="subscript"/>
        </w:rPr>
        <w:t>4</w:t>
      </w:r>
      <w:r w:rsidRPr="0070582D">
        <w:rPr>
          <w:color w:val="000000"/>
          <w:vertAlign w:val="superscript"/>
        </w:rPr>
        <w:t>2-</w:t>
      </w:r>
      <w:r w:rsidRPr="0070582D">
        <w:rPr>
          <w:color w:val="000000"/>
        </w:rPr>
        <w:t xml:space="preserve"> + H</w:t>
      </w:r>
      <w:r w:rsidRPr="0070582D">
        <w:rPr>
          <w:color w:val="000000"/>
          <w:vertAlign w:val="subscript"/>
        </w:rPr>
        <w:t>2</w:t>
      </w:r>
      <w:r w:rsidRPr="0070582D">
        <w:rPr>
          <w:color w:val="000000"/>
        </w:rPr>
        <w:t xml:space="preserve">O </w:t>
      </w:r>
      <w:r w:rsidRPr="0070582D">
        <w:rPr>
          <w:color w:val="000000"/>
          <w:vertAlign w:val="subscript"/>
        </w:rPr>
        <w:object w:dxaOrig="598" w:dyaOrig="505" w14:anchorId="3280A210">
          <v:shape id="_x0000_i1232" type="#_x0000_t75" style="width:30pt;height:24.75pt" o:ole="">
            <v:imagedata r:id="rId797" o:title=""/>
          </v:shape>
          <o:OLEObject Type="Embed" ProgID="Equation.DSMT4" ShapeID="_x0000_i1232" DrawAspect="Content" ObjectID="_1797847536" r:id="rId798"/>
        </w:object>
      </w:r>
      <w:r w:rsidRPr="0070582D">
        <w:rPr>
          <w:color w:val="000000"/>
        </w:rPr>
        <w:t xml:space="preserve"> PO</w:t>
      </w:r>
      <w:r w:rsidRPr="0070582D">
        <w:rPr>
          <w:color w:val="000000"/>
          <w:vertAlign w:val="subscript"/>
        </w:rPr>
        <w:t>4</w:t>
      </w:r>
      <w:r w:rsidRPr="0070582D">
        <w:rPr>
          <w:color w:val="000000"/>
          <w:vertAlign w:val="superscript"/>
        </w:rPr>
        <w:t>3-</w:t>
      </w:r>
      <w:r w:rsidRPr="0070582D">
        <w:rPr>
          <w:color w:val="000000"/>
        </w:rPr>
        <w:t xml:space="preserve"> + H</w:t>
      </w:r>
      <w:r w:rsidRPr="0070582D">
        <w:rPr>
          <w:color w:val="000000"/>
          <w:vertAlign w:val="subscript"/>
        </w:rPr>
        <w:t>3</w:t>
      </w:r>
      <w:r w:rsidRPr="0070582D">
        <w:rPr>
          <w:color w:val="000000"/>
        </w:rPr>
        <w:t>O</w:t>
      </w:r>
      <w:r w:rsidRPr="0070582D">
        <w:rPr>
          <w:color w:val="000000"/>
          <w:vertAlign w:val="superscript"/>
        </w:rPr>
        <w:t>+</w:t>
      </w:r>
    </w:p>
    <w:p w14:paraId="7F95D27E" w14:textId="77777777" w:rsidR="00C20D26" w:rsidRPr="0070582D" w:rsidRDefault="002B1E69">
      <w:pPr>
        <w:pBdr>
          <w:top w:val="nil"/>
          <w:left w:val="nil"/>
          <w:bottom w:val="nil"/>
          <w:right w:val="nil"/>
          <w:between w:val="nil"/>
        </w:pBdr>
        <w:tabs>
          <w:tab w:val="left" w:pos="284"/>
          <w:tab w:val="left" w:pos="567"/>
          <w:tab w:val="left" w:pos="709"/>
          <w:tab w:val="left" w:pos="3135"/>
        </w:tabs>
        <w:spacing w:line="264" w:lineRule="auto"/>
        <w:ind w:left="284"/>
        <w:jc w:val="both"/>
        <w:rPr>
          <w:color w:val="000000"/>
          <w:vertAlign w:val="superscript"/>
        </w:rPr>
      </w:pPr>
      <w:r w:rsidRPr="0070582D">
        <w:rPr>
          <w:color w:val="000000"/>
        </w:rPr>
        <w:t>HPO</w:t>
      </w:r>
      <w:r w:rsidRPr="0070582D">
        <w:rPr>
          <w:color w:val="000000"/>
          <w:vertAlign w:val="subscript"/>
        </w:rPr>
        <w:t>4</w:t>
      </w:r>
      <w:r w:rsidRPr="0070582D">
        <w:rPr>
          <w:color w:val="000000"/>
          <w:vertAlign w:val="superscript"/>
        </w:rPr>
        <w:t>2-</w:t>
      </w:r>
      <w:r w:rsidRPr="0070582D">
        <w:rPr>
          <w:color w:val="000000"/>
        </w:rPr>
        <w:t xml:space="preserve"> + H</w:t>
      </w:r>
      <w:r w:rsidRPr="0070582D">
        <w:rPr>
          <w:color w:val="000000"/>
          <w:vertAlign w:val="subscript"/>
        </w:rPr>
        <w:t>2</w:t>
      </w:r>
      <w:r w:rsidRPr="0070582D">
        <w:rPr>
          <w:color w:val="000000"/>
        </w:rPr>
        <w:t xml:space="preserve">O </w:t>
      </w:r>
      <w:r w:rsidRPr="0070582D">
        <w:rPr>
          <w:color w:val="000000"/>
          <w:vertAlign w:val="subscript"/>
        </w:rPr>
        <w:object w:dxaOrig="598" w:dyaOrig="505" w14:anchorId="0BD61948">
          <v:shape id="_x0000_i1233" type="#_x0000_t75" style="width:30pt;height:24.75pt" o:ole="">
            <v:imagedata r:id="rId799" o:title=""/>
          </v:shape>
          <o:OLEObject Type="Embed" ProgID="Equation.DSMT4" ShapeID="_x0000_i1233" DrawAspect="Content" ObjectID="_1797847537" r:id="rId800"/>
        </w:object>
      </w:r>
      <w:r w:rsidRPr="0070582D">
        <w:rPr>
          <w:color w:val="000000"/>
        </w:rPr>
        <w:t xml:space="preserve"> H</w:t>
      </w:r>
      <w:r w:rsidRPr="0070582D">
        <w:rPr>
          <w:color w:val="000000"/>
          <w:vertAlign w:val="subscript"/>
        </w:rPr>
        <w:t>2</w:t>
      </w:r>
      <w:r w:rsidRPr="0070582D">
        <w:rPr>
          <w:color w:val="000000"/>
        </w:rPr>
        <w:t>PO</w:t>
      </w:r>
      <w:r w:rsidRPr="0070582D">
        <w:rPr>
          <w:color w:val="000000"/>
          <w:vertAlign w:val="subscript"/>
        </w:rPr>
        <w:t>4</w:t>
      </w:r>
      <w:r w:rsidRPr="0070582D">
        <w:rPr>
          <w:color w:val="000000"/>
          <w:vertAlign w:val="superscript"/>
        </w:rPr>
        <w:t>-</w:t>
      </w:r>
      <w:r w:rsidRPr="0070582D">
        <w:rPr>
          <w:color w:val="000000"/>
        </w:rPr>
        <w:t xml:space="preserve"> + OH</w:t>
      </w:r>
      <w:r w:rsidRPr="0070582D">
        <w:rPr>
          <w:color w:val="000000"/>
          <w:vertAlign w:val="superscript"/>
        </w:rPr>
        <w:t>-</w:t>
      </w:r>
    </w:p>
    <w:p w14:paraId="31B93352" w14:textId="77777777" w:rsidR="00C20D26" w:rsidRPr="0070582D" w:rsidRDefault="002B1E69">
      <w:pPr>
        <w:pBdr>
          <w:top w:val="nil"/>
          <w:left w:val="nil"/>
          <w:bottom w:val="nil"/>
          <w:right w:val="nil"/>
          <w:between w:val="nil"/>
        </w:pBdr>
        <w:tabs>
          <w:tab w:val="left" w:pos="284"/>
          <w:tab w:val="left" w:pos="567"/>
          <w:tab w:val="left" w:pos="709"/>
          <w:tab w:val="left" w:pos="3135"/>
        </w:tabs>
        <w:spacing w:line="264" w:lineRule="auto"/>
        <w:ind w:left="284"/>
        <w:jc w:val="both"/>
        <w:rPr>
          <w:color w:val="000000"/>
        </w:rPr>
      </w:pPr>
      <w:r w:rsidRPr="0070582D">
        <w:rPr>
          <w:color w:val="000000"/>
        </w:rPr>
        <w:t>Do HPO</w:t>
      </w:r>
      <w:r w:rsidRPr="0070582D">
        <w:rPr>
          <w:color w:val="000000"/>
          <w:vertAlign w:val="subscript"/>
        </w:rPr>
        <w:t>4</w:t>
      </w:r>
      <w:r w:rsidRPr="0070582D">
        <w:rPr>
          <w:color w:val="000000"/>
          <w:vertAlign w:val="superscript"/>
        </w:rPr>
        <w:t>2-</w:t>
      </w:r>
      <w:r w:rsidRPr="0070582D">
        <w:rPr>
          <w:color w:val="000000"/>
        </w:rPr>
        <w:t xml:space="preserve"> có thể nhường H</w:t>
      </w:r>
      <w:r w:rsidRPr="0070582D">
        <w:rPr>
          <w:color w:val="000000"/>
          <w:vertAlign w:val="superscript"/>
        </w:rPr>
        <w:t>+</w:t>
      </w:r>
      <w:r w:rsidRPr="0070582D">
        <w:rPr>
          <w:color w:val="000000"/>
        </w:rPr>
        <w:t xml:space="preserve"> cũng có thể nhận H</w:t>
      </w:r>
      <w:r w:rsidRPr="0070582D">
        <w:rPr>
          <w:color w:val="000000"/>
          <w:vertAlign w:val="superscript"/>
        </w:rPr>
        <w:t>+</w:t>
      </w:r>
      <w:r w:rsidRPr="0070582D">
        <w:rPr>
          <w:color w:val="000000"/>
        </w:rPr>
        <w:t xml:space="preserve"> </w:t>
      </w:r>
      <w:r w:rsidRPr="0070582D">
        <w:rPr>
          <w:color w:val="000000"/>
          <w:vertAlign w:val="subscript"/>
        </w:rPr>
        <w:object w:dxaOrig="281" w:dyaOrig="206" w14:anchorId="2F948DFD">
          <v:shape id="_x0000_i1234" type="#_x0000_t75" style="width:14.25pt;height:10.5pt" o:ole="">
            <v:imagedata r:id="rId801" o:title=""/>
          </v:shape>
          <o:OLEObject Type="Embed" ProgID="Equation.DSMT4" ShapeID="_x0000_i1234" DrawAspect="Content" ObjectID="_1797847538" r:id="rId802"/>
        </w:object>
      </w:r>
      <w:r w:rsidRPr="0070582D">
        <w:rPr>
          <w:color w:val="000000"/>
        </w:rPr>
        <w:t xml:space="preserve"> HPO</w:t>
      </w:r>
      <w:r w:rsidRPr="0070582D">
        <w:rPr>
          <w:color w:val="000000"/>
          <w:vertAlign w:val="subscript"/>
        </w:rPr>
        <w:t>4</w:t>
      </w:r>
      <w:r w:rsidRPr="0070582D">
        <w:rPr>
          <w:color w:val="000000"/>
          <w:vertAlign w:val="superscript"/>
        </w:rPr>
        <w:t>2-</w:t>
      </w:r>
      <w:r w:rsidRPr="0070582D">
        <w:rPr>
          <w:color w:val="000000"/>
        </w:rPr>
        <w:t xml:space="preserve"> là lưỡng tính.</w:t>
      </w:r>
    </w:p>
    <w:p w14:paraId="28F29AE5" w14:textId="77777777" w:rsidR="00C20D26" w:rsidRPr="0070582D" w:rsidRDefault="002B1E69">
      <w:pPr>
        <w:numPr>
          <w:ilvl w:val="0"/>
          <w:numId w:val="33"/>
        </w:num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Na</w:t>
      </w:r>
      <w:r w:rsidRPr="0070582D">
        <w:rPr>
          <w:color w:val="000000"/>
          <w:vertAlign w:val="superscript"/>
        </w:rPr>
        <w:t>+</w:t>
      </w:r>
      <w:r w:rsidRPr="0070582D">
        <w:rPr>
          <w:color w:val="000000"/>
        </w:rPr>
        <w:t>, K</w:t>
      </w:r>
      <w:r w:rsidRPr="0070582D">
        <w:rPr>
          <w:color w:val="000000"/>
          <w:vertAlign w:val="superscript"/>
        </w:rPr>
        <w:t>+</w:t>
      </w:r>
      <w:r w:rsidRPr="0070582D">
        <w:rPr>
          <w:color w:val="000000"/>
        </w:rPr>
        <w:t>, Cl</w:t>
      </w:r>
      <w:r w:rsidRPr="0070582D">
        <w:rPr>
          <w:color w:val="000000"/>
          <w:vertAlign w:val="superscript"/>
        </w:rPr>
        <w:t>-</w:t>
      </w:r>
      <w:r w:rsidRPr="0070582D">
        <w:rPr>
          <w:color w:val="000000"/>
        </w:rPr>
        <w:t xml:space="preserve"> không thể nhận H</w:t>
      </w:r>
      <w:r w:rsidRPr="0070582D">
        <w:rPr>
          <w:color w:val="000000"/>
          <w:vertAlign w:val="superscript"/>
        </w:rPr>
        <w:t>+</w:t>
      </w:r>
      <w:r w:rsidRPr="0070582D">
        <w:rPr>
          <w:color w:val="000000"/>
        </w:rPr>
        <w:t xml:space="preserve"> cũng không thể nhường H</w:t>
      </w:r>
      <w:r w:rsidRPr="0070582D">
        <w:rPr>
          <w:color w:val="000000"/>
          <w:vertAlign w:val="superscript"/>
        </w:rPr>
        <w:t>+</w:t>
      </w:r>
      <w:r w:rsidRPr="0070582D">
        <w:rPr>
          <w:color w:val="000000"/>
        </w:rPr>
        <w:t xml:space="preserve"> </w:t>
      </w:r>
    </w:p>
    <w:p w14:paraId="7E2D0F51" w14:textId="77777777" w:rsidR="00C20D26" w:rsidRPr="0070582D" w:rsidRDefault="002B1E69">
      <w:pPr>
        <w:pBdr>
          <w:top w:val="nil"/>
          <w:left w:val="nil"/>
          <w:bottom w:val="nil"/>
          <w:right w:val="nil"/>
          <w:between w:val="nil"/>
        </w:pBdr>
        <w:tabs>
          <w:tab w:val="left" w:pos="284"/>
          <w:tab w:val="left" w:pos="567"/>
          <w:tab w:val="left" w:pos="709"/>
          <w:tab w:val="left" w:pos="3135"/>
        </w:tabs>
        <w:spacing w:line="264" w:lineRule="auto"/>
        <w:ind w:left="284"/>
        <w:jc w:val="both"/>
        <w:rPr>
          <w:color w:val="000000"/>
        </w:rPr>
      </w:pPr>
      <w:r w:rsidRPr="0070582D">
        <w:rPr>
          <w:color w:val="000000"/>
          <w:vertAlign w:val="subscript"/>
        </w:rPr>
        <w:object w:dxaOrig="281" w:dyaOrig="206" w14:anchorId="7117EA8A">
          <v:shape id="_x0000_i1235" type="#_x0000_t75" style="width:14.25pt;height:10.5pt" o:ole="">
            <v:imagedata r:id="rId803" o:title=""/>
          </v:shape>
          <o:OLEObject Type="Embed" ProgID="Equation.DSMT4" ShapeID="_x0000_i1235" DrawAspect="Content" ObjectID="_1797847539" r:id="rId804"/>
        </w:object>
      </w:r>
      <w:r w:rsidRPr="0070582D">
        <w:rPr>
          <w:color w:val="000000"/>
        </w:rPr>
        <w:t xml:space="preserve"> chúng là trung tính</w:t>
      </w:r>
    </w:p>
    <w:p w14:paraId="21B1853F" w14:textId="77777777" w:rsidR="00C20D26" w:rsidRPr="0070582D" w:rsidRDefault="002B1E69">
      <w:pPr>
        <w:numPr>
          <w:ilvl w:val="0"/>
          <w:numId w:val="33"/>
        </w:num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NH</w:t>
      </w:r>
      <w:r w:rsidRPr="0070582D">
        <w:rPr>
          <w:color w:val="000000"/>
          <w:vertAlign w:val="subscript"/>
        </w:rPr>
        <w:t>4</w:t>
      </w:r>
      <w:r w:rsidRPr="0070582D">
        <w:rPr>
          <w:color w:val="000000"/>
          <w:vertAlign w:val="superscript"/>
        </w:rPr>
        <w:t>+</w:t>
      </w:r>
      <w:r w:rsidRPr="0070582D">
        <w:rPr>
          <w:color w:val="000000"/>
        </w:rPr>
        <w:t xml:space="preserve"> + H</w:t>
      </w:r>
      <w:r w:rsidRPr="0070582D">
        <w:rPr>
          <w:color w:val="000000"/>
          <w:vertAlign w:val="subscript"/>
        </w:rPr>
        <w:t>2</w:t>
      </w:r>
      <w:r w:rsidRPr="0070582D">
        <w:rPr>
          <w:color w:val="000000"/>
        </w:rPr>
        <w:t xml:space="preserve">O </w:t>
      </w:r>
      <w:r w:rsidRPr="0070582D">
        <w:rPr>
          <w:color w:val="000000"/>
          <w:vertAlign w:val="subscript"/>
        </w:rPr>
        <w:object w:dxaOrig="598" w:dyaOrig="505" w14:anchorId="3D8DA2D9">
          <v:shape id="_x0000_i1236" type="#_x0000_t75" style="width:30pt;height:24.75pt" o:ole="">
            <v:imagedata r:id="rId805" o:title=""/>
          </v:shape>
          <o:OLEObject Type="Embed" ProgID="Equation.DSMT4" ShapeID="_x0000_i1236" DrawAspect="Content" ObjectID="_1797847540" r:id="rId806"/>
        </w:object>
      </w:r>
      <w:r w:rsidRPr="0070582D">
        <w:rPr>
          <w:color w:val="000000"/>
        </w:rPr>
        <w:t xml:space="preserve"> NH</w:t>
      </w:r>
      <w:r w:rsidRPr="0070582D">
        <w:rPr>
          <w:color w:val="000000"/>
          <w:vertAlign w:val="subscript"/>
        </w:rPr>
        <w:t>3</w:t>
      </w:r>
      <w:r w:rsidRPr="0070582D">
        <w:rPr>
          <w:color w:val="000000"/>
        </w:rPr>
        <w:t xml:space="preserve"> + H</w:t>
      </w:r>
      <w:r w:rsidRPr="0070582D">
        <w:rPr>
          <w:color w:val="000000"/>
          <w:vertAlign w:val="subscript"/>
        </w:rPr>
        <w:t>3</w:t>
      </w:r>
      <w:r w:rsidRPr="0070582D">
        <w:rPr>
          <w:color w:val="000000"/>
        </w:rPr>
        <w:t>O</w:t>
      </w:r>
      <w:r w:rsidRPr="0070582D">
        <w:rPr>
          <w:color w:val="000000"/>
          <w:vertAlign w:val="superscript"/>
        </w:rPr>
        <w:t>+</w:t>
      </w:r>
    </w:p>
    <w:p w14:paraId="32518E3D" w14:textId="77777777" w:rsidR="00C20D26" w:rsidRPr="0070582D" w:rsidRDefault="002B1E69">
      <w:pPr>
        <w:pBdr>
          <w:top w:val="nil"/>
          <w:left w:val="nil"/>
          <w:bottom w:val="nil"/>
          <w:right w:val="nil"/>
          <w:between w:val="nil"/>
        </w:pBdr>
        <w:tabs>
          <w:tab w:val="left" w:pos="284"/>
          <w:tab w:val="left" w:pos="567"/>
          <w:tab w:val="left" w:pos="709"/>
          <w:tab w:val="left" w:pos="3135"/>
        </w:tabs>
        <w:spacing w:line="264" w:lineRule="auto"/>
        <w:ind w:left="284"/>
        <w:jc w:val="both"/>
        <w:rPr>
          <w:color w:val="000000"/>
        </w:rPr>
      </w:pPr>
      <w:r w:rsidRPr="0070582D">
        <w:rPr>
          <w:color w:val="000000"/>
        </w:rPr>
        <w:t>Do NH</w:t>
      </w:r>
      <w:r w:rsidRPr="0070582D">
        <w:rPr>
          <w:color w:val="000000"/>
          <w:vertAlign w:val="subscript"/>
        </w:rPr>
        <w:t>4</w:t>
      </w:r>
      <w:r w:rsidRPr="0070582D">
        <w:rPr>
          <w:color w:val="000000"/>
          <w:vertAlign w:val="superscript"/>
        </w:rPr>
        <w:t>+</w:t>
      </w:r>
      <w:r w:rsidRPr="0070582D">
        <w:rPr>
          <w:color w:val="000000"/>
        </w:rPr>
        <w:t xml:space="preserve"> nhường H</w:t>
      </w:r>
      <w:r w:rsidRPr="0070582D">
        <w:rPr>
          <w:color w:val="000000"/>
          <w:vertAlign w:val="superscript"/>
        </w:rPr>
        <w:t>+</w:t>
      </w:r>
      <w:r w:rsidRPr="0070582D">
        <w:rPr>
          <w:color w:val="000000"/>
        </w:rPr>
        <w:t xml:space="preserve"> </w:t>
      </w:r>
      <w:r w:rsidRPr="0070582D">
        <w:rPr>
          <w:color w:val="000000"/>
          <w:vertAlign w:val="subscript"/>
        </w:rPr>
        <w:object w:dxaOrig="281" w:dyaOrig="206" w14:anchorId="7DAD3C44">
          <v:shape id="_x0000_i1237" type="#_x0000_t75" style="width:14.25pt;height:10.5pt" o:ole="">
            <v:imagedata r:id="rId807" o:title=""/>
          </v:shape>
          <o:OLEObject Type="Embed" ProgID="Equation.DSMT4" ShapeID="_x0000_i1237" DrawAspect="Content" ObjectID="_1797847541" r:id="rId808"/>
        </w:object>
      </w:r>
      <w:r w:rsidRPr="0070582D">
        <w:rPr>
          <w:color w:val="000000"/>
        </w:rPr>
        <w:t xml:space="preserve"> NH</w:t>
      </w:r>
      <w:r w:rsidRPr="0070582D">
        <w:rPr>
          <w:color w:val="000000"/>
          <w:vertAlign w:val="subscript"/>
        </w:rPr>
        <w:t>4</w:t>
      </w:r>
      <w:r w:rsidRPr="0070582D">
        <w:rPr>
          <w:color w:val="000000"/>
          <w:vertAlign w:val="superscript"/>
        </w:rPr>
        <w:t>+</w:t>
      </w:r>
      <w:r w:rsidRPr="0070582D">
        <w:rPr>
          <w:color w:val="000000"/>
        </w:rPr>
        <w:t xml:space="preserve"> là </w:t>
      </w:r>
      <w:r w:rsidRPr="0070582D">
        <w:t>acid</w:t>
      </w:r>
    </w:p>
    <w:p w14:paraId="7DCA9784" w14:textId="77777777" w:rsidR="00C20D26" w:rsidRPr="0070582D" w:rsidRDefault="002B1E69">
      <w:pPr>
        <w:numPr>
          <w:ilvl w:val="0"/>
          <w:numId w:val="33"/>
        </w:num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CO</w:t>
      </w:r>
      <w:r w:rsidRPr="0070582D">
        <w:rPr>
          <w:color w:val="000000"/>
          <w:vertAlign w:val="subscript"/>
        </w:rPr>
        <w:t>3</w:t>
      </w:r>
      <w:r w:rsidRPr="0070582D">
        <w:rPr>
          <w:color w:val="000000"/>
          <w:vertAlign w:val="superscript"/>
        </w:rPr>
        <w:t>2-</w:t>
      </w:r>
      <w:r w:rsidRPr="0070582D">
        <w:rPr>
          <w:color w:val="000000"/>
        </w:rPr>
        <w:t xml:space="preserve"> + H</w:t>
      </w:r>
      <w:r w:rsidRPr="0070582D">
        <w:rPr>
          <w:color w:val="000000"/>
          <w:vertAlign w:val="subscript"/>
        </w:rPr>
        <w:t>2</w:t>
      </w:r>
      <w:r w:rsidRPr="0070582D">
        <w:rPr>
          <w:color w:val="000000"/>
        </w:rPr>
        <w:t xml:space="preserve">O </w:t>
      </w:r>
      <w:r w:rsidRPr="0070582D">
        <w:rPr>
          <w:color w:val="000000"/>
          <w:vertAlign w:val="subscript"/>
        </w:rPr>
        <w:object w:dxaOrig="598" w:dyaOrig="505" w14:anchorId="79EDE9F2">
          <v:shape id="_x0000_i1238" type="#_x0000_t75" style="width:30pt;height:24.75pt" o:ole="">
            <v:imagedata r:id="rId809" o:title=""/>
          </v:shape>
          <o:OLEObject Type="Embed" ProgID="Equation.DSMT4" ShapeID="_x0000_i1238" DrawAspect="Content" ObjectID="_1797847542" r:id="rId810"/>
        </w:object>
      </w:r>
      <w:r w:rsidRPr="0070582D">
        <w:rPr>
          <w:color w:val="000000"/>
        </w:rPr>
        <w:t xml:space="preserve"> HCO</w:t>
      </w:r>
      <w:r w:rsidRPr="0070582D">
        <w:rPr>
          <w:color w:val="000000"/>
          <w:vertAlign w:val="subscript"/>
        </w:rPr>
        <w:t>3</w:t>
      </w:r>
      <w:r w:rsidRPr="0070582D">
        <w:rPr>
          <w:color w:val="000000"/>
          <w:vertAlign w:val="superscript"/>
        </w:rPr>
        <w:t>-</w:t>
      </w:r>
      <w:r w:rsidRPr="0070582D">
        <w:rPr>
          <w:color w:val="000000"/>
        </w:rPr>
        <w:t xml:space="preserve"> + OH</w:t>
      </w:r>
      <w:r w:rsidRPr="0070582D">
        <w:rPr>
          <w:color w:val="000000"/>
          <w:vertAlign w:val="superscript"/>
        </w:rPr>
        <w:t>-</w:t>
      </w:r>
    </w:p>
    <w:p w14:paraId="6023AF98" w14:textId="77777777" w:rsidR="00C20D26" w:rsidRPr="0070582D" w:rsidRDefault="002B1E69">
      <w:pPr>
        <w:pBdr>
          <w:top w:val="nil"/>
          <w:left w:val="nil"/>
          <w:bottom w:val="nil"/>
          <w:right w:val="nil"/>
          <w:between w:val="nil"/>
        </w:pBdr>
        <w:tabs>
          <w:tab w:val="left" w:pos="284"/>
          <w:tab w:val="left" w:pos="567"/>
          <w:tab w:val="left" w:pos="709"/>
          <w:tab w:val="left" w:pos="3135"/>
        </w:tabs>
        <w:spacing w:line="264" w:lineRule="auto"/>
        <w:ind w:left="284"/>
        <w:jc w:val="both"/>
        <w:rPr>
          <w:color w:val="000000"/>
        </w:rPr>
      </w:pPr>
      <w:r w:rsidRPr="0070582D">
        <w:rPr>
          <w:color w:val="000000"/>
        </w:rPr>
        <w:t>Do CO</w:t>
      </w:r>
      <w:r w:rsidRPr="0070582D">
        <w:rPr>
          <w:color w:val="000000"/>
          <w:vertAlign w:val="subscript"/>
        </w:rPr>
        <w:t>3</w:t>
      </w:r>
      <w:r w:rsidRPr="0070582D">
        <w:rPr>
          <w:color w:val="000000"/>
          <w:vertAlign w:val="superscript"/>
        </w:rPr>
        <w:t>2-</w:t>
      </w:r>
      <w:r w:rsidRPr="0070582D">
        <w:rPr>
          <w:color w:val="000000"/>
        </w:rPr>
        <w:t xml:space="preserve"> nhận H</w:t>
      </w:r>
      <w:r w:rsidRPr="0070582D">
        <w:rPr>
          <w:color w:val="000000"/>
          <w:vertAlign w:val="superscript"/>
        </w:rPr>
        <w:t>+</w:t>
      </w:r>
      <w:r w:rsidRPr="0070582D">
        <w:rPr>
          <w:color w:val="000000"/>
        </w:rPr>
        <w:t xml:space="preserve"> </w:t>
      </w:r>
      <w:r w:rsidRPr="0070582D">
        <w:rPr>
          <w:color w:val="000000"/>
          <w:vertAlign w:val="subscript"/>
        </w:rPr>
        <w:object w:dxaOrig="281" w:dyaOrig="206" w14:anchorId="3734E2D3">
          <v:shape id="_x0000_i1239" type="#_x0000_t75" style="width:14.25pt;height:10.5pt" o:ole="">
            <v:imagedata r:id="rId811" o:title=""/>
          </v:shape>
          <o:OLEObject Type="Embed" ProgID="Equation.DSMT4" ShapeID="_x0000_i1239" DrawAspect="Content" ObjectID="_1797847543" r:id="rId812"/>
        </w:object>
      </w:r>
      <w:r w:rsidRPr="0070582D">
        <w:rPr>
          <w:color w:val="000000"/>
        </w:rPr>
        <w:t xml:space="preserve"> CO</w:t>
      </w:r>
      <w:r w:rsidRPr="0070582D">
        <w:rPr>
          <w:color w:val="000000"/>
          <w:vertAlign w:val="subscript"/>
        </w:rPr>
        <w:t>3</w:t>
      </w:r>
      <w:r w:rsidRPr="0070582D">
        <w:rPr>
          <w:color w:val="000000"/>
          <w:vertAlign w:val="superscript"/>
        </w:rPr>
        <w:t>2-</w:t>
      </w:r>
      <w:r w:rsidRPr="0070582D">
        <w:rPr>
          <w:color w:val="000000"/>
        </w:rPr>
        <w:t xml:space="preserve"> là </w:t>
      </w:r>
      <w:r w:rsidRPr="0070582D">
        <w:t>base</w:t>
      </w:r>
    </w:p>
    <w:p w14:paraId="541431CF" w14:textId="77777777" w:rsidR="00C20D26" w:rsidRPr="0070582D" w:rsidRDefault="002B1E69">
      <w:pPr>
        <w:pBdr>
          <w:top w:val="single" w:sz="4" w:space="1" w:color="000000"/>
          <w:left w:val="single" w:sz="4" w:space="4" w:color="000000"/>
          <w:bottom w:val="single" w:sz="4" w:space="1" w:color="000000"/>
          <w:right w:val="single" w:sz="4" w:space="4" w:color="000000"/>
        </w:pBdr>
        <w:tabs>
          <w:tab w:val="left" w:pos="284"/>
          <w:tab w:val="left" w:pos="567"/>
        </w:tabs>
        <w:spacing w:before="30" w:line="264" w:lineRule="auto"/>
        <w:ind w:left="284" w:right="-24" w:hanging="284"/>
        <w:jc w:val="both"/>
      </w:pPr>
      <w:r w:rsidRPr="0070582D">
        <w:rPr>
          <w:b/>
          <w:u w:val="single"/>
        </w:rPr>
        <w:t>Bài 2:</w:t>
      </w:r>
      <w:r w:rsidRPr="0070582D">
        <w:rPr>
          <w:u w:val="single"/>
        </w:rPr>
        <w:t xml:space="preserve"> </w:t>
      </w:r>
      <w:r w:rsidRPr="0070582D">
        <w:t>Cho các dung dịch: Na</w:t>
      </w:r>
      <w:r w:rsidRPr="0070582D">
        <w:rPr>
          <w:vertAlign w:val="subscript"/>
        </w:rPr>
        <w:t>2</w:t>
      </w:r>
      <w:r w:rsidRPr="0070582D">
        <w:t>CO</w:t>
      </w:r>
      <w:r w:rsidRPr="0070582D">
        <w:rPr>
          <w:vertAlign w:val="subscript"/>
        </w:rPr>
        <w:t>3</w:t>
      </w:r>
      <w:r w:rsidRPr="0070582D">
        <w:t>, KCl, CH</w:t>
      </w:r>
      <w:r w:rsidRPr="0070582D">
        <w:rPr>
          <w:vertAlign w:val="subscript"/>
        </w:rPr>
        <w:t>3</w:t>
      </w:r>
      <w:r w:rsidRPr="0070582D">
        <w:t>COONa, NH</w:t>
      </w:r>
      <w:r w:rsidRPr="0070582D">
        <w:rPr>
          <w:vertAlign w:val="subscript"/>
        </w:rPr>
        <w:t>4</w:t>
      </w:r>
      <w:r w:rsidRPr="0070582D">
        <w:t>Cl, NaHSO</w:t>
      </w:r>
      <w:r w:rsidRPr="0070582D">
        <w:rPr>
          <w:vertAlign w:val="subscript"/>
        </w:rPr>
        <w:t>4</w:t>
      </w:r>
      <w:r w:rsidRPr="0070582D">
        <w:t>. Dự đoán môi trường và khoảng pH của các dung dịch trên.</w:t>
      </w:r>
    </w:p>
    <w:p w14:paraId="25C7B901" w14:textId="77777777" w:rsidR="00C20D26" w:rsidRPr="0070582D" w:rsidRDefault="002B1E69">
      <w:pPr>
        <w:tabs>
          <w:tab w:val="left" w:pos="284"/>
          <w:tab w:val="left" w:pos="567"/>
        </w:tabs>
        <w:spacing w:before="30" w:line="264" w:lineRule="auto"/>
        <w:ind w:left="284" w:right="-24" w:hanging="284"/>
        <w:jc w:val="center"/>
        <w:rPr>
          <w:b/>
          <w:i/>
        </w:rPr>
      </w:pPr>
      <w:r w:rsidRPr="0070582D">
        <w:rPr>
          <w:b/>
          <w:i/>
        </w:rPr>
        <w:lastRenderedPageBreak/>
        <w:t>Hướng dẫn giải</w:t>
      </w:r>
    </w:p>
    <w:p w14:paraId="7A1116EE" w14:textId="77777777" w:rsidR="00C20D26" w:rsidRPr="0070582D" w:rsidRDefault="002B1E69">
      <w:pPr>
        <w:numPr>
          <w:ilvl w:val="0"/>
          <w:numId w:val="33"/>
        </w:numPr>
        <w:pBdr>
          <w:top w:val="nil"/>
          <w:left w:val="nil"/>
          <w:bottom w:val="nil"/>
          <w:right w:val="nil"/>
          <w:between w:val="nil"/>
        </w:pBdr>
        <w:tabs>
          <w:tab w:val="left" w:pos="284"/>
          <w:tab w:val="left" w:pos="567"/>
          <w:tab w:val="left" w:pos="3135"/>
        </w:tabs>
        <w:spacing w:before="30" w:line="264" w:lineRule="auto"/>
        <w:ind w:left="284" w:hanging="284"/>
        <w:jc w:val="both"/>
        <w:rPr>
          <w:color w:val="000000"/>
        </w:rPr>
      </w:pPr>
      <w:r w:rsidRPr="0070582D">
        <w:rPr>
          <w:color w:val="000000"/>
        </w:rPr>
        <w:t>Na</w:t>
      </w:r>
      <w:r w:rsidRPr="0070582D">
        <w:rPr>
          <w:color w:val="000000"/>
          <w:vertAlign w:val="subscript"/>
        </w:rPr>
        <w:t>2</w:t>
      </w:r>
      <w:r w:rsidRPr="0070582D">
        <w:rPr>
          <w:color w:val="000000"/>
        </w:rPr>
        <w:t>CO</w:t>
      </w:r>
      <w:r w:rsidRPr="0070582D">
        <w:rPr>
          <w:color w:val="000000"/>
          <w:vertAlign w:val="subscript"/>
        </w:rPr>
        <w:t>3</w:t>
      </w:r>
      <w:r w:rsidRPr="0070582D">
        <w:rPr>
          <w:color w:val="000000"/>
        </w:rPr>
        <w:t xml:space="preserve"> </w:t>
      </w:r>
      <w:r w:rsidRPr="0070582D">
        <w:rPr>
          <w:color w:val="000000"/>
          <w:vertAlign w:val="subscript"/>
        </w:rPr>
        <w:object w:dxaOrig="598" w:dyaOrig="337" w14:anchorId="02EE8083">
          <v:shape id="_x0000_i1240" type="#_x0000_t75" style="width:30pt;height:17.25pt" o:ole="">
            <v:imagedata r:id="rId813" o:title=""/>
          </v:shape>
          <o:OLEObject Type="Embed" ProgID="Equation.DSMT4" ShapeID="_x0000_i1240" DrawAspect="Content" ObjectID="_1797847544" r:id="rId814"/>
        </w:object>
      </w:r>
      <w:r w:rsidRPr="0070582D">
        <w:rPr>
          <w:color w:val="000000"/>
        </w:rPr>
        <w:t xml:space="preserve"> 2Na</w:t>
      </w:r>
      <w:r w:rsidRPr="0070582D">
        <w:rPr>
          <w:color w:val="000000"/>
          <w:vertAlign w:val="superscript"/>
        </w:rPr>
        <w:t>+</w:t>
      </w:r>
      <w:r w:rsidRPr="0070582D">
        <w:rPr>
          <w:color w:val="000000"/>
        </w:rPr>
        <w:t xml:space="preserve"> + CO</w:t>
      </w:r>
      <w:r w:rsidRPr="0070582D">
        <w:rPr>
          <w:color w:val="000000"/>
          <w:vertAlign w:val="subscript"/>
        </w:rPr>
        <w:t>3</w:t>
      </w:r>
      <w:r w:rsidRPr="0070582D">
        <w:rPr>
          <w:color w:val="000000"/>
          <w:vertAlign w:val="superscript"/>
        </w:rPr>
        <w:t>2-</w:t>
      </w:r>
      <w:r w:rsidRPr="0070582D">
        <w:rPr>
          <w:color w:val="000000"/>
        </w:rPr>
        <w:t>; CO</w:t>
      </w:r>
      <w:r w:rsidRPr="0070582D">
        <w:rPr>
          <w:color w:val="000000"/>
          <w:vertAlign w:val="subscript"/>
        </w:rPr>
        <w:t>3</w:t>
      </w:r>
      <w:r w:rsidRPr="0070582D">
        <w:rPr>
          <w:color w:val="000000"/>
          <w:vertAlign w:val="superscript"/>
        </w:rPr>
        <w:t xml:space="preserve">2- </w:t>
      </w:r>
      <w:r w:rsidRPr="0070582D">
        <w:rPr>
          <w:color w:val="000000"/>
        </w:rPr>
        <w:t>+ H</w:t>
      </w:r>
      <w:r w:rsidRPr="0070582D">
        <w:rPr>
          <w:color w:val="000000"/>
          <w:vertAlign w:val="subscript"/>
        </w:rPr>
        <w:t>2</w:t>
      </w:r>
      <w:r w:rsidRPr="0070582D">
        <w:rPr>
          <w:color w:val="000000"/>
        </w:rPr>
        <w:t xml:space="preserve">O </w:t>
      </w:r>
      <w:r w:rsidRPr="0070582D">
        <w:rPr>
          <w:color w:val="000000"/>
          <w:vertAlign w:val="subscript"/>
        </w:rPr>
        <w:object w:dxaOrig="598" w:dyaOrig="505" w14:anchorId="12C4DC7D">
          <v:shape id="_x0000_i1241" type="#_x0000_t75" style="width:30pt;height:24.75pt" o:ole="">
            <v:imagedata r:id="rId815" o:title=""/>
          </v:shape>
          <o:OLEObject Type="Embed" ProgID="Equation.DSMT4" ShapeID="_x0000_i1241" DrawAspect="Content" ObjectID="_1797847545" r:id="rId816"/>
        </w:object>
      </w:r>
      <w:r w:rsidRPr="0070582D">
        <w:rPr>
          <w:color w:val="000000"/>
        </w:rPr>
        <w:t xml:space="preserve"> HCO</w:t>
      </w:r>
      <w:r w:rsidRPr="0070582D">
        <w:rPr>
          <w:color w:val="000000"/>
          <w:vertAlign w:val="subscript"/>
        </w:rPr>
        <w:t>3</w:t>
      </w:r>
      <w:r w:rsidRPr="0070582D">
        <w:rPr>
          <w:color w:val="000000"/>
          <w:vertAlign w:val="superscript"/>
        </w:rPr>
        <w:t>-</w:t>
      </w:r>
      <w:r w:rsidRPr="0070582D">
        <w:rPr>
          <w:color w:val="000000"/>
        </w:rPr>
        <w:t xml:space="preserve"> + OH</w:t>
      </w:r>
      <w:r w:rsidRPr="0070582D">
        <w:rPr>
          <w:color w:val="000000"/>
          <w:vertAlign w:val="superscript"/>
        </w:rPr>
        <w:t>-</w:t>
      </w:r>
    </w:p>
    <w:p w14:paraId="7CA991CF"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jc w:val="both"/>
        <w:rPr>
          <w:color w:val="000000"/>
        </w:rPr>
      </w:pPr>
      <w:r w:rsidRPr="0070582D">
        <w:rPr>
          <w:color w:val="000000"/>
        </w:rPr>
        <w:t>Do tạo ra OH</w:t>
      </w:r>
      <w:r w:rsidRPr="0070582D">
        <w:rPr>
          <w:color w:val="000000"/>
          <w:vertAlign w:val="superscript"/>
        </w:rPr>
        <w:t>-</w:t>
      </w:r>
      <w:r w:rsidRPr="0070582D">
        <w:rPr>
          <w:color w:val="000000"/>
        </w:rPr>
        <w:t xml:space="preserve"> nên dung dịch Na</w:t>
      </w:r>
      <w:r w:rsidRPr="0070582D">
        <w:rPr>
          <w:color w:val="000000"/>
          <w:vertAlign w:val="subscript"/>
        </w:rPr>
        <w:t>2</w:t>
      </w:r>
      <w:r w:rsidRPr="0070582D">
        <w:rPr>
          <w:color w:val="000000"/>
        </w:rPr>
        <w:t>CO</w:t>
      </w:r>
      <w:r w:rsidRPr="0070582D">
        <w:rPr>
          <w:color w:val="000000"/>
          <w:vertAlign w:val="subscript"/>
        </w:rPr>
        <w:t>3</w:t>
      </w:r>
      <w:r w:rsidRPr="0070582D">
        <w:rPr>
          <w:color w:val="000000"/>
        </w:rPr>
        <w:t xml:space="preserve"> có môi trường </w:t>
      </w:r>
      <w:r w:rsidRPr="0070582D">
        <w:t>base</w:t>
      </w:r>
      <w:r w:rsidRPr="0070582D">
        <w:rPr>
          <w:color w:val="000000"/>
        </w:rPr>
        <w:t xml:space="preserve"> và pH &gt; 7.</w:t>
      </w:r>
    </w:p>
    <w:p w14:paraId="104B9B07" w14:textId="77777777" w:rsidR="00C20D26" w:rsidRPr="0070582D" w:rsidRDefault="002B1E69">
      <w:pPr>
        <w:numPr>
          <w:ilvl w:val="0"/>
          <w:numId w:val="33"/>
        </w:num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 xml:space="preserve">KCl </w:t>
      </w:r>
      <w:r w:rsidRPr="0070582D">
        <w:rPr>
          <w:color w:val="000000"/>
          <w:vertAlign w:val="subscript"/>
        </w:rPr>
        <w:object w:dxaOrig="598" w:dyaOrig="337" w14:anchorId="254B520C">
          <v:shape id="_x0000_i1242" type="#_x0000_t75" style="width:30pt;height:17.25pt" o:ole="">
            <v:imagedata r:id="rId817" o:title=""/>
          </v:shape>
          <o:OLEObject Type="Embed" ProgID="Equation.DSMT4" ShapeID="_x0000_i1242" DrawAspect="Content" ObjectID="_1797847546" r:id="rId818"/>
        </w:object>
      </w:r>
      <w:r w:rsidRPr="0070582D">
        <w:rPr>
          <w:color w:val="000000"/>
        </w:rPr>
        <w:t xml:space="preserve"> K</w:t>
      </w:r>
      <w:r w:rsidRPr="0070582D">
        <w:rPr>
          <w:color w:val="000000"/>
          <w:vertAlign w:val="superscript"/>
        </w:rPr>
        <w:t>+</w:t>
      </w:r>
      <w:r w:rsidRPr="0070582D">
        <w:rPr>
          <w:color w:val="000000"/>
        </w:rPr>
        <w:t xml:space="preserve"> + Cl</w:t>
      </w:r>
      <w:r w:rsidRPr="0070582D">
        <w:rPr>
          <w:color w:val="000000"/>
          <w:vertAlign w:val="superscript"/>
        </w:rPr>
        <w:t>-</w:t>
      </w:r>
      <w:r w:rsidRPr="0070582D">
        <w:rPr>
          <w:color w:val="000000"/>
        </w:rPr>
        <w:t>. Ion K</w:t>
      </w:r>
      <w:r w:rsidRPr="0070582D">
        <w:rPr>
          <w:color w:val="000000"/>
          <w:vertAlign w:val="superscript"/>
        </w:rPr>
        <w:t>+</w:t>
      </w:r>
      <w:r w:rsidRPr="0070582D">
        <w:rPr>
          <w:color w:val="000000"/>
        </w:rPr>
        <w:t xml:space="preserve"> và Cl</w:t>
      </w:r>
      <w:r w:rsidRPr="0070582D">
        <w:rPr>
          <w:color w:val="000000"/>
          <w:vertAlign w:val="superscript"/>
        </w:rPr>
        <w:t>-</w:t>
      </w:r>
      <w:r w:rsidRPr="0070582D">
        <w:rPr>
          <w:color w:val="000000"/>
        </w:rPr>
        <w:t xml:space="preserve"> trung tính nên dung dịch KCl có môi trường trung tính và pH = 7.</w:t>
      </w:r>
    </w:p>
    <w:p w14:paraId="3F871384" w14:textId="77777777" w:rsidR="00C20D26" w:rsidRPr="0070582D" w:rsidRDefault="002B1E69">
      <w:pPr>
        <w:numPr>
          <w:ilvl w:val="0"/>
          <w:numId w:val="33"/>
        </w:num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CH</w:t>
      </w:r>
      <w:r w:rsidRPr="0070582D">
        <w:rPr>
          <w:color w:val="000000"/>
          <w:vertAlign w:val="subscript"/>
        </w:rPr>
        <w:t>3</w:t>
      </w:r>
      <w:r w:rsidRPr="0070582D">
        <w:rPr>
          <w:color w:val="000000"/>
        </w:rPr>
        <w:t xml:space="preserve">COONa </w:t>
      </w:r>
      <w:r w:rsidRPr="0070582D">
        <w:rPr>
          <w:color w:val="000000"/>
          <w:vertAlign w:val="subscript"/>
        </w:rPr>
        <w:object w:dxaOrig="598" w:dyaOrig="337" w14:anchorId="55976E66">
          <v:shape id="_x0000_i1243" type="#_x0000_t75" style="width:30pt;height:17.25pt" o:ole="">
            <v:imagedata r:id="rId819" o:title=""/>
          </v:shape>
          <o:OLEObject Type="Embed" ProgID="Equation.DSMT4" ShapeID="_x0000_i1243" DrawAspect="Content" ObjectID="_1797847547" r:id="rId820"/>
        </w:object>
      </w:r>
      <w:r w:rsidRPr="0070582D">
        <w:rPr>
          <w:color w:val="000000"/>
        </w:rPr>
        <w:t xml:space="preserve"> Na</w:t>
      </w:r>
      <w:r w:rsidRPr="0070582D">
        <w:rPr>
          <w:color w:val="000000"/>
          <w:vertAlign w:val="superscript"/>
        </w:rPr>
        <w:t>+</w:t>
      </w:r>
      <w:r w:rsidRPr="0070582D">
        <w:rPr>
          <w:color w:val="000000"/>
        </w:rPr>
        <w:t xml:space="preserve"> + CH</w:t>
      </w:r>
      <w:r w:rsidRPr="0070582D">
        <w:rPr>
          <w:color w:val="000000"/>
          <w:vertAlign w:val="subscript"/>
        </w:rPr>
        <w:t>3</w:t>
      </w:r>
      <w:r w:rsidRPr="0070582D">
        <w:rPr>
          <w:color w:val="000000"/>
        </w:rPr>
        <w:t>COO</w:t>
      </w:r>
      <w:r w:rsidRPr="0070582D">
        <w:rPr>
          <w:color w:val="000000"/>
          <w:vertAlign w:val="superscript"/>
        </w:rPr>
        <w:t>-</w:t>
      </w:r>
      <w:r w:rsidRPr="0070582D">
        <w:rPr>
          <w:color w:val="000000"/>
        </w:rPr>
        <w:t>; CH</w:t>
      </w:r>
      <w:r w:rsidRPr="0070582D">
        <w:rPr>
          <w:color w:val="000000"/>
          <w:vertAlign w:val="subscript"/>
        </w:rPr>
        <w:t>3</w:t>
      </w:r>
      <w:r w:rsidRPr="0070582D">
        <w:rPr>
          <w:color w:val="000000"/>
        </w:rPr>
        <w:t>COO</w:t>
      </w:r>
      <w:r w:rsidRPr="0070582D">
        <w:rPr>
          <w:color w:val="000000"/>
          <w:vertAlign w:val="superscript"/>
        </w:rPr>
        <w:t>-</w:t>
      </w:r>
      <w:r w:rsidRPr="0070582D">
        <w:rPr>
          <w:color w:val="000000"/>
        </w:rPr>
        <w:t xml:space="preserve"> + H</w:t>
      </w:r>
      <w:r w:rsidRPr="0070582D">
        <w:rPr>
          <w:color w:val="000000"/>
          <w:vertAlign w:val="subscript"/>
        </w:rPr>
        <w:t>2</w:t>
      </w:r>
      <w:r w:rsidRPr="0070582D">
        <w:rPr>
          <w:color w:val="000000"/>
        </w:rPr>
        <w:t xml:space="preserve">O </w:t>
      </w:r>
      <w:r w:rsidRPr="0070582D">
        <w:rPr>
          <w:color w:val="000000"/>
          <w:vertAlign w:val="subscript"/>
        </w:rPr>
        <w:object w:dxaOrig="598" w:dyaOrig="505" w14:anchorId="2D73294E">
          <v:shape id="_x0000_i1244" type="#_x0000_t75" style="width:30pt;height:24.75pt" o:ole="">
            <v:imagedata r:id="rId821" o:title=""/>
          </v:shape>
          <o:OLEObject Type="Embed" ProgID="Equation.DSMT4" ShapeID="_x0000_i1244" DrawAspect="Content" ObjectID="_1797847548" r:id="rId822"/>
        </w:object>
      </w:r>
      <w:r w:rsidRPr="0070582D">
        <w:rPr>
          <w:color w:val="000000"/>
        </w:rPr>
        <w:t xml:space="preserve"> CH</w:t>
      </w:r>
      <w:r w:rsidRPr="0070582D">
        <w:rPr>
          <w:color w:val="000000"/>
          <w:vertAlign w:val="subscript"/>
        </w:rPr>
        <w:t>3</w:t>
      </w:r>
      <w:r w:rsidRPr="0070582D">
        <w:rPr>
          <w:color w:val="000000"/>
        </w:rPr>
        <w:t>COOH + OH</w:t>
      </w:r>
      <w:r w:rsidRPr="0070582D">
        <w:rPr>
          <w:color w:val="000000"/>
          <w:vertAlign w:val="superscript"/>
        </w:rPr>
        <w:t>-</w:t>
      </w:r>
      <w:r w:rsidRPr="0070582D">
        <w:rPr>
          <w:color w:val="000000"/>
        </w:rPr>
        <w:br/>
        <w:t>Do tạo ra OH</w:t>
      </w:r>
      <w:r w:rsidRPr="0070582D">
        <w:rPr>
          <w:color w:val="000000"/>
          <w:vertAlign w:val="superscript"/>
        </w:rPr>
        <w:t>-</w:t>
      </w:r>
      <w:r w:rsidRPr="0070582D">
        <w:rPr>
          <w:color w:val="000000"/>
        </w:rPr>
        <w:t xml:space="preserve"> nên dung dịch CH</w:t>
      </w:r>
      <w:r w:rsidRPr="0070582D">
        <w:rPr>
          <w:color w:val="000000"/>
          <w:vertAlign w:val="subscript"/>
        </w:rPr>
        <w:t>3</w:t>
      </w:r>
      <w:r w:rsidRPr="0070582D">
        <w:rPr>
          <w:color w:val="000000"/>
        </w:rPr>
        <w:t xml:space="preserve">COONa có môi trường </w:t>
      </w:r>
      <w:r w:rsidRPr="0070582D">
        <w:t>base</w:t>
      </w:r>
      <w:r w:rsidRPr="0070582D">
        <w:rPr>
          <w:color w:val="000000"/>
        </w:rPr>
        <w:t xml:space="preserve"> và pH &gt; 7.</w:t>
      </w:r>
    </w:p>
    <w:p w14:paraId="3C047CBB" w14:textId="77777777" w:rsidR="00C20D26" w:rsidRPr="0070582D" w:rsidRDefault="002B1E69">
      <w:pPr>
        <w:numPr>
          <w:ilvl w:val="0"/>
          <w:numId w:val="23"/>
        </w:num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 xml:space="preserve"> NH</w:t>
      </w:r>
      <w:r w:rsidRPr="0070582D">
        <w:rPr>
          <w:color w:val="000000"/>
          <w:vertAlign w:val="subscript"/>
        </w:rPr>
        <w:t>4</w:t>
      </w:r>
      <w:r w:rsidRPr="0070582D">
        <w:rPr>
          <w:color w:val="000000"/>
        </w:rPr>
        <w:t xml:space="preserve">Cl </w:t>
      </w:r>
      <w:r w:rsidRPr="0070582D">
        <w:rPr>
          <w:color w:val="000000"/>
          <w:vertAlign w:val="subscript"/>
        </w:rPr>
        <w:object w:dxaOrig="598" w:dyaOrig="337" w14:anchorId="36045E8B">
          <v:shape id="_x0000_i1245" type="#_x0000_t75" style="width:30pt;height:17.25pt" o:ole="">
            <v:imagedata r:id="rId823" o:title=""/>
          </v:shape>
          <o:OLEObject Type="Embed" ProgID="Equation.DSMT4" ShapeID="_x0000_i1245" DrawAspect="Content" ObjectID="_1797847549" r:id="rId824"/>
        </w:object>
      </w:r>
      <w:r w:rsidRPr="0070582D">
        <w:rPr>
          <w:color w:val="000000"/>
        </w:rPr>
        <w:t xml:space="preserve"> NH</w:t>
      </w:r>
      <w:r w:rsidRPr="0070582D">
        <w:rPr>
          <w:color w:val="000000"/>
          <w:vertAlign w:val="subscript"/>
        </w:rPr>
        <w:t>4</w:t>
      </w:r>
      <w:r w:rsidRPr="0070582D">
        <w:rPr>
          <w:color w:val="000000"/>
          <w:vertAlign w:val="superscript"/>
        </w:rPr>
        <w:t>+</w:t>
      </w:r>
      <w:r w:rsidRPr="0070582D">
        <w:rPr>
          <w:color w:val="000000"/>
        </w:rPr>
        <w:t xml:space="preserve"> + Cl</w:t>
      </w:r>
      <w:r w:rsidRPr="0070582D">
        <w:rPr>
          <w:color w:val="000000"/>
          <w:vertAlign w:val="superscript"/>
        </w:rPr>
        <w:t>-</w:t>
      </w:r>
      <w:r w:rsidRPr="0070582D">
        <w:rPr>
          <w:color w:val="000000"/>
        </w:rPr>
        <w:t>; NH</w:t>
      </w:r>
      <w:r w:rsidRPr="0070582D">
        <w:rPr>
          <w:color w:val="000000"/>
          <w:vertAlign w:val="subscript"/>
        </w:rPr>
        <w:t>4</w:t>
      </w:r>
      <w:r w:rsidRPr="0070582D">
        <w:rPr>
          <w:color w:val="000000"/>
          <w:vertAlign w:val="superscript"/>
        </w:rPr>
        <w:t>+</w:t>
      </w:r>
      <w:r w:rsidRPr="0070582D">
        <w:rPr>
          <w:color w:val="000000"/>
        </w:rPr>
        <w:t xml:space="preserve"> </w:t>
      </w:r>
      <w:r w:rsidRPr="0070582D">
        <w:rPr>
          <w:color w:val="000000"/>
          <w:vertAlign w:val="subscript"/>
        </w:rPr>
        <w:object w:dxaOrig="598" w:dyaOrig="505" w14:anchorId="60ABBFBA">
          <v:shape id="_x0000_i1246" type="#_x0000_t75" style="width:30pt;height:24.75pt" o:ole="">
            <v:imagedata r:id="rId825" o:title=""/>
          </v:shape>
          <o:OLEObject Type="Embed" ProgID="Equation.DSMT4" ShapeID="_x0000_i1246" DrawAspect="Content" ObjectID="_1797847550" r:id="rId826"/>
        </w:object>
      </w:r>
      <w:r w:rsidRPr="0070582D">
        <w:rPr>
          <w:color w:val="000000"/>
        </w:rPr>
        <w:t xml:space="preserve"> NH</w:t>
      </w:r>
      <w:r w:rsidRPr="0070582D">
        <w:rPr>
          <w:color w:val="000000"/>
          <w:vertAlign w:val="subscript"/>
        </w:rPr>
        <w:t>3</w:t>
      </w:r>
      <w:r w:rsidRPr="0070582D">
        <w:rPr>
          <w:color w:val="000000"/>
        </w:rPr>
        <w:t xml:space="preserve"> + H</w:t>
      </w:r>
      <w:r w:rsidRPr="0070582D">
        <w:rPr>
          <w:color w:val="000000"/>
          <w:vertAlign w:val="superscript"/>
        </w:rPr>
        <w:t>+</w:t>
      </w:r>
    </w:p>
    <w:p w14:paraId="1331DA3E"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jc w:val="both"/>
        <w:rPr>
          <w:color w:val="000000"/>
        </w:rPr>
      </w:pPr>
      <w:r w:rsidRPr="0070582D">
        <w:rPr>
          <w:color w:val="000000"/>
        </w:rPr>
        <w:t>Do tạo ra H</w:t>
      </w:r>
      <w:r w:rsidRPr="0070582D">
        <w:rPr>
          <w:color w:val="000000"/>
          <w:vertAlign w:val="superscript"/>
        </w:rPr>
        <w:t>+</w:t>
      </w:r>
      <w:r w:rsidRPr="0070582D">
        <w:rPr>
          <w:color w:val="000000"/>
        </w:rPr>
        <w:t xml:space="preserve"> nên dung dịch NH</w:t>
      </w:r>
      <w:r w:rsidRPr="0070582D">
        <w:rPr>
          <w:color w:val="000000"/>
          <w:vertAlign w:val="subscript"/>
        </w:rPr>
        <w:t>4</w:t>
      </w:r>
      <w:r w:rsidRPr="0070582D">
        <w:rPr>
          <w:color w:val="000000"/>
        </w:rPr>
        <w:t xml:space="preserve">Cl có môi trường </w:t>
      </w:r>
      <w:r w:rsidRPr="0070582D">
        <w:t>acid</w:t>
      </w:r>
      <w:r w:rsidRPr="0070582D">
        <w:rPr>
          <w:color w:val="000000"/>
        </w:rPr>
        <w:t xml:space="preserve"> và pH &lt; 7.</w:t>
      </w:r>
    </w:p>
    <w:p w14:paraId="7A8E3ADC" w14:textId="77777777" w:rsidR="00C20D26" w:rsidRPr="0070582D" w:rsidRDefault="002B1E69">
      <w:pPr>
        <w:numPr>
          <w:ilvl w:val="0"/>
          <w:numId w:val="23"/>
        </w:num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NaHSO</w:t>
      </w:r>
      <w:r w:rsidRPr="0070582D">
        <w:rPr>
          <w:color w:val="000000"/>
          <w:vertAlign w:val="subscript"/>
        </w:rPr>
        <w:t>4</w:t>
      </w:r>
      <w:r w:rsidRPr="0070582D">
        <w:rPr>
          <w:color w:val="000000"/>
        </w:rPr>
        <w:t xml:space="preserve"> </w:t>
      </w:r>
      <w:r w:rsidRPr="0070582D">
        <w:rPr>
          <w:color w:val="000000"/>
          <w:vertAlign w:val="subscript"/>
        </w:rPr>
        <w:object w:dxaOrig="598" w:dyaOrig="337" w14:anchorId="37E73C7B">
          <v:shape id="_x0000_i1247" type="#_x0000_t75" style="width:30pt;height:17.25pt" o:ole="">
            <v:imagedata r:id="rId827" o:title=""/>
          </v:shape>
          <o:OLEObject Type="Embed" ProgID="Equation.DSMT4" ShapeID="_x0000_i1247" DrawAspect="Content" ObjectID="_1797847551" r:id="rId828"/>
        </w:object>
      </w:r>
      <w:r w:rsidRPr="0070582D">
        <w:rPr>
          <w:color w:val="000000"/>
        </w:rPr>
        <w:t xml:space="preserve"> Na</w:t>
      </w:r>
      <w:r w:rsidRPr="0070582D">
        <w:rPr>
          <w:color w:val="000000"/>
          <w:vertAlign w:val="superscript"/>
        </w:rPr>
        <w:t>+</w:t>
      </w:r>
      <w:r w:rsidRPr="0070582D">
        <w:rPr>
          <w:color w:val="000000"/>
        </w:rPr>
        <w:t xml:space="preserve"> + HSO</w:t>
      </w:r>
      <w:r w:rsidRPr="0070582D">
        <w:rPr>
          <w:color w:val="000000"/>
          <w:vertAlign w:val="subscript"/>
        </w:rPr>
        <w:t>4</w:t>
      </w:r>
      <w:r w:rsidRPr="0070582D">
        <w:rPr>
          <w:color w:val="000000"/>
          <w:vertAlign w:val="superscript"/>
        </w:rPr>
        <w:t>-</w:t>
      </w:r>
      <w:r w:rsidRPr="0070582D">
        <w:rPr>
          <w:color w:val="000000"/>
        </w:rPr>
        <w:t>; HSO</w:t>
      </w:r>
      <w:r w:rsidRPr="0070582D">
        <w:rPr>
          <w:color w:val="000000"/>
          <w:vertAlign w:val="subscript"/>
        </w:rPr>
        <w:t>4</w:t>
      </w:r>
      <w:r w:rsidRPr="0070582D">
        <w:rPr>
          <w:color w:val="000000"/>
          <w:vertAlign w:val="superscript"/>
        </w:rPr>
        <w:t>-</w:t>
      </w:r>
      <w:r w:rsidRPr="0070582D">
        <w:rPr>
          <w:color w:val="000000"/>
        </w:rPr>
        <w:t xml:space="preserve"> </w:t>
      </w:r>
      <w:r w:rsidRPr="0070582D">
        <w:rPr>
          <w:color w:val="000000"/>
          <w:vertAlign w:val="subscript"/>
        </w:rPr>
        <w:object w:dxaOrig="598" w:dyaOrig="505" w14:anchorId="3D080277">
          <v:shape id="_x0000_i1248" type="#_x0000_t75" style="width:30pt;height:24.75pt" o:ole="">
            <v:imagedata r:id="rId829" o:title=""/>
          </v:shape>
          <o:OLEObject Type="Embed" ProgID="Equation.DSMT4" ShapeID="_x0000_i1248" DrawAspect="Content" ObjectID="_1797847552" r:id="rId830"/>
        </w:object>
      </w:r>
      <w:r w:rsidRPr="0070582D">
        <w:rPr>
          <w:color w:val="000000"/>
        </w:rPr>
        <w:t xml:space="preserve"> H</w:t>
      </w:r>
      <w:r w:rsidRPr="0070582D">
        <w:rPr>
          <w:color w:val="000000"/>
          <w:vertAlign w:val="superscript"/>
        </w:rPr>
        <w:t>+</w:t>
      </w:r>
      <w:r w:rsidRPr="0070582D">
        <w:rPr>
          <w:color w:val="000000"/>
        </w:rPr>
        <w:t xml:space="preserve"> + SO</w:t>
      </w:r>
      <w:r w:rsidRPr="0070582D">
        <w:rPr>
          <w:color w:val="000000"/>
          <w:vertAlign w:val="subscript"/>
        </w:rPr>
        <w:t>4</w:t>
      </w:r>
      <w:r w:rsidRPr="0070582D">
        <w:rPr>
          <w:color w:val="000000"/>
          <w:vertAlign w:val="superscript"/>
        </w:rPr>
        <w:t>2-</w:t>
      </w:r>
    </w:p>
    <w:p w14:paraId="3D750EEC"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jc w:val="both"/>
        <w:rPr>
          <w:color w:val="000000"/>
        </w:rPr>
      </w:pPr>
      <w:r w:rsidRPr="0070582D">
        <w:rPr>
          <w:color w:val="000000"/>
        </w:rPr>
        <w:t>Do tạo ra H</w:t>
      </w:r>
      <w:r w:rsidRPr="0070582D">
        <w:rPr>
          <w:color w:val="000000"/>
          <w:vertAlign w:val="superscript"/>
        </w:rPr>
        <w:t>+</w:t>
      </w:r>
      <w:r w:rsidRPr="0070582D">
        <w:rPr>
          <w:color w:val="000000"/>
        </w:rPr>
        <w:t xml:space="preserve"> nên dung dịch NaHSO</w:t>
      </w:r>
      <w:r w:rsidRPr="0070582D">
        <w:rPr>
          <w:color w:val="000000"/>
          <w:vertAlign w:val="subscript"/>
        </w:rPr>
        <w:t>4</w:t>
      </w:r>
      <w:r w:rsidRPr="0070582D">
        <w:rPr>
          <w:color w:val="000000"/>
        </w:rPr>
        <w:t xml:space="preserve"> có môi trường </w:t>
      </w:r>
      <w:r w:rsidRPr="0070582D">
        <w:t>acid</w:t>
      </w:r>
      <w:r w:rsidRPr="0070582D">
        <w:rPr>
          <w:color w:val="000000"/>
        </w:rPr>
        <w:t xml:space="preserve"> và pH &lt; 7.</w:t>
      </w:r>
    </w:p>
    <w:p w14:paraId="4ECA3718" w14:textId="77777777" w:rsidR="00C20D26" w:rsidRPr="0070582D" w:rsidRDefault="002B1E69">
      <w:pPr>
        <w:pBdr>
          <w:top w:val="single" w:sz="4" w:space="1" w:color="000000"/>
          <w:left w:val="single" w:sz="4" w:space="4" w:color="000000"/>
          <w:bottom w:val="single" w:sz="4" w:space="1" w:color="000000"/>
          <w:right w:val="single" w:sz="4" w:space="4" w:color="000000"/>
        </w:pBdr>
        <w:tabs>
          <w:tab w:val="left" w:pos="284"/>
          <w:tab w:val="left" w:pos="567"/>
        </w:tabs>
        <w:spacing w:before="30" w:line="264" w:lineRule="auto"/>
        <w:ind w:left="284" w:right="-24" w:hanging="284"/>
        <w:jc w:val="both"/>
      </w:pPr>
      <w:r w:rsidRPr="0070582D">
        <w:rPr>
          <w:b/>
        </w:rPr>
        <w:t>Bài 3:</w:t>
      </w:r>
      <w:r w:rsidRPr="0070582D">
        <w:t xml:space="preserve"> Viết phương trình dạng phân tử ứng với phương trình ion rút gọn sau:</w:t>
      </w:r>
    </w:p>
    <w:p w14:paraId="3EB078DF" w14:textId="77777777" w:rsidR="00C20D26" w:rsidRPr="0070582D" w:rsidRDefault="002B1E69">
      <w:pPr>
        <w:tabs>
          <w:tab w:val="left" w:pos="284"/>
          <w:tab w:val="left" w:pos="567"/>
          <w:tab w:val="left" w:pos="3969"/>
        </w:tabs>
        <w:spacing w:before="30" w:line="264" w:lineRule="auto"/>
        <w:ind w:left="284" w:right="-24" w:hanging="284"/>
        <w:jc w:val="both"/>
        <w:rPr>
          <w:vertAlign w:val="subscript"/>
        </w:rPr>
      </w:pPr>
      <w:r w:rsidRPr="0070582D">
        <w:t xml:space="preserve">a) </w:t>
      </w:r>
      <w:r w:rsidRPr="0070582D">
        <w:tab/>
        <w:t>Ba</w:t>
      </w:r>
      <w:r w:rsidRPr="0070582D">
        <w:rPr>
          <w:vertAlign w:val="superscript"/>
        </w:rPr>
        <w:t>2+</w:t>
      </w:r>
      <w:r w:rsidRPr="0070582D">
        <w:t xml:space="preserve"> + CO</w:t>
      </w:r>
      <w:r w:rsidRPr="0070582D">
        <w:rPr>
          <w:vertAlign w:val="subscript"/>
        </w:rPr>
        <w:t>3</w:t>
      </w:r>
      <w:r w:rsidRPr="0070582D">
        <w:rPr>
          <w:vertAlign w:val="superscript"/>
        </w:rPr>
        <w:t>2-</w:t>
      </w:r>
      <w:r w:rsidRPr="0070582D">
        <w:t xml:space="preserve"> </w:t>
      </w:r>
      <w:r w:rsidRPr="0070582D">
        <w:rPr>
          <w:noProof/>
          <w:vertAlign w:val="subscript"/>
        </w:rPr>
        <w:drawing>
          <wp:inline distT="0" distB="0" distL="0" distR="0" wp14:anchorId="77536984" wp14:editId="5603E86F">
            <wp:extent cx="381000" cy="219075"/>
            <wp:effectExtent l="0" t="0" r="0" b="0"/>
            <wp:docPr id="2132920929"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t xml:space="preserve"> BaCO</w:t>
      </w:r>
      <w:r w:rsidRPr="0070582D">
        <w:rPr>
          <w:vertAlign w:val="subscript"/>
        </w:rPr>
        <w:t>3</w:t>
      </w:r>
      <w:r w:rsidRPr="0070582D">
        <w:rPr>
          <w:vertAlign w:val="subscript"/>
        </w:rPr>
        <w:tab/>
      </w:r>
      <w:r w:rsidRPr="0070582D">
        <w:t xml:space="preserve">b) </w:t>
      </w:r>
      <w:r w:rsidRPr="0070582D">
        <w:tab/>
        <w:t>Fe</w:t>
      </w:r>
      <w:r w:rsidRPr="0070582D">
        <w:rPr>
          <w:vertAlign w:val="superscript"/>
        </w:rPr>
        <w:t>3+</w:t>
      </w:r>
      <w:r w:rsidRPr="0070582D">
        <w:t xml:space="preserve"> + 3OH</w:t>
      </w:r>
      <w:r w:rsidRPr="0070582D">
        <w:rPr>
          <w:vertAlign w:val="superscript"/>
        </w:rPr>
        <w:t>-</w:t>
      </w:r>
      <w:r w:rsidRPr="0070582D">
        <w:t xml:space="preserve"> </w:t>
      </w:r>
      <w:r w:rsidRPr="0070582D">
        <w:rPr>
          <w:noProof/>
          <w:vertAlign w:val="subscript"/>
        </w:rPr>
        <w:drawing>
          <wp:inline distT="0" distB="0" distL="0" distR="0" wp14:anchorId="6EF8D159" wp14:editId="5A843A2B">
            <wp:extent cx="381000" cy="219075"/>
            <wp:effectExtent l="0" t="0" r="0" b="0"/>
            <wp:docPr id="2132920928"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t xml:space="preserve"> Fe(OH)</w:t>
      </w:r>
      <w:r w:rsidRPr="0070582D">
        <w:rPr>
          <w:vertAlign w:val="subscript"/>
        </w:rPr>
        <w:t>3</w:t>
      </w:r>
    </w:p>
    <w:p w14:paraId="1319E519" w14:textId="77777777" w:rsidR="00C20D26" w:rsidRPr="0070582D" w:rsidRDefault="002B1E69">
      <w:pPr>
        <w:tabs>
          <w:tab w:val="left" w:pos="284"/>
          <w:tab w:val="left" w:pos="567"/>
          <w:tab w:val="left" w:pos="3969"/>
        </w:tabs>
        <w:spacing w:before="30" w:line="264" w:lineRule="auto"/>
        <w:ind w:left="284" w:right="-24" w:hanging="284"/>
        <w:jc w:val="both"/>
      </w:pPr>
      <w:r w:rsidRPr="0070582D">
        <w:t xml:space="preserve">c) </w:t>
      </w:r>
      <w:r w:rsidRPr="0070582D">
        <w:tab/>
        <w:t>NH</w:t>
      </w:r>
      <w:r w:rsidRPr="0070582D">
        <w:rPr>
          <w:vertAlign w:val="subscript"/>
        </w:rPr>
        <w:t>4</w:t>
      </w:r>
      <w:r w:rsidRPr="0070582D">
        <w:rPr>
          <w:vertAlign w:val="superscript"/>
        </w:rPr>
        <w:t>+</w:t>
      </w:r>
      <w:r w:rsidRPr="0070582D">
        <w:t xml:space="preserve"> + OH</w:t>
      </w:r>
      <w:r w:rsidRPr="0070582D">
        <w:rPr>
          <w:vertAlign w:val="superscript"/>
        </w:rPr>
        <w:t>-</w:t>
      </w:r>
      <w:r w:rsidRPr="0070582D">
        <w:t xml:space="preserve"> </w:t>
      </w:r>
      <w:r w:rsidRPr="0070582D">
        <w:rPr>
          <w:noProof/>
          <w:vertAlign w:val="subscript"/>
        </w:rPr>
        <w:drawing>
          <wp:inline distT="0" distB="0" distL="0" distR="0" wp14:anchorId="1DB860C2" wp14:editId="4564C3D9">
            <wp:extent cx="381000" cy="219075"/>
            <wp:effectExtent l="0" t="0" r="0" b="0"/>
            <wp:docPr id="2132920925"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t xml:space="preserve"> NH</w:t>
      </w:r>
      <w:r w:rsidRPr="0070582D">
        <w:rPr>
          <w:vertAlign w:val="subscript"/>
        </w:rPr>
        <w:t>3</w:t>
      </w:r>
      <w:r w:rsidRPr="0070582D">
        <w:t xml:space="preserve"> + H</w:t>
      </w:r>
      <w:r w:rsidRPr="0070582D">
        <w:rPr>
          <w:vertAlign w:val="subscript"/>
        </w:rPr>
        <w:t>2</w:t>
      </w:r>
      <w:r w:rsidRPr="0070582D">
        <w:t>O</w:t>
      </w:r>
      <w:r w:rsidRPr="0070582D">
        <w:tab/>
        <w:t xml:space="preserve">d) </w:t>
      </w:r>
      <w:r w:rsidRPr="0070582D">
        <w:tab/>
        <w:t>H</w:t>
      </w:r>
      <w:r w:rsidRPr="0070582D">
        <w:rPr>
          <w:vertAlign w:val="superscript"/>
        </w:rPr>
        <w:t>+</w:t>
      </w:r>
      <w:r w:rsidRPr="0070582D">
        <w:t xml:space="preserve"> + OH</w:t>
      </w:r>
      <w:r w:rsidRPr="0070582D">
        <w:rPr>
          <w:vertAlign w:val="superscript"/>
        </w:rPr>
        <w:t>-</w:t>
      </w:r>
      <w:r w:rsidRPr="0070582D">
        <w:t xml:space="preserve"> </w:t>
      </w:r>
      <w:r w:rsidRPr="0070582D">
        <w:rPr>
          <w:noProof/>
          <w:vertAlign w:val="subscript"/>
        </w:rPr>
        <w:drawing>
          <wp:inline distT="0" distB="0" distL="0" distR="0" wp14:anchorId="45BA3FB6" wp14:editId="152B07D4">
            <wp:extent cx="381000" cy="219075"/>
            <wp:effectExtent l="0" t="0" r="0" b="0"/>
            <wp:docPr id="2132920924"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t xml:space="preserve"> H</w:t>
      </w:r>
      <w:r w:rsidRPr="0070582D">
        <w:rPr>
          <w:vertAlign w:val="subscript"/>
        </w:rPr>
        <w:t>2</w:t>
      </w:r>
      <w:r w:rsidRPr="0070582D">
        <w:t>O</w:t>
      </w:r>
    </w:p>
    <w:p w14:paraId="63769AA4" w14:textId="77777777" w:rsidR="00C20D26" w:rsidRPr="0070582D" w:rsidRDefault="002B1E69">
      <w:pPr>
        <w:tabs>
          <w:tab w:val="left" w:pos="284"/>
          <w:tab w:val="left" w:pos="567"/>
          <w:tab w:val="left" w:pos="3969"/>
        </w:tabs>
        <w:spacing w:before="30" w:line="264" w:lineRule="auto"/>
        <w:ind w:left="284" w:right="-24" w:hanging="284"/>
        <w:jc w:val="both"/>
      </w:pPr>
      <w:r w:rsidRPr="0070582D">
        <w:t xml:space="preserve">e) </w:t>
      </w:r>
      <w:r w:rsidRPr="0070582D">
        <w:tab/>
        <w:t>Cu(OH)</w:t>
      </w:r>
      <w:r w:rsidRPr="0070582D">
        <w:rPr>
          <w:vertAlign w:val="subscript"/>
        </w:rPr>
        <w:t>2</w:t>
      </w:r>
      <w:r w:rsidRPr="0070582D">
        <w:t xml:space="preserve"> + 2H</w:t>
      </w:r>
      <w:r w:rsidRPr="0070582D">
        <w:rPr>
          <w:vertAlign w:val="superscript"/>
        </w:rPr>
        <w:t>+</w:t>
      </w:r>
      <w:r w:rsidRPr="0070582D">
        <w:t xml:space="preserve"> </w:t>
      </w:r>
      <w:r w:rsidRPr="0070582D">
        <w:rPr>
          <w:noProof/>
          <w:vertAlign w:val="subscript"/>
        </w:rPr>
        <w:drawing>
          <wp:inline distT="0" distB="0" distL="0" distR="0" wp14:anchorId="2ED81A45" wp14:editId="3374A322">
            <wp:extent cx="381000" cy="219075"/>
            <wp:effectExtent l="0" t="0" r="0" b="0"/>
            <wp:docPr id="2132920927"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t xml:space="preserve"> Cu</w:t>
      </w:r>
      <w:r w:rsidRPr="0070582D">
        <w:rPr>
          <w:vertAlign w:val="superscript"/>
        </w:rPr>
        <w:t>2+</w:t>
      </w:r>
      <w:r w:rsidRPr="0070582D">
        <w:t xml:space="preserve"> + 2H</w:t>
      </w:r>
      <w:r w:rsidRPr="0070582D">
        <w:rPr>
          <w:vertAlign w:val="subscript"/>
        </w:rPr>
        <w:t>2</w:t>
      </w:r>
      <w:r w:rsidRPr="0070582D">
        <w:t>O</w:t>
      </w:r>
      <w:r w:rsidRPr="0070582D">
        <w:tab/>
        <w:t xml:space="preserve">f) </w:t>
      </w:r>
      <w:r w:rsidRPr="0070582D">
        <w:tab/>
        <w:t>S</w:t>
      </w:r>
      <w:r w:rsidRPr="0070582D">
        <w:rPr>
          <w:vertAlign w:val="superscript"/>
        </w:rPr>
        <w:t>2-</w:t>
      </w:r>
      <w:r w:rsidRPr="0070582D">
        <w:t xml:space="preserve"> + 2H</w:t>
      </w:r>
      <w:r w:rsidRPr="0070582D">
        <w:rPr>
          <w:vertAlign w:val="superscript"/>
        </w:rPr>
        <w:t>+</w:t>
      </w:r>
      <w:r w:rsidRPr="0070582D">
        <w:t xml:space="preserve"> </w:t>
      </w:r>
      <w:r w:rsidRPr="0070582D">
        <w:rPr>
          <w:noProof/>
          <w:vertAlign w:val="subscript"/>
        </w:rPr>
        <w:drawing>
          <wp:inline distT="0" distB="0" distL="0" distR="0" wp14:anchorId="1CA30F91" wp14:editId="3698FAB4">
            <wp:extent cx="381000" cy="219075"/>
            <wp:effectExtent l="0" t="0" r="0" b="0"/>
            <wp:docPr id="2132920926"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t xml:space="preserve"> H</w:t>
      </w:r>
      <w:r w:rsidRPr="0070582D">
        <w:rPr>
          <w:vertAlign w:val="subscript"/>
        </w:rPr>
        <w:t>2</w:t>
      </w:r>
      <w:r w:rsidRPr="0070582D">
        <w:t>S</w:t>
      </w:r>
    </w:p>
    <w:p w14:paraId="58176602" w14:textId="77777777" w:rsidR="00C20D26" w:rsidRPr="0070582D" w:rsidRDefault="002B1E69">
      <w:pPr>
        <w:tabs>
          <w:tab w:val="left" w:pos="284"/>
          <w:tab w:val="left" w:pos="567"/>
          <w:tab w:val="left" w:pos="3969"/>
        </w:tabs>
        <w:spacing w:before="30" w:line="264" w:lineRule="auto"/>
        <w:ind w:left="284" w:right="-24" w:hanging="284"/>
        <w:jc w:val="both"/>
      </w:pPr>
      <w:r w:rsidRPr="0070582D">
        <w:t xml:space="preserve">g) </w:t>
      </w:r>
      <w:r w:rsidRPr="0070582D">
        <w:tab/>
        <w:t>HClO + OH</w:t>
      </w:r>
      <w:r w:rsidRPr="0070582D">
        <w:rPr>
          <w:vertAlign w:val="superscript"/>
        </w:rPr>
        <w:t>-</w:t>
      </w:r>
      <w:r w:rsidRPr="0070582D">
        <w:t xml:space="preserve"> </w:t>
      </w:r>
      <w:r w:rsidRPr="0070582D">
        <w:rPr>
          <w:noProof/>
          <w:vertAlign w:val="subscript"/>
        </w:rPr>
        <w:drawing>
          <wp:inline distT="0" distB="0" distL="0" distR="0" wp14:anchorId="25D69ABE" wp14:editId="34FB2C36">
            <wp:extent cx="381000" cy="219075"/>
            <wp:effectExtent l="0" t="0" r="0" b="0"/>
            <wp:docPr id="2132920921"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t xml:space="preserve"> ClO</w:t>
      </w:r>
      <w:r w:rsidRPr="0070582D">
        <w:rPr>
          <w:vertAlign w:val="superscript"/>
        </w:rPr>
        <w:t>-</w:t>
      </w:r>
      <w:r w:rsidRPr="0070582D">
        <w:t xml:space="preserve"> + H</w:t>
      </w:r>
      <w:r w:rsidRPr="0070582D">
        <w:rPr>
          <w:vertAlign w:val="subscript"/>
        </w:rPr>
        <w:t>2</w:t>
      </w:r>
      <w:r w:rsidRPr="0070582D">
        <w:t>O</w:t>
      </w:r>
      <w:r w:rsidRPr="0070582D">
        <w:tab/>
        <w:t xml:space="preserve">h) </w:t>
      </w:r>
      <w:r w:rsidRPr="0070582D">
        <w:tab/>
        <w:t>CO</w:t>
      </w:r>
      <w:r w:rsidRPr="0070582D">
        <w:rPr>
          <w:vertAlign w:val="subscript"/>
        </w:rPr>
        <w:t>2</w:t>
      </w:r>
      <w:r w:rsidRPr="0070582D">
        <w:t xml:space="preserve"> + 2OH</w:t>
      </w:r>
      <w:r w:rsidRPr="0070582D">
        <w:rPr>
          <w:vertAlign w:val="superscript"/>
        </w:rPr>
        <w:t>-</w:t>
      </w:r>
      <w:r w:rsidRPr="0070582D">
        <w:t xml:space="preserve"> </w:t>
      </w:r>
      <w:r w:rsidRPr="0070582D">
        <w:rPr>
          <w:noProof/>
          <w:vertAlign w:val="subscript"/>
        </w:rPr>
        <w:drawing>
          <wp:inline distT="0" distB="0" distL="0" distR="0" wp14:anchorId="22DBEE82" wp14:editId="6A59B15D">
            <wp:extent cx="381000" cy="219075"/>
            <wp:effectExtent l="0" t="0" r="0" b="0"/>
            <wp:docPr id="2132920919"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t xml:space="preserve"> CO</w:t>
      </w:r>
      <w:r w:rsidRPr="0070582D">
        <w:rPr>
          <w:vertAlign w:val="subscript"/>
        </w:rPr>
        <w:t>3</w:t>
      </w:r>
      <w:r w:rsidRPr="0070582D">
        <w:rPr>
          <w:vertAlign w:val="superscript"/>
        </w:rPr>
        <w:t>2-</w:t>
      </w:r>
      <w:r w:rsidRPr="0070582D">
        <w:t xml:space="preserve"> + H</w:t>
      </w:r>
      <w:r w:rsidRPr="0070582D">
        <w:rPr>
          <w:vertAlign w:val="subscript"/>
        </w:rPr>
        <w:t>2</w:t>
      </w:r>
      <w:r w:rsidRPr="0070582D">
        <w:t>O</w:t>
      </w:r>
    </w:p>
    <w:p w14:paraId="14B1522A" w14:textId="77777777" w:rsidR="00C20D26" w:rsidRPr="0070582D" w:rsidRDefault="002B1E69">
      <w:pPr>
        <w:tabs>
          <w:tab w:val="left" w:pos="284"/>
          <w:tab w:val="left" w:pos="567"/>
          <w:tab w:val="left" w:pos="3969"/>
        </w:tabs>
        <w:spacing w:before="30" w:line="264" w:lineRule="auto"/>
        <w:ind w:left="284" w:right="-24" w:hanging="284"/>
        <w:jc w:val="both"/>
      </w:pPr>
      <w:r w:rsidRPr="0070582D">
        <w:t xml:space="preserve">i) </w:t>
      </w:r>
      <w:r w:rsidRPr="0070582D">
        <w:tab/>
        <w:t>Cr</w:t>
      </w:r>
      <w:r w:rsidRPr="0070582D">
        <w:rPr>
          <w:vertAlign w:val="superscript"/>
        </w:rPr>
        <w:t>3+</w:t>
      </w:r>
      <w:r w:rsidRPr="0070582D">
        <w:t xml:space="preserve"> + ? </w:t>
      </w:r>
      <w:r w:rsidRPr="0070582D">
        <w:rPr>
          <w:noProof/>
          <w:vertAlign w:val="subscript"/>
        </w:rPr>
        <w:drawing>
          <wp:inline distT="0" distB="0" distL="0" distR="0" wp14:anchorId="0DF62936" wp14:editId="3797A9BA">
            <wp:extent cx="381000" cy="219075"/>
            <wp:effectExtent l="0" t="0" r="0" b="0"/>
            <wp:docPr id="2132920940"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t xml:space="preserve"> Cr(OH)</w:t>
      </w:r>
      <w:r w:rsidRPr="0070582D">
        <w:rPr>
          <w:vertAlign w:val="subscript"/>
        </w:rPr>
        <w:t>3</w:t>
      </w:r>
      <w:r w:rsidRPr="0070582D">
        <w:rPr>
          <w:vertAlign w:val="subscript"/>
        </w:rPr>
        <w:tab/>
      </w:r>
      <w:r w:rsidRPr="0070582D">
        <w:t xml:space="preserve">j) </w:t>
      </w:r>
      <w:r w:rsidRPr="0070582D">
        <w:tab/>
        <w:t>Pb</w:t>
      </w:r>
      <w:r w:rsidRPr="0070582D">
        <w:rPr>
          <w:vertAlign w:val="superscript"/>
        </w:rPr>
        <w:t>2+</w:t>
      </w:r>
      <w:r w:rsidRPr="0070582D">
        <w:t xml:space="preserve"> + ? </w:t>
      </w:r>
      <w:r w:rsidRPr="0070582D">
        <w:rPr>
          <w:noProof/>
          <w:vertAlign w:val="subscript"/>
        </w:rPr>
        <w:drawing>
          <wp:inline distT="0" distB="0" distL="0" distR="0" wp14:anchorId="50570562" wp14:editId="35765F03">
            <wp:extent cx="381000" cy="219075"/>
            <wp:effectExtent l="0" t="0" r="0" b="0"/>
            <wp:docPr id="2132920937"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t xml:space="preserve"> PbS</w:t>
      </w:r>
    </w:p>
    <w:p w14:paraId="71A9DD43" w14:textId="77777777" w:rsidR="00C20D26" w:rsidRPr="0070582D" w:rsidRDefault="002B1E69">
      <w:pPr>
        <w:tabs>
          <w:tab w:val="left" w:pos="284"/>
          <w:tab w:val="left" w:pos="567"/>
          <w:tab w:val="left" w:pos="3969"/>
        </w:tabs>
        <w:spacing w:before="30" w:line="264" w:lineRule="auto"/>
        <w:ind w:left="284" w:right="-24" w:hanging="284"/>
        <w:jc w:val="both"/>
      </w:pPr>
      <w:r w:rsidRPr="0070582D">
        <w:t xml:space="preserve">k) </w:t>
      </w:r>
      <w:r w:rsidRPr="0070582D">
        <w:tab/>
        <w:t>Ag</w:t>
      </w:r>
      <w:r w:rsidRPr="0070582D">
        <w:rPr>
          <w:vertAlign w:val="superscript"/>
        </w:rPr>
        <w:t>+</w:t>
      </w:r>
      <w:r w:rsidRPr="0070582D">
        <w:t xml:space="preserve"> + ? </w:t>
      </w:r>
      <w:r w:rsidRPr="0070582D">
        <w:rPr>
          <w:noProof/>
          <w:vertAlign w:val="subscript"/>
        </w:rPr>
        <w:drawing>
          <wp:inline distT="0" distB="0" distL="0" distR="0" wp14:anchorId="1927CAD6" wp14:editId="269D37EE">
            <wp:extent cx="381000" cy="219075"/>
            <wp:effectExtent l="0" t="0" r="0" b="0"/>
            <wp:docPr id="2132920936"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t xml:space="preserve"> AgCl</w:t>
      </w:r>
      <w:r w:rsidRPr="0070582D">
        <w:tab/>
        <w:t xml:space="preserve">l) </w:t>
      </w:r>
      <w:r w:rsidRPr="0070582D">
        <w:tab/>
        <w:t>Ca</w:t>
      </w:r>
      <w:r w:rsidRPr="0070582D">
        <w:rPr>
          <w:vertAlign w:val="superscript"/>
        </w:rPr>
        <w:t>2+</w:t>
      </w:r>
      <w:r w:rsidRPr="0070582D">
        <w:t xml:space="preserve"> + ? </w:t>
      </w:r>
      <w:r w:rsidRPr="0070582D">
        <w:rPr>
          <w:noProof/>
          <w:vertAlign w:val="subscript"/>
        </w:rPr>
        <w:drawing>
          <wp:inline distT="0" distB="0" distL="0" distR="0" wp14:anchorId="7877642C" wp14:editId="174AED77">
            <wp:extent cx="381000" cy="219075"/>
            <wp:effectExtent l="0" t="0" r="0" b="0"/>
            <wp:docPr id="2132920939"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t xml:space="preserve"> Ca</w:t>
      </w:r>
      <w:r w:rsidRPr="0070582D">
        <w:rPr>
          <w:vertAlign w:val="subscript"/>
        </w:rPr>
        <w:t>3</w:t>
      </w:r>
      <w:r w:rsidRPr="0070582D">
        <w:t>(PO</w:t>
      </w:r>
      <w:r w:rsidRPr="0070582D">
        <w:rPr>
          <w:vertAlign w:val="subscript"/>
        </w:rPr>
        <w:t>4</w:t>
      </w:r>
      <w:r w:rsidRPr="0070582D">
        <w:t>)</w:t>
      </w:r>
      <w:r w:rsidRPr="0070582D">
        <w:rPr>
          <w:vertAlign w:val="subscript"/>
        </w:rPr>
        <w:t>2</w:t>
      </w:r>
    </w:p>
    <w:p w14:paraId="1C9A4289" w14:textId="77777777" w:rsidR="00C20D26" w:rsidRPr="0070582D" w:rsidRDefault="002B1E69">
      <w:pPr>
        <w:tabs>
          <w:tab w:val="left" w:pos="284"/>
          <w:tab w:val="left" w:pos="567"/>
        </w:tabs>
        <w:spacing w:before="30" w:line="264" w:lineRule="auto"/>
        <w:ind w:left="284" w:right="-24" w:hanging="284"/>
        <w:jc w:val="center"/>
        <w:rPr>
          <w:b/>
          <w:i/>
        </w:rPr>
      </w:pPr>
      <w:r w:rsidRPr="0070582D">
        <w:rPr>
          <w:b/>
          <w:i/>
        </w:rPr>
        <w:t>Hướng dẫn giải</w:t>
      </w:r>
    </w:p>
    <w:p w14:paraId="64F74A86" w14:textId="77777777" w:rsidR="00C20D26" w:rsidRPr="0070582D" w:rsidRDefault="002B1E69">
      <w:pPr>
        <w:pBdr>
          <w:top w:val="nil"/>
          <w:left w:val="nil"/>
          <w:bottom w:val="nil"/>
          <w:right w:val="nil"/>
          <w:between w:val="nil"/>
        </w:pBdr>
        <w:tabs>
          <w:tab w:val="left" w:pos="284"/>
          <w:tab w:val="left" w:pos="567"/>
          <w:tab w:val="left" w:pos="3135"/>
        </w:tabs>
        <w:spacing w:before="30" w:line="264" w:lineRule="auto"/>
        <w:ind w:left="284" w:hanging="284"/>
        <w:jc w:val="both"/>
        <w:rPr>
          <w:color w:val="000000"/>
        </w:rPr>
      </w:pPr>
      <w:r w:rsidRPr="0070582D">
        <w:rPr>
          <w:color w:val="000000"/>
        </w:rPr>
        <w:t xml:space="preserve">a) </w:t>
      </w:r>
      <w:r w:rsidRPr="0070582D">
        <w:rPr>
          <w:color w:val="000000"/>
        </w:rPr>
        <w:tab/>
        <w:t>BaCl</w:t>
      </w:r>
      <w:r w:rsidRPr="0070582D">
        <w:rPr>
          <w:color w:val="000000"/>
          <w:vertAlign w:val="subscript"/>
        </w:rPr>
        <w:t>2</w:t>
      </w:r>
      <w:r w:rsidRPr="0070582D">
        <w:rPr>
          <w:color w:val="000000"/>
        </w:rPr>
        <w:t xml:space="preserve"> + Na</w:t>
      </w:r>
      <w:r w:rsidRPr="0070582D">
        <w:rPr>
          <w:color w:val="000000"/>
          <w:vertAlign w:val="subscript"/>
        </w:rPr>
        <w:t>2</w:t>
      </w:r>
      <w:r w:rsidRPr="0070582D">
        <w:rPr>
          <w:color w:val="000000"/>
        </w:rPr>
        <w:t>CO</w:t>
      </w:r>
      <w:r w:rsidRPr="0070582D">
        <w:rPr>
          <w:color w:val="000000"/>
          <w:vertAlign w:val="subscript"/>
        </w:rPr>
        <w:t>3</w:t>
      </w:r>
      <w:r w:rsidRPr="0070582D">
        <w:rPr>
          <w:color w:val="000000"/>
        </w:rPr>
        <w:t xml:space="preserve"> </w:t>
      </w:r>
      <w:r w:rsidRPr="0070582D">
        <w:rPr>
          <w:noProof/>
          <w:color w:val="000000"/>
          <w:vertAlign w:val="subscript"/>
        </w:rPr>
        <w:drawing>
          <wp:inline distT="0" distB="0" distL="0" distR="0" wp14:anchorId="30849CE9" wp14:editId="6A8476B3">
            <wp:extent cx="381000" cy="219075"/>
            <wp:effectExtent l="0" t="0" r="0" b="0"/>
            <wp:docPr id="2132920938"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rPr>
          <w:color w:val="000000"/>
        </w:rPr>
        <w:t xml:space="preserve"> BaCO</w:t>
      </w:r>
      <w:r w:rsidRPr="0070582D">
        <w:rPr>
          <w:color w:val="000000"/>
          <w:vertAlign w:val="subscript"/>
        </w:rPr>
        <w:t>3</w:t>
      </w:r>
      <w:sdt>
        <w:sdtPr>
          <w:tag w:val="goog_rdk_107"/>
          <w:id w:val="330951541"/>
        </w:sdtPr>
        <w:sdtEndPr/>
        <w:sdtContent>
          <w:r w:rsidRPr="0070582D">
            <w:rPr>
              <w:rFonts w:eastAsia="Cardo"/>
              <w:color w:val="000000"/>
            </w:rPr>
            <w:t xml:space="preserve">↓ + 2NaCl </w:t>
          </w:r>
        </w:sdtContent>
      </w:sdt>
    </w:p>
    <w:p w14:paraId="7DF2DED4"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vertAlign w:val="subscript"/>
        </w:rPr>
      </w:pPr>
      <w:r w:rsidRPr="0070582D">
        <w:rPr>
          <w:color w:val="000000"/>
        </w:rPr>
        <w:tab/>
        <w:t>Hay Ba(NO</w:t>
      </w:r>
      <w:r w:rsidRPr="0070582D">
        <w:rPr>
          <w:color w:val="000000"/>
          <w:vertAlign w:val="subscript"/>
        </w:rPr>
        <w:t>3</w:t>
      </w:r>
      <w:r w:rsidRPr="0070582D">
        <w:rPr>
          <w:color w:val="000000"/>
        </w:rPr>
        <w:t>)</w:t>
      </w:r>
      <w:r w:rsidRPr="0070582D">
        <w:rPr>
          <w:color w:val="000000"/>
          <w:vertAlign w:val="subscript"/>
        </w:rPr>
        <w:t>2</w:t>
      </w:r>
      <w:r w:rsidRPr="0070582D">
        <w:rPr>
          <w:color w:val="000000"/>
        </w:rPr>
        <w:t xml:space="preserve"> + K</w:t>
      </w:r>
      <w:r w:rsidRPr="0070582D">
        <w:rPr>
          <w:color w:val="000000"/>
          <w:vertAlign w:val="subscript"/>
        </w:rPr>
        <w:t>2</w:t>
      </w:r>
      <w:r w:rsidRPr="0070582D">
        <w:rPr>
          <w:color w:val="000000"/>
        </w:rPr>
        <w:t>CO</w:t>
      </w:r>
      <w:r w:rsidRPr="0070582D">
        <w:rPr>
          <w:color w:val="000000"/>
          <w:vertAlign w:val="subscript"/>
        </w:rPr>
        <w:t>3</w:t>
      </w:r>
      <w:r w:rsidRPr="0070582D">
        <w:rPr>
          <w:color w:val="000000"/>
        </w:rPr>
        <w:t xml:space="preserve"> </w:t>
      </w:r>
      <w:r w:rsidRPr="0070582D">
        <w:rPr>
          <w:noProof/>
          <w:color w:val="000000"/>
          <w:vertAlign w:val="subscript"/>
        </w:rPr>
        <w:drawing>
          <wp:inline distT="0" distB="0" distL="0" distR="0" wp14:anchorId="76CAABFB" wp14:editId="5834BF28">
            <wp:extent cx="381000" cy="219075"/>
            <wp:effectExtent l="0" t="0" r="0" b="0"/>
            <wp:docPr id="2132920932"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rPr>
          <w:color w:val="000000"/>
        </w:rPr>
        <w:t xml:space="preserve"> BaCO</w:t>
      </w:r>
      <w:r w:rsidRPr="0070582D">
        <w:rPr>
          <w:color w:val="000000"/>
          <w:vertAlign w:val="subscript"/>
        </w:rPr>
        <w:t>3</w:t>
      </w:r>
      <w:sdt>
        <w:sdtPr>
          <w:tag w:val="goog_rdk_108"/>
          <w:id w:val="1592122681"/>
        </w:sdtPr>
        <w:sdtEndPr/>
        <w:sdtContent>
          <w:r w:rsidRPr="0070582D">
            <w:rPr>
              <w:rFonts w:eastAsia="Cardo"/>
              <w:color w:val="000000"/>
            </w:rPr>
            <w:t>↓ + 2KNO</w:t>
          </w:r>
        </w:sdtContent>
      </w:sdt>
      <w:r w:rsidRPr="0070582D">
        <w:rPr>
          <w:color w:val="000000"/>
          <w:vertAlign w:val="subscript"/>
        </w:rPr>
        <w:t>3</w:t>
      </w:r>
    </w:p>
    <w:p w14:paraId="695B5749"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 xml:space="preserve">b) </w:t>
      </w:r>
      <w:r w:rsidRPr="0070582D">
        <w:rPr>
          <w:color w:val="000000"/>
        </w:rPr>
        <w:tab/>
        <w:t>FeCl</w:t>
      </w:r>
      <w:r w:rsidRPr="0070582D">
        <w:rPr>
          <w:color w:val="000000"/>
          <w:vertAlign w:val="subscript"/>
        </w:rPr>
        <w:t>3</w:t>
      </w:r>
      <w:r w:rsidRPr="0070582D">
        <w:rPr>
          <w:color w:val="000000"/>
        </w:rPr>
        <w:t xml:space="preserve"> + 3NaOH </w:t>
      </w:r>
      <w:r w:rsidRPr="0070582D">
        <w:rPr>
          <w:noProof/>
          <w:color w:val="000000"/>
          <w:vertAlign w:val="subscript"/>
        </w:rPr>
        <w:drawing>
          <wp:inline distT="0" distB="0" distL="0" distR="0" wp14:anchorId="7A964ED9" wp14:editId="735BDB8E">
            <wp:extent cx="381000" cy="219075"/>
            <wp:effectExtent l="0" t="0" r="0" b="0"/>
            <wp:docPr id="2132920931"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rPr>
          <w:color w:val="000000"/>
        </w:rPr>
        <w:t xml:space="preserve"> Fe(OH)</w:t>
      </w:r>
      <w:r w:rsidRPr="0070582D">
        <w:rPr>
          <w:color w:val="000000"/>
          <w:vertAlign w:val="subscript"/>
        </w:rPr>
        <w:t>3</w:t>
      </w:r>
      <w:sdt>
        <w:sdtPr>
          <w:tag w:val="goog_rdk_109"/>
          <w:id w:val="1151486107"/>
        </w:sdtPr>
        <w:sdtEndPr/>
        <w:sdtContent>
          <w:r w:rsidRPr="0070582D">
            <w:rPr>
              <w:rFonts w:eastAsia="Cardo"/>
              <w:color w:val="000000"/>
            </w:rPr>
            <w:t>↓ + 3NaCl</w:t>
          </w:r>
        </w:sdtContent>
      </w:sdt>
    </w:p>
    <w:p w14:paraId="7030777D"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 xml:space="preserve">c) </w:t>
      </w:r>
      <w:r w:rsidRPr="0070582D">
        <w:rPr>
          <w:color w:val="000000"/>
        </w:rPr>
        <w:tab/>
        <w:t>NH</w:t>
      </w:r>
      <w:r w:rsidRPr="0070582D">
        <w:rPr>
          <w:color w:val="000000"/>
          <w:vertAlign w:val="subscript"/>
        </w:rPr>
        <w:t>4</w:t>
      </w:r>
      <w:r w:rsidRPr="0070582D">
        <w:rPr>
          <w:color w:val="000000"/>
        </w:rPr>
        <w:t xml:space="preserve">Cl + NaOH </w:t>
      </w:r>
      <w:r w:rsidRPr="0070582D">
        <w:rPr>
          <w:noProof/>
          <w:color w:val="000000"/>
          <w:vertAlign w:val="subscript"/>
        </w:rPr>
        <w:drawing>
          <wp:inline distT="0" distB="0" distL="0" distR="0" wp14:anchorId="2602D930" wp14:editId="5652D0FD">
            <wp:extent cx="428625" cy="266700"/>
            <wp:effectExtent l="0" t="0" r="0" b="0"/>
            <wp:docPr id="2132920935"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832"/>
                    <a:srcRect/>
                    <a:stretch>
                      <a:fillRect/>
                    </a:stretch>
                  </pic:blipFill>
                  <pic:spPr>
                    <a:xfrm>
                      <a:off x="0" y="0"/>
                      <a:ext cx="428625" cy="266700"/>
                    </a:xfrm>
                    <a:prstGeom prst="rect">
                      <a:avLst/>
                    </a:prstGeom>
                    <a:ln/>
                  </pic:spPr>
                </pic:pic>
              </a:graphicData>
            </a:graphic>
          </wp:inline>
        </w:drawing>
      </w:r>
      <w:r w:rsidRPr="0070582D">
        <w:rPr>
          <w:color w:val="000000"/>
        </w:rPr>
        <w:t xml:space="preserve"> NaCl + NH</w:t>
      </w:r>
      <w:r w:rsidRPr="0070582D">
        <w:rPr>
          <w:color w:val="000000"/>
          <w:vertAlign w:val="subscript"/>
        </w:rPr>
        <w:t>3</w:t>
      </w:r>
      <w:sdt>
        <w:sdtPr>
          <w:tag w:val="goog_rdk_110"/>
          <w:id w:val="-1320112555"/>
        </w:sdtPr>
        <w:sdtEndPr/>
        <w:sdtContent>
          <w:r w:rsidRPr="0070582D">
            <w:rPr>
              <w:rFonts w:eastAsia="Cardo"/>
              <w:color w:val="000000"/>
            </w:rPr>
            <w:t>↑ + H</w:t>
          </w:r>
        </w:sdtContent>
      </w:sdt>
      <w:r w:rsidRPr="0070582D">
        <w:rPr>
          <w:color w:val="000000"/>
          <w:vertAlign w:val="subscript"/>
        </w:rPr>
        <w:t>2</w:t>
      </w:r>
      <w:r w:rsidRPr="0070582D">
        <w:rPr>
          <w:color w:val="000000"/>
        </w:rPr>
        <w:t>O</w:t>
      </w:r>
    </w:p>
    <w:p w14:paraId="0E64ECCD"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 xml:space="preserve">d) </w:t>
      </w:r>
      <w:r w:rsidRPr="0070582D">
        <w:rPr>
          <w:color w:val="000000"/>
        </w:rPr>
        <w:tab/>
        <w:t xml:space="preserve">HCl + NaOH </w:t>
      </w:r>
      <w:r w:rsidRPr="0070582D">
        <w:rPr>
          <w:noProof/>
          <w:color w:val="000000"/>
          <w:vertAlign w:val="subscript"/>
        </w:rPr>
        <w:drawing>
          <wp:inline distT="0" distB="0" distL="0" distR="0" wp14:anchorId="42286FD9" wp14:editId="2457ADED">
            <wp:extent cx="381000" cy="219075"/>
            <wp:effectExtent l="0" t="0" r="0" b="0"/>
            <wp:docPr id="2132920934"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rPr>
          <w:color w:val="000000"/>
        </w:rPr>
        <w:t xml:space="preserve"> NaCl + H</w:t>
      </w:r>
      <w:r w:rsidRPr="0070582D">
        <w:rPr>
          <w:color w:val="000000"/>
          <w:vertAlign w:val="subscript"/>
        </w:rPr>
        <w:t>2</w:t>
      </w:r>
      <w:r w:rsidRPr="0070582D">
        <w:rPr>
          <w:color w:val="000000"/>
        </w:rPr>
        <w:t>O hay H</w:t>
      </w:r>
      <w:r w:rsidRPr="0070582D">
        <w:rPr>
          <w:color w:val="000000"/>
          <w:vertAlign w:val="subscript"/>
        </w:rPr>
        <w:t>2</w:t>
      </w:r>
      <w:r w:rsidRPr="0070582D">
        <w:rPr>
          <w:color w:val="000000"/>
        </w:rPr>
        <w:t>SO</w:t>
      </w:r>
      <w:r w:rsidRPr="0070582D">
        <w:rPr>
          <w:color w:val="000000"/>
          <w:vertAlign w:val="subscript"/>
        </w:rPr>
        <w:t>4</w:t>
      </w:r>
      <w:r w:rsidRPr="0070582D">
        <w:rPr>
          <w:color w:val="000000"/>
        </w:rPr>
        <w:t xml:space="preserve"> + 2KOH </w:t>
      </w:r>
      <w:r w:rsidRPr="0070582D">
        <w:rPr>
          <w:noProof/>
          <w:color w:val="000000"/>
          <w:vertAlign w:val="subscript"/>
        </w:rPr>
        <w:drawing>
          <wp:inline distT="0" distB="0" distL="0" distR="0" wp14:anchorId="52B82B9F" wp14:editId="7E6E5A62">
            <wp:extent cx="381000" cy="219075"/>
            <wp:effectExtent l="0" t="0" r="0" b="0"/>
            <wp:docPr id="2132920930"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rPr>
          <w:color w:val="000000"/>
        </w:rPr>
        <w:t xml:space="preserve"> K</w:t>
      </w:r>
      <w:r w:rsidRPr="0070582D">
        <w:rPr>
          <w:color w:val="000000"/>
          <w:vertAlign w:val="subscript"/>
        </w:rPr>
        <w:t>2</w:t>
      </w:r>
      <w:r w:rsidRPr="0070582D">
        <w:rPr>
          <w:color w:val="000000"/>
        </w:rPr>
        <w:t>SO</w:t>
      </w:r>
      <w:r w:rsidRPr="0070582D">
        <w:rPr>
          <w:color w:val="000000"/>
          <w:vertAlign w:val="subscript"/>
        </w:rPr>
        <w:t>4</w:t>
      </w:r>
      <w:r w:rsidRPr="0070582D">
        <w:rPr>
          <w:color w:val="000000"/>
        </w:rPr>
        <w:t xml:space="preserve"> + 2H</w:t>
      </w:r>
      <w:r w:rsidRPr="0070582D">
        <w:rPr>
          <w:color w:val="000000"/>
          <w:vertAlign w:val="subscript"/>
        </w:rPr>
        <w:t>2</w:t>
      </w:r>
      <w:r w:rsidRPr="0070582D">
        <w:rPr>
          <w:color w:val="000000"/>
        </w:rPr>
        <w:t>O</w:t>
      </w:r>
    </w:p>
    <w:p w14:paraId="50DD27A6"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ab/>
        <w:t>hoặc 2HNO</w:t>
      </w:r>
      <w:r w:rsidRPr="0070582D">
        <w:rPr>
          <w:color w:val="000000"/>
          <w:vertAlign w:val="subscript"/>
        </w:rPr>
        <w:t>3</w:t>
      </w:r>
      <w:r w:rsidRPr="0070582D">
        <w:rPr>
          <w:color w:val="000000"/>
        </w:rPr>
        <w:t xml:space="preserve"> + Ba(OH)</w:t>
      </w:r>
      <w:r w:rsidRPr="0070582D">
        <w:rPr>
          <w:color w:val="000000"/>
          <w:vertAlign w:val="subscript"/>
        </w:rPr>
        <w:t>2</w:t>
      </w:r>
      <w:r w:rsidRPr="0070582D">
        <w:rPr>
          <w:color w:val="000000"/>
        </w:rPr>
        <w:t xml:space="preserve"> </w:t>
      </w:r>
      <w:r w:rsidRPr="0070582D">
        <w:rPr>
          <w:noProof/>
          <w:color w:val="000000"/>
          <w:vertAlign w:val="subscript"/>
        </w:rPr>
        <w:drawing>
          <wp:inline distT="0" distB="0" distL="0" distR="0" wp14:anchorId="6A8E69D2" wp14:editId="747E7FD1">
            <wp:extent cx="381000" cy="219075"/>
            <wp:effectExtent l="0" t="0" r="0" b="0"/>
            <wp:docPr id="2132920907"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rPr>
          <w:color w:val="000000"/>
        </w:rPr>
        <w:t xml:space="preserve"> Ba(NO</w:t>
      </w:r>
      <w:r w:rsidRPr="0070582D">
        <w:rPr>
          <w:color w:val="000000"/>
          <w:vertAlign w:val="subscript"/>
        </w:rPr>
        <w:t>3</w:t>
      </w:r>
      <w:r w:rsidRPr="0070582D">
        <w:rPr>
          <w:color w:val="000000"/>
        </w:rPr>
        <w:t>)</w:t>
      </w:r>
      <w:r w:rsidRPr="0070582D">
        <w:rPr>
          <w:color w:val="000000"/>
          <w:vertAlign w:val="subscript"/>
        </w:rPr>
        <w:t>2</w:t>
      </w:r>
      <w:r w:rsidRPr="0070582D">
        <w:rPr>
          <w:color w:val="000000"/>
        </w:rPr>
        <w:t xml:space="preserve"> + 2H</w:t>
      </w:r>
      <w:r w:rsidRPr="0070582D">
        <w:rPr>
          <w:color w:val="000000"/>
          <w:vertAlign w:val="subscript"/>
        </w:rPr>
        <w:t>2</w:t>
      </w:r>
      <w:r w:rsidRPr="0070582D">
        <w:rPr>
          <w:color w:val="000000"/>
        </w:rPr>
        <w:t>O</w:t>
      </w:r>
    </w:p>
    <w:p w14:paraId="4F46E777"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 xml:space="preserve">e) </w:t>
      </w:r>
      <w:r w:rsidRPr="0070582D">
        <w:rPr>
          <w:color w:val="000000"/>
        </w:rPr>
        <w:tab/>
        <w:t>Cu(OH)</w:t>
      </w:r>
      <w:r w:rsidRPr="0070582D">
        <w:rPr>
          <w:color w:val="000000"/>
          <w:vertAlign w:val="subscript"/>
        </w:rPr>
        <w:t>2</w:t>
      </w:r>
      <w:sdt>
        <w:sdtPr>
          <w:tag w:val="goog_rdk_111"/>
          <w:id w:val="1445889294"/>
        </w:sdtPr>
        <w:sdtEndPr/>
        <w:sdtContent>
          <w:r w:rsidRPr="0070582D">
            <w:rPr>
              <w:rFonts w:eastAsia="Cardo"/>
              <w:color w:val="000000"/>
            </w:rPr>
            <w:t xml:space="preserve">↓ + 2HCl </w:t>
          </w:r>
        </w:sdtContent>
      </w:sdt>
      <w:r w:rsidRPr="0070582D">
        <w:rPr>
          <w:noProof/>
          <w:color w:val="000000"/>
          <w:vertAlign w:val="subscript"/>
        </w:rPr>
        <w:drawing>
          <wp:inline distT="0" distB="0" distL="0" distR="0" wp14:anchorId="33FA6FA9" wp14:editId="299A6E41">
            <wp:extent cx="381000" cy="219075"/>
            <wp:effectExtent l="0" t="0" r="0" b="0"/>
            <wp:docPr id="2132920906"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rPr>
          <w:color w:val="000000"/>
        </w:rPr>
        <w:t xml:space="preserve"> CuCl</w:t>
      </w:r>
      <w:r w:rsidRPr="0070582D">
        <w:rPr>
          <w:color w:val="000000"/>
          <w:vertAlign w:val="subscript"/>
        </w:rPr>
        <w:t>2</w:t>
      </w:r>
      <w:r w:rsidRPr="0070582D">
        <w:rPr>
          <w:color w:val="000000"/>
        </w:rPr>
        <w:t xml:space="preserve"> + 2H</w:t>
      </w:r>
      <w:r w:rsidRPr="0070582D">
        <w:rPr>
          <w:color w:val="000000"/>
          <w:vertAlign w:val="subscript"/>
        </w:rPr>
        <w:t>2</w:t>
      </w:r>
      <w:r w:rsidRPr="0070582D">
        <w:rPr>
          <w:color w:val="000000"/>
        </w:rPr>
        <w:t xml:space="preserve">O </w:t>
      </w:r>
    </w:p>
    <w:p w14:paraId="6E2AAA1A"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ab/>
        <w:t>hay Cu(OH)</w:t>
      </w:r>
      <w:r w:rsidRPr="0070582D">
        <w:rPr>
          <w:color w:val="000000"/>
          <w:vertAlign w:val="subscript"/>
        </w:rPr>
        <w:t>2</w:t>
      </w:r>
      <w:sdt>
        <w:sdtPr>
          <w:tag w:val="goog_rdk_112"/>
          <w:id w:val="-646435319"/>
        </w:sdtPr>
        <w:sdtEndPr/>
        <w:sdtContent>
          <w:r w:rsidRPr="0070582D">
            <w:rPr>
              <w:rFonts w:eastAsia="Cardo"/>
              <w:color w:val="000000"/>
            </w:rPr>
            <w:t>↓ + H</w:t>
          </w:r>
        </w:sdtContent>
      </w:sdt>
      <w:r w:rsidRPr="0070582D">
        <w:rPr>
          <w:color w:val="000000"/>
          <w:vertAlign w:val="subscript"/>
        </w:rPr>
        <w:t>2</w:t>
      </w:r>
      <w:r w:rsidRPr="0070582D">
        <w:rPr>
          <w:color w:val="000000"/>
        </w:rPr>
        <w:t>SO</w:t>
      </w:r>
      <w:r w:rsidRPr="0070582D">
        <w:rPr>
          <w:color w:val="000000"/>
          <w:vertAlign w:val="subscript"/>
        </w:rPr>
        <w:t>4</w:t>
      </w:r>
      <w:r w:rsidRPr="0070582D">
        <w:rPr>
          <w:color w:val="000000"/>
        </w:rPr>
        <w:t xml:space="preserve"> </w:t>
      </w:r>
      <w:r w:rsidRPr="0070582D">
        <w:rPr>
          <w:noProof/>
          <w:color w:val="000000"/>
          <w:vertAlign w:val="subscript"/>
        </w:rPr>
        <w:drawing>
          <wp:inline distT="0" distB="0" distL="0" distR="0" wp14:anchorId="24846E82" wp14:editId="0790423A">
            <wp:extent cx="381000" cy="219075"/>
            <wp:effectExtent l="0" t="0" r="0" b="0"/>
            <wp:docPr id="2132920903"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rPr>
          <w:color w:val="000000"/>
        </w:rPr>
        <w:t xml:space="preserve"> CuSO</w:t>
      </w:r>
      <w:r w:rsidRPr="0070582D">
        <w:rPr>
          <w:color w:val="000000"/>
          <w:vertAlign w:val="subscript"/>
        </w:rPr>
        <w:t>4</w:t>
      </w:r>
      <w:r w:rsidRPr="0070582D">
        <w:rPr>
          <w:color w:val="000000"/>
        </w:rPr>
        <w:t xml:space="preserve"> + 2H</w:t>
      </w:r>
      <w:r w:rsidRPr="0070582D">
        <w:rPr>
          <w:color w:val="000000"/>
          <w:vertAlign w:val="subscript"/>
        </w:rPr>
        <w:t>2</w:t>
      </w:r>
      <w:r w:rsidRPr="0070582D">
        <w:rPr>
          <w:color w:val="000000"/>
        </w:rPr>
        <w:t>O</w:t>
      </w:r>
    </w:p>
    <w:p w14:paraId="75CC9A88"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 xml:space="preserve">f) </w:t>
      </w:r>
      <w:r w:rsidRPr="0070582D">
        <w:rPr>
          <w:color w:val="000000"/>
        </w:rPr>
        <w:tab/>
        <w:t>Na</w:t>
      </w:r>
      <w:r w:rsidRPr="0070582D">
        <w:rPr>
          <w:color w:val="000000"/>
          <w:vertAlign w:val="subscript"/>
        </w:rPr>
        <w:t>2</w:t>
      </w:r>
      <w:r w:rsidRPr="0070582D">
        <w:rPr>
          <w:color w:val="000000"/>
        </w:rPr>
        <w:t xml:space="preserve">S + 2HCl </w:t>
      </w:r>
      <w:r w:rsidRPr="0070582D">
        <w:rPr>
          <w:noProof/>
          <w:color w:val="000000"/>
          <w:vertAlign w:val="subscript"/>
        </w:rPr>
        <w:drawing>
          <wp:inline distT="0" distB="0" distL="0" distR="0" wp14:anchorId="44496C1C" wp14:editId="4FC53B1F">
            <wp:extent cx="381000" cy="219075"/>
            <wp:effectExtent l="0" t="0" r="0" b="0"/>
            <wp:docPr id="2132920902"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rPr>
          <w:color w:val="000000"/>
        </w:rPr>
        <w:t xml:space="preserve"> 2NaCl + H</w:t>
      </w:r>
      <w:r w:rsidRPr="0070582D">
        <w:rPr>
          <w:color w:val="000000"/>
          <w:vertAlign w:val="subscript"/>
        </w:rPr>
        <w:t>2</w:t>
      </w:r>
      <w:sdt>
        <w:sdtPr>
          <w:tag w:val="goog_rdk_113"/>
          <w:id w:val="1621037127"/>
        </w:sdtPr>
        <w:sdtEndPr/>
        <w:sdtContent>
          <w:r w:rsidRPr="0070582D">
            <w:rPr>
              <w:rFonts w:eastAsia="Cardo"/>
              <w:color w:val="000000"/>
            </w:rPr>
            <w:t xml:space="preserve">S↑ </w:t>
          </w:r>
        </w:sdtContent>
      </w:sdt>
    </w:p>
    <w:p w14:paraId="4551539C"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ab/>
        <w:t>hay K</w:t>
      </w:r>
      <w:r w:rsidRPr="0070582D">
        <w:rPr>
          <w:color w:val="000000"/>
          <w:vertAlign w:val="subscript"/>
        </w:rPr>
        <w:t>2</w:t>
      </w:r>
      <w:r w:rsidRPr="0070582D">
        <w:rPr>
          <w:color w:val="000000"/>
        </w:rPr>
        <w:t>S + H</w:t>
      </w:r>
      <w:r w:rsidRPr="0070582D">
        <w:rPr>
          <w:color w:val="000000"/>
          <w:vertAlign w:val="subscript"/>
        </w:rPr>
        <w:t>2</w:t>
      </w:r>
      <w:r w:rsidRPr="0070582D">
        <w:rPr>
          <w:color w:val="000000"/>
        </w:rPr>
        <w:t>SO</w:t>
      </w:r>
      <w:r w:rsidRPr="0070582D">
        <w:rPr>
          <w:color w:val="000000"/>
          <w:vertAlign w:val="subscript"/>
        </w:rPr>
        <w:t>4</w:t>
      </w:r>
      <w:r w:rsidRPr="0070582D">
        <w:rPr>
          <w:color w:val="000000"/>
        </w:rPr>
        <w:t xml:space="preserve"> </w:t>
      </w:r>
      <w:r w:rsidRPr="0070582D">
        <w:rPr>
          <w:noProof/>
          <w:color w:val="000000"/>
          <w:vertAlign w:val="subscript"/>
        </w:rPr>
        <w:drawing>
          <wp:inline distT="0" distB="0" distL="0" distR="0" wp14:anchorId="5C7A0301" wp14:editId="4FD22909">
            <wp:extent cx="381000" cy="219075"/>
            <wp:effectExtent l="0" t="0" r="0" b="0"/>
            <wp:docPr id="2132920905"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rPr>
          <w:color w:val="000000"/>
        </w:rPr>
        <w:t xml:space="preserve"> K</w:t>
      </w:r>
      <w:r w:rsidRPr="0070582D">
        <w:rPr>
          <w:color w:val="000000"/>
          <w:vertAlign w:val="subscript"/>
        </w:rPr>
        <w:t>2</w:t>
      </w:r>
      <w:r w:rsidRPr="0070582D">
        <w:rPr>
          <w:color w:val="000000"/>
        </w:rPr>
        <w:t>SO</w:t>
      </w:r>
      <w:r w:rsidRPr="0070582D">
        <w:rPr>
          <w:color w:val="000000"/>
          <w:vertAlign w:val="subscript"/>
        </w:rPr>
        <w:t>4</w:t>
      </w:r>
      <w:r w:rsidRPr="0070582D">
        <w:rPr>
          <w:color w:val="000000"/>
        </w:rPr>
        <w:t xml:space="preserve"> + H</w:t>
      </w:r>
      <w:r w:rsidRPr="0070582D">
        <w:rPr>
          <w:color w:val="000000"/>
          <w:vertAlign w:val="subscript"/>
        </w:rPr>
        <w:t>2</w:t>
      </w:r>
      <w:sdt>
        <w:sdtPr>
          <w:tag w:val="goog_rdk_114"/>
          <w:id w:val="-1152368873"/>
        </w:sdtPr>
        <w:sdtEndPr/>
        <w:sdtContent>
          <w:r w:rsidRPr="0070582D">
            <w:rPr>
              <w:rFonts w:eastAsia="Cardo"/>
              <w:color w:val="000000"/>
            </w:rPr>
            <w:t>S↑</w:t>
          </w:r>
        </w:sdtContent>
      </w:sdt>
    </w:p>
    <w:p w14:paraId="5C01596B"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 xml:space="preserve">g) </w:t>
      </w:r>
      <w:r w:rsidRPr="0070582D">
        <w:rPr>
          <w:color w:val="000000"/>
        </w:rPr>
        <w:tab/>
        <w:t xml:space="preserve">HClO + NaOH </w:t>
      </w:r>
      <w:r w:rsidRPr="0070582D">
        <w:rPr>
          <w:noProof/>
          <w:color w:val="000000"/>
          <w:vertAlign w:val="subscript"/>
        </w:rPr>
        <w:drawing>
          <wp:inline distT="0" distB="0" distL="0" distR="0" wp14:anchorId="4C7D18C8" wp14:editId="762C9AAD">
            <wp:extent cx="381000" cy="219075"/>
            <wp:effectExtent l="0" t="0" r="0" b="0"/>
            <wp:docPr id="2132920904"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rPr>
          <w:color w:val="000000"/>
        </w:rPr>
        <w:t xml:space="preserve"> NaClO + H</w:t>
      </w:r>
      <w:r w:rsidRPr="0070582D">
        <w:rPr>
          <w:color w:val="000000"/>
          <w:vertAlign w:val="subscript"/>
        </w:rPr>
        <w:t>2</w:t>
      </w:r>
      <w:r w:rsidRPr="0070582D">
        <w:rPr>
          <w:color w:val="000000"/>
        </w:rPr>
        <w:t>O</w:t>
      </w:r>
    </w:p>
    <w:p w14:paraId="3AD03E3B"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 xml:space="preserve">h) </w:t>
      </w:r>
      <w:r w:rsidRPr="0070582D">
        <w:rPr>
          <w:color w:val="000000"/>
        </w:rPr>
        <w:tab/>
        <w:t>CO</w:t>
      </w:r>
      <w:r w:rsidRPr="0070582D">
        <w:rPr>
          <w:color w:val="000000"/>
          <w:vertAlign w:val="subscript"/>
        </w:rPr>
        <w:t>2</w:t>
      </w:r>
      <w:sdt>
        <w:sdtPr>
          <w:tag w:val="goog_rdk_115"/>
          <w:id w:val="-1497571209"/>
        </w:sdtPr>
        <w:sdtEndPr/>
        <w:sdtContent>
          <w:r w:rsidRPr="0070582D">
            <w:rPr>
              <w:rFonts w:eastAsia="Cardo"/>
              <w:color w:val="000000"/>
            </w:rPr>
            <w:t xml:space="preserve">↑ + 2NaOH </w:t>
          </w:r>
        </w:sdtContent>
      </w:sdt>
      <w:r w:rsidRPr="0070582D">
        <w:rPr>
          <w:noProof/>
          <w:color w:val="000000"/>
          <w:vertAlign w:val="subscript"/>
        </w:rPr>
        <w:drawing>
          <wp:inline distT="0" distB="0" distL="0" distR="0" wp14:anchorId="2836DFE0" wp14:editId="5C37661F">
            <wp:extent cx="381000" cy="219075"/>
            <wp:effectExtent l="0" t="0" r="0" b="0"/>
            <wp:docPr id="2132920899"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rPr>
          <w:color w:val="000000"/>
        </w:rPr>
        <w:t xml:space="preserve"> Na</w:t>
      </w:r>
      <w:r w:rsidRPr="0070582D">
        <w:rPr>
          <w:color w:val="000000"/>
          <w:vertAlign w:val="subscript"/>
        </w:rPr>
        <w:t>2</w:t>
      </w:r>
      <w:r w:rsidRPr="0070582D">
        <w:rPr>
          <w:color w:val="000000"/>
        </w:rPr>
        <w:t>CO</w:t>
      </w:r>
      <w:r w:rsidRPr="0070582D">
        <w:rPr>
          <w:color w:val="000000"/>
          <w:vertAlign w:val="subscript"/>
        </w:rPr>
        <w:t>3</w:t>
      </w:r>
      <w:r w:rsidRPr="0070582D">
        <w:rPr>
          <w:color w:val="000000"/>
        </w:rPr>
        <w:t xml:space="preserve"> + H</w:t>
      </w:r>
      <w:r w:rsidRPr="0070582D">
        <w:rPr>
          <w:color w:val="000000"/>
          <w:vertAlign w:val="subscript"/>
        </w:rPr>
        <w:t>2</w:t>
      </w:r>
      <w:r w:rsidRPr="0070582D">
        <w:rPr>
          <w:color w:val="000000"/>
        </w:rPr>
        <w:t>O</w:t>
      </w:r>
    </w:p>
    <w:p w14:paraId="61F02789"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 xml:space="preserve">i) </w:t>
      </w:r>
      <w:r w:rsidRPr="0070582D">
        <w:rPr>
          <w:color w:val="000000"/>
        </w:rPr>
        <w:tab/>
        <w:t>CrCl</w:t>
      </w:r>
      <w:r w:rsidRPr="0070582D">
        <w:rPr>
          <w:color w:val="000000"/>
          <w:vertAlign w:val="subscript"/>
        </w:rPr>
        <w:t>3</w:t>
      </w:r>
      <w:r w:rsidRPr="0070582D">
        <w:rPr>
          <w:color w:val="000000"/>
        </w:rPr>
        <w:t xml:space="preserve"> + 3NaOH</w:t>
      </w:r>
      <w:r w:rsidRPr="0070582D">
        <w:rPr>
          <w:noProof/>
          <w:color w:val="000000"/>
          <w:vertAlign w:val="subscript"/>
        </w:rPr>
        <w:drawing>
          <wp:inline distT="0" distB="0" distL="0" distR="0" wp14:anchorId="5455939E" wp14:editId="720D04DD">
            <wp:extent cx="381000" cy="219075"/>
            <wp:effectExtent l="0" t="0" r="0" b="0"/>
            <wp:docPr id="2132920898"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rPr>
          <w:color w:val="000000"/>
        </w:rPr>
        <w:t xml:space="preserve"> Cr(OH)</w:t>
      </w:r>
      <w:r w:rsidRPr="0070582D">
        <w:rPr>
          <w:color w:val="000000"/>
          <w:vertAlign w:val="subscript"/>
        </w:rPr>
        <w:t>3</w:t>
      </w:r>
      <w:sdt>
        <w:sdtPr>
          <w:tag w:val="goog_rdk_116"/>
          <w:id w:val="-1890648266"/>
        </w:sdtPr>
        <w:sdtEndPr/>
        <w:sdtContent>
          <w:r w:rsidRPr="0070582D">
            <w:rPr>
              <w:rFonts w:eastAsia="Cardo"/>
              <w:color w:val="000000"/>
            </w:rPr>
            <w:t>↓ + 3NaCl</w:t>
          </w:r>
        </w:sdtContent>
      </w:sdt>
    </w:p>
    <w:p w14:paraId="5529A542"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 xml:space="preserve">j) </w:t>
      </w:r>
      <w:r w:rsidRPr="0070582D">
        <w:rPr>
          <w:color w:val="000000"/>
        </w:rPr>
        <w:tab/>
        <w:t>Pb(NO</w:t>
      </w:r>
      <w:r w:rsidRPr="0070582D">
        <w:rPr>
          <w:color w:val="000000"/>
          <w:vertAlign w:val="subscript"/>
        </w:rPr>
        <w:t>3</w:t>
      </w:r>
      <w:r w:rsidRPr="0070582D">
        <w:rPr>
          <w:color w:val="000000"/>
        </w:rPr>
        <w:t>)</w:t>
      </w:r>
      <w:r w:rsidRPr="0070582D">
        <w:rPr>
          <w:color w:val="000000"/>
          <w:vertAlign w:val="subscript"/>
        </w:rPr>
        <w:t>2</w:t>
      </w:r>
      <w:r w:rsidRPr="0070582D">
        <w:rPr>
          <w:color w:val="000000"/>
        </w:rPr>
        <w:t xml:space="preserve"> + Na</w:t>
      </w:r>
      <w:r w:rsidRPr="0070582D">
        <w:rPr>
          <w:color w:val="000000"/>
          <w:vertAlign w:val="subscript"/>
        </w:rPr>
        <w:t>2</w:t>
      </w:r>
      <w:r w:rsidRPr="0070582D">
        <w:rPr>
          <w:color w:val="000000"/>
        </w:rPr>
        <w:t xml:space="preserve">S </w:t>
      </w:r>
      <w:r w:rsidRPr="0070582D">
        <w:rPr>
          <w:noProof/>
          <w:color w:val="000000"/>
          <w:vertAlign w:val="subscript"/>
        </w:rPr>
        <w:drawing>
          <wp:inline distT="0" distB="0" distL="0" distR="0" wp14:anchorId="788084C6" wp14:editId="75728EBF">
            <wp:extent cx="381000" cy="219075"/>
            <wp:effectExtent l="0" t="0" r="0" b="0"/>
            <wp:docPr id="2132920901"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sdt>
        <w:sdtPr>
          <w:tag w:val="goog_rdk_117"/>
          <w:id w:val="925151325"/>
        </w:sdtPr>
        <w:sdtEndPr/>
        <w:sdtContent>
          <w:r w:rsidRPr="0070582D">
            <w:rPr>
              <w:rFonts w:eastAsia="Cardo"/>
              <w:color w:val="000000"/>
            </w:rPr>
            <w:t xml:space="preserve"> PbS↓ + 2NaNO</w:t>
          </w:r>
        </w:sdtContent>
      </w:sdt>
      <w:r w:rsidRPr="0070582D">
        <w:rPr>
          <w:color w:val="000000"/>
          <w:vertAlign w:val="subscript"/>
        </w:rPr>
        <w:t>3</w:t>
      </w:r>
    </w:p>
    <w:p w14:paraId="39B5C3CC"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 xml:space="preserve">k) </w:t>
      </w:r>
      <w:r w:rsidRPr="0070582D">
        <w:rPr>
          <w:color w:val="000000"/>
        </w:rPr>
        <w:tab/>
        <w:t>AgNO</w:t>
      </w:r>
      <w:r w:rsidRPr="0070582D">
        <w:rPr>
          <w:color w:val="000000"/>
          <w:vertAlign w:val="subscript"/>
        </w:rPr>
        <w:t>3</w:t>
      </w:r>
      <w:r w:rsidRPr="0070582D">
        <w:rPr>
          <w:color w:val="000000"/>
        </w:rPr>
        <w:t xml:space="preserve"> + NaCl </w:t>
      </w:r>
      <w:r w:rsidRPr="0070582D">
        <w:rPr>
          <w:noProof/>
          <w:color w:val="000000"/>
          <w:vertAlign w:val="subscript"/>
        </w:rPr>
        <w:drawing>
          <wp:inline distT="0" distB="0" distL="0" distR="0" wp14:anchorId="46DB281A" wp14:editId="609E4AE1">
            <wp:extent cx="381000" cy="219075"/>
            <wp:effectExtent l="0" t="0" r="0" b="0"/>
            <wp:docPr id="2132920900"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sdt>
        <w:sdtPr>
          <w:tag w:val="goog_rdk_118"/>
          <w:id w:val="1046336632"/>
        </w:sdtPr>
        <w:sdtEndPr/>
        <w:sdtContent>
          <w:r w:rsidRPr="0070582D">
            <w:rPr>
              <w:rFonts w:eastAsia="Cardo"/>
              <w:color w:val="000000"/>
            </w:rPr>
            <w:t xml:space="preserve"> AgCl↓ + NaNO</w:t>
          </w:r>
        </w:sdtContent>
      </w:sdt>
      <w:r w:rsidRPr="0070582D">
        <w:rPr>
          <w:color w:val="000000"/>
          <w:vertAlign w:val="subscript"/>
        </w:rPr>
        <w:t>3</w:t>
      </w:r>
      <w:r w:rsidRPr="0070582D">
        <w:rPr>
          <w:color w:val="000000"/>
        </w:rPr>
        <w:t xml:space="preserve"> </w:t>
      </w:r>
    </w:p>
    <w:p w14:paraId="0D253564"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ab/>
        <w:t>hay AgNO</w:t>
      </w:r>
      <w:r w:rsidRPr="0070582D">
        <w:rPr>
          <w:color w:val="000000"/>
          <w:vertAlign w:val="subscript"/>
        </w:rPr>
        <w:t>3</w:t>
      </w:r>
      <w:r w:rsidRPr="0070582D">
        <w:rPr>
          <w:color w:val="000000"/>
        </w:rPr>
        <w:t xml:space="preserve"> + HCl </w:t>
      </w:r>
      <w:r w:rsidRPr="0070582D">
        <w:rPr>
          <w:noProof/>
          <w:color w:val="000000"/>
          <w:vertAlign w:val="subscript"/>
        </w:rPr>
        <w:drawing>
          <wp:inline distT="0" distB="0" distL="0" distR="0" wp14:anchorId="33AB86FC" wp14:editId="566644F1">
            <wp:extent cx="381000" cy="219075"/>
            <wp:effectExtent l="0" t="0" r="0" b="0"/>
            <wp:docPr id="2132920916"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sdt>
        <w:sdtPr>
          <w:tag w:val="goog_rdk_119"/>
          <w:id w:val="1471323552"/>
        </w:sdtPr>
        <w:sdtEndPr/>
        <w:sdtContent>
          <w:r w:rsidRPr="0070582D">
            <w:rPr>
              <w:rFonts w:eastAsia="Cardo"/>
              <w:color w:val="000000"/>
            </w:rPr>
            <w:t xml:space="preserve"> AgCl↓ + HNO</w:t>
          </w:r>
        </w:sdtContent>
      </w:sdt>
      <w:r w:rsidRPr="0070582D">
        <w:rPr>
          <w:color w:val="000000"/>
          <w:vertAlign w:val="subscript"/>
        </w:rPr>
        <w:t>3</w:t>
      </w:r>
    </w:p>
    <w:p w14:paraId="677DED5B"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 xml:space="preserve">l) </w:t>
      </w:r>
      <w:r w:rsidRPr="0070582D">
        <w:rPr>
          <w:color w:val="000000"/>
        </w:rPr>
        <w:tab/>
        <w:t>3CaCl</w:t>
      </w:r>
      <w:r w:rsidRPr="0070582D">
        <w:rPr>
          <w:color w:val="000000"/>
          <w:vertAlign w:val="subscript"/>
        </w:rPr>
        <w:t>2</w:t>
      </w:r>
      <w:r w:rsidRPr="0070582D">
        <w:rPr>
          <w:color w:val="000000"/>
        </w:rPr>
        <w:t xml:space="preserve"> + 2Na</w:t>
      </w:r>
      <w:r w:rsidRPr="0070582D">
        <w:rPr>
          <w:color w:val="000000"/>
          <w:vertAlign w:val="subscript"/>
        </w:rPr>
        <w:t>3</w:t>
      </w:r>
      <w:r w:rsidRPr="0070582D">
        <w:rPr>
          <w:color w:val="000000"/>
        </w:rPr>
        <w:t>PO</w:t>
      </w:r>
      <w:r w:rsidRPr="0070582D">
        <w:rPr>
          <w:color w:val="000000"/>
          <w:vertAlign w:val="subscript"/>
        </w:rPr>
        <w:t>4</w:t>
      </w:r>
      <w:r w:rsidRPr="0070582D">
        <w:rPr>
          <w:color w:val="000000"/>
        </w:rPr>
        <w:t xml:space="preserve"> </w:t>
      </w:r>
      <w:r w:rsidRPr="0070582D">
        <w:rPr>
          <w:noProof/>
          <w:color w:val="000000"/>
          <w:vertAlign w:val="subscript"/>
        </w:rPr>
        <w:drawing>
          <wp:inline distT="0" distB="0" distL="0" distR="0" wp14:anchorId="2C6FB1C3" wp14:editId="54034202">
            <wp:extent cx="381000" cy="219075"/>
            <wp:effectExtent l="0" t="0" r="0" b="0"/>
            <wp:docPr id="2132920918"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rPr>
          <w:color w:val="000000"/>
        </w:rPr>
        <w:t xml:space="preserve"> Ca</w:t>
      </w:r>
      <w:r w:rsidRPr="0070582D">
        <w:rPr>
          <w:color w:val="000000"/>
          <w:vertAlign w:val="subscript"/>
        </w:rPr>
        <w:t>3</w:t>
      </w:r>
      <w:r w:rsidRPr="0070582D">
        <w:rPr>
          <w:color w:val="000000"/>
        </w:rPr>
        <w:t>(PO</w:t>
      </w:r>
      <w:r w:rsidRPr="0070582D">
        <w:rPr>
          <w:color w:val="000000"/>
          <w:vertAlign w:val="subscript"/>
        </w:rPr>
        <w:t>4</w:t>
      </w:r>
      <w:r w:rsidRPr="0070582D">
        <w:rPr>
          <w:color w:val="000000"/>
        </w:rPr>
        <w:t>)</w:t>
      </w:r>
      <w:r w:rsidRPr="0070582D">
        <w:rPr>
          <w:color w:val="000000"/>
          <w:vertAlign w:val="subscript"/>
        </w:rPr>
        <w:t>2</w:t>
      </w:r>
      <w:sdt>
        <w:sdtPr>
          <w:tag w:val="goog_rdk_120"/>
          <w:id w:val="1911960048"/>
        </w:sdtPr>
        <w:sdtEndPr/>
        <w:sdtContent>
          <w:r w:rsidRPr="0070582D">
            <w:rPr>
              <w:rFonts w:eastAsia="Cardo"/>
              <w:color w:val="000000"/>
            </w:rPr>
            <w:t>↓ + 6NaCl</w:t>
          </w:r>
        </w:sdtContent>
      </w:sdt>
    </w:p>
    <w:p w14:paraId="6507A674" w14:textId="77777777" w:rsidR="00C20D26" w:rsidRPr="0070582D" w:rsidRDefault="002B1E69">
      <w:pPr>
        <w:pBdr>
          <w:top w:val="single" w:sz="4" w:space="1" w:color="000000"/>
          <w:left w:val="single" w:sz="4" w:space="4" w:color="000000"/>
          <w:bottom w:val="single" w:sz="4" w:space="1" w:color="000000"/>
          <w:right w:val="single" w:sz="4" w:space="4" w:color="000000"/>
        </w:pBdr>
        <w:tabs>
          <w:tab w:val="left" w:pos="284"/>
          <w:tab w:val="left" w:pos="567"/>
        </w:tabs>
        <w:spacing w:before="30" w:line="264" w:lineRule="auto"/>
        <w:ind w:left="284" w:right="-24" w:hanging="284"/>
        <w:jc w:val="both"/>
      </w:pPr>
      <w:r w:rsidRPr="0070582D">
        <w:rPr>
          <w:b/>
        </w:rPr>
        <w:lastRenderedPageBreak/>
        <w:t>Bài 4:</w:t>
      </w:r>
      <w:r w:rsidRPr="0070582D">
        <w:t xml:space="preserve"> Viết phương trình hóa học (dưới dạng phân tử và ion rút gọn) của phản ứng trao đổi trong dung dịch tạo thành từng kết tủa sau: Cr(OH)</w:t>
      </w:r>
      <w:r w:rsidRPr="0070582D">
        <w:rPr>
          <w:vertAlign w:val="subscript"/>
        </w:rPr>
        <w:t>3</w:t>
      </w:r>
      <w:r w:rsidRPr="0070582D">
        <w:t>, Al(OH)</w:t>
      </w:r>
      <w:r w:rsidRPr="0070582D">
        <w:rPr>
          <w:vertAlign w:val="subscript"/>
        </w:rPr>
        <w:t>3</w:t>
      </w:r>
      <w:r w:rsidRPr="0070582D">
        <w:t>, Ni(OH)</w:t>
      </w:r>
      <w:r w:rsidRPr="0070582D">
        <w:rPr>
          <w:vertAlign w:val="subscript"/>
        </w:rPr>
        <w:t>2</w:t>
      </w:r>
      <w:r w:rsidRPr="0070582D">
        <w:t>, CuS, PbS, CdS, ZnS, FeS.</w:t>
      </w:r>
    </w:p>
    <w:p w14:paraId="7189ADA5" w14:textId="77777777" w:rsidR="00C20D26" w:rsidRPr="0070582D" w:rsidRDefault="002B1E69">
      <w:pPr>
        <w:tabs>
          <w:tab w:val="left" w:pos="284"/>
          <w:tab w:val="left" w:pos="567"/>
        </w:tabs>
        <w:spacing w:before="30" w:line="264" w:lineRule="auto"/>
        <w:ind w:left="284" w:right="-24" w:hanging="284"/>
        <w:jc w:val="center"/>
        <w:rPr>
          <w:b/>
          <w:i/>
        </w:rPr>
      </w:pPr>
      <w:r w:rsidRPr="0070582D">
        <w:rPr>
          <w:b/>
          <w:i/>
        </w:rPr>
        <w:t>Hướng dẫn giải</w:t>
      </w:r>
    </w:p>
    <w:p w14:paraId="49D7764C" w14:textId="77777777" w:rsidR="00C20D26" w:rsidRPr="0070582D" w:rsidRDefault="002B1E69">
      <w:pPr>
        <w:numPr>
          <w:ilvl w:val="0"/>
          <w:numId w:val="25"/>
        </w:numPr>
        <w:pBdr>
          <w:top w:val="nil"/>
          <w:left w:val="nil"/>
          <w:bottom w:val="nil"/>
          <w:right w:val="nil"/>
          <w:between w:val="nil"/>
        </w:pBdr>
        <w:tabs>
          <w:tab w:val="left" w:pos="284"/>
          <w:tab w:val="left" w:pos="426"/>
          <w:tab w:val="left" w:pos="567"/>
        </w:tabs>
        <w:spacing w:before="30" w:line="264" w:lineRule="auto"/>
        <w:ind w:left="284" w:hanging="284"/>
        <w:jc w:val="both"/>
        <w:rPr>
          <w:color w:val="000000"/>
        </w:rPr>
      </w:pPr>
      <w:r w:rsidRPr="0070582D">
        <w:rPr>
          <w:color w:val="000000"/>
        </w:rPr>
        <w:t>Cr(NO</w:t>
      </w:r>
      <w:r w:rsidRPr="0070582D">
        <w:rPr>
          <w:color w:val="000000"/>
          <w:vertAlign w:val="subscript"/>
        </w:rPr>
        <w:t>3</w:t>
      </w:r>
      <w:r w:rsidRPr="0070582D">
        <w:rPr>
          <w:color w:val="000000"/>
        </w:rPr>
        <w:t>)</w:t>
      </w:r>
      <w:r w:rsidRPr="0070582D">
        <w:rPr>
          <w:color w:val="000000"/>
          <w:vertAlign w:val="subscript"/>
        </w:rPr>
        <w:t>3</w:t>
      </w:r>
      <w:r w:rsidRPr="0070582D">
        <w:rPr>
          <w:color w:val="000000"/>
        </w:rPr>
        <w:t xml:space="preserve"> + 3NaOH </w:t>
      </w:r>
      <w:r w:rsidRPr="0070582D">
        <w:rPr>
          <w:noProof/>
          <w:color w:val="000000"/>
          <w:vertAlign w:val="subscript"/>
        </w:rPr>
        <w:drawing>
          <wp:inline distT="0" distB="0" distL="0" distR="0" wp14:anchorId="1C081B19" wp14:editId="7E0455C9">
            <wp:extent cx="381000" cy="219075"/>
            <wp:effectExtent l="0" t="0" r="0" b="0"/>
            <wp:docPr id="2132920917"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rPr>
          <w:color w:val="000000"/>
        </w:rPr>
        <w:t xml:space="preserve"> Cr(OH)</w:t>
      </w:r>
      <w:r w:rsidRPr="0070582D">
        <w:rPr>
          <w:color w:val="000000"/>
          <w:vertAlign w:val="subscript"/>
        </w:rPr>
        <w:t>3</w:t>
      </w:r>
      <w:sdt>
        <w:sdtPr>
          <w:tag w:val="goog_rdk_121"/>
          <w:id w:val="119041265"/>
        </w:sdtPr>
        <w:sdtEndPr/>
        <w:sdtContent>
          <w:r w:rsidRPr="0070582D">
            <w:rPr>
              <w:rFonts w:eastAsia="Cardo"/>
              <w:color w:val="000000"/>
            </w:rPr>
            <w:t>↓ + 3NaNO</w:t>
          </w:r>
        </w:sdtContent>
      </w:sdt>
      <w:r w:rsidRPr="0070582D">
        <w:rPr>
          <w:color w:val="000000"/>
          <w:vertAlign w:val="subscript"/>
        </w:rPr>
        <w:t>3</w:t>
      </w:r>
    </w:p>
    <w:p w14:paraId="69E2160D" w14:textId="77777777" w:rsidR="00C20D26" w:rsidRPr="0070582D" w:rsidRDefault="002B1E69">
      <w:pPr>
        <w:pBdr>
          <w:top w:val="nil"/>
          <w:left w:val="nil"/>
          <w:bottom w:val="nil"/>
          <w:right w:val="nil"/>
          <w:between w:val="nil"/>
        </w:pBdr>
        <w:tabs>
          <w:tab w:val="left" w:pos="284"/>
          <w:tab w:val="left" w:pos="426"/>
          <w:tab w:val="left" w:pos="567"/>
        </w:tabs>
        <w:spacing w:line="264" w:lineRule="auto"/>
        <w:ind w:left="284"/>
        <w:jc w:val="both"/>
        <w:rPr>
          <w:color w:val="000000"/>
        </w:rPr>
      </w:pPr>
      <w:r w:rsidRPr="0070582D">
        <w:rPr>
          <w:color w:val="000000"/>
        </w:rPr>
        <w:t>Cr</w:t>
      </w:r>
      <w:r w:rsidRPr="0070582D">
        <w:rPr>
          <w:color w:val="000000"/>
          <w:vertAlign w:val="superscript"/>
        </w:rPr>
        <w:t xml:space="preserve">3+ </w:t>
      </w:r>
      <w:r w:rsidRPr="0070582D">
        <w:rPr>
          <w:color w:val="000000"/>
        </w:rPr>
        <w:t>+ 3OH</w:t>
      </w:r>
      <w:r w:rsidRPr="0070582D">
        <w:rPr>
          <w:color w:val="000000"/>
          <w:vertAlign w:val="superscript"/>
        </w:rPr>
        <w:t>-</w:t>
      </w:r>
      <w:r w:rsidRPr="0070582D">
        <w:rPr>
          <w:color w:val="000000"/>
        </w:rPr>
        <w:t xml:space="preserve"> </w:t>
      </w:r>
      <w:r w:rsidRPr="0070582D">
        <w:rPr>
          <w:noProof/>
          <w:color w:val="000000"/>
          <w:vertAlign w:val="subscript"/>
        </w:rPr>
        <w:drawing>
          <wp:inline distT="0" distB="0" distL="0" distR="0" wp14:anchorId="075BF9B5" wp14:editId="6E8747A1">
            <wp:extent cx="381000" cy="219075"/>
            <wp:effectExtent l="0" t="0" r="0" b="0"/>
            <wp:docPr id="2132920913"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rPr>
          <w:color w:val="000000"/>
        </w:rPr>
        <w:t xml:space="preserve"> Cr(OH)</w:t>
      </w:r>
      <w:r w:rsidRPr="0070582D">
        <w:rPr>
          <w:color w:val="000000"/>
          <w:vertAlign w:val="subscript"/>
        </w:rPr>
        <w:t>3</w:t>
      </w:r>
      <w:sdt>
        <w:sdtPr>
          <w:tag w:val="goog_rdk_122"/>
          <w:id w:val="-1046522352"/>
        </w:sdtPr>
        <w:sdtEndPr/>
        <w:sdtContent>
          <w:r w:rsidRPr="0070582D">
            <w:rPr>
              <w:rFonts w:eastAsia="Cardo"/>
              <w:color w:val="000000"/>
            </w:rPr>
            <w:t>↓</w:t>
          </w:r>
        </w:sdtContent>
      </w:sdt>
    </w:p>
    <w:p w14:paraId="2174E5C3" w14:textId="77777777" w:rsidR="00C20D26" w:rsidRPr="0070582D" w:rsidRDefault="002B1E69">
      <w:pPr>
        <w:numPr>
          <w:ilvl w:val="0"/>
          <w:numId w:val="25"/>
        </w:numPr>
        <w:pBdr>
          <w:top w:val="nil"/>
          <w:left w:val="nil"/>
          <w:bottom w:val="nil"/>
          <w:right w:val="nil"/>
          <w:between w:val="nil"/>
        </w:pBdr>
        <w:tabs>
          <w:tab w:val="left" w:pos="284"/>
          <w:tab w:val="left" w:pos="426"/>
          <w:tab w:val="left" w:pos="567"/>
        </w:tabs>
        <w:spacing w:line="264" w:lineRule="auto"/>
        <w:ind w:left="284" w:hanging="284"/>
        <w:jc w:val="both"/>
        <w:rPr>
          <w:color w:val="000000"/>
        </w:rPr>
      </w:pPr>
      <w:r w:rsidRPr="0070582D">
        <w:rPr>
          <w:color w:val="000000"/>
        </w:rPr>
        <w:t>AlCl</w:t>
      </w:r>
      <w:r w:rsidRPr="0070582D">
        <w:rPr>
          <w:color w:val="000000"/>
          <w:vertAlign w:val="subscript"/>
        </w:rPr>
        <w:t>3</w:t>
      </w:r>
      <w:r w:rsidRPr="0070582D">
        <w:rPr>
          <w:color w:val="000000"/>
        </w:rPr>
        <w:t xml:space="preserve"> + 3KOH </w:t>
      </w:r>
      <w:r w:rsidRPr="0070582D">
        <w:rPr>
          <w:noProof/>
          <w:color w:val="000000"/>
          <w:vertAlign w:val="subscript"/>
        </w:rPr>
        <w:drawing>
          <wp:inline distT="0" distB="0" distL="0" distR="0" wp14:anchorId="56D3D224" wp14:editId="1731833A">
            <wp:extent cx="381000" cy="219075"/>
            <wp:effectExtent l="0" t="0" r="0" b="0"/>
            <wp:docPr id="2132920912"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rPr>
          <w:color w:val="000000"/>
        </w:rPr>
        <w:t xml:space="preserve"> Al(OH)</w:t>
      </w:r>
      <w:r w:rsidRPr="0070582D">
        <w:rPr>
          <w:color w:val="000000"/>
          <w:vertAlign w:val="subscript"/>
        </w:rPr>
        <w:t>3</w:t>
      </w:r>
      <w:r w:rsidRPr="0070582D">
        <w:rPr>
          <w:color w:val="000000"/>
        </w:rPr>
        <w:t xml:space="preserve"> + 3KCl</w:t>
      </w:r>
    </w:p>
    <w:p w14:paraId="1C9F390B" w14:textId="77777777" w:rsidR="00C20D26" w:rsidRPr="0070582D" w:rsidRDefault="002B1E69">
      <w:pPr>
        <w:pBdr>
          <w:top w:val="nil"/>
          <w:left w:val="nil"/>
          <w:bottom w:val="nil"/>
          <w:right w:val="nil"/>
          <w:between w:val="nil"/>
        </w:pBdr>
        <w:tabs>
          <w:tab w:val="left" w:pos="284"/>
          <w:tab w:val="left" w:pos="426"/>
          <w:tab w:val="left" w:pos="567"/>
        </w:tabs>
        <w:spacing w:line="264" w:lineRule="auto"/>
        <w:ind w:left="284"/>
        <w:jc w:val="both"/>
        <w:rPr>
          <w:color w:val="000000"/>
        </w:rPr>
      </w:pPr>
      <w:r w:rsidRPr="0070582D">
        <w:rPr>
          <w:color w:val="000000"/>
        </w:rPr>
        <w:t>Al</w:t>
      </w:r>
      <w:r w:rsidRPr="0070582D">
        <w:rPr>
          <w:color w:val="000000"/>
          <w:vertAlign w:val="superscript"/>
        </w:rPr>
        <w:t xml:space="preserve">3+ </w:t>
      </w:r>
      <w:r w:rsidRPr="0070582D">
        <w:rPr>
          <w:color w:val="000000"/>
        </w:rPr>
        <w:t>+ 3OH</w:t>
      </w:r>
      <w:r w:rsidRPr="0070582D">
        <w:rPr>
          <w:color w:val="000000"/>
          <w:vertAlign w:val="superscript"/>
        </w:rPr>
        <w:t>-</w:t>
      </w:r>
      <w:r w:rsidRPr="0070582D">
        <w:rPr>
          <w:color w:val="000000"/>
        </w:rPr>
        <w:t xml:space="preserve"> </w:t>
      </w:r>
      <w:r w:rsidRPr="0070582D">
        <w:rPr>
          <w:noProof/>
          <w:color w:val="000000"/>
          <w:vertAlign w:val="subscript"/>
        </w:rPr>
        <w:drawing>
          <wp:inline distT="0" distB="0" distL="0" distR="0" wp14:anchorId="6183FADF" wp14:editId="1F3C1CB3">
            <wp:extent cx="381000" cy="219075"/>
            <wp:effectExtent l="0" t="0" r="0" b="0"/>
            <wp:docPr id="2132920915"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rPr>
          <w:color w:val="000000"/>
        </w:rPr>
        <w:t xml:space="preserve"> Al(OH)</w:t>
      </w:r>
      <w:r w:rsidRPr="0070582D">
        <w:rPr>
          <w:color w:val="000000"/>
          <w:vertAlign w:val="subscript"/>
        </w:rPr>
        <w:t>3</w:t>
      </w:r>
      <w:sdt>
        <w:sdtPr>
          <w:tag w:val="goog_rdk_123"/>
          <w:id w:val="-368680114"/>
        </w:sdtPr>
        <w:sdtEndPr/>
        <w:sdtContent>
          <w:r w:rsidRPr="0070582D">
            <w:rPr>
              <w:rFonts w:eastAsia="Cardo"/>
              <w:color w:val="000000"/>
            </w:rPr>
            <w:t>↓</w:t>
          </w:r>
        </w:sdtContent>
      </w:sdt>
    </w:p>
    <w:p w14:paraId="235C0E40" w14:textId="77777777" w:rsidR="00C20D26" w:rsidRPr="0070582D" w:rsidRDefault="002B1E69">
      <w:pPr>
        <w:numPr>
          <w:ilvl w:val="0"/>
          <w:numId w:val="25"/>
        </w:numPr>
        <w:pBdr>
          <w:top w:val="nil"/>
          <w:left w:val="nil"/>
          <w:bottom w:val="nil"/>
          <w:right w:val="nil"/>
          <w:between w:val="nil"/>
        </w:pBdr>
        <w:tabs>
          <w:tab w:val="left" w:pos="284"/>
          <w:tab w:val="left" w:pos="426"/>
          <w:tab w:val="left" w:pos="567"/>
        </w:tabs>
        <w:spacing w:line="264" w:lineRule="auto"/>
        <w:ind w:left="284" w:hanging="284"/>
        <w:jc w:val="both"/>
        <w:rPr>
          <w:color w:val="000000"/>
        </w:rPr>
      </w:pPr>
      <w:r w:rsidRPr="0070582D">
        <w:rPr>
          <w:color w:val="000000"/>
        </w:rPr>
        <w:t>Ni(NO</w:t>
      </w:r>
      <w:r w:rsidRPr="0070582D">
        <w:rPr>
          <w:color w:val="000000"/>
          <w:vertAlign w:val="subscript"/>
        </w:rPr>
        <w:t>3</w:t>
      </w:r>
      <w:r w:rsidRPr="0070582D">
        <w:rPr>
          <w:color w:val="000000"/>
        </w:rPr>
        <w:t>)</w:t>
      </w:r>
      <w:r w:rsidRPr="0070582D">
        <w:rPr>
          <w:color w:val="000000"/>
          <w:vertAlign w:val="subscript"/>
        </w:rPr>
        <w:t>2</w:t>
      </w:r>
      <w:r w:rsidRPr="0070582D">
        <w:rPr>
          <w:color w:val="000000"/>
        </w:rPr>
        <w:t xml:space="preserve"> + 2NaOH </w:t>
      </w:r>
      <w:r w:rsidRPr="0070582D">
        <w:rPr>
          <w:noProof/>
          <w:color w:val="000000"/>
          <w:vertAlign w:val="subscript"/>
        </w:rPr>
        <w:drawing>
          <wp:inline distT="0" distB="0" distL="0" distR="0" wp14:anchorId="6025B0C7" wp14:editId="20FBB383">
            <wp:extent cx="381000" cy="219075"/>
            <wp:effectExtent l="0" t="0" r="0" b="0"/>
            <wp:docPr id="2132920914"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rPr>
          <w:color w:val="000000"/>
        </w:rPr>
        <w:t xml:space="preserve"> Ni(OH)</w:t>
      </w:r>
      <w:r w:rsidRPr="0070582D">
        <w:rPr>
          <w:color w:val="000000"/>
          <w:vertAlign w:val="subscript"/>
        </w:rPr>
        <w:t>2</w:t>
      </w:r>
      <w:sdt>
        <w:sdtPr>
          <w:tag w:val="goog_rdk_124"/>
          <w:id w:val="-22864169"/>
        </w:sdtPr>
        <w:sdtEndPr/>
        <w:sdtContent>
          <w:r w:rsidRPr="0070582D">
            <w:rPr>
              <w:rFonts w:eastAsia="Cardo"/>
              <w:color w:val="000000"/>
            </w:rPr>
            <w:t xml:space="preserve"> ↓ + 2NaNO</w:t>
          </w:r>
        </w:sdtContent>
      </w:sdt>
      <w:r w:rsidRPr="0070582D">
        <w:rPr>
          <w:color w:val="000000"/>
          <w:vertAlign w:val="subscript"/>
        </w:rPr>
        <w:t>3</w:t>
      </w:r>
    </w:p>
    <w:p w14:paraId="1D9B6A05" w14:textId="77777777" w:rsidR="00C20D26" w:rsidRPr="0070582D" w:rsidRDefault="002B1E69">
      <w:pPr>
        <w:pBdr>
          <w:top w:val="nil"/>
          <w:left w:val="nil"/>
          <w:bottom w:val="nil"/>
          <w:right w:val="nil"/>
          <w:between w:val="nil"/>
        </w:pBdr>
        <w:tabs>
          <w:tab w:val="left" w:pos="284"/>
          <w:tab w:val="left" w:pos="426"/>
          <w:tab w:val="left" w:pos="567"/>
        </w:tabs>
        <w:spacing w:line="264" w:lineRule="auto"/>
        <w:ind w:left="284"/>
        <w:jc w:val="both"/>
        <w:rPr>
          <w:color w:val="000000"/>
        </w:rPr>
      </w:pPr>
      <w:r w:rsidRPr="0070582D">
        <w:rPr>
          <w:color w:val="000000"/>
        </w:rPr>
        <w:t>Ni</w:t>
      </w:r>
      <w:r w:rsidRPr="0070582D">
        <w:rPr>
          <w:color w:val="000000"/>
          <w:vertAlign w:val="superscript"/>
        </w:rPr>
        <w:t xml:space="preserve">2+ </w:t>
      </w:r>
      <w:r w:rsidRPr="0070582D">
        <w:rPr>
          <w:color w:val="000000"/>
        </w:rPr>
        <w:t>+ 2OH</w:t>
      </w:r>
      <w:r w:rsidRPr="0070582D">
        <w:rPr>
          <w:color w:val="000000"/>
          <w:vertAlign w:val="superscript"/>
        </w:rPr>
        <w:t>-</w:t>
      </w:r>
      <w:r w:rsidRPr="0070582D">
        <w:rPr>
          <w:color w:val="000000"/>
        </w:rPr>
        <w:t xml:space="preserve"> </w:t>
      </w:r>
      <w:r w:rsidRPr="0070582D">
        <w:rPr>
          <w:noProof/>
          <w:color w:val="000000"/>
          <w:vertAlign w:val="subscript"/>
        </w:rPr>
        <w:drawing>
          <wp:inline distT="0" distB="0" distL="0" distR="0" wp14:anchorId="73226DAC" wp14:editId="0AD64B76">
            <wp:extent cx="381000" cy="219075"/>
            <wp:effectExtent l="0" t="0" r="0" b="0"/>
            <wp:docPr id="2132920909"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r w:rsidRPr="0070582D">
        <w:rPr>
          <w:color w:val="000000"/>
        </w:rPr>
        <w:t xml:space="preserve"> Ni(OH)</w:t>
      </w:r>
      <w:r w:rsidRPr="0070582D">
        <w:rPr>
          <w:color w:val="000000"/>
          <w:vertAlign w:val="subscript"/>
        </w:rPr>
        <w:t>2</w:t>
      </w:r>
      <w:sdt>
        <w:sdtPr>
          <w:tag w:val="goog_rdk_125"/>
          <w:id w:val="1788236911"/>
        </w:sdtPr>
        <w:sdtEndPr/>
        <w:sdtContent>
          <w:r w:rsidRPr="0070582D">
            <w:rPr>
              <w:rFonts w:eastAsia="Cardo"/>
              <w:color w:val="000000"/>
            </w:rPr>
            <w:t xml:space="preserve"> ↓</w:t>
          </w:r>
        </w:sdtContent>
      </w:sdt>
    </w:p>
    <w:p w14:paraId="6E3F0134" w14:textId="77777777" w:rsidR="00C20D26" w:rsidRPr="0070582D" w:rsidRDefault="002B1E69">
      <w:pPr>
        <w:numPr>
          <w:ilvl w:val="0"/>
          <w:numId w:val="25"/>
        </w:numPr>
        <w:pBdr>
          <w:top w:val="nil"/>
          <w:left w:val="nil"/>
          <w:bottom w:val="nil"/>
          <w:right w:val="nil"/>
          <w:between w:val="nil"/>
        </w:pBdr>
        <w:tabs>
          <w:tab w:val="left" w:pos="284"/>
          <w:tab w:val="left" w:pos="426"/>
          <w:tab w:val="left" w:pos="567"/>
        </w:tabs>
        <w:spacing w:line="264" w:lineRule="auto"/>
        <w:ind w:left="284" w:hanging="284"/>
        <w:jc w:val="both"/>
        <w:rPr>
          <w:color w:val="000000"/>
        </w:rPr>
      </w:pPr>
      <w:r w:rsidRPr="0070582D">
        <w:rPr>
          <w:color w:val="000000"/>
        </w:rPr>
        <w:t>CuSO</w:t>
      </w:r>
      <w:r w:rsidRPr="0070582D">
        <w:rPr>
          <w:color w:val="000000"/>
          <w:vertAlign w:val="subscript"/>
        </w:rPr>
        <w:t>4</w:t>
      </w:r>
      <w:r w:rsidRPr="0070582D">
        <w:rPr>
          <w:color w:val="000000"/>
        </w:rPr>
        <w:t xml:space="preserve"> + H</w:t>
      </w:r>
      <w:r w:rsidRPr="0070582D">
        <w:rPr>
          <w:color w:val="000000"/>
          <w:vertAlign w:val="subscript"/>
        </w:rPr>
        <w:t>2</w:t>
      </w:r>
      <w:r w:rsidRPr="0070582D">
        <w:rPr>
          <w:color w:val="000000"/>
        </w:rPr>
        <w:t xml:space="preserve">S </w:t>
      </w:r>
      <w:r w:rsidRPr="0070582D">
        <w:rPr>
          <w:noProof/>
          <w:color w:val="000000"/>
          <w:vertAlign w:val="subscript"/>
        </w:rPr>
        <w:drawing>
          <wp:inline distT="0" distB="0" distL="0" distR="0" wp14:anchorId="5A19979A" wp14:editId="22D9CF74">
            <wp:extent cx="381000" cy="219075"/>
            <wp:effectExtent l="0" t="0" r="0" b="0"/>
            <wp:docPr id="2132920908"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sdt>
        <w:sdtPr>
          <w:tag w:val="goog_rdk_126"/>
          <w:id w:val="1857001912"/>
        </w:sdtPr>
        <w:sdtEndPr/>
        <w:sdtContent>
          <w:r w:rsidRPr="0070582D">
            <w:rPr>
              <w:rFonts w:eastAsia="Cardo"/>
              <w:color w:val="000000"/>
            </w:rPr>
            <w:t xml:space="preserve"> CuS↓ + H</w:t>
          </w:r>
        </w:sdtContent>
      </w:sdt>
      <w:r w:rsidRPr="0070582D">
        <w:rPr>
          <w:color w:val="000000"/>
          <w:vertAlign w:val="subscript"/>
        </w:rPr>
        <w:t>2</w:t>
      </w:r>
      <w:r w:rsidRPr="0070582D">
        <w:rPr>
          <w:color w:val="000000"/>
        </w:rPr>
        <w:t>SO</w:t>
      </w:r>
      <w:r w:rsidRPr="0070582D">
        <w:rPr>
          <w:color w:val="000000"/>
          <w:vertAlign w:val="subscript"/>
        </w:rPr>
        <w:t>4</w:t>
      </w:r>
    </w:p>
    <w:p w14:paraId="021E1B5C" w14:textId="77777777" w:rsidR="00C20D26" w:rsidRPr="0070582D" w:rsidRDefault="002B1E69">
      <w:pPr>
        <w:pBdr>
          <w:top w:val="nil"/>
          <w:left w:val="nil"/>
          <w:bottom w:val="nil"/>
          <w:right w:val="nil"/>
          <w:between w:val="nil"/>
        </w:pBdr>
        <w:tabs>
          <w:tab w:val="left" w:pos="284"/>
          <w:tab w:val="left" w:pos="426"/>
          <w:tab w:val="left" w:pos="567"/>
        </w:tabs>
        <w:spacing w:line="264" w:lineRule="auto"/>
        <w:ind w:left="284"/>
        <w:jc w:val="both"/>
        <w:rPr>
          <w:color w:val="000000"/>
        </w:rPr>
      </w:pPr>
      <w:r w:rsidRPr="0070582D">
        <w:rPr>
          <w:color w:val="000000"/>
        </w:rPr>
        <w:t>Cu</w:t>
      </w:r>
      <w:r w:rsidRPr="0070582D">
        <w:rPr>
          <w:color w:val="000000"/>
          <w:vertAlign w:val="superscript"/>
        </w:rPr>
        <w:t>2+</w:t>
      </w:r>
      <w:r w:rsidRPr="0070582D">
        <w:rPr>
          <w:color w:val="000000"/>
        </w:rPr>
        <w:t xml:space="preserve"> + S</w:t>
      </w:r>
      <w:r w:rsidRPr="0070582D">
        <w:rPr>
          <w:color w:val="000000"/>
          <w:vertAlign w:val="superscript"/>
        </w:rPr>
        <w:t>2-</w:t>
      </w:r>
      <w:r w:rsidRPr="0070582D">
        <w:rPr>
          <w:color w:val="000000"/>
        </w:rPr>
        <w:t xml:space="preserve"> </w:t>
      </w:r>
      <w:r w:rsidRPr="0070582D">
        <w:rPr>
          <w:noProof/>
          <w:color w:val="000000"/>
          <w:vertAlign w:val="subscript"/>
        </w:rPr>
        <w:drawing>
          <wp:inline distT="0" distB="0" distL="0" distR="0" wp14:anchorId="18F86D2F" wp14:editId="0D8167F6">
            <wp:extent cx="381000" cy="219075"/>
            <wp:effectExtent l="0" t="0" r="0" b="0"/>
            <wp:docPr id="2132920911"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sdt>
        <w:sdtPr>
          <w:tag w:val="goog_rdk_127"/>
          <w:id w:val="-2022392566"/>
        </w:sdtPr>
        <w:sdtEndPr/>
        <w:sdtContent>
          <w:r w:rsidRPr="0070582D">
            <w:rPr>
              <w:rFonts w:eastAsia="Cardo"/>
              <w:color w:val="000000"/>
            </w:rPr>
            <w:t xml:space="preserve"> CuS↓</w:t>
          </w:r>
        </w:sdtContent>
      </w:sdt>
    </w:p>
    <w:p w14:paraId="580C4873" w14:textId="77777777" w:rsidR="00C20D26" w:rsidRPr="0070582D" w:rsidRDefault="002B1E69">
      <w:pPr>
        <w:numPr>
          <w:ilvl w:val="0"/>
          <w:numId w:val="25"/>
        </w:numPr>
        <w:pBdr>
          <w:top w:val="nil"/>
          <w:left w:val="nil"/>
          <w:bottom w:val="nil"/>
          <w:right w:val="nil"/>
          <w:between w:val="nil"/>
        </w:pBdr>
        <w:tabs>
          <w:tab w:val="left" w:pos="284"/>
          <w:tab w:val="left" w:pos="426"/>
          <w:tab w:val="left" w:pos="567"/>
        </w:tabs>
        <w:spacing w:line="264" w:lineRule="auto"/>
        <w:ind w:left="284" w:hanging="284"/>
        <w:jc w:val="both"/>
        <w:rPr>
          <w:color w:val="000000"/>
        </w:rPr>
      </w:pPr>
      <w:r w:rsidRPr="0070582D">
        <w:rPr>
          <w:color w:val="000000"/>
        </w:rPr>
        <w:t>Pb(NO</w:t>
      </w:r>
      <w:r w:rsidRPr="0070582D">
        <w:rPr>
          <w:color w:val="000000"/>
          <w:vertAlign w:val="subscript"/>
        </w:rPr>
        <w:t>3</w:t>
      </w:r>
      <w:r w:rsidRPr="0070582D">
        <w:rPr>
          <w:color w:val="000000"/>
        </w:rPr>
        <w:t>)</w:t>
      </w:r>
      <w:r w:rsidRPr="0070582D">
        <w:rPr>
          <w:color w:val="000000"/>
          <w:vertAlign w:val="subscript"/>
        </w:rPr>
        <w:t>2</w:t>
      </w:r>
      <w:r w:rsidRPr="0070582D">
        <w:rPr>
          <w:color w:val="000000"/>
        </w:rPr>
        <w:t xml:space="preserve"> + H</w:t>
      </w:r>
      <w:r w:rsidRPr="0070582D">
        <w:rPr>
          <w:color w:val="000000"/>
          <w:vertAlign w:val="subscript"/>
        </w:rPr>
        <w:t>2</w:t>
      </w:r>
      <w:r w:rsidRPr="0070582D">
        <w:rPr>
          <w:color w:val="000000"/>
        </w:rPr>
        <w:t xml:space="preserve">S </w:t>
      </w:r>
      <w:r w:rsidRPr="0070582D">
        <w:rPr>
          <w:noProof/>
          <w:color w:val="000000"/>
          <w:vertAlign w:val="subscript"/>
        </w:rPr>
        <w:drawing>
          <wp:inline distT="0" distB="0" distL="0" distR="0" wp14:anchorId="387E1193" wp14:editId="5774F9A3">
            <wp:extent cx="381000" cy="219075"/>
            <wp:effectExtent l="0" t="0" r="0" b="0"/>
            <wp:docPr id="2132920885"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sdt>
        <w:sdtPr>
          <w:tag w:val="goog_rdk_128"/>
          <w:id w:val="-1650969761"/>
        </w:sdtPr>
        <w:sdtEndPr/>
        <w:sdtContent>
          <w:r w:rsidRPr="0070582D">
            <w:rPr>
              <w:rFonts w:eastAsia="Cardo"/>
              <w:color w:val="000000"/>
            </w:rPr>
            <w:t xml:space="preserve"> PbS↓ + 2HNO</w:t>
          </w:r>
        </w:sdtContent>
      </w:sdt>
      <w:r w:rsidRPr="0070582D">
        <w:rPr>
          <w:color w:val="000000"/>
          <w:vertAlign w:val="subscript"/>
        </w:rPr>
        <w:t>3</w:t>
      </w:r>
    </w:p>
    <w:p w14:paraId="6A444E2D" w14:textId="77777777" w:rsidR="00C20D26" w:rsidRPr="0070582D" w:rsidRDefault="002B1E69">
      <w:pPr>
        <w:pBdr>
          <w:top w:val="nil"/>
          <w:left w:val="nil"/>
          <w:bottom w:val="nil"/>
          <w:right w:val="nil"/>
          <w:between w:val="nil"/>
        </w:pBdr>
        <w:tabs>
          <w:tab w:val="left" w:pos="284"/>
          <w:tab w:val="left" w:pos="426"/>
          <w:tab w:val="left" w:pos="567"/>
        </w:tabs>
        <w:spacing w:line="264" w:lineRule="auto"/>
        <w:ind w:left="284"/>
        <w:jc w:val="both"/>
        <w:rPr>
          <w:color w:val="000000"/>
        </w:rPr>
      </w:pPr>
      <w:r w:rsidRPr="0070582D">
        <w:rPr>
          <w:color w:val="000000"/>
        </w:rPr>
        <w:t>Cd</w:t>
      </w:r>
      <w:r w:rsidRPr="0070582D">
        <w:rPr>
          <w:color w:val="000000"/>
          <w:vertAlign w:val="superscript"/>
        </w:rPr>
        <w:t>2+</w:t>
      </w:r>
      <w:r w:rsidRPr="0070582D">
        <w:rPr>
          <w:color w:val="000000"/>
        </w:rPr>
        <w:t xml:space="preserve"> + S</w:t>
      </w:r>
      <w:r w:rsidRPr="0070582D">
        <w:rPr>
          <w:color w:val="000000"/>
          <w:vertAlign w:val="superscript"/>
        </w:rPr>
        <w:t>2-</w:t>
      </w:r>
      <w:r w:rsidRPr="0070582D">
        <w:rPr>
          <w:color w:val="000000"/>
        </w:rPr>
        <w:t xml:space="preserve"> </w:t>
      </w:r>
      <w:r w:rsidRPr="0070582D">
        <w:rPr>
          <w:noProof/>
          <w:color w:val="000000"/>
          <w:vertAlign w:val="subscript"/>
        </w:rPr>
        <w:drawing>
          <wp:inline distT="0" distB="0" distL="0" distR="0" wp14:anchorId="3D99B5C3" wp14:editId="4CDEC19F">
            <wp:extent cx="381000" cy="219075"/>
            <wp:effectExtent l="0" t="0" r="0" b="0"/>
            <wp:docPr id="2132920884"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sdt>
        <w:sdtPr>
          <w:tag w:val="goog_rdk_129"/>
          <w:id w:val="524983918"/>
        </w:sdtPr>
        <w:sdtEndPr/>
        <w:sdtContent>
          <w:r w:rsidRPr="0070582D">
            <w:rPr>
              <w:rFonts w:eastAsia="Cardo"/>
              <w:color w:val="000000"/>
            </w:rPr>
            <w:t xml:space="preserve"> CdS↓</w:t>
          </w:r>
        </w:sdtContent>
      </w:sdt>
    </w:p>
    <w:p w14:paraId="5978027E" w14:textId="77777777" w:rsidR="00C20D26" w:rsidRPr="0070582D" w:rsidRDefault="002B1E69">
      <w:pPr>
        <w:numPr>
          <w:ilvl w:val="0"/>
          <w:numId w:val="25"/>
        </w:numPr>
        <w:pBdr>
          <w:top w:val="nil"/>
          <w:left w:val="nil"/>
          <w:bottom w:val="nil"/>
          <w:right w:val="nil"/>
          <w:between w:val="nil"/>
        </w:pBdr>
        <w:tabs>
          <w:tab w:val="left" w:pos="284"/>
          <w:tab w:val="left" w:pos="426"/>
          <w:tab w:val="left" w:pos="567"/>
        </w:tabs>
        <w:spacing w:line="264" w:lineRule="auto"/>
        <w:ind w:left="284" w:hanging="284"/>
        <w:jc w:val="both"/>
        <w:rPr>
          <w:color w:val="000000"/>
        </w:rPr>
      </w:pPr>
      <w:r w:rsidRPr="0070582D">
        <w:rPr>
          <w:color w:val="000000"/>
        </w:rPr>
        <w:t>Cd(NO</w:t>
      </w:r>
      <w:r w:rsidRPr="0070582D">
        <w:rPr>
          <w:color w:val="000000"/>
          <w:vertAlign w:val="subscript"/>
        </w:rPr>
        <w:t>3</w:t>
      </w:r>
      <w:r w:rsidRPr="0070582D">
        <w:rPr>
          <w:color w:val="000000"/>
        </w:rPr>
        <w:t>)</w:t>
      </w:r>
      <w:r w:rsidRPr="0070582D">
        <w:rPr>
          <w:color w:val="000000"/>
          <w:vertAlign w:val="subscript"/>
        </w:rPr>
        <w:t>2</w:t>
      </w:r>
      <w:r w:rsidRPr="0070582D">
        <w:rPr>
          <w:color w:val="000000"/>
        </w:rPr>
        <w:t xml:space="preserve"> + K</w:t>
      </w:r>
      <w:r w:rsidRPr="0070582D">
        <w:rPr>
          <w:color w:val="000000"/>
          <w:vertAlign w:val="subscript"/>
        </w:rPr>
        <w:t>2</w:t>
      </w:r>
      <w:r w:rsidRPr="0070582D">
        <w:rPr>
          <w:color w:val="000000"/>
        </w:rPr>
        <w:t xml:space="preserve">S </w:t>
      </w:r>
      <w:r w:rsidRPr="0070582D">
        <w:rPr>
          <w:noProof/>
          <w:color w:val="000000"/>
          <w:vertAlign w:val="subscript"/>
        </w:rPr>
        <w:drawing>
          <wp:inline distT="0" distB="0" distL="0" distR="0" wp14:anchorId="18B6CB0E" wp14:editId="379886D8">
            <wp:extent cx="381000" cy="219075"/>
            <wp:effectExtent l="0" t="0" r="0" b="0"/>
            <wp:docPr id="2132920887"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sdt>
        <w:sdtPr>
          <w:tag w:val="goog_rdk_130"/>
          <w:id w:val="1273127697"/>
        </w:sdtPr>
        <w:sdtEndPr/>
        <w:sdtContent>
          <w:r w:rsidRPr="0070582D">
            <w:rPr>
              <w:rFonts w:eastAsia="Cardo"/>
              <w:color w:val="000000"/>
            </w:rPr>
            <w:t xml:space="preserve"> CdS↓ + 2KNO</w:t>
          </w:r>
        </w:sdtContent>
      </w:sdt>
      <w:r w:rsidRPr="0070582D">
        <w:rPr>
          <w:color w:val="000000"/>
          <w:vertAlign w:val="subscript"/>
        </w:rPr>
        <w:t>3</w:t>
      </w:r>
    </w:p>
    <w:p w14:paraId="6C04760F" w14:textId="77777777" w:rsidR="00C20D26" w:rsidRPr="0070582D" w:rsidRDefault="002B1E69">
      <w:pPr>
        <w:pBdr>
          <w:top w:val="nil"/>
          <w:left w:val="nil"/>
          <w:bottom w:val="nil"/>
          <w:right w:val="nil"/>
          <w:between w:val="nil"/>
        </w:pBdr>
        <w:tabs>
          <w:tab w:val="left" w:pos="284"/>
          <w:tab w:val="left" w:pos="426"/>
          <w:tab w:val="left" w:pos="567"/>
        </w:tabs>
        <w:spacing w:line="264" w:lineRule="auto"/>
        <w:ind w:left="284"/>
        <w:jc w:val="both"/>
        <w:rPr>
          <w:color w:val="000000"/>
        </w:rPr>
      </w:pPr>
      <w:r w:rsidRPr="0070582D">
        <w:rPr>
          <w:color w:val="000000"/>
        </w:rPr>
        <w:t>Cd</w:t>
      </w:r>
      <w:r w:rsidRPr="0070582D">
        <w:rPr>
          <w:color w:val="000000"/>
          <w:vertAlign w:val="superscript"/>
        </w:rPr>
        <w:t>2+</w:t>
      </w:r>
      <w:r w:rsidRPr="0070582D">
        <w:rPr>
          <w:color w:val="000000"/>
        </w:rPr>
        <w:t xml:space="preserve"> + S</w:t>
      </w:r>
      <w:r w:rsidRPr="0070582D">
        <w:rPr>
          <w:color w:val="000000"/>
          <w:vertAlign w:val="superscript"/>
        </w:rPr>
        <w:t>2-</w:t>
      </w:r>
      <w:r w:rsidRPr="0070582D">
        <w:rPr>
          <w:color w:val="000000"/>
        </w:rPr>
        <w:t xml:space="preserve"> </w:t>
      </w:r>
      <w:r w:rsidRPr="0070582D">
        <w:rPr>
          <w:noProof/>
          <w:color w:val="000000"/>
          <w:vertAlign w:val="subscript"/>
        </w:rPr>
        <w:drawing>
          <wp:inline distT="0" distB="0" distL="0" distR="0" wp14:anchorId="7179CD21" wp14:editId="68BF61D3">
            <wp:extent cx="381000" cy="219075"/>
            <wp:effectExtent l="0" t="0" r="0" b="0"/>
            <wp:docPr id="2132920886"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sdt>
        <w:sdtPr>
          <w:tag w:val="goog_rdk_131"/>
          <w:id w:val="-569962208"/>
        </w:sdtPr>
        <w:sdtEndPr/>
        <w:sdtContent>
          <w:r w:rsidRPr="0070582D">
            <w:rPr>
              <w:rFonts w:eastAsia="Cardo"/>
              <w:color w:val="000000"/>
            </w:rPr>
            <w:t xml:space="preserve"> CdS↓</w:t>
          </w:r>
        </w:sdtContent>
      </w:sdt>
    </w:p>
    <w:p w14:paraId="023218EF" w14:textId="77777777" w:rsidR="00C20D26" w:rsidRPr="0070582D" w:rsidRDefault="002B1E69">
      <w:pPr>
        <w:numPr>
          <w:ilvl w:val="0"/>
          <w:numId w:val="25"/>
        </w:numPr>
        <w:pBdr>
          <w:top w:val="nil"/>
          <w:left w:val="nil"/>
          <w:bottom w:val="nil"/>
          <w:right w:val="nil"/>
          <w:between w:val="nil"/>
        </w:pBdr>
        <w:tabs>
          <w:tab w:val="left" w:pos="284"/>
          <w:tab w:val="left" w:pos="426"/>
          <w:tab w:val="left" w:pos="567"/>
        </w:tabs>
        <w:spacing w:line="264" w:lineRule="auto"/>
        <w:ind w:left="284" w:hanging="284"/>
        <w:jc w:val="both"/>
        <w:rPr>
          <w:color w:val="000000"/>
        </w:rPr>
      </w:pPr>
      <w:r w:rsidRPr="0070582D">
        <w:rPr>
          <w:color w:val="000000"/>
        </w:rPr>
        <w:t>ZnSO</w:t>
      </w:r>
      <w:r w:rsidRPr="0070582D">
        <w:rPr>
          <w:color w:val="000000"/>
          <w:vertAlign w:val="subscript"/>
        </w:rPr>
        <w:t>4</w:t>
      </w:r>
      <w:r w:rsidRPr="0070582D">
        <w:rPr>
          <w:color w:val="000000"/>
        </w:rPr>
        <w:t xml:space="preserve"> + Na</w:t>
      </w:r>
      <w:r w:rsidRPr="0070582D">
        <w:rPr>
          <w:color w:val="000000"/>
          <w:vertAlign w:val="subscript"/>
        </w:rPr>
        <w:t>2</w:t>
      </w:r>
      <w:r w:rsidRPr="0070582D">
        <w:rPr>
          <w:color w:val="000000"/>
        </w:rPr>
        <w:t xml:space="preserve">S </w:t>
      </w:r>
      <w:r w:rsidRPr="0070582D">
        <w:rPr>
          <w:noProof/>
          <w:color w:val="000000"/>
          <w:vertAlign w:val="subscript"/>
        </w:rPr>
        <w:drawing>
          <wp:inline distT="0" distB="0" distL="0" distR="0" wp14:anchorId="1118B8CB" wp14:editId="7C75EEC0">
            <wp:extent cx="381000" cy="219075"/>
            <wp:effectExtent l="0" t="0" r="0" b="0"/>
            <wp:docPr id="2132920880"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sdt>
        <w:sdtPr>
          <w:tag w:val="goog_rdk_132"/>
          <w:id w:val="938792881"/>
        </w:sdtPr>
        <w:sdtEndPr/>
        <w:sdtContent>
          <w:r w:rsidRPr="0070582D">
            <w:rPr>
              <w:rFonts w:eastAsia="Cardo"/>
              <w:color w:val="000000"/>
            </w:rPr>
            <w:t xml:space="preserve"> ZnS↓ + Na</w:t>
          </w:r>
        </w:sdtContent>
      </w:sdt>
      <w:r w:rsidRPr="0070582D">
        <w:rPr>
          <w:color w:val="000000"/>
          <w:vertAlign w:val="subscript"/>
        </w:rPr>
        <w:t>2</w:t>
      </w:r>
      <w:r w:rsidRPr="0070582D">
        <w:rPr>
          <w:color w:val="000000"/>
        </w:rPr>
        <w:t>SO</w:t>
      </w:r>
      <w:r w:rsidRPr="0070582D">
        <w:rPr>
          <w:color w:val="000000"/>
          <w:vertAlign w:val="subscript"/>
        </w:rPr>
        <w:t>4</w:t>
      </w:r>
    </w:p>
    <w:p w14:paraId="56F3497C" w14:textId="77777777" w:rsidR="00C20D26" w:rsidRPr="0070582D" w:rsidRDefault="002B1E69">
      <w:pPr>
        <w:pBdr>
          <w:top w:val="nil"/>
          <w:left w:val="nil"/>
          <w:bottom w:val="nil"/>
          <w:right w:val="nil"/>
          <w:between w:val="nil"/>
        </w:pBdr>
        <w:tabs>
          <w:tab w:val="left" w:pos="284"/>
          <w:tab w:val="left" w:pos="426"/>
          <w:tab w:val="left" w:pos="567"/>
        </w:tabs>
        <w:spacing w:line="264" w:lineRule="auto"/>
        <w:ind w:left="284"/>
        <w:jc w:val="both"/>
        <w:rPr>
          <w:color w:val="000000"/>
        </w:rPr>
      </w:pPr>
      <w:r w:rsidRPr="0070582D">
        <w:rPr>
          <w:color w:val="000000"/>
        </w:rPr>
        <w:t>Zn</w:t>
      </w:r>
      <w:r w:rsidRPr="0070582D">
        <w:rPr>
          <w:color w:val="000000"/>
          <w:vertAlign w:val="superscript"/>
        </w:rPr>
        <w:t>2+</w:t>
      </w:r>
      <w:r w:rsidRPr="0070582D">
        <w:rPr>
          <w:color w:val="000000"/>
        </w:rPr>
        <w:t xml:space="preserve"> + S</w:t>
      </w:r>
      <w:r w:rsidRPr="0070582D">
        <w:rPr>
          <w:color w:val="000000"/>
          <w:vertAlign w:val="superscript"/>
        </w:rPr>
        <w:t>2-</w:t>
      </w:r>
      <w:r w:rsidRPr="0070582D">
        <w:rPr>
          <w:color w:val="000000"/>
        </w:rPr>
        <w:t xml:space="preserve"> </w:t>
      </w:r>
      <w:r w:rsidRPr="0070582D">
        <w:rPr>
          <w:noProof/>
          <w:color w:val="000000"/>
          <w:vertAlign w:val="subscript"/>
        </w:rPr>
        <w:drawing>
          <wp:inline distT="0" distB="0" distL="0" distR="0" wp14:anchorId="535545FE" wp14:editId="096B0010">
            <wp:extent cx="381000" cy="219075"/>
            <wp:effectExtent l="0" t="0" r="0" b="0"/>
            <wp:docPr id="2132920878"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sdt>
        <w:sdtPr>
          <w:tag w:val="goog_rdk_133"/>
          <w:id w:val="243844501"/>
        </w:sdtPr>
        <w:sdtEndPr/>
        <w:sdtContent>
          <w:r w:rsidRPr="0070582D">
            <w:rPr>
              <w:rFonts w:eastAsia="Cardo"/>
              <w:color w:val="000000"/>
            </w:rPr>
            <w:t xml:space="preserve"> ZnS↓</w:t>
          </w:r>
        </w:sdtContent>
      </w:sdt>
    </w:p>
    <w:p w14:paraId="4E5710E3" w14:textId="77777777" w:rsidR="00C20D26" w:rsidRPr="0070582D" w:rsidRDefault="002B1E69">
      <w:pPr>
        <w:numPr>
          <w:ilvl w:val="0"/>
          <w:numId w:val="25"/>
        </w:numPr>
        <w:pBdr>
          <w:top w:val="nil"/>
          <w:left w:val="nil"/>
          <w:bottom w:val="nil"/>
          <w:right w:val="nil"/>
          <w:between w:val="nil"/>
        </w:pBdr>
        <w:tabs>
          <w:tab w:val="left" w:pos="284"/>
          <w:tab w:val="left" w:pos="426"/>
          <w:tab w:val="left" w:pos="567"/>
        </w:tabs>
        <w:spacing w:line="264" w:lineRule="auto"/>
        <w:ind w:left="284" w:hanging="284"/>
        <w:jc w:val="both"/>
        <w:rPr>
          <w:color w:val="000000"/>
        </w:rPr>
      </w:pPr>
      <w:r w:rsidRPr="0070582D">
        <w:rPr>
          <w:color w:val="000000"/>
        </w:rPr>
        <w:t>FeCl</w:t>
      </w:r>
      <w:r w:rsidRPr="0070582D">
        <w:rPr>
          <w:color w:val="000000"/>
          <w:vertAlign w:val="subscript"/>
        </w:rPr>
        <w:t>2</w:t>
      </w:r>
      <w:r w:rsidRPr="0070582D">
        <w:rPr>
          <w:color w:val="000000"/>
        </w:rPr>
        <w:t xml:space="preserve"> + K</w:t>
      </w:r>
      <w:r w:rsidRPr="0070582D">
        <w:rPr>
          <w:color w:val="000000"/>
          <w:vertAlign w:val="subscript"/>
        </w:rPr>
        <w:t>2</w:t>
      </w:r>
      <w:r w:rsidRPr="0070582D">
        <w:rPr>
          <w:color w:val="000000"/>
        </w:rPr>
        <w:t xml:space="preserve">S </w:t>
      </w:r>
      <w:r w:rsidRPr="0070582D">
        <w:rPr>
          <w:noProof/>
          <w:color w:val="000000"/>
          <w:vertAlign w:val="subscript"/>
        </w:rPr>
        <w:drawing>
          <wp:inline distT="0" distB="0" distL="0" distR="0" wp14:anchorId="68EE10AB" wp14:editId="10026C6E">
            <wp:extent cx="381000" cy="219075"/>
            <wp:effectExtent l="0" t="0" r="0" b="0"/>
            <wp:docPr id="2132920883"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sdt>
        <w:sdtPr>
          <w:tag w:val="goog_rdk_134"/>
          <w:id w:val="1532378308"/>
        </w:sdtPr>
        <w:sdtEndPr/>
        <w:sdtContent>
          <w:r w:rsidRPr="0070582D">
            <w:rPr>
              <w:rFonts w:eastAsia="Cardo"/>
              <w:color w:val="000000"/>
            </w:rPr>
            <w:t xml:space="preserve"> FeS↓ + 2KCl</w:t>
          </w:r>
        </w:sdtContent>
      </w:sdt>
    </w:p>
    <w:p w14:paraId="7D2FA216" w14:textId="77777777" w:rsidR="00C20D26" w:rsidRPr="0070582D" w:rsidRDefault="002B1E69">
      <w:pPr>
        <w:pBdr>
          <w:top w:val="nil"/>
          <w:left w:val="nil"/>
          <w:bottom w:val="nil"/>
          <w:right w:val="nil"/>
          <w:between w:val="nil"/>
        </w:pBdr>
        <w:tabs>
          <w:tab w:val="left" w:pos="284"/>
          <w:tab w:val="left" w:pos="426"/>
          <w:tab w:val="left" w:pos="567"/>
        </w:tabs>
        <w:spacing w:line="264" w:lineRule="auto"/>
        <w:ind w:left="284"/>
        <w:jc w:val="both"/>
        <w:rPr>
          <w:color w:val="000000"/>
        </w:rPr>
      </w:pPr>
      <w:r w:rsidRPr="0070582D">
        <w:rPr>
          <w:color w:val="000000"/>
        </w:rPr>
        <w:t>Fe</w:t>
      </w:r>
      <w:r w:rsidRPr="0070582D">
        <w:rPr>
          <w:color w:val="000000"/>
          <w:vertAlign w:val="superscript"/>
        </w:rPr>
        <w:t>2+</w:t>
      </w:r>
      <w:r w:rsidRPr="0070582D">
        <w:rPr>
          <w:color w:val="000000"/>
        </w:rPr>
        <w:t xml:space="preserve"> + S</w:t>
      </w:r>
      <w:r w:rsidRPr="0070582D">
        <w:rPr>
          <w:color w:val="000000"/>
          <w:vertAlign w:val="superscript"/>
        </w:rPr>
        <w:t>2-</w:t>
      </w:r>
      <w:r w:rsidRPr="0070582D">
        <w:rPr>
          <w:color w:val="000000"/>
        </w:rPr>
        <w:t xml:space="preserve"> </w:t>
      </w:r>
      <w:r w:rsidRPr="0070582D">
        <w:rPr>
          <w:noProof/>
          <w:color w:val="000000"/>
          <w:vertAlign w:val="subscript"/>
        </w:rPr>
        <w:drawing>
          <wp:inline distT="0" distB="0" distL="0" distR="0" wp14:anchorId="4806788D" wp14:editId="3B4B82BA">
            <wp:extent cx="381000" cy="219075"/>
            <wp:effectExtent l="0" t="0" r="0" b="0"/>
            <wp:docPr id="2132920881"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31"/>
                    <a:srcRect/>
                    <a:stretch>
                      <a:fillRect/>
                    </a:stretch>
                  </pic:blipFill>
                  <pic:spPr>
                    <a:xfrm>
                      <a:off x="0" y="0"/>
                      <a:ext cx="381000" cy="219075"/>
                    </a:xfrm>
                    <a:prstGeom prst="rect">
                      <a:avLst/>
                    </a:prstGeom>
                    <a:ln/>
                  </pic:spPr>
                </pic:pic>
              </a:graphicData>
            </a:graphic>
          </wp:inline>
        </w:drawing>
      </w:r>
      <w:sdt>
        <w:sdtPr>
          <w:tag w:val="goog_rdk_135"/>
          <w:id w:val="2113706386"/>
        </w:sdtPr>
        <w:sdtEndPr/>
        <w:sdtContent>
          <w:r w:rsidRPr="0070582D">
            <w:rPr>
              <w:rFonts w:eastAsia="Cardo"/>
              <w:color w:val="000000"/>
            </w:rPr>
            <w:t xml:space="preserve"> FeS↓</w:t>
          </w:r>
        </w:sdtContent>
      </w:sdt>
    </w:p>
    <w:p w14:paraId="276A2D17" w14:textId="77777777" w:rsidR="00C20D26" w:rsidRPr="0070582D" w:rsidRDefault="002B1E69">
      <w:pPr>
        <w:pBdr>
          <w:top w:val="nil"/>
          <w:left w:val="nil"/>
          <w:bottom w:val="nil"/>
          <w:right w:val="nil"/>
          <w:between w:val="nil"/>
        </w:pBdr>
        <w:tabs>
          <w:tab w:val="left" w:pos="284"/>
          <w:tab w:val="left" w:pos="426"/>
          <w:tab w:val="left" w:pos="567"/>
        </w:tabs>
        <w:spacing w:line="264" w:lineRule="auto"/>
        <w:ind w:left="284" w:hanging="284"/>
        <w:jc w:val="both"/>
        <w:rPr>
          <w:color w:val="000000"/>
        </w:rPr>
      </w:pPr>
      <w:r w:rsidRPr="0070582D">
        <w:rPr>
          <w:color w:val="000000"/>
        </w:rPr>
        <w:tab/>
      </w:r>
      <w:r w:rsidRPr="0070582D">
        <w:rPr>
          <w:b/>
          <w:color w:val="000000"/>
        </w:rPr>
        <w:t>Lưu ý:</w:t>
      </w:r>
      <w:r w:rsidRPr="0070582D">
        <w:rPr>
          <w:color w:val="000000"/>
        </w:rPr>
        <w:t xml:space="preserve"> Kết tủa CuS, PbS, CdS và Ag</w:t>
      </w:r>
      <w:r w:rsidRPr="0070582D">
        <w:rPr>
          <w:color w:val="000000"/>
          <w:vertAlign w:val="subscript"/>
        </w:rPr>
        <w:t>2</w:t>
      </w:r>
      <w:r w:rsidRPr="0070582D">
        <w:rPr>
          <w:color w:val="000000"/>
        </w:rPr>
        <w:t xml:space="preserve">S không tan trong </w:t>
      </w:r>
      <w:r w:rsidRPr="0070582D">
        <w:t>acid</w:t>
      </w:r>
      <w:r w:rsidRPr="0070582D">
        <w:rPr>
          <w:color w:val="000000"/>
        </w:rPr>
        <w:t xml:space="preserve"> mạnh.</w:t>
      </w:r>
    </w:p>
    <w:p w14:paraId="2F509204" w14:textId="77777777" w:rsidR="00C20D26" w:rsidRPr="0070582D" w:rsidRDefault="002B1E69">
      <w:pPr>
        <w:pBdr>
          <w:top w:val="single" w:sz="4" w:space="1" w:color="000000"/>
          <w:left w:val="single" w:sz="4" w:space="4" w:color="000000"/>
          <w:bottom w:val="single" w:sz="4" w:space="1" w:color="000000"/>
          <w:right w:val="single" w:sz="4" w:space="4" w:color="000000"/>
        </w:pBdr>
        <w:tabs>
          <w:tab w:val="left" w:pos="284"/>
          <w:tab w:val="left" w:pos="567"/>
        </w:tabs>
        <w:spacing w:before="30" w:line="264" w:lineRule="auto"/>
        <w:ind w:left="284" w:right="-24" w:hanging="284"/>
        <w:jc w:val="both"/>
      </w:pPr>
      <w:r w:rsidRPr="0070582D">
        <w:rPr>
          <w:b/>
          <w:u w:val="single"/>
        </w:rPr>
        <w:t>Bài 5:</w:t>
      </w:r>
      <w:r w:rsidRPr="0070582D">
        <w:t xml:space="preserve"> </w:t>
      </w:r>
      <w:r w:rsidRPr="0070582D">
        <w:rPr>
          <w:highlight w:val="yellow"/>
        </w:rPr>
        <w:t>Nêu hiện tượng và viết phương trình hóa học dạng ion thu gọn khi</w:t>
      </w:r>
    </w:p>
    <w:p w14:paraId="40FE61F2" w14:textId="77777777" w:rsidR="00C20D26" w:rsidRPr="0070582D" w:rsidRDefault="002B1E69">
      <w:pPr>
        <w:tabs>
          <w:tab w:val="left" w:pos="284"/>
          <w:tab w:val="left" w:pos="567"/>
        </w:tabs>
        <w:spacing w:before="30" w:line="264" w:lineRule="auto"/>
        <w:ind w:left="284" w:right="-24" w:hanging="284"/>
        <w:jc w:val="both"/>
      </w:pPr>
      <w:r w:rsidRPr="0070582D">
        <w:t xml:space="preserve">a) </w:t>
      </w:r>
      <w:r w:rsidRPr="0070582D">
        <w:tab/>
        <w:t>cho từ từ dung dịch HCl vào dung dịch Na</w:t>
      </w:r>
      <w:r w:rsidRPr="0070582D">
        <w:rPr>
          <w:vertAlign w:val="subscript"/>
        </w:rPr>
        <w:t>2</w:t>
      </w:r>
      <w:r w:rsidRPr="0070582D">
        <w:t>CO</w:t>
      </w:r>
      <w:r w:rsidRPr="0070582D">
        <w:rPr>
          <w:vertAlign w:val="subscript"/>
        </w:rPr>
        <w:t>3</w:t>
      </w:r>
      <w:r w:rsidRPr="0070582D">
        <w:t>.</w:t>
      </w:r>
    </w:p>
    <w:p w14:paraId="7A00471E" w14:textId="77777777" w:rsidR="00C20D26" w:rsidRPr="0070582D" w:rsidRDefault="002B1E69">
      <w:pPr>
        <w:tabs>
          <w:tab w:val="left" w:pos="284"/>
          <w:tab w:val="left" w:pos="567"/>
        </w:tabs>
        <w:spacing w:before="30" w:line="264" w:lineRule="auto"/>
        <w:ind w:left="284" w:right="-24" w:hanging="284"/>
        <w:jc w:val="both"/>
      </w:pPr>
      <w:r w:rsidRPr="0070582D">
        <w:t xml:space="preserve">b) </w:t>
      </w:r>
      <w:r w:rsidRPr="0070582D">
        <w:tab/>
        <w:t>cho từ từ dung dịch NaOH vào dung dịch AlCl</w:t>
      </w:r>
      <w:r w:rsidRPr="0070582D">
        <w:rPr>
          <w:vertAlign w:val="subscript"/>
        </w:rPr>
        <w:t>3</w:t>
      </w:r>
      <w:r w:rsidRPr="0070582D">
        <w:t>.</w:t>
      </w:r>
    </w:p>
    <w:p w14:paraId="77B551AA" w14:textId="77777777" w:rsidR="00C20D26" w:rsidRPr="0070582D" w:rsidRDefault="002B1E69">
      <w:pPr>
        <w:tabs>
          <w:tab w:val="left" w:pos="284"/>
          <w:tab w:val="left" w:pos="567"/>
        </w:tabs>
        <w:spacing w:before="30" w:line="264" w:lineRule="auto"/>
        <w:ind w:left="284" w:right="-24" w:hanging="284"/>
        <w:jc w:val="both"/>
        <w:rPr>
          <w:highlight w:val="yellow"/>
        </w:rPr>
      </w:pPr>
      <w:r w:rsidRPr="0070582D">
        <w:t xml:space="preserve">c) </w:t>
      </w:r>
      <w:r w:rsidRPr="0070582D">
        <w:tab/>
      </w:r>
      <w:r w:rsidRPr="0070582D">
        <w:rPr>
          <w:highlight w:val="yellow"/>
        </w:rPr>
        <w:t>cho từ từ dung dịch Ba(OH)</w:t>
      </w:r>
      <w:r w:rsidRPr="0070582D">
        <w:rPr>
          <w:highlight w:val="yellow"/>
          <w:vertAlign w:val="subscript"/>
        </w:rPr>
        <w:t>2</w:t>
      </w:r>
      <w:r w:rsidRPr="0070582D">
        <w:rPr>
          <w:highlight w:val="yellow"/>
        </w:rPr>
        <w:t xml:space="preserve"> vào dung dịch Al</w:t>
      </w:r>
      <w:r w:rsidRPr="0070582D">
        <w:rPr>
          <w:highlight w:val="yellow"/>
          <w:vertAlign w:val="subscript"/>
        </w:rPr>
        <w:t>2</w:t>
      </w:r>
      <w:r w:rsidRPr="0070582D">
        <w:rPr>
          <w:highlight w:val="yellow"/>
        </w:rPr>
        <w:t>(SO</w:t>
      </w:r>
      <w:r w:rsidRPr="0070582D">
        <w:rPr>
          <w:highlight w:val="yellow"/>
          <w:vertAlign w:val="subscript"/>
        </w:rPr>
        <w:t>4</w:t>
      </w:r>
      <w:r w:rsidRPr="0070582D">
        <w:rPr>
          <w:highlight w:val="yellow"/>
        </w:rPr>
        <w:t>)</w:t>
      </w:r>
      <w:r w:rsidRPr="0070582D">
        <w:rPr>
          <w:highlight w:val="yellow"/>
          <w:vertAlign w:val="subscript"/>
        </w:rPr>
        <w:t>3</w:t>
      </w:r>
      <w:r w:rsidRPr="0070582D">
        <w:rPr>
          <w:highlight w:val="yellow"/>
        </w:rPr>
        <w:t>.</w:t>
      </w:r>
    </w:p>
    <w:p w14:paraId="020AEC0F" w14:textId="77777777" w:rsidR="00C20D26" w:rsidRPr="0070582D" w:rsidRDefault="002B1E69">
      <w:pPr>
        <w:tabs>
          <w:tab w:val="left" w:pos="284"/>
          <w:tab w:val="left" w:pos="567"/>
        </w:tabs>
        <w:spacing w:before="30" w:line="264" w:lineRule="auto"/>
        <w:ind w:left="284" w:right="-24" w:hanging="284"/>
        <w:jc w:val="both"/>
      </w:pPr>
      <w:r w:rsidRPr="0070582D">
        <w:t xml:space="preserve">d) </w:t>
      </w:r>
      <w:r w:rsidRPr="0070582D">
        <w:tab/>
        <w:t>cho từ từ dung dịch KOH vào dung dịch ZnSO</w:t>
      </w:r>
      <w:r w:rsidRPr="0070582D">
        <w:rPr>
          <w:vertAlign w:val="subscript"/>
        </w:rPr>
        <w:t>4</w:t>
      </w:r>
      <w:r w:rsidRPr="0070582D">
        <w:t>.</w:t>
      </w:r>
    </w:p>
    <w:p w14:paraId="780EB451" w14:textId="77777777" w:rsidR="00C20D26" w:rsidRPr="0070582D" w:rsidRDefault="002B1E69">
      <w:pPr>
        <w:tabs>
          <w:tab w:val="left" w:pos="284"/>
          <w:tab w:val="left" w:pos="567"/>
        </w:tabs>
        <w:spacing w:before="30" w:line="264" w:lineRule="auto"/>
        <w:ind w:left="284" w:right="-24" w:hanging="284"/>
        <w:jc w:val="both"/>
      </w:pPr>
      <w:r w:rsidRPr="0070582D">
        <w:t xml:space="preserve">e) </w:t>
      </w:r>
      <w:r w:rsidRPr="0070582D">
        <w:tab/>
        <w:t>cho từ từ CO</w:t>
      </w:r>
      <w:r w:rsidRPr="0070582D">
        <w:rPr>
          <w:vertAlign w:val="subscript"/>
        </w:rPr>
        <w:t>2</w:t>
      </w:r>
      <w:r w:rsidRPr="0070582D">
        <w:t xml:space="preserve"> vào dung dịch nước vôi trong.</w:t>
      </w:r>
    </w:p>
    <w:p w14:paraId="67288275" w14:textId="77777777" w:rsidR="00C20D26" w:rsidRPr="0070582D" w:rsidRDefault="002B1E69">
      <w:pPr>
        <w:tabs>
          <w:tab w:val="left" w:pos="284"/>
          <w:tab w:val="left" w:pos="567"/>
        </w:tabs>
        <w:spacing w:before="30" w:line="264" w:lineRule="auto"/>
        <w:ind w:left="284" w:right="-24" w:hanging="284"/>
        <w:jc w:val="both"/>
      </w:pPr>
      <w:r w:rsidRPr="0070582D">
        <w:t xml:space="preserve">f) </w:t>
      </w:r>
      <w:r w:rsidRPr="0070582D">
        <w:tab/>
        <w:t>cho từ từ dung dịch NH</w:t>
      </w:r>
      <w:r w:rsidRPr="0070582D">
        <w:rPr>
          <w:vertAlign w:val="subscript"/>
        </w:rPr>
        <w:t>3</w:t>
      </w:r>
      <w:r w:rsidRPr="0070582D">
        <w:t xml:space="preserve"> vào dung dịch Al(NO</w:t>
      </w:r>
      <w:r w:rsidRPr="0070582D">
        <w:rPr>
          <w:vertAlign w:val="subscript"/>
        </w:rPr>
        <w:t>3</w:t>
      </w:r>
      <w:r w:rsidRPr="0070582D">
        <w:t>)</w:t>
      </w:r>
      <w:r w:rsidRPr="0070582D">
        <w:rPr>
          <w:vertAlign w:val="subscript"/>
        </w:rPr>
        <w:t>3</w:t>
      </w:r>
      <w:r w:rsidRPr="0070582D">
        <w:t>.</w:t>
      </w:r>
    </w:p>
    <w:p w14:paraId="1821BD2A" w14:textId="77777777" w:rsidR="00C20D26" w:rsidRPr="0070582D" w:rsidRDefault="002B1E69">
      <w:pPr>
        <w:tabs>
          <w:tab w:val="left" w:pos="284"/>
          <w:tab w:val="left" w:pos="567"/>
        </w:tabs>
        <w:spacing w:before="30" w:line="264" w:lineRule="auto"/>
        <w:ind w:left="284" w:right="-24" w:hanging="284"/>
        <w:jc w:val="both"/>
      </w:pPr>
      <w:r w:rsidRPr="0070582D">
        <w:t xml:space="preserve">g) </w:t>
      </w:r>
      <w:r w:rsidRPr="0070582D">
        <w:tab/>
        <w:t>cho từ từ dung dịch NH</w:t>
      </w:r>
      <w:r w:rsidRPr="0070582D">
        <w:rPr>
          <w:vertAlign w:val="subscript"/>
        </w:rPr>
        <w:t>3</w:t>
      </w:r>
      <w:r w:rsidRPr="0070582D">
        <w:t xml:space="preserve"> vào dung dịch CuSO</w:t>
      </w:r>
      <w:r w:rsidRPr="0070582D">
        <w:rPr>
          <w:vertAlign w:val="subscript"/>
        </w:rPr>
        <w:t>4</w:t>
      </w:r>
      <w:r w:rsidRPr="0070582D">
        <w:t>.</w:t>
      </w:r>
    </w:p>
    <w:p w14:paraId="6162B4FF" w14:textId="77777777" w:rsidR="00C20D26" w:rsidRPr="0070582D" w:rsidRDefault="002B1E69">
      <w:pPr>
        <w:tabs>
          <w:tab w:val="left" w:pos="284"/>
          <w:tab w:val="left" w:pos="567"/>
        </w:tabs>
        <w:spacing w:before="30" w:line="264" w:lineRule="auto"/>
        <w:ind w:left="284" w:right="-24" w:hanging="284"/>
        <w:jc w:val="both"/>
      </w:pPr>
      <w:r w:rsidRPr="0070582D">
        <w:t xml:space="preserve">h) </w:t>
      </w:r>
      <w:r w:rsidRPr="0070582D">
        <w:tab/>
        <w:t>cho từ từ dung dịch NH</w:t>
      </w:r>
      <w:r w:rsidRPr="0070582D">
        <w:rPr>
          <w:vertAlign w:val="subscript"/>
        </w:rPr>
        <w:t>3</w:t>
      </w:r>
      <w:r w:rsidRPr="0070582D">
        <w:t xml:space="preserve"> vào dung dịch ZnCl</w:t>
      </w:r>
      <w:r w:rsidRPr="0070582D">
        <w:rPr>
          <w:vertAlign w:val="subscript"/>
        </w:rPr>
        <w:t>2</w:t>
      </w:r>
      <w:r w:rsidRPr="0070582D">
        <w:t>.</w:t>
      </w:r>
    </w:p>
    <w:p w14:paraId="22C67215" w14:textId="77777777" w:rsidR="00C20D26" w:rsidRPr="0070582D" w:rsidRDefault="002B1E69">
      <w:pPr>
        <w:tabs>
          <w:tab w:val="left" w:pos="284"/>
          <w:tab w:val="left" w:pos="567"/>
        </w:tabs>
        <w:spacing w:before="30" w:line="264" w:lineRule="auto"/>
        <w:ind w:left="284" w:right="-24" w:hanging="284"/>
        <w:jc w:val="both"/>
      </w:pPr>
      <w:r w:rsidRPr="0070582D">
        <w:t xml:space="preserve">i) </w:t>
      </w:r>
      <w:r w:rsidRPr="0070582D">
        <w:tab/>
        <w:t>cho từ từ dung dịch Na</w:t>
      </w:r>
      <w:r w:rsidRPr="0070582D">
        <w:rPr>
          <w:vertAlign w:val="subscript"/>
        </w:rPr>
        <w:t>2</w:t>
      </w:r>
      <w:r w:rsidRPr="0070582D">
        <w:t>CO</w:t>
      </w:r>
      <w:r w:rsidRPr="0070582D">
        <w:rPr>
          <w:vertAlign w:val="subscript"/>
        </w:rPr>
        <w:t>3</w:t>
      </w:r>
      <w:r w:rsidRPr="0070582D">
        <w:t xml:space="preserve"> vào dung dịch AlCl</w:t>
      </w:r>
      <w:r w:rsidRPr="0070582D">
        <w:rPr>
          <w:vertAlign w:val="subscript"/>
        </w:rPr>
        <w:t>3</w:t>
      </w:r>
      <w:r w:rsidRPr="0070582D">
        <w:t>.</w:t>
      </w:r>
    </w:p>
    <w:p w14:paraId="32134222" w14:textId="77777777" w:rsidR="00C20D26" w:rsidRPr="0070582D" w:rsidRDefault="00C20D26">
      <w:pPr>
        <w:tabs>
          <w:tab w:val="left" w:pos="284"/>
          <w:tab w:val="left" w:pos="567"/>
        </w:tabs>
        <w:spacing w:before="30" w:line="264" w:lineRule="auto"/>
        <w:ind w:left="284" w:right="-24" w:hanging="284"/>
        <w:jc w:val="center"/>
        <w:rPr>
          <w:b/>
          <w:i/>
        </w:rPr>
      </w:pPr>
    </w:p>
    <w:p w14:paraId="27DCD62A" w14:textId="77777777" w:rsidR="00C20D26" w:rsidRPr="0070582D" w:rsidRDefault="002B1E69">
      <w:pPr>
        <w:tabs>
          <w:tab w:val="left" w:pos="284"/>
          <w:tab w:val="left" w:pos="567"/>
        </w:tabs>
        <w:spacing w:before="30" w:line="264" w:lineRule="auto"/>
        <w:ind w:left="284" w:right="-24" w:hanging="284"/>
        <w:jc w:val="center"/>
        <w:rPr>
          <w:b/>
          <w:i/>
        </w:rPr>
      </w:pPr>
      <w:r w:rsidRPr="0070582D">
        <w:rPr>
          <w:b/>
          <w:i/>
        </w:rPr>
        <w:t>Hướng dẫn giải</w:t>
      </w:r>
    </w:p>
    <w:p w14:paraId="5E10CB7E" w14:textId="77777777" w:rsidR="00C20D26" w:rsidRPr="0070582D" w:rsidRDefault="002B1E69">
      <w:pPr>
        <w:pBdr>
          <w:top w:val="nil"/>
          <w:left w:val="nil"/>
          <w:bottom w:val="nil"/>
          <w:right w:val="nil"/>
          <w:between w:val="nil"/>
        </w:pBdr>
        <w:tabs>
          <w:tab w:val="left" w:pos="284"/>
          <w:tab w:val="left" w:pos="567"/>
          <w:tab w:val="left" w:pos="3135"/>
        </w:tabs>
        <w:spacing w:before="30" w:line="264" w:lineRule="auto"/>
        <w:ind w:left="284" w:hanging="284"/>
        <w:jc w:val="both"/>
        <w:rPr>
          <w:color w:val="000000"/>
        </w:rPr>
      </w:pPr>
      <w:r w:rsidRPr="0070582D">
        <w:rPr>
          <w:color w:val="000000"/>
        </w:rPr>
        <w:t xml:space="preserve">a) </w:t>
      </w:r>
      <w:r w:rsidRPr="0070582D">
        <w:rPr>
          <w:color w:val="000000"/>
        </w:rPr>
        <w:tab/>
        <w:t>H</w:t>
      </w:r>
      <w:r w:rsidRPr="0070582D">
        <w:rPr>
          <w:color w:val="000000"/>
          <w:vertAlign w:val="superscript"/>
        </w:rPr>
        <w:t>+</w:t>
      </w:r>
      <w:r w:rsidRPr="0070582D">
        <w:rPr>
          <w:color w:val="000000"/>
        </w:rPr>
        <w:t xml:space="preserve"> + CO</w:t>
      </w:r>
      <w:r w:rsidRPr="0070582D">
        <w:rPr>
          <w:color w:val="000000"/>
          <w:vertAlign w:val="subscript"/>
        </w:rPr>
        <w:t>3</w:t>
      </w:r>
      <w:r w:rsidRPr="0070582D">
        <w:rPr>
          <w:color w:val="000000"/>
          <w:vertAlign w:val="superscript"/>
        </w:rPr>
        <w:t xml:space="preserve">2- </w:t>
      </w:r>
      <w:r w:rsidRPr="0070582D">
        <w:rPr>
          <w:color w:val="000000"/>
          <w:vertAlign w:val="superscript"/>
        </w:rPr>
        <w:object w:dxaOrig="598" w:dyaOrig="355" w14:anchorId="5AE2FAAD">
          <v:shape id="_x0000_i1249" type="#_x0000_t75" style="width:30pt;height:17.25pt" o:ole="">
            <v:imagedata r:id="rId833" o:title=""/>
          </v:shape>
          <o:OLEObject Type="Embed" ProgID="Equation.DSMT4" ShapeID="_x0000_i1249" DrawAspect="Content" ObjectID="_1797847553" r:id="rId834"/>
        </w:object>
      </w:r>
      <w:r w:rsidRPr="0070582D">
        <w:rPr>
          <w:color w:val="000000"/>
        </w:rPr>
        <w:t xml:space="preserve"> HCO</w:t>
      </w:r>
      <w:r w:rsidRPr="0070582D">
        <w:rPr>
          <w:color w:val="000000"/>
          <w:vertAlign w:val="subscript"/>
        </w:rPr>
        <w:t>3</w:t>
      </w:r>
      <w:r w:rsidRPr="0070582D">
        <w:rPr>
          <w:color w:val="000000"/>
          <w:vertAlign w:val="superscript"/>
        </w:rPr>
        <w:t>-</w:t>
      </w:r>
      <w:r w:rsidRPr="0070582D">
        <w:rPr>
          <w:color w:val="000000"/>
        </w:rPr>
        <w:t xml:space="preserve"> sau đó H</w:t>
      </w:r>
      <w:r w:rsidRPr="0070582D">
        <w:rPr>
          <w:color w:val="000000"/>
          <w:vertAlign w:val="superscript"/>
        </w:rPr>
        <w:t>+</w:t>
      </w:r>
      <w:r w:rsidRPr="0070582D">
        <w:rPr>
          <w:color w:val="000000"/>
        </w:rPr>
        <w:t xml:space="preserve"> + HCO</w:t>
      </w:r>
      <w:r w:rsidRPr="0070582D">
        <w:rPr>
          <w:color w:val="000000"/>
          <w:vertAlign w:val="subscript"/>
        </w:rPr>
        <w:t>3</w:t>
      </w:r>
      <w:r w:rsidRPr="0070582D">
        <w:rPr>
          <w:color w:val="000000"/>
          <w:vertAlign w:val="superscript"/>
        </w:rPr>
        <w:t>-</w:t>
      </w:r>
      <w:r w:rsidRPr="0070582D">
        <w:rPr>
          <w:color w:val="000000"/>
        </w:rPr>
        <w:t xml:space="preserve"> </w:t>
      </w:r>
      <w:r w:rsidRPr="0070582D">
        <w:rPr>
          <w:color w:val="000000"/>
          <w:vertAlign w:val="subscript"/>
        </w:rPr>
        <w:object w:dxaOrig="598" w:dyaOrig="355" w14:anchorId="50B7A845">
          <v:shape id="_x0000_i1250" type="#_x0000_t75" style="width:30pt;height:17.25pt" o:ole="">
            <v:imagedata r:id="rId835" o:title=""/>
          </v:shape>
          <o:OLEObject Type="Embed" ProgID="Equation.DSMT4" ShapeID="_x0000_i1250" DrawAspect="Content" ObjectID="_1797847554" r:id="rId836"/>
        </w:object>
      </w:r>
      <w:r w:rsidRPr="0070582D">
        <w:rPr>
          <w:color w:val="000000"/>
        </w:rPr>
        <w:t xml:space="preserve"> CO</w:t>
      </w:r>
      <w:r w:rsidRPr="0070582D">
        <w:rPr>
          <w:color w:val="000000"/>
          <w:vertAlign w:val="subscript"/>
        </w:rPr>
        <w:t>2</w:t>
      </w:r>
      <w:sdt>
        <w:sdtPr>
          <w:tag w:val="goog_rdk_136"/>
          <w:id w:val="73709650"/>
        </w:sdtPr>
        <w:sdtEndPr/>
        <w:sdtContent>
          <w:r w:rsidRPr="0070582D">
            <w:rPr>
              <w:rFonts w:eastAsia="Cardo"/>
              <w:color w:val="000000"/>
            </w:rPr>
            <w:t>↑ + H</w:t>
          </w:r>
        </w:sdtContent>
      </w:sdt>
      <w:r w:rsidRPr="0070582D">
        <w:rPr>
          <w:color w:val="000000"/>
          <w:vertAlign w:val="subscript"/>
        </w:rPr>
        <w:t>2</w:t>
      </w:r>
      <w:r w:rsidRPr="0070582D">
        <w:rPr>
          <w:color w:val="000000"/>
        </w:rPr>
        <w:t>O</w:t>
      </w:r>
    </w:p>
    <w:p w14:paraId="455B907E"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ab/>
        <w:t>Hiện tượng: lúc đầu chưa thấy hiện tượng gì, sau đó có sủi bọt khí.</w:t>
      </w:r>
    </w:p>
    <w:p w14:paraId="64C304F1"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 xml:space="preserve">b) </w:t>
      </w:r>
      <w:r w:rsidRPr="0070582D">
        <w:rPr>
          <w:color w:val="000000"/>
        </w:rPr>
        <w:tab/>
        <w:t>Al</w:t>
      </w:r>
      <w:r w:rsidRPr="0070582D">
        <w:rPr>
          <w:color w:val="000000"/>
          <w:vertAlign w:val="superscript"/>
        </w:rPr>
        <w:t xml:space="preserve">3+ </w:t>
      </w:r>
      <w:r w:rsidRPr="0070582D">
        <w:rPr>
          <w:color w:val="000000"/>
        </w:rPr>
        <w:t>+ 3OH</w:t>
      </w:r>
      <w:r w:rsidRPr="0070582D">
        <w:rPr>
          <w:color w:val="000000"/>
          <w:vertAlign w:val="superscript"/>
        </w:rPr>
        <w:t>-</w:t>
      </w:r>
      <w:r w:rsidRPr="0070582D">
        <w:rPr>
          <w:color w:val="000000"/>
        </w:rPr>
        <w:t xml:space="preserve"> </w:t>
      </w:r>
      <w:r w:rsidRPr="0070582D">
        <w:rPr>
          <w:color w:val="000000"/>
          <w:vertAlign w:val="subscript"/>
        </w:rPr>
        <w:object w:dxaOrig="598" w:dyaOrig="355" w14:anchorId="30BF4EB6">
          <v:shape id="_x0000_i1251" type="#_x0000_t75" style="width:30pt;height:17.25pt" o:ole="">
            <v:imagedata r:id="rId837" o:title=""/>
          </v:shape>
          <o:OLEObject Type="Embed" ProgID="Equation.DSMT4" ShapeID="_x0000_i1251" DrawAspect="Content" ObjectID="_1797847555" r:id="rId838"/>
        </w:object>
      </w:r>
      <w:r w:rsidRPr="0070582D">
        <w:rPr>
          <w:color w:val="000000"/>
        </w:rPr>
        <w:t xml:space="preserve"> Al(OH)</w:t>
      </w:r>
      <w:r w:rsidRPr="0070582D">
        <w:rPr>
          <w:color w:val="000000"/>
          <w:vertAlign w:val="subscript"/>
        </w:rPr>
        <w:t>3</w:t>
      </w:r>
      <w:r w:rsidRPr="0070582D">
        <w:rPr>
          <w:color w:val="000000"/>
        </w:rPr>
        <w:t>↓ sau đó Al(OH)</w:t>
      </w:r>
      <w:r w:rsidRPr="0070582D">
        <w:rPr>
          <w:color w:val="000000"/>
          <w:vertAlign w:val="subscript"/>
        </w:rPr>
        <w:t>3</w:t>
      </w:r>
      <w:sdt>
        <w:sdtPr>
          <w:tag w:val="goog_rdk_137"/>
          <w:id w:val="1814677689"/>
        </w:sdtPr>
        <w:sdtEndPr/>
        <w:sdtContent>
          <w:r w:rsidRPr="0070582D">
            <w:rPr>
              <w:rFonts w:eastAsia="Cardo"/>
              <w:color w:val="000000"/>
            </w:rPr>
            <w:t>↓ + OH</w:t>
          </w:r>
        </w:sdtContent>
      </w:sdt>
      <w:r w:rsidRPr="0070582D">
        <w:rPr>
          <w:color w:val="000000"/>
          <w:vertAlign w:val="superscript"/>
        </w:rPr>
        <w:t>-</w:t>
      </w:r>
      <w:r w:rsidRPr="0070582D">
        <w:rPr>
          <w:color w:val="000000"/>
        </w:rPr>
        <w:t xml:space="preserve"> </w:t>
      </w:r>
      <w:r w:rsidRPr="0070582D">
        <w:rPr>
          <w:color w:val="000000"/>
          <w:vertAlign w:val="subscript"/>
        </w:rPr>
        <w:object w:dxaOrig="598" w:dyaOrig="355" w14:anchorId="363B6852">
          <v:shape id="_x0000_i1252" type="#_x0000_t75" style="width:30pt;height:17.25pt" o:ole="">
            <v:imagedata r:id="rId839" o:title=""/>
          </v:shape>
          <o:OLEObject Type="Embed" ProgID="Equation.DSMT4" ShapeID="_x0000_i1252" DrawAspect="Content" ObjectID="_1797847556" r:id="rId840"/>
        </w:object>
      </w:r>
      <w:r w:rsidRPr="0070582D">
        <w:rPr>
          <w:color w:val="000000"/>
        </w:rPr>
        <w:t xml:space="preserve"> AlO</w:t>
      </w:r>
      <w:r w:rsidRPr="0070582D">
        <w:rPr>
          <w:color w:val="000000"/>
          <w:vertAlign w:val="subscript"/>
        </w:rPr>
        <w:t>2</w:t>
      </w:r>
      <w:r w:rsidRPr="0070582D">
        <w:rPr>
          <w:color w:val="000000"/>
          <w:vertAlign w:val="superscript"/>
        </w:rPr>
        <w:t>-</w:t>
      </w:r>
      <w:r w:rsidRPr="0070582D">
        <w:rPr>
          <w:color w:val="000000"/>
        </w:rPr>
        <w:t xml:space="preserve"> + 2H</w:t>
      </w:r>
      <w:r w:rsidRPr="0070582D">
        <w:rPr>
          <w:color w:val="000000"/>
          <w:vertAlign w:val="subscript"/>
        </w:rPr>
        <w:t>2</w:t>
      </w:r>
      <w:r w:rsidRPr="0070582D">
        <w:rPr>
          <w:color w:val="000000"/>
        </w:rPr>
        <w:t>O</w:t>
      </w:r>
    </w:p>
    <w:p w14:paraId="28A18338"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ab/>
        <w:t>Hiện tượng: lúc đầu xuất hiện kết tủa keo trắng, kết tủa tăng dần đến cực đại rồi tan từ từ cho đến hết.</w:t>
      </w:r>
    </w:p>
    <w:p w14:paraId="5733C3E0"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 xml:space="preserve">c) </w:t>
      </w:r>
      <w:r w:rsidRPr="0070582D">
        <w:rPr>
          <w:color w:val="000000"/>
        </w:rPr>
        <w:tab/>
        <w:t>Ba</w:t>
      </w:r>
      <w:r w:rsidRPr="0070582D">
        <w:rPr>
          <w:color w:val="000000"/>
          <w:vertAlign w:val="superscript"/>
        </w:rPr>
        <w:t xml:space="preserve">2+ </w:t>
      </w:r>
      <w:r w:rsidRPr="0070582D">
        <w:rPr>
          <w:color w:val="000000"/>
        </w:rPr>
        <w:t>+ SO</w:t>
      </w:r>
      <w:r w:rsidRPr="0070582D">
        <w:rPr>
          <w:color w:val="000000"/>
          <w:vertAlign w:val="subscript"/>
        </w:rPr>
        <w:t>4</w:t>
      </w:r>
      <w:r w:rsidRPr="0070582D">
        <w:rPr>
          <w:color w:val="000000"/>
          <w:vertAlign w:val="superscript"/>
        </w:rPr>
        <w:t xml:space="preserve">2- </w:t>
      </w:r>
      <w:r w:rsidRPr="0070582D">
        <w:rPr>
          <w:color w:val="000000"/>
          <w:vertAlign w:val="superscript"/>
        </w:rPr>
        <w:object w:dxaOrig="598" w:dyaOrig="355" w14:anchorId="201DE137">
          <v:shape id="_x0000_i1253" type="#_x0000_t75" style="width:30pt;height:17.25pt" o:ole="">
            <v:imagedata r:id="rId841" o:title=""/>
          </v:shape>
          <o:OLEObject Type="Embed" ProgID="Equation.DSMT4" ShapeID="_x0000_i1253" DrawAspect="Content" ObjectID="_1797847557" r:id="rId842"/>
        </w:object>
      </w:r>
      <w:r w:rsidRPr="0070582D">
        <w:rPr>
          <w:color w:val="000000"/>
        </w:rPr>
        <w:t xml:space="preserve"> BaSO</w:t>
      </w:r>
      <w:r w:rsidRPr="0070582D">
        <w:rPr>
          <w:color w:val="000000"/>
          <w:vertAlign w:val="subscript"/>
        </w:rPr>
        <w:t>4</w:t>
      </w:r>
      <w:sdt>
        <w:sdtPr>
          <w:tag w:val="goog_rdk_138"/>
          <w:id w:val="513352274"/>
        </w:sdtPr>
        <w:sdtEndPr/>
        <w:sdtContent>
          <w:r w:rsidRPr="0070582D">
            <w:rPr>
              <w:rFonts w:eastAsia="Cardo"/>
              <w:color w:val="000000"/>
            </w:rPr>
            <w:t>↓; Al</w:t>
          </w:r>
        </w:sdtContent>
      </w:sdt>
      <w:r w:rsidRPr="0070582D">
        <w:rPr>
          <w:color w:val="000000"/>
          <w:vertAlign w:val="superscript"/>
        </w:rPr>
        <w:t xml:space="preserve">3+ </w:t>
      </w:r>
      <w:r w:rsidRPr="0070582D">
        <w:rPr>
          <w:color w:val="000000"/>
        </w:rPr>
        <w:t>+ 3OH</w:t>
      </w:r>
      <w:r w:rsidRPr="0070582D">
        <w:rPr>
          <w:color w:val="000000"/>
          <w:vertAlign w:val="superscript"/>
        </w:rPr>
        <w:t xml:space="preserve">- </w:t>
      </w:r>
      <w:r w:rsidRPr="0070582D">
        <w:rPr>
          <w:color w:val="000000"/>
          <w:vertAlign w:val="superscript"/>
        </w:rPr>
        <w:object w:dxaOrig="598" w:dyaOrig="355" w14:anchorId="3555C323">
          <v:shape id="_x0000_i1254" type="#_x0000_t75" style="width:30pt;height:17.25pt" o:ole="">
            <v:imagedata r:id="rId843" o:title=""/>
          </v:shape>
          <o:OLEObject Type="Embed" ProgID="Equation.DSMT4" ShapeID="_x0000_i1254" DrawAspect="Content" ObjectID="_1797847558" r:id="rId844"/>
        </w:object>
      </w:r>
      <w:r w:rsidRPr="0070582D">
        <w:rPr>
          <w:color w:val="000000"/>
        </w:rPr>
        <w:t xml:space="preserve"> Al(OH)</w:t>
      </w:r>
      <w:r w:rsidRPr="0070582D">
        <w:rPr>
          <w:color w:val="000000"/>
          <w:vertAlign w:val="subscript"/>
        </w:rPr>
        <w:t>3</w:t>
      </w:r>
      <w:sdt>
        <w:sdtPr>
          <w:tag w:val="goog_rdk_139"/>
          <w:id w:val="-1452236632"/>
        </w:sdtPr>
        <w:sdtEndPr/>
        <w:sdtContent>
          <w:r w:rsidRPr="0070582D">
            <w:rPr>
              <w:rFonts w:eastAsia="Cardo"/>
              <w:color w:val="000000"/>
            </w:rPr>
            <w:t>↓</w:t>
          </w:r>
        </w:sdtContent>
      </w:sdt>
    </w:p>
    <w:p w14:paraId="77EE3B9E"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ab/>
        <w:t>Sau đó Al(OH)</w:t>
      </w:r>
      <w:r w:rsidRPr="0070582D">
        <w:rPr>
          <w:color w:val="000000"/>
          <w:vertAlign w:val="subscript"/>
        </w:rPr>
        <w:t>3</w:t>
      </w:r>
      <w:sdt>
        <w:sdtPr>
          <w:tag w:val="goog_rdk_140"/>
          <w:id w:val="-1482609477"/>
        </w:sdtPr>
        <w:sdtEndPr/>
        <w:sdtContent>
          <w:r w:rsidRPr="0070582D">
            <w:rPr>
              <w:rFonts w:eastAsia="Cardo"/>
              <w:color w:val="000000"/>
            </w:rPr>
            <w:t>↓ + OH</w:t>
          </w:r>
        </w:sdtContent>
      </w:sdt>
      <w:r w:rsidRPr="0070582D">
        <w:rPr>
          <w:color w:val="000000"/>
          <w:vertAlign w:val="superscript"/>
        </w:rPr>
        <w:t>-</w:t>
      </w:r>
      <w:r w:rsidRPr="0070582D">
        <w:rPr>
          <w:color w:val="000000"/>
        </w:rPr>
        <w:t xml:space="preserve"> </w:t>
      </w:r>
      <w:r w:rsidRPr="0070582D">
        <w:rPr>
          <w:color w:val="000000"/>
          <w:vertAlign w:val="subscript"/>
        </w:rPr>
        <w:object w:dxaOrig="598" w:dyaOrig="355" w14:anchorId="362BEC7C">
          <v:shape id="_x0000_i1255" type="#_x0000_t75" style="width:30pt;height:17.25pt" o:ole="">
            <v:imagedata r:id="rId845" o:title=""/>
          </v:shape>
          <o:OLEObject Type="Embed" ProgID="Equation.DSMT4" ShapeID="_x0000_i1255" DrawAspect="Content" ObjectID="_1797847559" r:id="rId846"/>
        </w:object>
      </w:r>
      <w:r w:rsidRPr="0070582D">
        <w:rPr>
          <w:color w:val="000000"/>
        </w:rPr>
        <w:t xml:space="preserve"> AlO</w:t>
      </w:r>
      <w:r w:rsidRPr="0070582D">
        <w:rPr>
          <w:color w:val="000000"/>
          <w:vertAlign w:val="subscript"/>
        </w:rPr>
        <w:t>2</w:t>
      </w:r>
      <w:r w:rsidRPr="0070582D">
        <w:rPr>
          <w:color w:val="000000"/>
          <w:vertAlign w:val="superscript"/>
        </w:rPr>
        <w:t>-</w:t>
      </w:r>
      <w:r w:rsidRPr="0070582D">
        <w:rPr>
          <w:color w:val="000000"/>
        </w:rPr>
        <w:t xml:space="preserve"> + 2H</w:t>
      </w:r>
      <w:r w:rsidRPr="0070582D">
        <w:rPr>
          <w:color w:val="000000"/>
          <w:vertAlign w:val="subscript"/>
        </w:rPr>
        <w:t>2</w:t>
      </w:r>
      <w:r w:rsidRPr="0070582D">
        <w:rPr>
          <w:color w:val="000000"/>
        </w:rPr>
        <w:t>O</w:t>
      </w:r>
    </w:p>
    <w:p w14:paraId="09721509"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ab/>
        <w:t>Hiện tượng: lúc đầu tạo ra kết tủa, kết tủa tăng dần đến cực đại rồi tan ra một phần.</w:t>
      </w:r>
    </w:p>
    <w:p w14:paraId="789DBED3"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 xml:space="preserve">d) </w:t>
      </w:r>
      <w:r w:rsidRPr="0070582D">
        <w:rPr>
          <w:color w:val="000000"/>
        </w:rPr>
        <w:tab/>
        <w:t>Zn</w:t>
      </w:r>
      <w:r w:rsidRPr="0070582D">
        <w:rPr>
          <w:color w:val="000000"/>
          <w:vertAlign w:val="superscript"/>
        </w:rPr>
        <w:t xml:space="preserve">2+ </w:t>
      </w:r>
      <w:r w:rsidRPr="0070582D">
        <w:rPr>
          <w:color w:val="000000"/>
        </w:rPr>
        <w:t>+ 2OH</w:t>
      </w:r>
      <w:r w:rsidRPr="0070582D">
        <w:rPr>
          <w:color w:val="000000"/>
          <w:vertAlign w:val="superscript"/>
        </w:rPr>
        <w:t>-</w:t>
      </w:r>
      <w:r w:rsidRPr="0070582D">
        <w:rPr>
          <w:color w:val="000000"/>
        </w:rPr>
        <w:t xml:space="preserve"> </w:t>
      </w:r>
      <w:r w:rsidRPr="0070582D">
        <w:rPr>
          <w:color w:val="000000"/>
          <w:vertAlign w:val="subscript"/>
        </w:rPr>
        <w:object w:dxaOrig="598" w:dyaOrig="355" w14:anchorId="4E1C118F">
          <v:shape id="_x0000_i1256" type="#_x0000_t75" style="width:30pt;height:17.25pt" o:ole="">
            <v:imagedata r:id="rId847" o:title=""/>
          </v:shape>
          <o:OLEObject Type="Embed" ProgID="Equation.DSMT4" ShapeID="_x0000_i1256" DrawAspect="Content" ObjectID="_1797847560" r:id="rId848"/>
        </w:object>
      </w:r>
      <w:r w:rsidRPr="0070582D">
        <w:rPr>
          <w:color w:val="000000"/>
        </w:rPr>
        <w:t xml:space="preserve"> Zn(OH)</w:t>
      </w:r>
      <w:r w:rsidRPr="0070582D">
        <w:rPr>
          <w:color w:val="000000"/>
          <w:vertAlign w:val="subscript"/>
        </w:rPr>
        <w:t>2</w:t>
      </w:r>
      <w:r w:rsidRPr="0070582D">
        <w:rPr>
          <w:color w:val="000000"/>
        </w:rPr>
        <w:t>↓ sau đó Zn(OH)</w:t>
      </w:r>
      <w:r w:rsidRPr="0070582D">
        <w:rPr>
          <w:color w:val="000000"/>
          <w:vertAlign w:val="subscript"/>
        </w:rPr>
        <w:t>2</w:t>
      </w:r>
      <w:sdt>
        <w:sdtPr>
          <w:tag w:val="goog_rdk_141"/>
          <w:id w:val="749016438"/>
        </w:sdtPr>
        <w:sdtEndPr/>
        <w:sdtContent>
          <w:r w:rsidRPr="0070582D">
            <w:rPr>
              <w:rFonts w:eastAsia="Cardo"/>
              <w:color w:val="000000"/>
            </w:rPr>
            <w:t>↓ + 2OH</w:t>
          </w:r>
        </w:sdtContent>
      </w:sdt>
      <w:r w:rsidRPr="0070582D">
        <w:rPr>
          <w:color w:val="000000"/>
          <w:vertAlign w:val="superscript"/>
        </w:rPr>
        <w:t>-</w:t>
      </w:r>
      <w:r w:rsidRPr="0070582D">
        <w:rPr>
          <w:color w:val="000000"/>
        </w:rPr>
        <w:t xml:space="preserve"> </w:t>
      </w:r>
      <w:r w:rsidRPr="0070582D">
        <w:rPr>
          <w:color w:val="000000"/>
          <w:vertAlign w:val="subscript"/>
        </w:rPr>
        <w:object w:dxaOrig="598" w:dyaOrig="355" w14:anchorId="25DA83DA">
          <v:shape id="_x0000_i1257" type="#_x0000_t75" style="width:30pt;height:17.25pt" o:ole="">
            <v:imagedata r:id="rId849" o:title=""/>
          </v:shape>
          <o:OLEObject Type="Embed" ProgID="Equation.DSMT4" ShapeID="_x0000_i1257" DrawAspect="Content" ObjectID="_1797847561" r:id="rId850"/>
        </w:object>
      </w:r>
      <w:r w:rsidRPr="0070582D">
        <w:rPr>
          <w:color w:val="000000"/>
        </w:rPr>
        <w:t xml:space="preserve"> ZnO</w:t>
      </w:r>
      <w:r w:rsidRPr="0070582D">
        <w:rPr>
          <w:color w:val="000000"/>
          <w:vertAlign w:val="subscript"/>
        </w:rPr>
        <w:t>2</w:t>
      </w:r>
      <w:r w:rsidRPr="0070582D">
        <w:rPr>
          <w:color w:val="000000"/>
          <w:vertAlign w:val="superscript"/>
        </w:rPr>
        <w:t>2-</w:t>
      </w:r>
      <w:r w:rsidRPr="0070582D">
        <w:rPr>
          <w:color w:val="000000"/>
        </w:rPr>
        <w:t xml:space="preserve"> + 2H</w:t>
      </w:r>
      <w:r w:rsidRPr="0070582D">
        <w:rPr>
          <w:color w:val="000000"/>
          <w:vertAlign w:val="subscript"/>
        </w:rPr>
        <w:t>2</w:t>
      </w:r>
      <w:r w:rsidRPr="0070582D">
        <w:rPr>
          <w:color w:val="000000"/>
        </w:rPr>
        <w:t>O</w:t>
      </w:r>
    </w:p>
    <w:p w14:paraId="56AEAC92"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lastRenderedPageBreak/>
        <w:tab/>
        <w:t>Hiện tượng: lúc đầu xuất hiện kết tủa, kết tủa tăng dần đến cực đại rồi tan từ từ cho đến hết.</w:t>
      </w:r>
    </w:p>
    <w:p w14:paraId="061F4A10"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 xml:space="preserve">e) </w:t>
      </w:r>
      <w:r w:rsidRPr="0070582D">
        <w:rPr>
          <w:color w:val="000000"/>
        </w:rPr>
        <w:tab/>
        <w:t>CO</w:t>
      </w:r>
      <w:r w:rsidRPr="0070582D">
        <w:rPr>
          <w:color w:val="000000"/>
          <w:vertAlign w:val="subscript"/>
        </w:rPr>
        <w:t>2</w:t>
      </w:r>
      <w:r w:rsidRPr="0070582D">
        <w:rPr>
          <w:color w:val="000000"/>
        </w:rPr>
        <w:t xml:space="preserve"> + Ca</w:t>
      </w:r>
      <w:r w:rsidRPr="0070582D">
        <w:rPr>
          <w:color w:val="000000"/>
          <w:vertAlign w:val="superscript"/>
        </w:rPr>
        <w:t xml:space="preserve">2+  </w:t>
      </w:r>
      <w:r w:rsidRPr="0070582D">
        <w:rPr>
          <w:color w:val="000000"/>
        </w:rPr>
        <w:t>+ 2OH</w:t>
      </w:r>
      <w:r w:rsidRPr="0070582D">
        <w:rPr>
          <w:color w:val="000000"/>
          <w:vertAlign w:val="superscript"/>
        </w:rPr>
        <w:t>-</w:t>
      </w:r>
      <w:r w:rsidRPr="0070582D">
        <w:rPr>
          <w:color w:val="000000"/>
        </w:rPr>
        <w:t xml:space="preserve"> </w:t>
      </w:r>
      <w:r w:rsidRPr="0070582D">
        <w:rPr>
          <w:color w:val="000000"/>
          <w:vertAlign w:val="subscript"/>
        </w:rPr>
        <w:object w:dxaOrig="598" w:dyaOrig="355" w14:anchorId="4B01010F">
          <v:shape id="_x0000_i1258" type="#_x0000_t75" style="width:30pt;height:17.25pt" o:ole="">
            <v:imagedata r:id="rId851" o:title=""/>
          </v:shape>
          <o:OLEObject Type="Embed" ProgID="Equation.DSMT4" ShapeID="_x0000_i1258" DrawAspect="Content" ObjectID="_1797847562" r:id="rId852"/>
        </w:object>
      </w:r>
      <w:r w:rsidRPr="0070582D">
        <w:rPr>
          <w:color w:val="000000"/>
        </w:rPr>
        <w:t xml:space="preserve"> CaCO</w:t>
      </w:r>
      <w:r w:rsidRPr="0070582D">
        <w:rPr>
          <w:color w:val="000000"/>
          <w:vertAlign w:val="subscript"/>
        </w:rPr>
        <w:t>3</w:t>
      </w:r>
      <w:sdt>
        <w:sdtPr>
          <w:tag w:val="goog_rdk_142"/>
          <w:id w:val="1055041288"/>
        </w:sdtPr>
        <w:sdtEndPr/>
        <w:sdtContent>
          <w:r w:rsidRPr="0070582D">
            <w:rPr>
              <w:rFonts w:eastAsia="Cardo"/>
              <w:color w:val="000000"/>
            </w:rPr>
            <w:t>↓ + H</w:t>
          </w:r>
        </w:sdtContent>
      </w:sdt>
      <w:r w:rsidRPr="0070582D">
        <w:rPr>
          <w:color w:val="000000"/>
          <w:vertAlign w:val="subscript"/>
        </w:rPr>
        <w:t>2</w:t>
      </w:r>
      <w:r w:rsidRPr="0070582D">
        <w:rPr>
          <w:color w:val="000000"/>
        </w:rPr>
        <w:t xml:space="preserve">O </w:t>
      </w:r>
    </w:p>
    <w:p w14:paraId="7969064D"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ab/>
        <w:t>Sau đó CaCO</w:t>
      </w:r>
      <w:r w:rsidRPr="0070582D">
        <w:rPr>
          <w:color w:val="000000"/>
          <w:vertAlign w:val="subscript"/>
        </w:rPr>
        <w:t>3</w:t>
      </w:r>
      <w:sdt>
        <w:sdtPr>
          <w:tag w:val="goog_rdk_143"/>
          <w:id w:val="869495744"/>
        </w:sdtPr>
        <w:sdtEndPr/>
        <w:sdtContent>
          <w:r w:rsidRPr="0070582D">
            <w:rPr>
              <w:rFonts w:eastAsia="Cardo"/>
              <w:color w:val="000000"/>
            </w:rPr>
            <w:t>↓ + H</w:t>
          </w:r>
        </w:sdtContent>
      </w:sdt>
      <w:r w:rsidRPr="0070582D">
        <w:rPr>
          <w:color w:val="000000"/>
          <w:vertAlign w:val="subscript"/>
        </w:rPr>
        <w:t>2</w:t>
      </w:r>
      <w:r w:rsidRPr="0070582D">
        <w:rPr>
          <w:color w:val="000000"/>
        </w:rPr>
        <w:t>O + CO</w:t>
      </w:r>
      <w:r w:rsidRPr="0070582D">
        <w:rPr>
          <w:color w:val="000000"/>
          <w:vertAlign w:val="subscript"/>
        </w:rPr>
        <w:t>2</w:t>
      </w:r>
      <w:r w:rsidRPr="0070582D">
        <w:rPr>
          <w:color w:val="000000"/>
        </w:rPr>
        <w:t xml:space="preserve"> </w:t>
      </w:r>
      <w:r w:rsidRPr="0070582D">
        <w:rPr>
          <w:color w:val="000000"/>
          <w:vertAlign w:val="subscript"/>
        </w:rPr>
        <w:object w:dxaOrig="598" w:dyaOrig="355" w14:anchorId="00928581">
          <v:shape id="_x0000_i1259" type="#_x0000_t75" style="width:30pt;height:17.25pt" o:ole="">
            <v:imagedata r:id="rId853" o:title=""/>
          </v:shape>
          <o:OLEObject Type="Embed" ProgID="Equation.DSMT4" ShapeID="_x0000_i1259" DrawAspect="Content" ObjectID="_1797847563" r:id="rId854"/>
        </w:object>
      </w:r>
      <w:r w:rsidRPr="0070582D">
        <w:rPr>
          <w:color w:val="000000"/>
        </w:rPr>
        <w:t xml:space="preserve"> Ca</w:t>
      </w:r>
      <w:r w:rsidRPr="0070582D">
        <w:rPr>
          <w:color w:val="000000"/>
          <w:vertAlign w:val="superscript"/>
        </w:rPr>
        <w:t xml:space="preserve">2+ </w:t>
      </w:r>
      <w:r w:rsidRPr="0070582D">
        <w:rPr>
          <w:color w:val="000000"/>
        </w:rPr>
        <w:t>+ 2HCO</w:t>
      </w:r>
      <w:r w:rsidRPr="0070582D">
        <w:rPr>
          <w:color w:val="000000"/>
          <w:vertAlign w:val="subscript"/>
        </w:rPr>
        <w:t>3</w:t>
      </w:r>
      <w:r w:rsidRPr="0070582D">
        <w:rPr>
          <w:color w:val="000000"/>
          <w:vertAlign w:val="superscript"/>
        </w:rPr>
        <w:t>-</w:t>
      </w:r>
    </w:p>
    <w:p w14:paraId="4D23A48B"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ab/>
        <w:t>Hiện tượng: nước vôi từ trong hóa đục rồi lại từ đục hóa trong.</w:t>
      </w:r>
    </w:p>
    <w:p w14:paraId="6B6C49FA"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 xml:space="preserve">f) </w:t>
      </w:r>
      <w:r w:rsidRPr="0070582D">
        <w:rPr>
          <w:color w:val="000000"/>
        </w:rPr>
        <w:tab/>
        <w:t>3NH</w:t>
      </w:r>
      <w:r w:rsidRPr="0070582D">
        <w:rPr>
          <w:color w:val="000000"/>
          <w:vertAlign w:val="subscript"/>
        </w:rPr>
        <w:t>3</w:t>
      </w:r>
      <w:r w:rsidRPr="0070582D">
        <w:rPr>
          <w:color w:val="000000"/>
        </w:rPr>
        <w:t xml:space="preserve"> + 3H</w:t>
      </w:r>
      <w:r w:rsidRPr="0070582D">
        <w:rPr>
          <w:color w:val="000000"/>
          <w:vertAlign w:val="subscript"/>
        </w:rPr>
        <w:t>2</w:t>
      </w:r>
      <w:r w:rsidRPr="0070582D">
        <w:rPr>
          <w:color w:val="000000"/>
        </w:rPr>
        <w:t>O + Al</w:t>
      </w:r>
      <w:r w:rsidRPr="0070582D">
        <w:rPr>
          <w:color w:val="000000"/>
          <w:vertAlign w:val="superscript"/>
        </w:rPr>
        <w:t xml:space="preserve">3+ </w:t>
      </w:r>
      <w:r w:rsidRPr="0070582D">
        <w:rPr>
          <w:color w:val="000000"/>
          <w:vertAlign w:val="superscript"/>
        </w:rPr>
        <w:object w:dxaOrig="598" w:dyaOrig="355" w14:anchorId="10184C4E">
          <v:shape id="_x0000_i1260" type="#_x0000_t75" style="width:30pt;height:17.25pt" o:ole="">
            <v:imagedata r:id="rId855" o:title=""/>
          </v:shape>
          <o:OLEObject Type="Embed" ProgID="Equation.DSMT4" ShapeID="_x0000_i1260" DrawAspect="Content" ObjectID="_1797847564" r:id="rId856"/>
        </w:object>
      </w:r>
      <w:r w:rsidRPr="0070582D">
        <w:rPr>
          <w:color w:val="000000"/>
        </w:rPr>
        <w:t xml:space="preserve"> Al(OH)</w:t>
      </w:r>
      <w:r w:rsidRPr="0070582D">
        <w:rPr>
          <w:color w:val="000000"/>
          <w:vertAlign w:val="subscript"/>
        </w:rPr>
        <w:t>3</w:t>
      </w:r>
      <w:sdt>
        <w:sdtPr>
          <w:tag w:val="goog_rdk_144"/>
          <w:id w:val="630526613"/>
        </w:sdtPr>
        <w:sdtEndPr/>
        <w:sdtContent>
          <w:r w:rsidRPr="0070582D">
            <w:rPr>
              <w:rFonts w:eastAsia="Cardo"/>
              <w:color w:val="000000"/>
            </w:rPr>
            <w:t>↓ + 3NH</w:t>
          </w:r>
        </w:sdtContent>
      </w:sdt>
      <w:r w:rsidRPr="0070582D">
        <w:rPr>
          <w:color w:val="000000"/>
          <w:vertAlign w:val="subscript"/>
        </w:rPr>
        <w:t>4</w:t>
      </w:r>
      <w:r w:rsidRPr="0070582D">
        <w:rPr>
          <w:color w:val="000000"/>
          <w:vertAlign w:val="superscript"/>
        </w:rPr>
        <w:t>+</w:t>
      </w:r>
    </w:p>
    <w:p w14:paraId="345EE1B9"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ab/>
        <w:t>Hiện tượng: xuất hiện kết tủa keo màu trắng.</w:t>
      </w:r>
    </w:p>
    <w:p w14:paraId="3706513F"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 xml:space="preserve">g) </w:t>
      </w:r>
      <w:r w:rsidRPr="0070582D">
        <w:rPr>
          <w:color w:val="000000"/>
        </w:rPr>
        <w:tab/>
        <w:t>2NH</w:t>
      </w:r>
      <w:r w:rsidRPr="0070582D">
        <w:rPr>
          <w:color w:val="000000"/>
          <w:vertAlign w:val="subscript"/>
        </w:rPr>
        <w:t>3</w:t>
      </w:r>
      <w:r w:rsidRPr="0070582D">
        <w:rPr>
          <w:color w:val="000000"/>
        </w:rPr>
        <w:t xml:space="preserve"> + 2H</w:t>
      </w:r>
      <w:r w:rsidRPr="0070582D">
        <w:rPr>
          <w:color w:val="000000"/>
          <w:vertAlign w:val="subscript"/>
        </w:rPr>
        <w:t>2</w:t>
      </w:r>
      <w:r w:rsidRPr="0070582D">
        <w:rPr>
          <w:color w:val="000000"/>
        </w:rPr>
        <w:t>O + Cu</w:t>
      </w:r>
      <w:r w:rsidRPr="0070582D">
        <w:rPr>
          <w:color w:val="000000"/>
          <w:vertAlign w:val="superscript"/>
        </w:rPr>
        <w:t xml:space="preserve">2+ </w:t>
      </w:r>
      <w:r w:rsidRPr="0070582D">
        <w:rPr>
          <w:color w:val="000000"/>
          <w:vertAlign w:val="superscript"/>
        </w:rPr>
        <w:object w:dxaOrig="598" w:dyaOrig="355" w14:anchorId="0F3406C9">
          <v:shape id="_x0000_i1261" type="#_x0000_t75" style="width:30pt;height:17.25pt" o:ole="">
            <v:imagedata r:id="rId857" o:title=""/>
          </v:shape>
          <o:OLEObject Type="Embed" ProgID="Equation.DSMT4" ShapeID="_x0000_i1261" DrawAspect="Content" ObjectID="_1797847565" r:id="rId858"/>
        </w:object>
      </w:r>
      <w:r w:rsidRPr="0070582D">
        <w:rPr>
          <w:color w:val="000000"/>
        </w:rPr>
        <w:t xml:space="preserve"> Cu(OH)</w:t>
      </w:r>
      <w:r w:rsidRPr="0070582D">
        <w:rPr>
          <w:color w:val="000000"/>
          <w:vertAlign w:val="subscript"/>
        </w:rPr>
        <w:t>2</w:t>
      </w:r>
      <w:sdt>
        <w:sdtPr>
          <w:tag w:val="goog_rdk_145"/>
          <w:id w:val="-693610476"/>
        </w:sdtPr>
        <w:sdtEndPr/>
        <w:sdtContent>
          <w:r w:rsidRPr="0070582D">
            <w:rPr>
              <w:rFonts w:eastAsia="Cardo"/>
              <w:color w:val="000000"/>
            </w:rPr>
            <w:t>↓ + 2NH</w:t>
          </w:r>
        </w:sdtContent>
      </w:sdt>
      <w:r w:rsidRPr="0070582D">
        <w:rPr>
          <w:color w:val="000000"/>
          <w:vertAlign w:val="subscript"/>
        </w:rPr>
        <w:t>4</w:t>
      </w:r>
      <w:r w:rsidRPr="0070582D">
        <w:rPr>
          <w:color w:val="000000"/>
          <w:vertAlign w:val="superscript"/>
        </w:rPr>
        <w:t>+</w:t>
      </w:r>
    </w:p>
    <w:p w14:paraId="0867ABF7"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ab/>
        <w:t>Sau đó Cu(OH)</w:t>
      </w:r>
      <w:r w:rsidRPr="0070582D">
        <w:rPr>
          <w:color w:val="000000"/>
          <w:vertAlign w:val="subscript"/>
        </w:rPr>
        <w:t>2</w:t>
      </w:r>
      <w:sdt>
        <w:sdtPr>
          <w:tag w:val="goog_rdk_146"/>
          <w:id w:val="1486901083"/>
        </w:sdtPr>
        <w:sdtEndPr/>
        <w:sdtContent>
          <w:r w:rsidRPr="0070582D">
            <w:rPr>
              <w:rFonts w:eastAsia="Cardo"/>
              <w:color w:val="000000"/>
            </w:rPr>
            <w:t>↓ +  4NH</w:t>
          </w:r>
        </w:sdtContent>
      </w:sdt>
      <w:r w:rsidRPr="0070582D">
        <w:rPr>
          <w:color w:val="000000"/>
          <w:vertAlign w:val="subscript"/>
        </w:rPr>
        <w:t>3</w:t>
      </w:r>
      <w:r w:rsidRPr="0070582D">
        <w:rPr>
          <w:color w:val="000000"/>
        </w:rPr>
        <w:t xml:space="preserve"> </w:t>
      </w:r>
      <w:r w:rsidRPr="0070582D">
        <w:rPr>
          <w:color w:val="000000"/>
          <w:vertAlign w:val="subscript"/>
        </w:rPr>
        <w:object w:dxaOrig="598" w:dyaOrig="355" w14:anchorId="59F4FFB5">
          <v:shape id="_x0000_i1262" type="#_x0000_t75" style="width:30pt;height:17.25pt" o:ole="">
            <v:imagedata r:id="rId859" o:title=""/>
          </v:shape>
          <o:OLEObject Type="Embed" ProgID="Equation.DSMT4" ShapeID="_x0000_i1262" DrawAspect="Content" ObjectID="_1797847566" r:id="rId860"/>
        </w:object>
      </w:r>
      <w:r w:rsidRPr="0070582D">
        <w:rPr>
          <w:color w:val="000000"/>
        </w:rPr>
        <w:t xml:space="preserve"> [Cu(NH</w:t>
      </w:r>
      <w:r w:rsidRPr="0070582D">
        <w:rPr>
          <w:color w:val="000000"/>
          <w:vertAlign w:val="subscript"/>
        </w:rPr>
        <w:t>3</w:t>
      </w:r>
      <w:r w:rsidRPr="0070582D">
        <w:rPr>
          <w:color w:val="000000"/>
        </w:rPr>
        <w:t>)</w:t>
      </w:r>
      <w:r w:rsidRPr="0070582D">
        <w:rPr>
          <w:color w:val="000000"/>
          <w:vertAlign w:val="subscript"/>
        </w:rPr>
        <w:t>4</w:t>
      </w:r>
      <w:r w:rsidRPr="0070582D">
        <w:rPr>
          <w:color w:val="000000"/>
        </w:rPr>
        <w:t>](OH)</w:t>
      </w:r>
      <w:r w:rsidRPr="0070582D">
        <w:rPr>
          <w:color w:val="000000"/>
          <w:vertAlign w:val="subscript"/>
        </w:rPr>
        <w:t>2</w:t>
      </w:r>
    </w:p>
    <w:p w14:paraId="0C3CE08D"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ab/>
        <w:t>Hiện tượng: xuất hiện kết tủa xanh sau đó tan dần tạo phức màu xanh lam.</w:t>
      </w:r>
    </w:p>
    <w:p w14:paraId="167F2F15"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 xml:space="preserve">h) </w:t>
      </w:r>
      <w:r w:rsidRPr="0070582D">
        <w:rPr>
          <w:color w:val="000000"/>
        </w:rPr>
        <w:tab/>
        <w:t>2NH</w:t>
      </w:r>
      <w:r w:rsidRPr="0070582D">
        <w:rPr>
          <w:color w:val="000000"/>
          <w:vertAlign w:val="subscript"/>
        </w:rPr>
        <w:t>3</w:t>
      </w:r>
      <w:r w:rsidRPr="0070582D">
        <w:rPr>
          <w:color w:val="000000"/>
        </w:rPr>
        <w:t xml:space="preserve"> + 2H</w:t>
      </w:r>
      <w:r w:rsidRPr="0070582D">
        <w:rPr>
          <w:color w:val="000000"/>
          <w:vertAlign w:val="subscript"/>
        </w:rPr>
        <w:t>2</w:t>
      </w:r>
      <w:r w:rsidRPr="0070582D">
        <w:rPr>
          <w:color w:val="000000"/>
        </w:rPr>
        <w:t>O + Zn</w:t>
      </w:r>
      <w:r w:rsidRPr="0070582D">
        <w:rPr>
          <w:color w:val="000000"/>
          <w:vertAlign w:val="superscript"/>
        </w:rPr>
        <w:t xml:space="preserve">2+ </w:t>
      </w:r>
      <w:r w:rsidRPr="0070582D">
        <w:rPr>
          <w:color w:val="000000"/>
          <w:vertAlign w:val="superscript"/>
        </w:rPr>
        <w:object w:dxaOrig="598" w:dyaOrig="355" w14:anchorId="2702AB2B">
          <v:shape id="_x0000_i1263" type="#_x0000_t75" style="width:30pt;height:17.25pt" o:ole="">
            <v:imagedata r:id="rId861" o:title=""/>
          </v:shape>
          <o:OLEObject Type="Embed" ProgID="Equation.DSMT4" ShapeID="_x0000_i1263" DrawAspect="Content" ObjectID="_1797847567" r:id="rId862"/>
        </w:object>
      </w:r>
      <w:r w:rsidRPr="0070582D">
        <w:rPr>
          <w:color w:val="000000"/>
        </w:rPr>
        <w:t xml:space="preserve"> Zn(OH)</w:t>
      </w:r>
      <w:r w:rsidRPr="0070582D">
        <w:rPr>
          <w:color w:val="000000"/>
          <w:vertAlign w:val="subscript"/>
        </w:rPr>
        <w:t>2</w:t>
      </w:r>
      <w:sdt>
        <w:sdtPr>
          <w:tag w:val="goog_rdk_147"/>
          <w:id w:val="1332875209"/>
        </w:sdtPr>
        <w:sdtEndPr/>
        <w:sdtContent>
          <w:r w:rsidRPr="0070582D">
            <w:rPr>
              <w:rFonts w:eastAsia="Cardo"/>
              <w:color w:val="000000"/>
            </w:rPr>
            <w:t>↓ + 2NH</w:t>
          </w:r>
        </w:sdtContent>
      </w:sdt>
      <w:r w:rsidRPr="0070582D">
        <w:rPr>
          <w:color w:val="000000"/>
          <w:vertAlign w:val="subscript"/>
        </w:rPr>
        <w:t>4</w:t>
      </w:r>
      <w:r w:rsidRPr="0070582D">
        <w:rPr>
          <w:color w:val="000000"/>
          <w:vertAlign w:val="superscript"/>
        </w:rPr>
        <w:t>+</w:t>
      </w:r>
    </w:p>
    <w:p w14:paraId="283DF267"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ab/>
        <w:t>Sau đó Zn(OH)</w:t>
      </w:r>
      <w:r w:rsidRPr="0070582D">
        <w:rPr>
          <w:color w:val="000000"/>
          <w:vertAlign w:val="subscript"/>
        </w:rPr>
        <w:t>2</w:t>
      </w:r>
      <w:sdt>
        <w:sdtPr>
          <w:tag w:val="goog_rdk_148"/>
          <w:id w:val="-810011185"/>
        </w:sdtPr>
        <w:sdtEndPr/>
        <w:sdtContent>
          <w:r w:rsidRPr="0070582D">
            <w:rPr>
              <w:rFonts w:eastAsia="Cardo"/>
              <w:color w:val="000000"/>
            </w:rPr>
            <w:t>↓ +  4NH</w:t>
          </w:r>
        </w:sdtContent>
      </w:sdt>
      <w:r w:rsidRPr="0070582D">
        <w:rPr>
          <w:color w:val="000000"/>
          <w:vertAlign w:val="subscript"/>
        </w:rPr>
        <w:t>3</w:t>
      </w:r>
      <w:r w:rsidRPr="0070582D">
        <w:rPr>
          <w:color w:val="000000"/>
        </w:rPr>
        <w:t xml:space="preserve"> </w:t>
      </w:r>
      <w:r w:rsidRPr="0070582D">
        <w:rPr>
          <w:color w:val="000000"/>
          <w:vertAlign w:val="subscript"/>
        </w:rPr>
        <w:object w:dxaOrig="598" w:dyaOrig="355" w14:anchorId="2C6D5BB3">
          <v:shape id="_x0000_i1264" type="#_x0000_t75" style="width:30pt;height:17.25pt" o:ole="">
            <v:imagedata r:id="rId863" o:title=""/>
          </v:shape>
          <o:OLEObject Type="Embed" ProgID="Equation.DSMT4" ShapeID="_x0000_i1264" DrawAspect="Content" ObjectID="_1797847568" r:id="rId864"/>
        </w:object>
      </w:r>
      <w:r w:rsidRPr="0070582D">
        <w:rPr>
          <w:color w:val="000000"/>
        </w:rPr>
        <w:t xml:space="preserve"> [Zn(NH</w:t>
      </w:r>
      <w:r w:rsidRPr="0070582D">
        <w:rPr>
          <w:color w:val="000000"/>
          <w:vertAlign w:val="subscript"/>
        </w:rPr>
        <w:t>3</w:t>
      </w:r>
      <w:r w:rsidRPr="0070582D">
        <w:rPr>
          <w:color w:val="000000"/>
        </w:rPr>
        <w:t>)</w:t>
      </w:r>
      <w:r w:rsidRPr="0070582D">
        <w:rPr>
          <w:color w:val="000000"/>
          <w:vertAlign w:val="subscript"/>
        </w:rPr>
        <w:t>4</w:t>
      </w:r>
      <w:r w:rsidRPr="0070582D">
        <w:rPr>
          <w:color w:val="000000"/>
        </w:rPr>
        <w:t>](OH)</w:t>
      </w:r>
      <w:r w:rsidRPr="0070582D">
        <w:rPr>
          <w:color w:val="000000"/>
          <w:vertAlign w:val="subscript"/>
        </w:rPr>
        <w:t>2</w:t>
      </w:r>
    </w:p>
    <w:p w14:paraId="6B890E9D"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ab/>
        <w:t>Hiện tượng: xuất hiện kết tủa sau đó tan dần do tạo phức.</w:t>
      </w:r>
    </w:p>
    <w:p w14:paraId="04029BE5"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 xml:space="preserve">i) </w:t>
      </w:r>
      <w:r w:rsidRPr="0070582D">
        <w:rPr>
          <w:color w:val="000000"/>
        </w:rPr>
        <w:tab/>
        <w:t>Al</w:t>
      </w:r>
      <w:r w:rsidRPr="0070582D">
        <w:rPr>
          <w:color w:val="000000"/>
          <w:vertAlign w:val="superscript"/>
        </w:rPr>
        <w:t xml:space="preserve">3+ </w:t>
      </w:r>
      <w:r w:rsidRPr="0070582D">
        <w:rPr>
          <w:color w:val="000000"/>
        </w:rPr>
        <w:t>+ H</w:t>
      </w:r>
      <w:r w:rsidRPr="0070582D">
        <w:rPr>
          <w:color w:val="000000"/>
          <w:vertAlign w:val="subscript"/>
        </w:rPr>
        <w:t>2</w:t>
      </w:r>
      <w:r w:rsidRPr="0070582D">
        <w:rPr>
          <w:color w:val="000000"/>
        </w:rPr>
        <w:t xml:space="preserve">O </w:t>
      </w:r>
      <w:r w:rsidRPr="0070582D">
        <w:rPr>
          <w:color w:val="000000"/>
          <w:vertAlign w:val="subscript"/>
        </w:rPr>
        <w:object w:dxaOrig="598" w:dyaOrig="355" w14:anchorId="7A63BC03">
          <v:shape id="_x0000_i1265" type="#_x0000_t75" style="width:30pt;height:17.25pt" o:ole="">
            <v:imagedata r:id="rId865" o:title=""/>
          </v:shape>
          <o:OLEObject Type="Embed" ProgID="Equation.DSMT4" ShapeID="_x0000_i1265" DrawAspect="Content" ObjectID="_1797847569" r:id="rId866"/>
        </w:object>
      </w:r>
      <w:r w:rsidRPr="0070582D">
        <w:rPr>
          <w:color w:val="000000"/>
        </w:rPr>
        <w:t xml:space="preserve"> Al(OH)</w:t>
      </w:r>
      <w:r w:rsidRPr="0070582D">
        <w:rPr>
          <w:color w:val="000000"/>
          <w:vertAlign w:val="superscript"/>
        </w:rPr>
        <w:t>2+</w:t>
      </w:r>
      <w:r w:rsidRPr="0070582D">
        <w:rPr>
          <w:color w:val="000000"/>
        </w:rPr>
        <w:t xml:space="preserve"> + H</w:t>
      </w:r>
      <w:r w:rsidRPr="0070582D">
        <w:rPr>
          <w:color w:val="000000"/>
          <w:vertAlign w:val="superscript"/>
        </w:rPr>
        <w:t>+</w:t>
      </w:r>
    </w:p>
    <w:p w14:paraId="7323413B"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ab/>
        <w:t>Sau đó CO</w:t>
      </w:r>
      <w:r w:rsidRPr="0070582D">
        <w:rPr>
          <w:color w:val="000000"/>
          <w:vertAlign w:val="subscript"/>
        </w:rPr>
        <w:t>3</w:t>
      </w:r>
      <w:r w:rsidRPr="0070582D">
        <w:rPr>
          <w:color w:val="000000"/>
          <w:vertAlign w:val="superscript"/>
        </w:rPr>
        <w:t xml:space="preserve">2- </w:t>
      </w:r>
      <w:r w:rsidRPr="0070582D">
        <w:rPr>
          <w:color w:val="000000"/>
        </w:rPr>
        <w:t>+ 2H</w:t>
      </w:r>
      <w:r w:rsidRPr="0070582D">
        <w:rPr>
          <w:color w:val="000000"/>
          <w:vertAlign w:val="superscript"/>
        </w:rPr>
        <w:t xml:space="preserve">+ </w:t>
      </w:r>
      <w:r w:rsidRPr="0070582D">
        <w:rPr>
          <w:color w:val="000000"/>
          <w:vertAlign w:val="superscript"/>
        </w:rPr>
        <w:object w:dxaOrig="598" w:dyaOrig="355" w14:anchorId="5F30C50F">
          <v:shape id="_x0000_i1266" type="#_x0000_t75" style="width:30pt;height:17.25pt" o:ole="">
            <v:imagedata r:id="rId867" o:title=""/>
          </v:shape>
          <o:OLEObject Type="Embed" ProgID="Equation.DSMT4" ShapeID="_x0000_i1266" DrawAspect="Content" ObjectID="_1797847570" r:id="rId868"/>
        </w:object>
      </w:r>
      <w:r w:rsidRPr="0070582D">
        <w:rPr>
          <w:color w:val="000000"/>
        </w:rPr>
        <w:t xml:space="preserve"> CO</w:t>
      </w:r>
      <w:r w:rsidRPr="0070582D">
        <w:rPr>
          <w:color w:val="000000"/>
          <w:vertAlign w:val="subscript"/>
        </w:rPr>
        <w:t>2</w:t>
      </w:r>
      <w:r w:rsidRPr="0070582D">
        <w:rPr>
          <w:color w:val="000000"/>
        </w:rPr>
        <w:t xml:space="preserve"> + H</w:t>
      </w:r>
      <w:r w:rsidRPr="0070582D">
        <w:rPr>
          <w:color w:val="000000"/>
          <w:vertAlign w:val="subscript"/>
        </w:rPr>
        <w:t>2</w:t>
      </w:r>
      <w:r w:rsidRPr="0070582D">
        <w:rPr>
          <w:color w:val="000000"/>
        </w:rPr>
        <w:t>O</w:t>
      </w:r>
    </w:p>
    <w:p w14:paraId="2A8A789C" w14:textId="77777777" w:rsidR="00C20D26" w:rsidRPr="0070582D" w:rsidRDefault="002B1E69">
      <w:pPr>
        <w:pBdr>
          <w:top w:val="nil"/>
          <w:left w:val="nil"/>
          <w:bottom w:val="nil"/>
          <w:right w:val="nil"/>
          <w:between w:val="nil"/>
        </w:pBdr>
        <w:tabs>
          <w:tab w:val="left" w:pos="284"/>
          <w:tab w:val="left" w:pos="567"/>
          <w:tab w:val="left" w:pos="3135"/>
        </w:tabs>
        <w:spacing w:line="264" w:lineRule="auto"/>
        <w:ind w:left="284" w:hanging="284"/>
        <w:jc w:val="both"/>
        <w:rPr>
          <w:color w:val="000000"/>
        </w:rPr>
      </w:pPr>
      <w:r w:rsidRPr="0070582D">
        <w:rPr>
          <w:color w:val="000000"/>
        </w:rPr>
        <w:tab/>
        <w:t>Hiện tượng: sủi bọt khí.</w:t>
      </w:r>
    </w:p>
    <w:p w14:paraId="1D41BC09" w14:textId="77777777" w:rsidR="00C20D26" w:rsidRPr="0070582D" w:rsidRDefault="00C20D26">
      <w:pPr>
        <w:pBdr>
          <w:top w:val="nil"/>
          <w:left w:val="nil"/>
          <w:bottom w:val="nil"/>
          <w:right w:val="nil"/>
          <w:between w:val="nil"/>
        </w:pBdr>
        <w:spacing w:line="288" w:lineRule="auto"/>
        <w:jc w:val="both"/>
        <w:rPr>
          <w:b/>
          <w:color w:val="000000"/>
        </w:rPr>
      </w:pPr>
    </w:p>
    <w:p w14:paraId="7DD7640E" w14:textId="77777777" w:rsidR="00C20D26" w:rsidRPr="0070582D" w:rsidRDefault="002B1E69">
      <w:pPr>
        <w:numPr>
          <w:ilvl w:val="0"/>
          <w:numId w:val="30"/>
        </w:numPr>
        <w:pBdr>
          <w:top w:val="nil"/>
          <w:left w:val="nil"/>
          <w:bottom w:val="nil"/>
          <w:right w:val="nil"/>
          <w:between w:val="nil"/>
        </w:pBdr>
        <w:spacing w:line="288" w:lineRule="auto"/>
        <w:ind w:left="360"/>
        <w:jc w:val="both"/>
        <w:rPr>
          <w:b/>
          <w:color w:val="000000"/>
        </w:rPr>
      </w:pPr>
      <w:r w:rsidRPr="0070582D">
        <w:rPr>
          <w:b/>
          <w:color w:val="000000"/>
        </w:rPr>
        <w:t xml:space="preserve">Tích số ion của nước, ý nghĩa. Dung dịch acid – base. pH và chất chỉ thị acid – base. Chuẩn độ acid – base. </w:t>
      </w:r>
    </w:p>
    <w:p w14:paraId="4B267588" w14:textId="77777777" w:rsidR="00C20D26" w:rsidRPr="0070582D" w:rsidRDefault="00C20D26">
      <w:pPr>
        <w:pBdr>
          <w:top w:val="nil"/>
          <w:left w:val="nil"/>
          <w:bottom w:val="nil"/>
          <w:right w:val="nil"/>
          <w:between w:val="nil"/>
        </w:pBdr>
        <w:spacing w:line="288" w:lineRule="auto"/>
        <w:jc w:val="both"/>
        <w:rPr>
          <w:b/>
          <w:color w:val="000000"/>
        </w:rPr>
      </w:pPr>
    </w:p>
    <w:p w14:paraId="1D77B368" w14:textId="77777777" w:rsidR="00C20D26" w:rsidRPr="0070582D" w:rsidRDefault="002B1E69">
      <w:pPr>
        <w:pBdr>
          <w:top w:val="single" w:sz="4" w:space="1" w:color="000000"/>
          <w:left w:val="single" w:sz="4" w:space="4" w:color="000000"/>
          <w:bottom w:val="single" w:sz="4" w:space="1" w:color="000000"/>
          <w:right w:val="single" w:sz="4" w:space="4" w:color="000000"/>
        </w:pBdr>
        <w:rPr>
          <w:i/>
          <w:color w:val="000000"/>
        </w:rPr>
      </w:pPr>
      <w:r w:rsidRPr="0070582D">
        <w:rPr>
          <w:b/>
          <w:color w:val="000000"/>
        </w:rPr>
        <w:t xml:space="preserve">Bài 1: </w:t>
      </w:r>
    </w:p>
    <w:p w14:paraId="142A5DD2" w14:textId="77777777" w:rsidR="00C20D26" w:rsidRPr="0070582D" w:rsidRDefault="002B1E69">
      <w:pPr>
        <w:pBdr>
          <w:top w:val="single" w:sz="4" w:space="1" w:color="000000"/>
          <w:left w:val="single" w:sz="4" w:space="4" w:color="000000"/>
          <w:bottom w:val="single" w:sz="4" w:space="1" w:color="000000"/>
          <w:right w:val="single" w:sz="4" w:space="4" w:color="000000"/>
        </w:pBdr>
        <w:rPr>
          <w:color w:val="000000"/>
        </w:rPr>
      </w:pPr>
      <w:r w:rsidRPr="0070582D">
        <w:rPr>
          <w:color w:val="000000"/>
        </w:rPr>
        <w:t>Phân tích những mệnh đề dưới đây (đúng hay sai):</w:t>
      </w:r>
    </w:p>
    <w:p w14:paraId="385E0E3E" w14:textId="77777777" w:rsidR="00C20D26" w:rsidRPr="0070582D" w:rsidRDefault="002B1E69">
      <w:pPr>
        <w:pBdr>
          <w:top w:val="single" w:sz="4" w:space="1" w:color="000000"/>
          <w:left w:val="single" w:sz="4" w:space="4" w:color="000000"/>
          <w:bottom w:val="single" w:sz="4" w:space="1" w:color="000000"/>
          <w:right w:val="single" w:sz="4" w:space="4" w:color="000000"/>
        </w:pBdr>
        <w:rPr>
          <w:color w:val="000000"/>
        </w:rPr>
      </w:pPr>
      <w:r w:rsidRPr="0070582D">
        <w:rPr>
          <w:color w:val="000000"/>
        </w:rPr>
        <w:t>a- Dung dịch có môi trường trung tính luôn có pH=7</w:t>
      </w:r>
    </w:p>
    <w:p w14:paraId="0B5528E8" w14:textId="77777777" w:rsidR="00C20D26" w:rsidRPr="0070582D" w:rsidRDefault="002B1E69">
      <w:pPr>
        <w:pBdr>
          <w:top w:val="single" w:sz="4" w:space="1" w:color="000000"/>
          <w:left w:val="single" w:sz="4" w:space="4" w:color="000000"/>
          <w:bottom w:val="single" w:sz="4" w:space="1" w:color="000000"/>
          <w:right w:val="single" w:sz="4" w:space="4" w:color="000000"/>
        </w:pBdr>
        <w:rPr>
          <w:color w:val="000000"/>
        </w:rPr>
      </w:pPr>
      <w:r w:rsidRPr="0070582D">
        <w:rPr>
          <w:color w:val="000000"/>
        </w:rPr>
        <w:t>b- Dung dịch CH</w:t>
      </w:r>
      <w:r w:rsidRPr="0070582D">
        <w:rPr>
          <w:color w:val="000000"/>
          <w:vertAlign w:val="subscript"/>
        </w:rPr>
        <w:t>3</w:t>
      </w:r>
      <w:r w:rsidRPr="0070582D">
        <w:rPr>
          <w:color w:val="000000"/>
        </w:rPr>
        <w:t>COOH 10</w:t>
      </w:r>
      <w:r w:rsidRPr="0070582D">
        <w:rPr>
          <w:color w:val="000000"/>
          <w:vertAlign w:val="superscript"/>
        </w:rPr>
        <w:t>-2</w:t>
      </w:r>
      <w:r w:rsidRPr="0070582D">
        <w:rPr>
          <w:color w:val="000000"/>
        </w:rPr>
        <w:t>M có pH=2</w:t>
      </w:r>
    </w:p>
    <w:p w14:paraId="5D0F1197" w14:textId="77777777" w:rsidR="00C20D26" w:rsidRPr="0070582D" w:rsidRDefault="002B1E69">
      <w:pPr>
        <w:pBdr>
          <w:top w:val="single" w:sz="4" w:space="1" w:color="000000"/>
          <w:left w:val="single" w:sz="4" w:space="4" w:color="000000"/>
          <w:bottom w:val="single" w:sz="4" w:space="1" w:color="000000"/>
          <w:right w:val="single" w:sz="4" w:space="4" w:color="000000"/>
        </w:pBdr>
        <w:rPr>
          <w:color w:val="000000"/>
        </w:rPr>
      </w:pPr>
      <w:r w:rsidRPr="0070582D">
        <w:rPr>
          <w:color w:val="000000"/>
        </w:rPr>
        <w:t>c- Dung dịch HCl 10</w:t>
      </w:r>
      <w:r w:rsidRPr="0070582D">
        <w:rPr>
          <w:color w:val="000000"/>
          <w:vertAlign w:val="superscript"/>
        </w:rPr>
        <w:t>-3</w:t>
      </w:r>
      <w:r w:rsidRPr="0070582D">
        <w:rPr>
          <w:color w:val="000000"/>
        </w:rPr>
        <w:t>M có pH=3</w:t>
      </w:r>
    </w:p>
    <w:p w14:paraId="2622A85F" w14:textId="77777777" w:rsidR="00C20D26" w:rsidRPr="0070582D" w:rsidRDefault="002B1E69">
      <w:pPr>
        <w:pBdr>
          <w:top w:val="single" w:sz="4" w:space="1" w:color="000000"/>
          <w:left w:val="single" w:sz="4" w:space="4" w:color="000000"/>
          <w:bottom w:val="single" w:sz="4" w:space="1" w:color="000000"/>
          <w:right w:val="single" w:sz="4" w:space="4" w:color="000000"/>
        </w:pBdr>
        <w:rPr>
          <w:color w:val="000000"/>
        </w:rPr>
      </w:pPr>
      <w:r w:rsidRPr="0070582D">
        <w:rPr>
          <w:color w:val="000000"/>
        </w:rPr>
        <w:t>d- Dung dịch HCl 10</w:t>
      </w:r>
      <w:r w:rsidRPr="0070582D">
        <w:rPr>
          <w:color w:val="000000"/>
          <w:vertAlign w:val="superscript"/>
        </w:rPr>
        <w:t>-8</w:t>
      </w:r>
      <w:r w:rsidRPr="0070582D">
        <w:rPr>
          <w:color w:val="000000"/>
        </w:rPr>
        <w:t>M có pH=8</w:t>
      </w:r>
    </w:p>
    <w:p w14:paraId="1AA2082D" w14:textId="77777777" w:rsidR="00C20D26" w:rsidRPr="0070582D" w:rsidRDefault="002B1E69">
      <w:pPr>
        <w:rPr>
          <w:b/>
          <w:i/>
          <w:color w:val="000000"/>
        </w:rPr>
      </w:pPr>
      <w:r w:rsidRPr="0070582D">
        <w:rPr>
          <w:b/>
          <w:i/>
          <w:color w:val="000000"/>
        </w:rPr>
        <w:t>Trả lời :</w:t>
      </w:r>
    </w:p>
    <w:p w14:paraId="55205AA6" w14:textId="77777777" w:rsidR="00C20D26" w:rsidRPr="0070582D" w:rsidRDefault="002B1E69">
      <w:pPr>
        <w:rPr>
          <w:color w:val="000000"/>
        </w:rPr>
      </w:pPr>
      <w:r w:rsidRPr="0070582D">
        <w:rPr>
          <w:color w:val="000000"/>
        </w:rPr>
        <w:t>a- Mệnh đề không chính xác vì hằng số Kw phụ thuộc vào nhiệt độ</w:t>
      </w:r>
    </w:p>
    <w:p w14:paraId="554263E7" w14:textId="77777777" w:rsidR="00C20D26" w:rsidRPr="0070582D" w:rsidRDefault="002B1E69">
      <w:pPr>
        <w:rPr>
          <w:color w:val="000000"/>
        </w:rPr>
      </w:pPr>
      <w:r w:rsidRPr="0070582D">
        <w:rPr>
          <w:color w:val="000000"/>
        </w:rPr>
        <w:t>ở 25</w:t>
      </w:r>
      <w:r w:rsidRPr="0070582D">
        <w:rPr>
          <w:color w:val="000000"/>
          <w:vertAlign w:val="superscript"/>
        </w:rPr>
        <w:t>0</w:t>
      </w:r>
      <w:r w:rsidRPr="0070582D">
        <w:rPr>
          <w:color w:val="000000"/>
        </w:rPr>
        <w:t>C Kw</w:t>
      </w:r>
      <w:r w:rsidRPr="0070582D">
        <w:rPr>
          <w:color w:val="000000"/>
          <w:vertAlign w:val="subscript"/>
        </w:rPr>
        <w:t xml:space="preserve"> </w:t>
      </w:r>
      <w:r w:rsidRPr="0070582D">
        <w:rPr>
          <w:color w:val="000000"/>
        </w:rPr>
        <w:t>= 10</w:t>
      </w:r>
      <w:r w:rsidRPr="0070582D">
        <w:rPr>
          <w:color w:val="000000"/>
          <w:vertAlign w:val="superscript"/>
        </w:rPr>
        <w:t>-14</w:t>
      </w:r>
      <w:r w:rsidRPr="0070582D">
        <w:rPr>
          <w:color w:val="000000"/>
        </w:rPr>
        <w:t xml:space="preserve"> , môi trường trung tính : [H</w:t>
      </w:r>
      <w:r w:rsidRPr="0070582D">
        <w:rPr>
          <w:color w:val="000000"/>
          <w:vertAlign w:val="superscript"/>
        </w:rPr>
        <w:t>+</w:t>
      </w:r>
      <w:r w:rsidRPr="0070582D">
        <w:rPr>
          <w:color w:val="000000"/>
        </w:rPr>
        <w:t>]=[OH</w:t>
      </w:r>
      <w:r w:rsidRPr="0070582D">
        <w:rPr>
          <w:color w:val="000000"/>
          <w:vertAlign w:val="superscript"/>
        </w:rPr>
        <w:t>-</w:t>
      </w:r>
      <w:r w:rsidRPr="0070582D">
        <w:rPr>
          <w:color w:val="000000"/>
        </w:rPr>
        <w:t>]= 10</w:t>
      </w:r>
      <w:r w:rsidRPr="0070582D">
        <w:rPr>
          <w:color w:val="000000"/>
          <w:vertAlign w:val="superscript"/>
        </w:rPr>
        <w:t>-7</w:t>
      </w:r>
      <w:r w:rsidRPr="0070582D">
        <w:rPr>
          <w:color w:val="000000"/>
        </w:rPr>
        <w:t>M=&gt; pH=7</w:t>
      </w:r>
    </w:p>
    <w:p w14:paraId="6EFF6756" w14:textId="77777777" w:rsidR="00C20D26" w:rsidRPr="0070582D" w:rsidRDefault="002B1E69">
      <w:pPr>
        <w:rPr>
          <w:color w:val="000000"/>
        </w:rPr>
      </w:pPr>
      <w:r w:rsidRPr="0070582D">
        <w:rPr>
          <w:color w:val="000000"/>
        </w:rPr>
        <w:t>ở t</w:t>
      </w:r>
      <w:r w:rsidRPr="0070582D">
        <w:rPr>
          <w:color w:val="000000"/>
          <w:vertAlign w:val="superscript"/>
        </w:rPr>
        <w:t>0</w:t>
      </w:r>
      <w:sdt>
        <w:sdtPr>
          <w:tag w:val="goog_rdk_149"/>
          <w:id w:val="-1911455823"/>
        </w:sdtPr>
        <w:sdtEndPr/>
        <w:sdtContent>
          <w:r w:rsidRPr="0070582D">
            <w:rPr>
              <w:rFonts w:eastAsia="Gungsuh"/>
              <w:color w:val="000000"/>
            </w:rPr>
            <w:t>≠ 25</w:t>
          </w:r>
        </w:sdtContent>
      </w:sdt>
      <w:r w:rsidRPr="0070582D">
        <w:rPr>
          <w:color w:val="000000"/>
          <w:vertAlign w:val="superscript"/>
        </w:rPr>
        <w:t>0</w:t>
      </w:r>
      <w:r w:rsidRPr="0070582D">
        <w:rPr>
          <w:color w:val="000000"/>
        </w:rPr>
        <w:t>C  Kw</w:t>
      </w:r>
      <w:r w:rsidRPr="0070582D">
        <w:rPr>
          <w:color w:val="000000"/>
          <w:vertAlign w:val="subscript"/>
        </w:rPr>
        <w:t xml:space="preserve"> </w:t>
      </w:r>
      <w:sdt>
        <w:sdtPr>
          <w:tag w:val="goog_rdk_150"/>
          <w:id w:val="-7134445"/>
        </w:sdtPr>
        <w:sdtEndPr/>
        <w:sdtContent>
          <w:r w:rsidRPr="0070582D">
            <w:rPr>
              <w:rFonts w:eastAsia="Gungsuh"/>
              <w:color w:val="000000"/>
            </w:rPr>
            <w:t>≠ 10</w:t>
          </w:r>
        </w:sdtContent>
      </w:sdt>
      <w:r w:rsidRPr="0070582D">
        <w:rPr>
          <w:color w:val="000000"/>
          <w:vertAlign w:val="superscript"/>
        </w:rPr>
        <w:t>-14</w:t>
      </w:r>
      <w:r w:rsidRPr="0070582D">
        <w:rPr>
          <w:color w:val="000000"/>
        </w:rPr>
        <w:t xml:space="preserve"> , môi trường trung tính : [H</w:t>
      </w:r>
      <w:r w:rsidRPr="0070582D">
        <w:rPr>
          <w:color w:val="000000"/>
          <w:vertAlign w:val="superscript"/>
        </w:rPr>
        <w:t>+</w:t>
      </w:r>
      <w:r w:rsidRPr="0070582D">
        <w:rPr>
          <w:color w:val="000000"/>
        </w:rPr>
        <w:t>]=[OH</w:t>
      </w:r>
      <w:r w:rsidRPr="0070582D">
        <w:rPr>
          <w:color w:val="000000"/>
          <w:vertAlign w:val="superscript"/>
        </w:rPr>
        <w:t>-</w:t>
      </w:r>
      <w:sdt>
        <w:sdtPr>
          <w:tag w:val="goog_rdk_151"/>
          <w:id w:val="-694229208"/>
        </w:sdtPr>
        <w:sdtEndPr/>
        <w:sdtContent>
          <w:r w:rsidRPr="0070582D">
            <w:rPr>
              <w:rFonts w:eastAsia="Gungsuh"/>
              <w:color w:val="000000"/>
            </w:rPr>
            <w:t>]≠ 10</w:t>
          </w:r>
        </w:sdtContent>
      </w:sdt>
      <w:r w:rsidRPr="0070582D">
        <w:rPr>
          <w:color w:val="000000"/>
          <w:vertAlign w:val="superscript"/>
        </w:rPr>
        <w:t>-7</w:t>
      </w:r>
      <w:sdt>
        <w:sdtPr>
          <w:tag w:val="goog_rdk_152"/>
          <w:id w:val="1453364906"/>
        </w:sdtPr>
        <w:sdtEndPr/>
        <w:sdtContent>
          <w:r w:rsidRPr="0070582D">
            <w:rPr>
              <w:rFonts w:eastAsia="Gungsuh"/>
              <w:color w:val="000000"/>
            </w:rPr>
            <w:t>M=&gt; pH≠7</w:t>
          </w:r>
        </w:sdtContent>
      </w:sdt>
    </w:p>
    <w:p w14:paraId="572C46F3" w14:textId="77777777" w:rsidR="00C20D26" w:rsidRPr="0070582D" w:rsidRDefault="002B1E69">
      <w:pPr>
        <w:rPr>
          <w:color w:val="000000"/>
        </w:rPr>
      </w:pPr>
      <w:r w:rsidRPr="0070582D">
        <w:rPr>
          <w:color w:val="000000"/>
        </w:rPr>
        <w:t>b- Mệnh đề này sai vì CH</w:t>
      </w:r>
      <w:r w:rsidRPr="0070582D">
        <w:rPr>
          <w:color w:val="000000"/>
          <w:vertAlign w:val="subscript"/>
        </w:rPr>
        <w:t>3</w:t>
      </w:r>
      <w:r w:rsidRPr="0070582D">
        <w:rPr>
          <w:color w:val="000000"/>
        </w:rPr>
        <w:t xml:space="preserve">COOH là </w:t>
      </w:r>
      <w:r w:rsidRPr="0070582D">
        <w:t>acid</w:t>
      </w:r>
      <w:r w:rsidRPr="0070582D">
        <w:rPr>
          <w:color w:val="000000"/>
        </w:rPr>
        <w:t xml:space="preserve"> yếu chỉ phân li một phần</w:t>
      </w:r>
    </w:p>
    <w:p w14:paraId="58AACA18" w14:textId="77777777" w:rsidR="00C20D26" w:rsidRPr="0070582D" w:rsidRDefault="002B1E69">
      <w:pPr>
        <w:rPr>
          <w:color w:val="000000"/>
        </w:rPr>
      </w:pPr>
      <w:r w:rsidRPr="0070582D">
        <w:rPr>
          <w:color w:val="000000"/>
        </w:rPr>
        <w:t>[H</w:t>
      </w:r>
      <w:r w:rsidRPr="0070582D">
        <w:rPr>
          <w:color w:val="000000"/>
          <w:vertAlign w:val="superscript"/>
        </w:rPr>
        <w:t>+</w:t>
      </w:r>
      <w:r w:rsidRPr="0070582D">
        <w:rPr>
          <w:color w:val="000000"/>
        </w:rPr>
        <w:t>]&lt;[CH</w:t>
      </w:r>
      <w:r w:rsidRPr="0070582D">
        <w:rPr>
          <w:color w:val="000000"/>
          <w:vertAlign w:val="subscript"/>
        </w:rPr>
        <w:t>3</w:t>
      </w:r>
      <w:r w:rsidRPr="0070582D">
        <w:rPr>
          <w:color w:val="000000"/>
        </w:rPr>
        <w:t>COOH]= 10</w:t>
      </w:r>
      <w:r w:rsidRPr="0070582D">
        <w:rPr>
          <w:color w:val="000000"/>
          <w:vertAlign w:val="superscript"/>
        </w:rPr>
        <w:t>-2</w:t>
      </w:r>
      <w:r w:rsidRPr="0070582D">
        <w:rPr>
          <w:color w:val="000000"/>
        </w:rPr>
        <w:t xml:space="preserve"> M =&gt; pH &gt; 2</w:t>
      </w:r>
    </w:p>
    <w:p w14:paraId="2B17D130" w14:textId="77777777" w:rsidR="00C20D26" w:rsidRPr="0070582D" w:rsidRDefault="002B1E69">
      <w:pPr>
        <w:rPr>
          <w:color w:val="000000"/>
        </w:rPr>
      </w:pPr>
      <w:r w:rsidRPr="0070582D">
        <w:rPr>
          <w:color w:val="000000"/>
        </w:rPr>
        <w:t xml:space="preserve">c- Mệnh đề này đúng, vì HCl là </w:t>
      </w:r>
      <w:r w:rsidRPr="0070582D">
        <w:t>acid</w:t>
      </w:r>
      <w:r w:rsidRPr="0070582D">
        <w:rPr>
          <w:color w:val="000000"/>
        </w:rPr>
        <w:t xml:space="preserve"> mạnh phân li hoàn toàn, có nồng độ đủ lớn </w:t>
      </w:r>
    </w:p>
    <w:p w14:paraId="4BC0E971" w14:textId="77777777" w:rsidR="00C20D26" w:rsidRPr="0070582D" w:rsidRDefault="002B1E69">
      <w:pPr>
        <w:rPr>
          <w:color w:val="000000"/>
        </w:rPr>
      </w:pPr>
      <w:r w:rsidRPr="0070582D">
        <w:rPr>
          <w:color w:val="000000"/>
        </w:rPr>
        <w:t>[H</w:t>
      </w:r>
      <w:r w:rsidRPr="0070582D">
        <w:rPr>
          <w:color w:val="000000"/>
          <w:vertAlign w:val="superscript"/>
        </w:rPr>
        <w:t>+</w:t>
      </w:r>
      <w:r w:rsidRPr="0070582D">
        <w:rPr>
          <w:color w:val="000000"/>
        </w:rPr>
        <w:t>]=[HCl] = 10</w:t>
      </w:r>
      <w:r w:rsidRPr="0070582D">
        <w:rPr>
          <w:color w:val="000000"/>
          <w:vertAlign w:val="superscript"/>
        </w:rPr>
        <w:t>-3</w:t>
      </w:r>
      <w:r w:rsidRPr="0070582D">
        <w:rPr>
          <w:color w:val="000000"/>
        </w:rPr>
        <w:t>M &gt;&gt; [H</w:t>
      </w:r>
      <w:r w:rsidRPr="0070582D">
        <w:rPr>
          <w:color w:val="000000"/>
          <w:vertAlign w:val="superscript"/>
        </w:rPr>
        <w:t>+</w:t>
      </w:r>
      <w:r w:rsidRPr="0070582D">
        <w:rPr>
          <w:color w:val="000000"/>
        </w:rPr>
        <w:t>]= 10</w:t>
      </w:r>
      <w:r w:rsidRPr="0070582D">
        <w:rPr>
          <w:color w:val="000000"/>
          <w:vertAlign w:val="superscript"/>
        </w:rPr>
        <w:t>-7</w:t>
      </w:r>
      <w:r w:rsidRPr="0070582D">
        <w:rPr>
          <w:color w:val="000000"/>
        </w:rPr>
        <w:t xml:space="preserve">M(do nước điện li) </w:t>
      </w:r>
    </w:p>
    <w:p w14:paraId="42C86712" w14:textId="77777777" w:rsidR="00C20D26" w:rsidRPr="0070582D" w:rsidRDefault="002B1E69">
      <w:pPr>
        <w:rPr>
          <w:color w:val="000000"/>
        </w:rPr>
      </w:pPr>
      <w:r w:rsidRPr="0070582D">
        <w:rPr>
          <w:color w:val="000000"/>
        </w:rPr>
        <w:t>Có thể bỏ qua sự điện li của H</w:t>
      </w:r>
      <w:r w:rsidRPr="0070582D">
        <w:rPr>
          <w:color w:val="000000"/>
          <w:vertAlign w:val="subscript"/>
        </w:rPr>
        <w:t>2</w:t>
      </w:r>
      <w:r w:rsidRPr="0070582D">
        <w:rPr>
          <w:color w:val="000000"/>
        </w:rPr>
        <w:t>O =&gt; pH = 3</w:t>
      </w:r>
    </w:p>
    <w:p w14:paraId="1D270145" w14:textId="77777777" w:rsidR="00C20D26" w:rsidRPr="0070582D" w:rsidRDefault="002B1E69">
      <w:pPr>
        <w:rPr>
          <w:color w:val="000000"/>
        </w:rPr>
      </w:pPr>
      <w:r w:rsidRPr="0070582D">
        <w:rPr>
          <w:color w:val="000000"/>
        </w:rPr>
        <w:t xml:space="preserve">d- Mệnh đề này sai vì HCl là </w:t>
      </w:r>
      <w:r w:rsidRPr="0070582D">
        <w:t>acid</w:t>
      </w:r>
      <w:r w:rsidRPr="0070582D">
        <w:rPr>
          <w:color w:val="000000"/>
        </w:rPr>
        <w:t xml:space="preserve"> mạnh điện li hoàn toàn nhưng nồng độ quá nhỏ nên [H</w:t>
      </w:r>
      <w:r w:rsidRPr="0070582D">
        <w:rPr>
          <w:color w:val="000000"/>
          <w:vertAlign w:val="superscript"/>
        </w:rPr>
        <w:t>+</w:t>
      </w:r>
      <w:r w:rsidRPr="0070582D">
        <w:rPr>
          <w:color w:val="000000"/>
        </w:rPr>
        <w:t>] do H</w:t>
      </w:r>
      <w:r w:rsidRPr="0070582D">
        <w:rPr>
          <w:color w:val="000000"/>
          <w:vertAlign w:val="subscript"/>
        </w:rPr>
        <w:t>2</w:t>
      </w:r>
      <w:r w:rsidRPr="0070582D">
        <w:rPr>
          <w:color w:val="000000"/>
        </w:rPr>
        <w:t xml:space="preserve">O điện li là rất đáng kể </w:t>
      </w:r>
    </w:p>
    <w:p w14:paraId="7C6884D6" w14:textId="77777777" w:rsidR="00C20D26" w:rsidRPr="0070582D" w:rsidRDefault="002B1E69">
      <w:pPr>
        <w:rPr>
          <w:color w:val="000000"/>
        </w:rPr>
      </w:pPr>
      <w:r w:rsidRPr="0070582D">
        <w:rPr>
          <w:color w:val="000000"/>
        </w:rPr>
        <w:t>Nếu lấy pH= 8 là đã bỏ qua sự điện li của H</w:t>
      </w:r>
      <w:r w:rsidRPr="0070582D">
        <w:rPr>
          <w:color w:val="000000"/>
          <w:vertAlign w:val="subscript"/>
        </w:rPr>
        <w:t>2</w:t>
      </w:r>
      <w:r w:rsidRPr="0070582D">
        <w:rPr>
          <w:color w:val="000000"/>
        </w:rPr>
        <w:t xml:space="preserve">O ,sai số quá mức cho phép dẫn tới vô lí dung dịch </w:t>
      </w:r>
      <w:r w:rsidRPr="0070582D">
        <w:t>acid</w:t>
      </w:r>
      <w:r w:rsidRPr="0070582D">
        <w:rPr>
          <w:color w:val="000000"/>
        </w:rPr>
        <w:t xml:space="preserve"> mà có môi trường </w:t>
      </w:r>
      <w:r w:rsidRPr="0070582D">
        <w:t>base</w:t>
      </w:r>
      <w:r w:rsidRPr="0070582D">
        <w:rPr>
          <w:color w:val="000000"/>
        </w:rPr>
        <w:t xml:space="preserve"> .</w:t>
      </w:r>
    </w:p>
    <w:p w14:paraId="50BCFE9A" w14:textId="77777777" w:rsidR="00C20D26" w:rsidRPr="0070582D" w:rsidRDefault="002B1E69">
      <w:pPr>
        <w:rPr>
          <w:color w:val="000000"/>
        </w:rPr>
      </w:pPr>
      <w:r w:rsidRPr="0070582D">
        <w:rPr>
          <w:color w:val="000000"/>
        </w:rPr>
        <w:t>Định lượng câu d )</w:t>
      </w:r>
    </w:p>
    <w:p w14:paraId="7D803355" w14:textId="77777777" w:rsidR="00C20D26" w:rsidRPr="0070582D" w:rsidRDefault="002B1E69">
      <w:pPr>
        <w:ind w:left="720"/>
        <w:rPr>
          <w:color w:val="000000"/>
          <w:vertAlign w:val="superscript"/>
        </w:rPr>
      </w:pPr>
      <w:r w:rsidRPr="0070582D">
        <w:rPr>
          <w:color w:val="000000"/>
        </w:rPr>
        <w:t xml:space="preserve">HCl </w:t>
      </w:r>
      <w:r w:rsidRPr="0070582D">
        <w:rPr>
          <w:b/>
          <w:color w:val="000000"/>
        </w:rPr>
        <w:t xml:space="preserve"> </w:t>
      </w:r>
      <w:sdt>
        <w:sdtPr>
          <w:tag w:val="goog_rdk_153"/>
          <w:id w:val="1313140043"/>
        </w:sdtPr>
        <w:sdtEndPr/>
        <w:sdtContent>
          <w:r w:rsidRPr="0070582D">
            <w:rPr>
              <w:rFonts w:eastAsia="Nova Mono"/>
              <w:color w:val="000000"/>
            </w:rPr>
            <w:t xml:space="preserve"> </w:t>
          </w:r>
          <w:r w:rsidRPr="0070582D">
            <w:rPr>
              <w:rFonts w:ascii="Segoe UI Symbol" w:eastAsia="Nova Mono" w:hAnsi="Segoe UI Symbol" w:cs="Segoe UI Symbol"/>
              <w:color w:val="000000"/>
            </w:rPr>
            <w:t>⭢</w:t>
          </w:r>
          <w:r w:rsidRPr="0070582D">
            <w:rPr>
              <w:rFonts w:eastAsia="Nova Mono"/>
              <w:color w:val="000000"/>
            </w:rPr>
            <w:t xml:space="preserve">  H</w:t>
          </w:r>
        </w:sdtContent>
      </w:sdt>
      <w:r w:rsidRPr="0070582D">
        <w:rPr>
          <w:color w:val="000000"/>
          <w:vertAlign w:val="superscript"/>
        </w:rPr>
        <w:t xml:space="preserve">+ </w:t>
      </w:r>
      <w:r w:rsidRPr="0070582D">
        <w:rPr>
          <w:color w:val="000000"/>
        </w:rPr>
        <w:t xml:space="preserve"> + Cl</w:t>
      </w:r>
      <w:r w:rsidRPr="0070582D">
        <w:rPr>
          <w:color w:val="000000"/>
          <w:vertAlign w:val="superscript"/>
        </w:rPr>
        <w:t>-</w:t>
      </w:r>
    </w:p>
    <w:p w14:paraId="3A3E3878" w14:textId="57416A6B" w:rsidR="00C20D26" w:rsidRPr="0070582D" w:rsidRDefault="002B1E69">
      <w:pPr>
        <w:ind w:left="720"/>
        <w:rPr>
          <w:color w:val="000000"/>
        </w:rPr>
      </w:pPr>
      <w:r w:rsidRPr="0070582D">
        <w:rPr>
          <w:color w:val="000000"/>
        </w:rPr>
        <w:t>H</w:t>
      </w:r>
      <w:r w:rsidRPr="0070582D">
        <w:rPr>
          <w:color w:val="000000"/>
          <w:vertAlign w:val="subscript"/>
        </w:rPr>
        <w:t>2</w:t>
      </w:r>
      <w:sdt>
        <w:sdtPr>
          <w:tag w:val="goog_rdk_154"/>
          <w:id w:val="-1015604591"/>
        </w:sdtPr>
        <w:sdtEndPr/>
        <w:sdtContent>
          <w:r w:rsidRPr="0070582D">
            <w:rPr>
              <w:rFonts w:eastAsia="Nova Mono"/>
              <w:color w:val="000000"/>
            </w:rPr>
            <w:t xml:space="preserve">O  </w:t>
          </w:r>
          <w:r w:rsidR="00662F00" w:rsidRPr="00140287">
            <w:rPr>
              <w:position w:val="-8"/>
            </w:rPr>
            <w:object w:dxaOrig="360" w:dyaOrig="279" w14:anchorId="684FC4E5">
              <v:shape id="_x0000_i1267" type="#_x0000_t75" style="width:18pt;height:14.25pt" o:ole="">
                <v:imagedata r:id="rId674" o:title=""/>
              </v:shape>
              <o:OLEObject Type="Embed" ProgID="Equation.DSMT4" ShapeID="_x0000_i1267" DrawAspect="Content" ObjectID="_1797847571" r:id="rId869"/>
            </w:object>
          </w:r>
          <w:r w:rsidRPr="0070582D">
            <w:rPr>
              <w:rFonts w:eastAsia="Nova Mono"/>
              <w:color w:val="000000"/>
            </w:rPr>
            <w:t xml:space="preserve">   H</w:t>
          </w:r>
        </w:sdtContent>
      </w:sdt>
      <w:r w:rsidRPr="0070582D">
        <w:rPr>
          <w:color w:val="000000"/>
          <w:vertAlign w:val="superscript"/>
        </w:rPr>
        <w:t>+</w:t>
      </w:r>
      <w:r w:rsidRPr="0070582D">
        <w:rPr>
          <w:color w:val="000000"/>
        </w:rPr>
        <w:t xml:space="preserve"> + OH</w:t>
      </w:r>
      <w:r w:rsidRPr="0070582D">
        <w:rPr>
          <w:color w:val="000000"/>
          <w:vertAlign w:val="superscript"/>
        </w:rPr>
        <w:t xml:space="preserve">-    </w:t>
      </w:r>
      <w:r w:rsidRPr="0070582D">
        <w:rPr>
          <w:color w:val="000000"/>
        </w:rPr>
        <w:t>Kw = 1,0. 10</w:t>
      </w:r>
      <w:r w:rsidRPr="0070582D">
        <w:rPr>
          <w:color w:val="000000"/>
          <w:vertAlign w:val="superscript"/>
        </w:rPr>
        <w:t>-14</w:t>
      </w:r>
      <w:r w:rsidRPr="0070582D">
        <w:rPr>
          <w:color w:val="000000"/>
        </w:rPr>
        <w:t xml:space="preserve"> ở 25</w:t>
      </w:r>
      <w:r w:rsidRPr="0070582D">
        <w:rPr>
          <w:color w:val="000000"/>
          <w:vertAlign w:val="superscript"/>
        </w:rPr>
        <w:t>0</w:t>
      </w:r>
      <w:r w:rsidRPr="0070582D">
        <w:rPr>
          <w:color w:val="000000"/>
        </w:rPr>
        <w:t>C</w:t>
      </w:r>
    </w:p>
    <w:p w14:paraId="00091F5A" w14:textId="77777777" w:rsidR="00C20D26" w:rsidRPr="0070582D" w:rsidRDefault="002B1E69">
      <w:pPr>
        <w:rPr>
          <w:color w:val="000000"/>
        </w:rPr>
      </w:pPr>
      <w:r w:rsidRPr="0070582D">
        <w:rPr>
          <w:color w:val="000000"/>
        </w:rPr>
        <w:t>Giải phương trình bậc hai :</w:t>
      </w:r>
    </w:p>
    <w:p w14:paraId="7904654E" w14:textId="77777777" w:rsidR="00C20D26" w:rsidRPr="0070582D" w:rsidRDefault="002B1E69">
      <w:pPr>
        <w:rPr>
          <w:color w:val="000000"/>
        </w:rPr>
      </w:pPr>
      <w:r w:rsidRPr="0070582D">
        <w:rPr>
          <w:color w:val="000000"/>
        </w:rPr>
        <w:t xml:space="preserve"> [H</w:t>
      </w:r>
      <w:r w:rsidRPr="0070582D">
        <w:rPr>
          <w:color w:val="000000"/>
          <w:vertAlign w:val="superscript"/>
        </w:rPr>
        <w:t>+</w:t>
      </w:r>
      <w:r w:rsidRPr="0070582D">
        <w:rPr>
          <w:color w:val="000000"/>
        </w:rPr>
        <w:t xml:space="preserve"> ]</w:t>
      </w:r>
      <w:r w:rsidRPr="0070582D">
        <w:rPr>
          <w:color w:val="000000"/>
          <w:vertAlign w:val="superscript"/>
        </w:rPr>
        <w:t>2</w:t>
      </w:r>
      <w:r w:rsidRPr="0070582D">
        <w:rPr>
          <w:color w:val="000000"/>
        </w:rPr>
        <w:t xml:space="preserve">  -  10</w:t>
      </w:r>
      <w:r w:rsidRPr="0070582D">
        <w:rPr>
          <w:color w:val="000000"/>
          <w:vertAlign w:val="superscript"/>
        </w:rPr>
        <w:t>-8</w:t>
      </w:r>
      <w:r w:rsidRPr="0070582D">
        <w:rPr>
          <w:color w:val="000000"/>
        </w:rPr>
        <w:t>. [H</w:t>
      </w:r>
      <w:r w:rsidRPr="0070582D">
        <w:rPr>
          <w:color w:val="000000"/>
          <w:vertAlign w:val="superscript"/>
        </w:rPr>
        <w:t>+</w:t>
      </w:r>
      <w:r w:rsidRPr="0070582D">
        <w:rPr>
          <w:color w:val="000000"/>
        </w:rPr>
        <w:t xml:space="preserve"> ] - 10</w:t>
      </w:r>
      <w:r w:rsidRPr="0070582D">
        <w:rPr>
          <w:color w:val="000000"/>
          <w:vertAlign w:val="superscript"/>
        </w:rPr>
        <w:t>-14</w:t>
      </w:r>
      <w:r w:rsidRPr="0070582D">
        <w:rPr>
          <w:color w:val="000000"/>
        </w:rPr>
        <w:t xml:space="preserve">  = 0         =&gt;  [H</w:t>
      </w:r>
      <w:r w:rsidRPr="0070582D">
        <w:rPr>
          <w:color w:val="000000"/>
          <w:vertAlign w:val="superscript"/>
        </w:rPr>
        <w:t>+</w:t>
      </w:r>
      <w:r w:rsidRPr="0070582D">
        <w:rPr>
          <w:color w:val="000000"/>
        </w:rPr>
        <w:t xml:space="preserve"> ]   = 1,05.10</w:t>
      </w:r>
      <w:r w:rsidRPr="0070582D">
        <w:rPr>
          <w:color w:val="000000"/>
          <w:vertAlign w:val="superscript"/>
        </w:rPr>
        <w:t>-7</w:t>
      </w:r>
      <w:r w:rsidRPr="0070582D">
        <w:rPr>
          <w:color w:val="000000"/>
        </w:rPr>
        <w:t xml:space="preserve"> =&gt; pH = 6,98</w:t>
      </w:r>
    </w:p>
    <w:p w14:paraId="38AF6895" w14:textId="77777777" w:rsidR="00C20D26" w:rsidRPr="0070582D" w:rsidRDefault="00C20D26">
      <w:pPr>
        <w:rPr>
          <w:color w:val="000000"/>
        </w:rPr>
      </w:pPr>
    </w:p>
    <w:p w14:paraId="3C4BFE5C" w14:textId="77777777" w:rsidR="00C20D26" w:rsidRPr="0070582D" w:rsidRDefault="002B1E69">
      <w:pPr>
        <w:pBdr>
          <w:top w:val="single" w:sz="4" w:space="1" w:color="000000"/>
          <w:left w:val="single" w:sz="4" w:space="4" w:color="000000"/>
          <w:bottom w:val="single" w:sz="4" w:space="1" w:color="000000"/>
          <w:right w:val="single" w:sz="4" w:space="4" w:color="000000"/>
        </w:pBdr>
        <w:rPr>
          <w:color w:val="000000"/>
        </w:rPr>
      </w:pPr>
      <w:r w:rsidRPr="0070582D">
        <w:rPr>
          <w:b/>
          <w:color w:val="000000"/>
          <w:u w:val="single"/>
        </w:rPr>
        <w:t xml:space="preserve">Bài 2:  </w:t>
      </w:r>
      <w:r w:rsidRPr="0070582D">
        <w:rPr>
          <w:color w:val="000000"/>
        </w:rPr>
        <w:t>Tính pH của dung dịch CH</w:t>
      </w:r>
      <w:r w:rsidRPr="0070582D">
        <w:rPr>
          <w:color w:val="000000"/>
          <w:vertAlign w:val="subscript"/>
        </w:rPr>
        <w:t>3</w:t>
      </w:r>
      <w:r w:rsidRPr="0070582D">
        <w:rPr>
          <w:color w:val="000000"/>
        </w:rPr>
        <w:t xml:space="preserve">COOH 0,1M ? </w:t>
      </w:r>
    </w:p>
    <w:p w14:paraId="4A69EE48" w14:textId="77777777" w:rsidR="00C20D26" w:rsidRPr="0070582D" w:rsidRDefault="002B1E69">
      <w:pPr>
        <w:rPr>
          <w:color w:val="000000"/>
          <w:u w:val="single"/>
        </w:rPr>
      </w:pPr>
      <w:r w:rsidRPr="0070582D">
        <w:rPr>
          <w:color w:val="000000"/>
          <w:u w:val="single"/>
        </w:rPr>
        <w:lastRenderedPageBreak/>
        <w:t xml:space="preserve">Bài giải : </w:t>
      </w:r>
    </w:p>
    <w:p w14:paraId="5CE71858" w14:textId="01EF8C59" w:rsidR="00C20D26" w:rsidRPr="0070582D" w:rsidRDefault="002B1E69">
      <w:pPr>
        <w:rPr>
          <w:color w:val="000000"/>
          <w:vertAlign w:val="superscript"/>
        </w:rPr>
      </w:pPr>
      <w:r w:rsidRPr="0070582D">
        <w:rPr>
          <w:color w:val="000000"/>
        </w:rPr>
        <w:t>CH</w:t>
      </w:r>
      <w:r w:rsidRPr="0070582D">
        <w:rPr>
          <w:color w:val="000000"/>
          <w:vertAlign w:val="subscript"/>
        </w:rPr>
        <w:t>3</w:t>
      </w:r>
      <w:sdt>
        <w:sdtPr>
          <w:tag w:val="goog_rdk_155"/>
          <w:id w:val="2076692783"/>
        </w:sdtPr>
        <w:sdtEndPr/>
        <w:sdtContent>
          <w:r w:rsidRPr="0070582D">
            <w:rPr>
              <w:rFonts w:eastAsia="Nova Mono"/>
              <w:color w:val="000000"/>
            </w:rPr>
            <w:t xml:space="preserve">COOH  </w:t>
          </w:r>
          <w:r w:rsidR="007129D6" w:rsidRPr="00140287">
            <w:rPr>
              <w:position w:val="-8"/>
            </w:rPr>
            <w:object w:dxaOrig="360" w:dyaOrig="279" w14:anchorId="4F2CBA2F">
              <v:shape id="_x0000_i1268" type="#_x0000_t75" style="width:18pt;height:14.25pt" o:ole="">
                <v:imagedata r:id="rId674" o:title=""/>
              </v:shape>
              <o:OLEObject Type="Embed" ProgID="Equation.DSMT4" ShapeID="_x0000_i1268" DrawAspect="Content" ObjectID="_1797847572" r:id="rId870"/>
            </w:object>
          </w:r>
          <w:r w:rsidRPr="0070582D">
            <w:rPr>
              <w:rFonts w:eastAsia="Nova Mono"/>
              <w:color w:val="000000"/>
            </w:rPr>
            <w:t xml:space="preserve">  H</w:t>
          </w:r>
        </w:sdtContent>
      </w:sdt>
      <w:r w:rsidRPr="0070582D">
        <w:rPr>
          <w:color w:val="000000"/>
          <w:vertAlign w:val="superscript"/>
        </w:rPr>
        <w:t xml:space="preserve">+ </w:t>
      </w:r>
      <w:r w:rsidRPr="0070582D">
        <w:rPr>
          <w:color w:val="000000"/>
        </w:rPr>
        <w:t xml:space="preserve"> + CH</w:t>
      </w:r>
      <w:r w:rsidRPr="0070582D">
        <w:rPr>
          <w:color w:val="000000"/>
          <w:vertAlign w:val="subscript"/>
        </w:rPr>
        <w:t>3</w:t>
      </w:r>
      <w:r w:rsidRPr="0070582D">
        <w:rPr>
          <w:color w:val="000000"/>
        </w:rPr>
        <w:t>COO</w:t>
      </w:r>
      <w:r w:rsidRPr="0070582D">
        <w:rPr>
          <w:color w:val="000000"/>
          <w:vertAlign w:val="superscript"/>
        </w:rPr>
        <w:t xml:space="preserve">-                             </w:t>
      </w:r>
      <w:r w:rsidRPr="0070582D">
        <w:rPr>
          <w:color w:val="000000"/>
        </w:rPr>
        <w:t>K</w:t>
      </w:r>
      <w:r w:rsidRPr="0070582D">
        <w:rPr>
          <w:color w:val="000000"/>
          <w:vertAlign w:val="subscript"/>
        </w:rPr>
        <w:t>a</w:t>
      </w:r>
      <w:r w:rsidRPr="0070582D">
        <w:rPr>
          <w:color w:val="000000"/>
        </w:rPr>
        <w:t xml:space="preserve"> = 1,8.10</w:t>
      </w:r>
      <w:r w:rsidRPr="0070582D">
        <w:rPr>
          <w:color w:val="000000"/>
          <w:vertAlign w:val="superscript"/>
        </w:rPr>
        <w:t>-5</w:t>
      </w:r>
    </w:p>
    <w:p w14:paraId="289DE028" w14:textId="10F344DA" w:rsidR="00C20D26" w:rsidRPr="0070582D" w:rsidRDefault="002B1E69">
      <w:pPr>
        <w:rPr>
          <w:color w:val="000000"/>
        </w:rPr>
      </w:pPr>
      <w:r w:rsidRPr="0070582D">
        <w:rPr>
          <w:color w:val="000000"/>
        </w:rPr>
        <w:t>H</w:t>
      </w:r>
      <w:r w:rsidRPr="0070582D">
        <w:rPr>
          <w:color w:val="000000"/>
          <w:vertAlign w:val="subscript"/>
        </w:rPr>
        <w:t>2</w:t>
      </w:r>
      <w:sdt>
        <w:sdtPr>
          <w:tag w:val="goog_rdk_156"/>
          <w:id w:val="1383133683"/>
        </w:sdtPr>
        <w:sdtEndPr/>
        <w:sdtContent>
          <w:r w:rsidRPr="0070582D">
            <w:rPr>
              <w:rFonts w:eastAsia="Nova Mono"/>
              <w:color w:val="000000"/>
            </w:rPr>
            <w:t>O</w:t>
          </w:r>
          <w:r w:rsidR="007129D6" w:rsidRPr="007129D6">
            <w:t xml:space="preserve"> </w:t>
          </w:r>
          <w:r w:rsidR="007129D6" w:rsidRPr="00140287">
            <w:rPr>
              <w:position w:val="-8"/>
            </w:rPr>
            <w:object w:dxaOrig="360" w:dyaOrig="279" w14:anchorId="04676147">
              <v:shape id="_x0000_i1269" type="#_x0000_t75" style="width:18pt;height:14.25pt" o:ole="">
                <v:imagedata r:id="rId674" o:title=""/>
              </v:shape>
              <o:OLEObject Type="Embed" ProgID="Equation.DSMT4" ShapeID="_x0000_i1269" DrawAspect="Content" ObjectID="_1797847573" r:id="rId871"/>
            </w:object>
          </w:r>
          <w:r w:rsidRPr="0070582D">
            <w:rPr>
              <w:rFonts w:eastAsia="Nova Mono"/>
              <w:color w:val="000000"/>
            </w:rPr>
            <w:t xml:space="preserve"> H</w:t>
          </w:r>
        </w:sdtContent>
      </w:sdt>
      <w:r w:rsidRPr="0070582D">
        <w:rPr>
          <w:color w:val="000000"/>
          <w:vertAlign w:val="superscript"/>
        </w:rPr>
        <w:t>+</w:t>
      </w:r>
      <w:r w:rsidRPr="0070582D">
        <w:rPr>
          <w:color w:val="000000"/>
        </w:rPr>
        <w:t xml:space="preserve"> + OH</w:t>
      </w:r>
      <w:r w:rsidRPr="0070582D">
        <w:rPr>
          <w:color w:val="000000"/>
          <w:vertAlign w:val="superscript"/>
        </w:rPr>
        <w:t xml:space="preserve">-    </w:t>
      </w:r>
      <w:r w:rsidRPr="0070582D">
        <w:rPr>
          <w:color w:val="000000"/>
        </w:rPr>
        <w:t>Kw = 1,0. 10</w:t>
      </w:r>
      <w:r w:rsidRPr="0070582D">
        <w:rPr>
          <w:color w:val="000000"/>
          <w:vertAlign w:val="superscript"/>
        </w:rPr>
        <w:t>-14</w:t>
      </w:r>
      <w:r w:rsidRPr="0070582D">
        <w:rPr>
          <w:color w:val="000000"/>
        </w:rPr>
        <w:t xml:space="preserve"> ở 25</w:t>
      </w:r>
      <w:r w:rsidRPr="0070582D">
        <w:rPr>
          <w:color w:val="000000"/>
          <w:vertAlign w:val="superscript"/>
        </w:rPr>
        <w:t>0</w:t>
      </w:r>
      <w:r w:rsidRPr="0070582D">
        <w:rPr>
          <w:color w:val="000000"/>
        </w:rPr>
        <w:t>C</w:t>
      </w:r>
    </w:p>
    <w:p w14:paraId="4BAD1F7E" w14:textId="77777777" w:rsidR="00C20D26" w:rsidRPr="0070582D" w:rsidRDefault="002B1E69">
      <w:pPr>
        <w:rPr>
          <w:color w:val="000000"/>
        </w:rPr>
      </w:pPr>
      <w:r w:rsidRPr="0070582D">
        <w:rPr>
          <w:color w:val="000000"/>
        </w:rPr>
        <w:t xml:space="preserve">Ta có : </w:t>
      </w:r>
    </w:p>
    <w:p w14:paraId="4B9E111F" w14:textId="77777777" w:rsidR="00C20D26" w:rsidRPr="0070582D" w:rsidRDefault="002B1E69">
      <w:pPr>
        <w:rPr>
          <w:color w:val="000000"/>
        </w:rPr>
      </w:pPr>
      <w:r w:rsidRPr="0070582D">
        <w:rPr>
          <w:color w:val="000000"/>
        </w:rPr>
        <w:t>K</w:t>
      </w:r>
      <w:r w:rsidRPr="0070582D">
        <w:rPr>
          <w:color w:val="000000"/>
          <w:vertAlign w:val="subscript"/>
        </w:rPr>
        <w:t>a</w:t>
      </w:r>
      <w:r w:rsidRPr="0070582D">
        <w:rPr>
          <w:color w:val="000000"/>
        </w:rPr>
        <w:t>.C</w:t>
      </w:r>
      <w:r w:rsidRPr="0070582D">
        <w:rPr>
          <w:color w:val="000000"/>
          <w:vertAlign w:val="subscript"/>
        </w:rPr>
        <w:t>a</w:t>
      </w:r>
      <w:sdt>
        <w:sdtPr>
          <w:tag w:val="goog_rdk_157"/>
          <w:id w:val="1861386696"/>
        </w:sdtPr>
        <w:sdtEndPr/>
        <w:sdtContent>
          <w:r w:rsidRPr="0070582D">
            <w:rPr>
              <w:rFonts w:eastAsia="Gungsuh"/>
              <w:color w:val="000000"/>
            </w:rPr>
            <w:t xml:space="preserve"> ≥  0,1. 1,8.10</w:t>
          </w:r>
        </w:sdtContent>
      </w:sdt>
      <w:r w:rsidRPr="0070582D">
        <w:rPr>
          <w:color w:val="000000"/>
          <w:vertAlign w:val="superscript"/>
        </w:rPr>
        <w:t>-5</w:t>
      </w:r>
      <w:r w:rsidRPr="0070582D">
        <w:rPr>
          <w:color w:val="000000"/>
        </w:rPr>
        <w:t xml:space="preserve"> =  1,8.10</w:t>
      </w:r>
      <w:r w:rsidRPr="0070582D">
        <w:rPr>
          <w:color w:val="000000"/>
          <w:vertAlign w:val="superscript"/>
        </w:rPr>
        <w:t>-6</w:t>
      </w:r>
      <w:r w:rsidRPr="0070582D">
        <w:rPr>
          <w:color w:val="000000"/>
        </w:rPr>
        <w:t xml:space="preserve"> &gt;&gt;Kw = 10</w:t>
      </w:r>
      <w:r w:rsidRPr="0070582D">
        <w:rPr>
          <w:color w:val="000000"/>
          <w:vertAlign w:val="superscript"/>
        </w:rPr>
        <w:t>-14</w:t>
      </w:r>
      <w:r w:rsidRPr="0070582D">
        <w:rPr>
          <w:color w:val="000000"/>
        </w:rPr>
        <w:t xml:space="preserve">        </w:t>
      </w:r>
      <w:r w:rsidRPr="0070582D">
        <w:rPr>
          <w:rFonts w:ascii="Segoe UI Symbol" w:hAnsi="Segoe UI Symbol" w:cs="Segoe UI Symbol"/>
          <w:color w:val="000000"/>
        </w:rPr>
        <w:t>⭢</w:t>
      </w:r>
      <w:r w:rsidRPr="0070582D">
        <w:rPr>
          <w:color w:val="000000"/>
        </w:rPr>
        <w:t xml:space="preserve"> có thể bỏ qua H</w:t>
      </w:r>
      <w:r w:rsidRPr="0070582D">
        <w:rPr>
          <w:color w:val="000000"/>
          <w:vertAlign w:val="superscript"/>
        </w:rPr>
        <w:t xml:space="preserve">+ </w:t>
      </w:r>
      <w:r w:rsidRPr="0070582D">
        <w:rPr>
          <w:color w:val="000000"/>
        </w:rPr>
        <w:t xml:space="preserve">do nước điện li </w:t>
      </w:r>
    </w:p>
    <w:p w14:paraId="0A039EC4" w14:textId="77777777" w:rsidR="00C20D26" w:rsidRPr="0070582D" w:rsidRDefault="002B1E69">
      <w:pPr>
        <w:rPr>
          <w:color w:val="000000"/>
        </w:rPr>
      </w:pPr>
      <w:r w:rsidRPr="0070582D">
        <w:rPr>
          <w:color w:val="000000"/>
          <w:vertAlign w:val="subscript"/>
        </w:rPr>
        <w:t xml:space="preserve"> </w:t>
      </w:r>
      <w:r w:rsidRPr="0070582D">
        <w:rPr>
          <w:color w:val="000000"/>
        </w:rPr>
        <w:t xml:space="preserve"> =      ≈ 5555,6  &gt; 400        </w:t>
      </w:r>
      <w:r w:rsidRPr="0070582D">
        <w:rPr>
          <w:rFonts w:ascii="Segoe UI Symbol" w:hAnsi="Segoe UI Symbol" w:cs="Segoe UI Symbol"/>
          <w:color w:val="000000"/>
        </w:rPr>
        <w:t>⭢</w:t>
      </w:r>
      <w:r w:rsidRPr="0070582D">
        <w:rPr>
          <w:color w:val="000000"/>
        </w:rPr>
        <w:t xml:space="preserve"> Có thể coi [HA] ≈ C</w:t>
      </w:r>
      <w:r w:rsidRPr="0070582D">
        <w:rPr>
          <w:color w:val="000000"/>
          <w:vertAlign w:val="subscript"/>
        </w:rPr>
        <w:t>a</w:t>
      </w:r>
      <w:r w:rsidRPr="0070582D">
        <w:rPr>
          <w:color w:val="000000"/>
        </w:rPr>
        <w:t xml:space="preserve"> = 0,1M   </w:t>
      </w:r>
    </w:p>
    <w:p w14:paraId="47EE8A23" w14:textId="77777777" w:rsidR="00C20D26" w:rsidRPr="0070582D" w:rsidRDefault="002B1E69">
      <w:pPr>
        <w:rPr>
          <w:color w:val="000000"/>
        </w:rPr>
      </w:pPr>
      <w:r w:rsidRPr="0070582D">
        <w:rPr>
          <w:color w:val="000000"/>
        </w:rPr>
        <w:t xml:space="preserve"> Vậy  [H</w:t>
      </w:r>
      <w:r w:rsidRPr="0070582D">
        <w:rPr>
          <w:color w:val="000000"/>
          <w:vertAlign w:val="superscript"/>
        </w:rPr>
        <w:t>+</w:t>
      </w:r>
      <w:r w:rsidRPr="0070582D">
        <w:rPr>
          <w:color w:val="000000"/>
        </w:rPr>
        <w:t xml:space="preserve"> ]</w:t>
      </w:r>
      <w:r w:rsidRPr="0070582D">
        <w:rPr>
          <w:color w:val="000000"/>
          <w:vertAlign w:val="superscript"/>
        </w:rPr>
        <w:t>2</w:t>
      </w:r>
      <w:r w:rsidRPr="0070582D">
        <w:rPr>
          <w:color w:val="000000"/>
        </w:rPr>
        <w:t xml:space="preserve"> = K</w:t>
      </w:r>
      <w:r w:rsidRPr="0070582D">
        <w:rPr>
          <w:color w:val="000000"/>
          <w:vertAlign w:val="subscript"/>
        </w:rPr>
        <w:t>a</w:t>
      </w:r>
      <w:r w:rsidRPr="0070582D">
        <w:rPr>
          <w:color w:val="000000"/>
        </w:rPr>
        <w:t>.C</w:t>
      </w:r>
      <w:r w:rsidRPr="0070582D">
        <w:rPr>
          <w:color w:val="000000"/>
          <w:vertAlign w:val="subscript"/>
        </w:rPr>
        <w:t>a</w:t>
      </w:r>
      <w:sdt>
        <w:sdtPr>
          <w:tag w:val="goog_rdk_158"/>
          <w:id w:val="741839894"/>
        </w:sdtPr>
        <w:sdtEndPr/>
        <w:sdtContent>
          <w:r w:rsidRPr="0070582D">
            <w:rPr>
              <w:rFonts w:eastAsia="Nova Mono"/>
              <w:color w:val="000000"/>
            </w:rPr>
            <w:t xml:space="preserve">   </w:t>
          </w:r>
          <w:r w:rsidRPr="0070582D">
            <w:rPr>
              <w:rFonts w:ascii="Segoe UI Symbol" w:eastAsia="Nova Mono" w:hAnsi="Segoe UI Symbol" w:cs="Segoe UI Symbol"/>
              <w:color w:val="000000"/>
            </w:rPr>
            <w:t>⭢</w:t>
          </w:r>
          <w:r w:rsidRPr="0070582D">
            <w:rPr>
              <w:rFonts w:eastAsia="Nova Mono"/>
              <w:color w:val="000000"/>
            </w:rPr>
            <w:t xml:space="preserve"> [H</w:t>
          </w:r>
        </w:sdtContent>
      </w:sdt>
      <w:r w:rsidRPr="0070582D">
        <w:rPr>
          <w:color w:val="000000"/>
          <w:vertAlign w:val="superscript"/>
        </w:rPr>
        <w:t>+</w:t>
      </w:r>
      <w:r w:rsidRPr="0070582D">
        <w:rPr>
          <w:color w:val="000000"/>
        </w:rPr>
        <w:t xml:space="preserve"> ] =   =    =  10</w:t>
      </w:r>
      <w:r w:rsidRPr="0070582D">
        <w:rPr>
          <w:color w:val="000000"/>
          <w:vertAlign w:val="superscript"/>
        </w:rPr>
        <w:t>-2,87</w:t>
      </w:r>
      <w:r w:rsidRPr="0070582D">
        <w:rPr>
          <w:color w:val="000000"/>
        </w:rPr>
        <w:t>M         =&gt; pH = 2,87</w:t>
      </w:r>
    </w:p>
    <w:p w14:paraId="25363EC0" w14:textId="77777777" w:rsidR="00C20D26" w:rsidRPr="0070582D" w:rsidRDefault="00C20D26">
      <w:pPr>
        <w:rPr>
          <w:color w:val="000000"/>
        </w:rPr>
      </w:pPr>
    </w:p>
    <w:p w14:paraId="2D122404" w14:textId="77777777" w:rsidR="00C20D26" w:rsidRPr="0070582D" w:rsidRDefault="002B1E69">
      <w:pPr>
        <w:pBdr>
          <w:top w:val="single" w:sz="4" w:space="1" w:color="000000"/>
          <w:left w:val="single" w:sz="4" w:space="4" w:color="000000"/>
          <w:bottom w:val="single" w:sz="4" w:space="1" w:color="000000"/>
          <w:right w:val="single" w:sz="4" w:space="4" w:color="000000"/>
        </w:pBdr>
        <w:rPr>
          <w:color w:val="000000"/>
        </w:rPr>
      </w:pPr>
      <w:r w:rsidRPr="0070582D">
        <w:rPr>
          <w:b/>
          <w:color w:val="000000"/>
          <w:u w:val="single"/>
        </w:rPr>
        <w:t xml:space="preserve">Bài 3:  </w:t>
      </w:r>
      <w:r w:rsidRPr="0070582D">
        <w:rPr>
          <w:color w:val="000000"/>
        </w:rPr>
        <w:t>Tính pH của dung dịch NH</w:t>
      </w:r>
      <w:r w:rsidRPr="0070582D">
        <w:rPr>
          <w:color w:val="000000"/>
          <w:vertAlign w:val="subscript"/>
        </w:rPr>
        <w:t>3</w:t>
      </w:r>
      <w:r w:rsidRPr="0070582D">
        <w:rPr>
          <w:color w:val="000000"/>
        </w:rPr>
        <w:t xml:space="preserve"> 10</w:t>
      </w:r>
      <w:r w:rsidRPr="0070582D">
        <w:rPr>
          <w:color w:val="000000"/>
          <w:vertAlign w:val="superscript"/>
        </w:rPr>
        <w:t>-2</w:t>
      </w:r>
      <w:r w:rsidRPr="0070582D">
        <w:rPr>
          <w:color w:val="000000"/>
        </w:rPr>
        <w:t>M biết K</w:t>
      </w:r>
      <w:r w:rsidRPr="0070582D">
        <w:rPr>
          <w:color w:val="000000"/>
          <w:vertAlign w:val="subscript"/>
        </w:rPr>
        <w:t>b</w:t>
      </w:r>
      <w:r w:rsidRPr="0070582D">
        <w:rPr>
          <w:color w:val="000000"/>
        </w:rPr>
        <w:t xml:space="preserve"> = 1,8.10</w:t>
      </w:r>
      <w:r w:rsidRPr="0070582D">
        <w:rPr>
          <w:color w:val="000000"/>
          <w:vertAlign w:val="superscript"/>
        </w:rPr>
        <w:t>-5</w:t>
      </w:r>
      <w:r w:rsidRPr="0070582D">
        <w:rPr>
          <w:color w:val="000000"/>
        </w:rPr>
        <w:t xml:space="preserve"> ?</w:t>
      </w:r>
    </w:p>
    <w:p w14:paraId="2BFC863F" w14:textId="77777777" w:rsidR="00C20D26" w:rsidRPr="0070582D" w:rsidRDefault="002B1E69">
      <w:pPr>
        <w:jc w:val="center"/>
        <w:rPr>
          <w:color w:val="000000"/>
          <w:u w:val="single"/>
        </w:rPr>
      </w:pPr>
      <w:r w:rsidRPr="0070582D">
        <w:rPr>
          <w:color w:val="000000"/>
          <w:u w:val="single"/>
        </w:rPr>
        <w:t>Bài giải :</w:t>
      </w:r>
    </w:p>
    <w:p w14:paraId="11B6DBBB" w14:textId="03898EFC" w:rsidR="00C20D26" w:rsidRPr="0070582D" w:rsidRDefault="002B1E69">
      <w:pPr>
        <w:rPr>
          <w:color w:val="000000"/>
        </w:rPr>
      </w:pPr>
      <w:r w:rsidRPr="0070582D">
        <w:rPr>
          <w:color w:val="000000"/>
        </w:rPr>
        <w:t>NH</w:t>
      </w:r>
      <w:r w:rsidRPr="0070582D">
        <w:rPr>
          <w:color w:val="000000"/>
          <w:vertAlign w:val="subscript"/>
        </w:rPr>
        <w:t>3</w:t>
      </w:r>
      <w:r w:rsidRPr="0070582D">
        <w:rPr>
          <w:color w:val="000000"/>
        </w:rPr>
        <w:t xml:space="preserve">  + H</w:t>
      </w:r>
      <w:r w:rsidRPr="0070582D">
        <w:rPr>
          <w:color w:val="000000"/>
          <w:vertAlign w:val="subscript"/>
        </w:rPr>
        <w:t>2</w:t>
      </w:r>
      <w:sdt>
        <w:sdtPr>
          <w:tag w:val="goog_rdk_159"/>
          <w:id w:val="-2114583314"/>
        </w:sdtPr>
        <w:sdtEndPr/>
        <w:sdtContent>
          <w:r w:rsidRPr="0070582D">
            <w:rPr>
              <w:rFonts w:eastAsia="Nova Mono"/>
              <w:color w:val="000000"/>
            </w:rPr>
            <w:t xml:space="preserve">O </w:t>
          </w:r>
          <w:r w:rsidR="0070582D" w:rsidRPr="00140287">
            <w:rPr>
              <w:position w:val="-8"/>
            </w:rPr>
            <w:object w:dxaOrig="360" w:dyaOrig="279" w14:anchorId="13AA3395">
              <v:shape id="_x0000_i1270" type="#_x0000_t75" style="width:18pt;height:14.25pt" o:ole="">
                <v:imagedata r:id="rId674" o:title=""/>
              </v:shape>
              <o:OLEObject Type="Embed" ProgID="Equation.DSMT4" ShapeID="_x0000_i1270" DrawAspect="Content" ObjectID="_1797847574" r:id="rId872"/>
            </w:object>
          </w:r>
          <w:r w:rsidRPr="0070582D">
            <w:rPr>
              <w:rFonts w:eastAsia="Nova Mono"/>
              <w:color w:val="000000"/>
            </w:rPr>
            <w:t xml:space="preserve">     NH</w:t>
          </w:r>
        </w:sdtContent>
      </w:sdt>
      <w:r w:rsidRPr="0070582D">
        <w:rPr>
          <w:color w:val="000000"/>
          <w:vertAlign w:val="subscript"/>
        </w:rPr>
        <w:t>4</w:t>
      </w:r>
      <w:r w:rsidRPr="0070582D">
        <w:rPr>
          <w:color w:val="000000"/>
          <w:vertAlign w:val="superscript"/>
        </w:rPr>
        <w:t xml:space="preserve">+ </w:t>
      </w:r>
      <w:r w:rsidRPr="0070582D">
        <w:rPr>
          <w:color w:val="000000"/>
        </w:rPr>
        <w:t xml:space="preserve"> + OH</w:t>
      </w:r>
      <w:r w:rsidRPr="0070582D">
        <w:rPr>
          <w:color w:val="000000"/>
          <w:vertAlign w:val="superscript"/>
        </w:rPr>
        <w:t xml:space="preserve">-                  </w:t>
      </w:r>
      <w:r w:rsidRPr="0070582D">
        <w:rPr>
          <w:color w:val="000000"/>
        </w:rPr>
        <w:t>K</w:t>
      </w:r>
      <w:r w:rsidRPr="0070582D">
        <w:rPr>
          <w:color w:val="000000"/>
          <w:vertAlign w:val="subscript"/>
        </w:rPr>
        <w:t>b</w:t>
      </w:r>
      <w:r w:rsidRPr="0070582D">
        <w:rPr>
          <w:color w:val="000000"/>
        </w:rPr>
        <w:t xml:space="preserve"> = 1,8.10</w:t>
      </w:r>
      <w:r w:rsidRPr="0070582D">
        <w:rPr>
          <w:color w:val="000000"/>
          <w:vertAlign w:val="superscript"/>
        </w:rPr>
        <w:t>-5</w:t>
      </w:r>
      <w:r w:rsidRPr="0070582D">
        <w:rPr>
          <w:color w:val="000000"/>
        </w:rPr>
        <w:t xml:space="preserve"> </w:t>
      </w:r>
    </w:p>
    <w:p w14:paraId="2F185B4B" w14:textId="77777777" w:rsidR="00C20D26" w:rsidRPr="0070582D" w:rsidRDefault="002B1E69">
      <w:pPr>
        <w:rPr>
          <w:color w:val="000000"/>
        </w:rPr>
      </w:pPr>
      <w:r w:rsidRPr="0070582D">
        <w:rPr>
          <w:color w:val="000000"/>
        </w:rPr>
        <w:t>H</w:t>
      </w:r>
      <w:r w:rsidRPr="0070582D">
        <w:rPr>
          <w:color w:val="000000"/>
          <w:vertAlign w:val="subscript"/>
        </w:rPr>
        <w:t>2</w:t>
      </w:r>
      <w:sdt>
        <w:sdtPr>
          <w:tag w:val="goog_rdk_160"/>
          <w:id w:val="1708980546"/>
        </w:sdtPr>
        <w:sdtEndPr/>
        <w:sdtContent>
          <w:r w:rsidRPr="0070582D">
            <w:rPr>
              <w:rFonts w:eastAsia="Nova Mono"/>
              <w:color w:val="000000"/>
            </w:rPr>
            <w:t xml:space="preserve">O   </w:t>
          </w:r>
          <w:r w:rsidRPr="0070582D">
            <w:rPr>
              <w:rFonts w:ascii="Segoe UI Symbol" w:eastAsia="Nova Mono" w:hAnsi="Segoe UI Symbol" w:cs="Segoe UI Symbol"/>
              <w:color w:val="000000"/>
            </w:rPr>
            <w:t>⮀</w:t>
          </w:r>
          <w:r w:rsidRPr="0070582D">
            <w:rPr>
              <w:rFonts w:eastAsia="Nova Mono"/>
              <w:color w:val="000000"/>
            </w:rPr>
            <w:t xml:space="preserve">   H</w:t>
          </w:r>
        </w:sdtContent>
      </w:sdt>
      <w:r w:rsidRPr="0070582D">
        <w:rPr>
          <w:color w:val="000000"/>
          <w:vertAlign w:val="superscript"/>
        </w:rPr>
        <w:t>+</w:t>
      </w:r>
      <w:r w:rsidRPr="0070582D">
        <w:rPr>
          <w:color w:val="000000"/>
        </w:rPr>
        <w:t xml:space="preserve"> + OH</w:t>
      </w:r>
      <w:r w:rsidRPr="0070582D">
        <w:rPr>
          <w:color w:val="000000"/>
          <w:vertAlign w:val="superscript"/>
        </w:rPr>
        <w:t xml:space="preserve">-    </w:t>
      </w:r>
      <w:r w:rsidRPr="0070582D">
        <w:rPr>
          <w:color w:val="000000"/>
        </w:rPr>
        <w:t>Kw = 1,0. 10</w:t>
      </w:r>
      <w:r w:rsidRPr="0070582D">
        <w:rPr>
          <w:color w:val="000000"/>
          <w:vertAlign w:val="superscript"/>
        </w:rPr>
        <w:t>-14</w:t>
      </w:r>
      <w:r w:rsidRPr="0070582D">
        <w:rPr>
          <w:color w:val="000000"/>
        </w:rPr>
        <w:t xml:space="preserve"> ở 25</w:t>
      </w:r>
      <w:r w:rsidRPr="0070582D">
        <w:rPr>
          <w:color w:val="000000"/>
          <w:vertAlign w:val="superscript"/>
        </w:rPr>
        <w:t>0</w:t>
      </w:r>
      <w:r w:rsidRPr="0070582D">
        <w:rPr>
          <w:color w:val="000000"/>
        </w:rPr>
        <w:t>C</w:t>
      </w:r>
    </w:p>
    <w:p w14:paraId="5473153A" w14:textId="77777777" w:rsidR="00C20D26" w:rsidRPr="0070582D" w:rsidRDefault="002B1E69">
      <w:pPr>
        <w:rPr>
          <w:color w:val="000000"/>
        </w:rPr>
      </w:pPr>
      <w:r w:rsidRPr="0070582D">
        <w:rPr>
          <w:color w:val="000000"/>
        </w:rPr>
        <w:t>Ta có K</w:t>
      </w:r>
      <w:r w:rsidRPr="0070582D">
        <w:rPr>
          <w:color w:val="000000"/>
          <w:vertAlign w:val="subscript"/>
        </w:rPr>
        <w:t>b</w:t>
      </w:r>
      <w:r w:rsidRPr="0070582D">
        <w:rPr>
          <w:color w:val="000000"/>
        </w:rPr>
        <w:t>.C</w:t>
      </w:r>
      <w:r w:rsidRPr="0070582D">
        <w:rPr>
          <w:color w:val="000000"/>
          <w:vertAlign w:val="subscript"/>
        </w:rPr>
        <w:t>b</w:t>
      </w:r>
      <w:r w:rsidRPr="0070582D">
        <w:rPr>
          <w:color w:val="000000"/>
        </w:rPr>
        <w:t xml:space="preserve"> =10</w:t>
      </w:r>
      <w:r w:rsidRPr="0070582D">
        <w:rPr>
          <w:color w:val="000000"/>
          <w:vertAlign w:val="superscript"/>
        </w:rPr>
        <w:t>-2</w:t>
      </w:r>
      <w:r w:rsidRPr="0070582D">
        <w:rPr>
          <w:color w:val="000000"/>
        </w:rPr>
        <w:t>.1,8. 10</w:t>
      </w:r>
      <w:r w:rsidRPr="0070582D">
        <w:rPr>
          <w:color w:val="000000"/>
          <w:vertAlign w:val="superscript"/>
        </w:rPr>
        <w:t>-5</w:t>
      </w:r>
      <w:r w:rsidRPr="0070582D">
        <w:rPr>
          <w:color w:val="000000"/>
        </w:rPr>
        <w:t xml:space="preserve"> =1,8.10</w:t>
      </w:r>
      <w:r w:rsidRPr="0070582D">
        <w:rPr>
          <w:color w:val="000000"/>
          <w:vertAlign w:val="superscript"/>
        </w:rPr>
        <w:t>-7</w:t>
      </w:r>
      <w:r w:rsidRPr="0070582D">
        <w:rPr>
          <w:color w:val="000000"/>
        </w:rPr>
        <w:t xml:space="preserve"> &gt;&gt;Kw = 10</w:t>
      </w:r>
      <w:r w:rsidRPr="0070582D">
        <w:rPr>
          <w:color w:val="000000"/>
          <w:vertAlign w:val="superscript"/>
        </w:rPr>
        <w:t>-14</w:t>
      </w:r>
      <w:r w:rsidRPr="0070582D">
        <w:rPr>
          <w:color w:val="000000"/>
        </w:rPr>
        <w:t xml:space="preserve"> Có thể coi H</w:t>
      </w:r>
      <w:r w:rsidRPr="0070582D">
        <w:rPr>
          <w:color w:val="000000"/>
          <w:vertAlign w:val="subscript"/>
        </w:rPr>
        <w:t>2</w:t>
      </w:r>
      <w:r w:rsidRPr="0070582D">
        <w:rPr>
          <w:color w:val="000000"/>
        </w:rPr>
        <w:t xml:space="preserve">O phân li không đáng kể </w:t>
      </w:r>
    </w:p>
    <w:p w14:paraId="5E0228C3" w14:textId="77777777" w:rsidR="00C20D26" w:rsidRPr="0070582D" w:rsidRDefault="002B1E69">
      <w:pPr>
        <w:rPr>
          <w:color w:val="000000"/>
        </w:rPr>
      </w:pPr>
      <w:r w:rsidRPr="0070582D">
        <w:rPr>
          <w:color w:val="000000"/>
        </w:rPr>
        <w:t xml:space="preserve">  </w:t>
      </w:r>
      <w:r w:rsidRPr="0070582D">
        <w:rPr>
          <w:color w:val="000000"/>
          <w:vertAlign w:val="subscript"/>
        </w:rPr>
        <w:t xml:space="preserve"> </w:t>
      </w:r>
      <w:r w:rsidRPr="0070582D">
        <w:rPr>
          <w:color w:val="000000"/>
        </w:rPr>
        <w:t>= 10</w:t>
      </w:r>
      <w:r w:rsidRPr="0070582D">
        <w:rPr>
          <w:color w:val="000000"/>
          <w:vertAlign w:val="superscript"/>
        </w:rPr>
        <w:t>-2</w:t>
      </w:r>
      <w:r w:rsidRPr="0070582D">
        <w:rPr>
          <w:color w:val="000000"/>
        </w:rPr>
        <w:t xml:space="preserve"> 1,8.10</w:t>
      </w:r>
      <w:r w:rsidRPr="0070582D">
        <w:rPr>
          <w:color w:val="000000"/>
          <w:vertAlign w:val="superscript"/>
        </w:rPr>
        <w:t>-5</w:t>
      </w:r>
      <w:sdt>
        <w:sdtPr>
          <w:tag w:val="goog_rdk_161"/>
          <w:id w:val="-872531374"/>
        </w:sdtPr>
        <w:sdtEndPr/>
        <w:sdtContent>
          <w:r w:rsidRPr="0070582D">
            <w:rPr>
              <w:rFonts w:eastAsia="Gungsuh"/>
              <w:color w:val="000000"/>
            </w:rPr>
            <w:t xml:space="preserve"> ≈ 400 </w:t>
          </w:r>
        </w:sdtContent>
      </w:sdt>
    </w:p>
    <w:p w14:paraId="13E2A0C0" w14:textId="12C6811E" w:rsidR="00C20D26" w:rsidRPr="0070582D" w:rsidRDefault="002B1E69">
      <w:pPr>
        <w:rPr>
          <w:color w:val="000000"/>
        </w:rPr>
      </w:pPr>
      <w:r w:rsidRPr="0070582D">
        <w:rPr>
          <w:color w:val="000000"/>
        </w:rPr>
        <w:t xml:space="preserve">                   NH</w:t>
      </w:r>
      <w:r w:rsidRPr="0070582D">
        <w:rPr>
          <w:color w:val="000000"/>
          <w:vertAlign w:val="subscript"/>
        </w:rPr>
        <w:t>3</w:t>
      </w:r>
      <w:r w:rsidRPr="0070582D">
        <w:rPr>
          <w:color w:val="000000"/>
        </w:rPr>
        <w:t xml:space="preserve">  + H</w:t>
      </w:r>
      <w:r w:rsidRPr="0070582D">
        <w:rPr>
          <w:color w:val="000000"/>
          <w:vertAlign w:val="subscript"/>
        </w:rPr>
        <w:t>2</w:t>
      </w:r>
      <w:sdt>
        <w:sdtPr>
          <w:tag w:val="goog_rdk_162"/>
          <w:id w:val="-1414011649"/>
        </w:sdtPr>
        <w:sdtEndPr/>
        <w:sdtContent>
          <w:r w:rsidRPr="0070582D">
            <w:rPr>
              <w:rFonts w:eastAsia="Nova Mono"/>
              <w:color w:val="000000"/>
            </w:rPr>
            <w:t xml:space="preserve">O    </w:t>
          </w:r>
          <w:r w:rsidR="0070582D" w:rsidRPr="00140287">
            <w:rPr>
              <w:position w:val="-8"/>
            </w:rPr>
            <w:object w:dxaOrig="360" w:dyaOrig="279" w14:anchorId="18A52699">
              <v:shape id="_x0000_i1271" type="#_x0000_t75" style="width:18pt;height:14.25pt" o:ole="">
                <v:imagedata r:id="rId679" o:title=""/>
              </v:shape>
              <o:OLEObject Type="Embed" ProgID="Equation.DSMT4" ShapeID="_x0000_i1271" DrawAspect="Content" ObjectID="_1797847575" r:id="rId873"/>
            </w:object>
          </w:r>
          <w:r w:rsidRPr="0070582D">
            <w:rPr>
              <w:rFonts w:eastAsia="Nova Mono"/>
              <w:color w:val="000000"/>
            </w:rPr>
            <w:t xml:space="preserve">     NH</w:t>
          </w:r>
        </w:sdtContent>
      </w:sdt>
      <w:r w:rsidRPr="0070582D">
        <w:rPr>
          <w:color w:val="000000"/>
          <w:vertAlign w:val="subscript"/>
        </w:rPr>
        <w:t>4</w:t>
      </w:r>
      <w:r w:rsidRPr="0070582D">
        <w:rPr>
          <w:color w:val="000000"/>
          <w:vertAlign w:val="superscript"/>
        </w:rPr>
        <w:t xml:space="preserve">+ </w:t>
      </w:r>
      <w:r w:rsidRPr="0070582D">
        <w:rPr>
          <w:color w:val="000000"/>
        </w:rPr>
        <w:t xml:space="preserve"> + OH</w:t>
      </w:r>
      <w:r w:rsidRPr="0070582D">
        <w:rPr>
          <w:color w:val="000000"/>
          <w:vertAlign w:val="superscript"/>
        </w:rPr>
        <w:t xml:space="preserve">-                  </w:t>
      </w:r>
      <w:r w:rsidRPr="0070582D">
        <w:rPr>
          <w:color w:val="000000"/>
        </w:rPr>
        <w:t>K</w:t>
      </w:r>
      <w:r w:rsidRPr="0070582D">
        <w:rPr>
          <w:color w:val="000000"/>
          <w:vertAlign w:val="subscript"/>
        </w:rPr>
        <w:t>b</w:t>
      </w:r>
      <w:r w:rsidRPr="0070582D">
        <w:rPr>
          <w:color w:val="000000"/>
        </w:rPr>
        <w:t xml:space="preserve"> = 1,8.10</w:t>
      </w:r>
      <w:r w:rsidRPr="0070582D">
        <w:rPr>
          <w:color w:val="000000"/>
          <w:vertAlign w:val="superscript"/>
        </w:rPr>
        <w:t>-5</w:t>
      </w:r>
      <w:r w:rsidRPr="0070582D">
        <w:rPr>
          <w:color w:val="000000"/>
        </w:rPr>
        <w:t xml:space="preserve"> </w:t>
      </w:r>
    </w:p>
    <w:p w14:paraId="783DAC67" w14:textId="77777777" w:rsidR="00C20D26" w:rsidRPr="0070582D" w:rsidRDefault="002B1E69">
      <w:pPr>
        <w:rPr>
          <w:color w:val="000000"/>
        </w:rPr>
      </w:pPr>
      <w:r w:rsidRPr="0070582D">
        <w:rPr>
          <w:color w:val="000000"/>
        </w:rPr>
        <w:t>Ban đầu :  0,01M                          0           0</w:t>
      </w:r>
    </w:p>
    <w:p w14:paraId="710BF6A2" w14:textId="77777777" w:rsidR="00C20D26" w:rsidRPr="0070582D" w:rsidRDefault="002B1E69">
      <w:pPr>
        <w:rPr>
          <w:color w:val="000000"/>
        </w:rPr>
      </w:pPr>
      <w:r w:rsidRPr="0070582D">
        <w:rPr>
          <w:color w:val="000000"/>
        </w:rPr>
        <w:t>Phân li          x                             x             x</w:t>
      </w:r>
    </w:p>
    <w:p w14:paraId="73019192" w14:textId="77777777" w:rsidR="00C20D26" w:rsidRPr="0070582D" w:rsidRDefault="002B1E69">
      <w:pPr>
        <w:rPr>
          <w:color w:val="000000"/>
        </w:rPr>
      </w:pPr>
      <w:r w:rsidRPr="0070582D">
        <w:rPr>
          <w:color w:val="000000"/>
        </w:rPr>
        <w:t>Cân bằng  0,01- x                        x            x</w:t>
      </w:r>
    </w:p>
    <w:p w14:paraId="1E3A7D76" w14:textId="77777777" w:rsidR="00C20D26" w:rsidRPr="0070582D" w:rsidRDefault="002B1E69">
      <w:pPr>
        <w:rPr>
          <w:color w:val="000000"/>
        </w:rPr>
      </w:pPr>
      <w:r w:rsidRPr="0070582D">
        <w:rPr>
          <w:color w:val="000000"/>
        </w:rPr>
        <w:t xml:space="preserve"> K</w:t>
      </w:r>
      <w:r w:rsidRPr="0070582D">
        <w:rPr>
          <w:color w:val="000000"/>
          <w:vertAlign w:val="subscript"/>
        </w:rPr>
        <w:t>b</w:t>
      </w:r>
      <w:r w:rsidRPr="0070582D">
        <w:rPr>
          <w:color w:val="000000"/>
        </w:rPr>
        <w:t xml:space="preserve"> =  </w:t>
      </w:r>
      <w:r w:rsidRPr="0070582D">
        <w:rPr>
          <w:color w:val="000000"/>
          <w:vertAlign w:val="superscript"/>
        </w:rPr>
        <w:t xml:space="preserve">  </w:t>
      </w:r>
      <w:r w:rsidRPr="0070582D">
        <w:rPr>
          <w:color w:val="000000"/>
        </w:rPr>
        <w:t xml:space="preserve"> = 1,8.10</w:t>
      </w:r>
      <w:r w:rsidRPr="0070582D">
        <w:rPr>
          <w:color w:val="000000"/>
          <w:vertAlign w:val="superscript"/>
        </w:rPr>
        <w:t xml:space="preserve">-5                     </w:t>
      </w:r>
      <w:r w:rsidRPr="0070582D">
        <w:rPr>
          <w:color w:val="000000"/>
        </w:rPr>
        <w:t xml:space="preserve">  </w:t>
      </w:r>
      <w:r w:rsidRPr="0070582D">
        <w:rPr>
          <w:color w:val="000000"/>
          <w:vertAlign w:val="subscript"/>
        </w:rPr>
        <w:t xml:space="preserve"> </w:t>
      </w:r>
      <w:r w:rsidRPr="0070582D">
        <w:rPr>
          <w:color w:val="000000"/>
        </w:rPr>
        <w:t>= 10</w:t>
      </w:r>
      <w:r w:rsidRPr="0070582D">
        <w:rPr>
          <w:color w:val="000000"/>
          <w:vertAlign w:val="superscript"/>
        </w:rPr>
        <w:t>-2</w:t>
      </w:r>
      <w:r w:rsidRPr="0070582D">
        <w:rPr>
          <w:color w:val="000000"/>
        </w:rPr>
        <w:t xml:space="preserve"> 1,8.10</w:t>
      </w:r>
      <w:r w:rsidRPr="0070582D">
        <w:rPr>
          <w:color w:val="000000"/>
          <w:vertAlign w:val="superscript"/>
        </w:rPr>
        <w:t>-5</w:t>
      </w:r>
      <w:sdt>
        <w:sdtPr>
          <w:tag w:val="goog_rdk_163"/>
          <w:id w:val="1940330831"/>
        </w:sdtPr>
        <w:sdtEndPr/>
        <w:sdtContent>
          <w:r w:rsidRPr="0070582D">
            <w:rPr>
              <w:rFonts w:eastAsia="Gungsuh"/>
              <w:color w:val="000000"/>
            </w:rPr>
            <w:t xml:space="preserve"> ≈ 400  =&gt; Không nên xem x &lt;&lt; 0,01 </w:t>
          </w:r>
        </w:sdtContent>
      </w:sdt>
    </w:p>
    <w:p w14:paraId="44EBCF3D" w14:textId="77777777" w:rsidR="00C20D26" w:rsidRPr="0070582D" w:rsidRDefault="002B1E69">
      <w:pPr>
        <w:rPr>
          <w:color w:val="000000"/>
        </w:rPr>
      </w:pPr>
      <w:r w:rsidRPr="0070582D">
        <w:rPr>
          <w:color w:val="000000"/>
        </w:rPr>
        <w:t>=&gt; Giải phương trình bậc hai, ta có :              x = 4,15.10</w:t>
      </w:r>
      <w:r w:rsidRPr="0070582D">
        <w:rPr>
          <w:color w:val="000000"/>
          <w:vertAlign w:val="superscript"/>
        </w:rPr>
        <w:t xml:space="preserve">-4 </w:t>
      </w:r>
      <w:r w:rsidRPr="0070582D">
        <w:rPr>
          <w:color w:val="000000"/>
        </w:rPr>
        <w:t xml:space="preserve">  =&gt; pOH = 3,38 =&gt; pH = 10,62  </w:t>
      </w:r>
    </w:p>
    <w:p w14:paraId="257A39EB" w14:textId="77777777" w:rsidR="00C20D26" w:rsidRPr="0070582D" w:rsidRDefault="002B1E69">
      <w:pPr>
        <w:pBdr>
          <w:top w:val="single" w:sz="4" w:space="1" w:color="000000"/>
          <w:left w:val="single" w:sz="4" w:space="4" w:color="000000"/>
          <w:bottom w:val="single" w:sz="4" w:space="1" w:color="000000"/>
          <w:right w:val="single" w:sz="4" w:space="4" w:color="000000"/>
        </w:pBdr>
      </w:pPr>
      <w:r w:rsidRPr="0070582D">
        <w:rPr>
          <w:b/>
          <w:color w:val="000000"/>
          <w:u w:val="single"/>
        </w:rPr>
        <w:t xml:space="preserve">Bài 4:  </w:t>
      </w:r>
      <w:r w:rsidRPr="0070582D">
        <w:rPr>
          <w:color w:val="000000"/>
        </w:rPr>
        <w:t>Tính nồng độ ion H</w:t>
      </w:r>
      <w:r w:rsidRPr="0070582D">
        <w:rPr>
          <w:color w:val="000000"/>
          <w:vertAlign w:val="superscript"/>
        </w:rPr>
        <w:t>+</w:t>
      </w:r>
      <w:r w:rsidRPr="0070582D">
        <w:rPr>
          <w:color w:val="000000"/>
        </w:rPr>
        <w:t>, HCO</w:t>
      </w:r>
      <w:r w:rsidRPr="0070582D">
        <w:rPr>
          <w:color w:val="000000"/>
          <w:vertAlign w:val="subscript"/>
        </w:rPr>
        <w:t>3</w:t>
      </w:r>
      <w:r w:rsidRPr="0070582D">
        <w:rPr>
          <w:color w:val="000000"/>
          <w:vertAlign w:val="superscript"/>
        </w:rPr>
        <w:t>-</w:t>
      </w:r>
      <w:r w:rsidRPr="0070582D">
        <w:rPr>
          <w:color w:val="000000"/>
        </w:rPr>
        <w:t xml:space="preserve"> ,CO</w:t>
      </w:r>
      <w:r w:rsidRPr="0070582D">
        <w:rPr>
          <w:color w:val="000000"/>
          <w:vertAlign w:val="subscript"/>
        </w:rPr>
        <w:t>3</w:t>
      </w:r>
      <w:r w:rsidRPr="0070582D">
        <w:rPr>
          <w:color w:val="000000"/>
          <w:vertAlign w:val="superscript"/>
        </w:rPr>
        <w:t>2-</w:t>
      </w:r>
      <w:r w:rsidRPr="0070582D">
        <w:rPr>
          <w:color w:val="000000"/>
        </w:rPr>
        <w:t xml:space="preserve">  và pH trong dung dịch H</w:t>
      </w:r>
      <w:r w:rsidRPr="0070582D">
        <w:rPr>
          <w:color w:val="000000"/>
          <w:vertAlign w:val="subscript"/>
        </w:rPr>
        <w:t>2</w:t>
      </w:r>
      <w:r w:rsidRPr="0070582D">
        <w:rPr>
          <w:color w:val="000000"/>
        </w:rPr>
        <w:t>CO</w:t>
      </w:r>
      <w:r w:rsidRPr="0070582D">
        <w:rPr>
          <w:color w:val="000000"/>
          <w:vertAlign w:val="subscript"/>
        </w:rPr>
        <w:t>3</w:t>
      </w:r>
      <w:r w:rsidRPr="0070582D">
        <w:rPr>
          <w:color w:val="000000"/>
        </w:rPr>
        <w:t xml:space="preserve"> 0,025M . Biết  </w:t>
      </w:r>
    </w:p>
    <w:p w14:paraId="5D0CAF48" w14:textId="044BEEAD" w:rsidR="00C20D26" w:rsidRPr="0070582D" w:rsidRDefault="002B1E69">
      <w:pPr>
        <w:pBdr>
          <w:top w:val="single" w:sz="4" w:space="1" w:color="000000"/>
          <w:left w:val="single" w:sz="4" w:space="4" w:color="000000"/>
          <w:bottom w:val="single" w:sz="4" w:space="1" w:color="000000"/>
          <w:right w:val="single" w:sz="4" w:space="4" w:color="000000"/>
        </w:pBdr>
        <w:ind w:left="1440" w:hanging="1440"/>
        <w:rPr>
          <w:color w:val="000000"/>
        </w:rPr>
      </w:pPr>
      <w:r w:rsidRPr="0070582D">
        <w:rPr>
          <w:color w:val="000000"/>
        </w:rPr>
        <w:t>H</w:t>
      </w:r>
      <w:r w:rsidRPr="0070582D">
        <w:rPr>
          <w:color w:val="000000"/>
          <w:vertAlign w:val="subscript"/>
        </w:rPr>
        <w:t>2</w:t>
      </w:r>
      <w:r w:rsidRPr="0070582D">
        <w:rPr>
          <w:color w:val="000000"/>
        </w:rPr>
        <w:t>CO</w:t>
      </w:r>
      <w:r w:rsidRPr="0070582D">
        <w:rPr>
          <w:color w:val="000000"/>
          <w:vertAlign w:val="subscript"/>
        </w:rPr>
        <w:t xml:space="preserve">3 </w:t>
      </w:r>
      <w:r w:rsidRPr="0070582D">
        <w:rPr>
          <w:color w:val="000000"/>
        </w:rPr>
        <w:t>có  K</w:t>
      </w:r>
      <w:r w:rsidRPr="0070582D">
        <w:rPr>
          <w:color w:val="000000"/>
          <w:vertAlign w:val="subscript"/>
        </w:rPr>
        <w:t>a1</w:t>
      </w:r>
      <w:r w:rsidRPr="0070582D">
        <w:rPr>
          <w:color w:val="000000"/>
        </w:rPr>
        <w:t xml:space="preserve"> = 4,2.10</w:t>
      </w:r>
      <w:r w:rsidRPr="0070582D">
        <w:rPr>
          <w:color w:val="000000"/>
          <w:vertAlign w:val="superscript"/>
        </w:rPr>
        <w:t>-7</w:t>
      </w:r>
      <w:r w:rsidRPr="0070582D">
        <w:rPr>
          <w:color w:val="000000"/>
        </w:rPr>
        <w:t xml:space="preserve"> , K</w:t>
      </w:r>
      <w:r w:rsidRPr="0070582D">
        <w:rPr>
          <w:color w:val="000000"/>
          <w:vertAlign w:val="subscript"/>
        </w:rPr>
        <w:t>a2</w:t>
      </w:r>
      <w:r w:rsidRPr="0070582D">
        <w:rPr>
          <w:color w:val="000000"/>
        </w:rPr>
        <w:t xml:space="preserve"> = 4,8.10</w:t>
      </w:r>
      <w:r w:rsidRPr="0070582D">
        <w:rPr>
          <w:color w:val="000000"/>
          <w:vertAlign w:val="superscript"/>
        </w:rPr>
        <w:t>-11</w:t>
      </w:r>
      <w:r w:rsidRPr="0070582D">
        <w:rPr>
          <w:color w:val="000000"/>
          <w:vertAlign w:val="superscript"/>
        </w:rPr>
        <w:br/>
      </w:r>
      <w:r w:rsidRPr="0070582D">
        <w:rPr>
          <w:color w:val="000000"/>
        </w:rPr>
        <w:t>H</w:t>
      </w:r>
      <w:r w:rsidRPr="0070582D">
        <w:rPr>
          <w:color w:val="000000"/>
          <w:vertAlign w:val="subscript"/>
        </w:rPr>
        <w:t>2</w:t>
      </w:r>
      <w:r w:rsidRPr="0070582D">
        <w:rPr>
          <w:color w:val="000000"/>
        </w:rPr>
        <w:t>CO</w:t>
      </w:r>
      <w:r w:rsidRPr="0070582D">
        <w:rPr>
          <w:color w:val="000000"/>
          <w:vertAlign w:val="subscript"/>
        </w:rPr>
        <w:t>3</w:t>
      </w:r>
      <w:sdt>
        <w:sdtPr>
          <w:tag w:val="goog_rdk_164"/>
          <w:id w:val="814064827"/>
        </w:sdtPr>
        <w:sdtEndPr/>
        <w:sdtContent>
          <w:r w:rsidRPr="0070582D">
            <w:rPr>
              <w:rFonts w:eastAsia="Nova Mono"/>
              <w:color w:val="000000"/>
            </w:rPr>
            <w:t xml:space="preserve"> </w:t>
          </w:r>
          <w:r w:rsidR="0070582D" w:rsidRPr="00140287">
            <w:rPr>
              <w:position w:val="-8"/>
            </w:rPr>
            <w:object w:dxaOrig="360" w:dyaOrig="279" w14:anchorId="026F563C">
              <v:shape id="_x0000_i1272" type="#_x0000_t75" style="width:18pt;height:14.25pt" o:ole="">
                <v:imagedata r:id="rId679" o:title=""/>
              </v:shape>
              <o:OLEObject Type="Embed" ProgID="Equation.DSMT4" ShapeID="_x0000_i1272" DrawAspect="Content" ObjectID="_1797847576" r:id="rId874"/>
            </w:object>
          </w:r>
          <w:r w:rsidRPr="0070582D">
            <w:rPr>
              <w:rFonts w:eastAsia="Nova Mono"/>
              <w:color w:val="000000"/>
            </w:rPr>
            <w:t xml:space="preserve">  H</w:t>
          </w:r>
        </w:sdtContent>
      </w:sdt>
      <w:r w:rsidRPr="0070582D">
        <w:rPr>
          <w:color w:val="000000"/>
          <w:vertAlign w:val="superscript"/>
        </w:rPr>
        <w:t>+</w:t>
      </w:r>
      <w:r w:rsidRPr="0070582D">
        <w:rPr>
          <w:color w:val="000000"/>
        </w:rPr>
        <w:t xml:space="preserve">   +   HCO</w:t>
      </w:r>
      <w:r w:rsidRPr="0070582D">
        <w:rPr>
          <w:color w:val="000000"/>
          <w:vertAlign w:val="subscript"/>
        </w:rPr>
        <w:t>3</w:t>
      </w:r>
      <w:r w:rsidRPr="0070582D">
        <w:rPr>
          <w:color w:val="000000"/>
          <w:vertAlign w:val="superscript"/>
        </w:rPr>
        <w:t>-</w:t>
      </w:r>
      <w:r w:rsidRPr="0070582D">
        <w:rPr>
          <w:color w:val="000000"/>
        </w:rPr>
        <w:t xml:space="preserve">                  K</w:t>
      </w:r>
      <w:r w:rsidRPr="0070582D">
        <w:rPr>
          <w:color w:val="000000"/>
          <w:vertAlign w:val="subscript"/>
        </w:rPr>
        <w:t>a1</w:t>
      </w:r>
      <w:r w:rsidRPr="0070582D">
        <w:rPr>
          <w:color w:val="000000"/>
        </w:rPr>
        <w:t xml:space="preserve"> = 4,2.10</w:t>
      </w:r>
      <w:r w:rsidRPr="0070582D">
        <w:rPr>
          <w:color w:val="000000"/>
          <w:vertAlign w:val="superscript"/>
        </w:rPr>
        <w:t>-7</w:t>
      </w:r>
      <w:r w:rsidRPr="0070582D">
        <w:rPr>
          <w:color w:val="000000"/>
        </w:rPr>
        <w:t xml:space="preserve"> </w:t>
      </w:r>
    </w:p>
    <w:p w14:paraId="4AAD3EDD" w14:textId="6F0AC771" w:rsidR="00C20D26" w:rsidRPr="0070582D" w:rsidRDefault="002B1E69">
      <w:pPr>
        <w:pBdr>
          <w:top w:val="single" w:sz="4" w:space="1" w:color="000000"/>
          <w:left w:val="single" w:sz="4" w:space="4" w:color="000000"/>
          <w:bottom w:val="single" w:sz="4" w:space="1" w:color="000000"/>
          <w:right w:val="single" w:sz="4" w:space="4" w:color="000000"/>
        </w:pBdr>
        <w:ind w:left="1440" w:hanging="1440"/>
        <w:rPr>
          <w:color w:val="000000"/>
        </w:rPr>
      </w:pPr>
      <w:r w:rsidRPr="0070582D">
        <w:rPr>
          <w:color w:val="000000"/>
        </w:rPr>
        <w:t xml:space="preserve">                        HCO</w:t>
      </w:r>
      <w:r w:rsidRPr="0070582D">
        <w:rPr>
          <w:color w:val="000000"/>
          <w:vertAlign w:val="subscript"/>
        </w:rPr>
        <w:t>3</w:t>
      </w:r>
      <w:r w:rsidRPr="0070582D">
        <w:rPr>
          <w:color w:val="000000"/>
          <w:vertAlign w:val="superscript"/>
        </w:rPr>
        <w:t>-</w:t>
      </w:r>
      <w:sdt>
        <w:sdtPr>
          <w:tag w:val="goog_rdk_165"/>
          <w:id w:val="-38048147"/>
        </w:sdtPr>
        <w:sdtEndPr/>
        <w:sdtContent>
          <w:r w:rsidRPr="0070582D">
            <w:rPr>
              <w:rFonts w:eastAsia="Nova Mono"/>
              <w:color w:val="000000"/>
            </w:rPr>
            <w:t xml:space="preserve"> </w:t>
          </w:r>
          <w:r w:rsidR="0070582D" w:rsidRPr="00140287">
            <w:rPr>
              <w:position w:val="-8"/>
            </w:rPr>
            <w:object w:dxaOrig="360" w:dyaOrig="279" w14:anchorId="760D15D0">
              <v:shape id="_x0000_i1273" type="#_x0000_t75" style="width:18pt;height:14.25pt" o:ole="">
                <v:imagedata r:id="rId674" o:title=""/>
              </v:shape>
              <o:OLEObject Type="Embed" ProgID="Equation.DSMT4" ShapeID="_x0000_i1273" DrawAspect="Content" ObjectID="_1797847577" r:id="rId875"/>
            </w:object>
          </w:r>
          <w:r w:rsidRPr="0070582D">
            <w:rPr>
              <w:rFonts w:eastAsia="Nova Mono"/>
              <w:color w:val="000000"/>
            </w:rPr>
            <w:t xml:space="preserve">    H</w:t>
          </w:r>
        </w:sdtContent>
      </w:sdt>
      <w:r w:rsidRPr="0070582D">
        <w:rPr>
          <w:color w:val="000000"/>
          <w:vertAlign w:val="superscript"/>
        </w:rPr>
        <w:t>+</w:t>
      </w:r>
      <w:r w:rsidRPr="0070582D">
        <w:rPr>
          <w:color w:val="000000"/>
        </w:rPr>
        <w:t xml:space="preserve">   +   CO</w:t>
      </w:r>
      <w:r w:rsidRPr="0070582D">
        <w:rPr>
          <w:color w:val="000000"/>
          <w:vertAlign w:val="subscript"/>
        </w:rPr>
        <w:t>3</w:t>
      </w:r>
      <w:r w:rsidRPr="0070582D">
        <w:rPr>
          <w:color w:val="000000"/>
          <w:vertAlign w:val="superscript"/>
        </w:rPr>
        <w:t>2-</w:t>
      </w:r>
      <w:r w:rsidRPr="0070582D">
        <w:rPr>
          <w:color w:val="000000"/>
        </w:rPr>
        <w:t xml:space="preserve">                  K</w:t>
      </w:r>
      <w:r w:rsidRPr="0070582D">
        <w:rPr>
          <w:color w:val="000000"/>
          <w:vertAlign w:val="subscript"/>
        </w:rPr>
        <w:t>a2</w:t>
      </w:r>
      <w:r w:rsidRPr="0070582D">
        <w:rPr>
          <w:color w:val="000000"/>
        </w:rPr>
        <w:t xml:space="preserve"> = 4,8.10</w:t>
      </w:r>
      <w:r w:rsidRPr="0070582D">
        <w:rPr>
          <w:color w:val="000000"/>
          <w:vertAlign w:val="superscript"/>
        </w:rPr>
        <w:t>-11</w:t>
      </w:r>
    </w:p>
    <w:p w14:paraId="735178BA" w14:textId="53F75D42" w:rsidR="00C20D26" w:rsidRPr="0070582D" w:rsidRDefault="002B1E69">
      <w:pPr>
        <w:pBdr>
          <w:top w:val="single" w:sz="4" w:space="1" w:color="000000"/>
          <w:left w:val="single" w:sz="4" w:space="4" w:color="000000"/>
          <w:bottom w:val="single" w:sz="4" w:space="1" w:color="000000"/>
          <w:right w:val="single" w:sz="4" w:space="4" w:color="000000"/>
        </w:pBdr>
        <w:rPr>
          <w:color w:val="000000"/>
        </w:rPr>
      </w:pPr>
      <w:r w:rsidRPr="0070582D">
        <w:rPr>
          <w:color w:val="000000"/>
        </w:rPr>
        <w:t xml:space="preserve">                        H</w:t>
      </w:r>
      <w:r w:rsidRPr="0070582D">
        <w:rPr>
          <w:color w:val="000000"/>
          <w:vertAlign w:val="subscript"/>
        </w:rPr>
        <w:t>2</w:t>
      </w:r>
      <w:sdt>
        <w:sdtPr>
          <w:tag w:val="goog_rdk_166"/>
          <w:id w:val="-1487932763"/>
        </w:sdtPr>
        <w:sdtEndPr/>
        <w:sdtContent>
          <w:r w:rsidRPr="0070582D">
            <w:rPr>
              <w:rFonts w:eastAsia="Nova Mono"/>
              <w:color w:val="000000"/>
            </w:rPr>
            <w:t xml:space="preserve">O   </w:t>
          </w:r>
          <w:r w:rsidR="0070582D" w:rsidRPr="00140287">
            <w:rPr>
              <w:position w:val="-8"/>
            </w:rPr>
            <w:object w:dxaOrig="360" w:dyaOrig="279" w14:anchorId="39001A22">
              <v:shape id="_x0000_i1274" type="#_x0000_t75" style="width:18pt;height:14.25pt" o:ole="">
                <v:imagedata r:id="rId674" o:title=""/>
              </v:shape>
              <o:OLEObject Type="Embed" ProgID="Equation.DSMT4" ShapeID="_x0000_i1274" DrawAspect="Content" ObjectID="_1797847578" r:id="rId876"/>
            </w:object>
          </w:r>
          <w:r w:rsidRPr="0070582D">
            <w:rPr>
              <w:rFonts w:eastAsia="Nova Mono"/>
              <w:color w:val="000000"/>
            </w:rPr>
            <w:t xml:space="preserve">  H</w:t>
          </w:r>
        </w:sdtContent>
      </w:sdt>
      <w:r w:rsidRPr="0070582D">
        <w:rPr>
          <w:color w:val="000000"/>
          <w:vertAlign w:val="superscript"/>
        </w:rPr>
        <w:t>+</w:t>
      </w:r>
      <w:r w:rsidRPr="0070582D">
        <w:rPr>
          <w:color w:val="000000"/>
        </w:rPr>
        <w:t xml:space="preserve"> + OH</w:t>
      </w:r>
      <w:r w:rsidRPr="0070582D">
        <w:rPr>
          <w:color w:val="000000"/>
          <w:vertAlign w:val="superscript"/>
        </w:rPr>
        <w:t xml:space="preserve">-    </w:t>
      </w:r>
      <w:r w:rsidRPr="0070582D">
        <w:rPr>
          <w:color w:val="000000"/>
        </w:rPr>
        <w:t>Kw = 1,0. 10</w:t>
      </w:r>
      <w:r w:rsidRPr="0070582D">
        <w:rPr>
          <w:color w:val="000000"/>
          <w:vertAlign w:val="superscript"/>
        </w:rPr>
        <w:t>-14</w:t>
      </w:r>
      <w:r w:rsidRPr="0070582D">
        <w:rPr>
          <w:color w:val="000000"/>
        </w:rPr>
        <w:t xml:space="preserve"> ở 25</w:t>
      </w:r>
      <w:r w:rsidRPr="0070582D">
        <w:rPr>
          <w:color w:val="000000"/>
          <w:vertAlign w:val="superscript"/>
        </w:rPr>
        <w:t>0</w:t>
      </w:r>
      <w:r w:rsidRPr="0070582D">
        <w:rPr>
          <w:color w:val="000000"/>
        </w:rPr>
        <w:t>C</w:t>
      </w:r>
    </w:p>
    <w:p w14:paraId="17916C9C" w14:textId="77777777" w:rsidR="00C20D26" w:rsidRPr="0070582D" w:rsidRDefault="002B1E69">
      <w:pPr>
        <w:rPr>
          <w:color w:val="000000"/>
        </w:rPr>
      </w:pPr>
      <w:r w:rsidRPr="0070582D">
        <w:rPr>
          <w:color w:val="000000"/>
        </w:rPr>
        <w:t>Nhận xét :</w:t>
      </w:r>
    </w:p>
    <w:p w14:paraId="483CE35E" w14:textId="55BE5680" w:rsidR="00C20D26" w:rsidRPr="0070582D" w:rsidRDefault="002B1E69">
      <w:pPr>
        <w:rPr>
          <w:color w:val="000000"/>
        </w:rPr>
      </w:pPr>
      <w:r w:rsidRPr="0070582D">
        <w:rPr>
          <w:color w:val="000000"/>
        </w:rPr>
        <w:t>K</w:t>
      </w:r>
      <w:r w:rsidRPr="0070582D">
        <w:rPr>
          <w:color w:val="000000"/>
          <w:vertAlign w:val="subscript"/>
        </w:rPr>
        <w:t>a1</w:t>
      </w:r>
      <w:r w:rsidRPr="0070582D">
        <w:rPr>
          <w:color w:val="000000"/>
        </w:rPr>
        <w:t xml:space="preserve"> = 4,2.10</w:t>
      </w:r>
      <w:r w:rsidRPr="0070582D">
        <w:rPr>
          <w:color w:val="000000"/>
          <w:vertAlign w:val="superscript"/>
        </w:rPr>
        <w:t>-7</w:t>
      </w:r>
      <w:r w:rsidRPr="0070582D">
        <w:rPr>
          <w:color w:val="000000"/>
        </w:rPr>
        <w:t xml:space="preserve">  &gt;&gt; K</w:t>
      </w:r>
      <w:r w:rsidRPr="0070582D">
        <w:rPr>
          <w:color w:val="000000"/>
          <w:vertAlign w:val="subscript"/>
        </w:rPr>
        <w:t>a2</w:t>
      </w:r>
      <w:r w:rsidRPr="0070582D">
        <w:rPr>
          <w:color w:val="000000"/>
        </w:rPr>
        <w:t xml:space="preserve"> = 4,8.10</w:t>
      </w:r>
      <w:r w:rsidRPr="0070582D">
        <w:rPr>
          <w:color w:val="000000"/>
          <w:vertAlign w:val="superscript"/>
        </w:rPr>
        <w:t xml:space="preserve">-11 </w:t>
      </w:r>
      <w:r w:rsidRPr="0070582D">
        <w:rPr>
          <w:color w:val="000000"/>
          <w:vertAlign w:val="subscript"/>
        </w:rPr>
        <w:t xml:space="preserve"> </w:t>
      </w:r>
      <w:r w:rsidRPr="0070582D">
        <w:rPr>
          <w:color w:val="000000"/>
        </w:rPr>
        <w:t>và C</w:t>
      </w:r>
      <w:r w:rsidRPr="0070582D">
        <w:rPr>
          <w:color w:val="000000"/>
          <w:vertAlign w:val="subscript"/>
        </w:rPr>
        <w:t>a</w:t>
      </w:r>
      <w:r w:rsidRPr="0070582D">
        <w:rPr>
          <w:color w:val="000000"/>
        </w:rPr>
        <w:t>.K</w:t>
      </w:r>
      <w:r w:rsidRPr="0070582D">
        <w:rPr>
          <w:color w:val="000000"/>
          <w:vertAlign w:val="subscript"/>
        </w:rPr>
        <w:t>a1</w:t>
      </w:r>
      <w:r w:rsidRPr="0070582D">
        <w:rPr>
          <w:color w:val="000000"/>
        </w:rPr>
        <w:t>&gt;&gt;Kw nên có thể bỏ qua [H</w:t>
      </w:r>
      <w:r w:rsidRPr="0070582D">
        <w:rPr>
          <w:color w:val="000000"/>
          <w:vertAlign w:val="superscript"/>
        </w:rPr>
        <w:t>+</w:t>
      </w:r>
      <w:r w:rsidRPr="0070582D">
        <w:rPr>
          <w:color w:val="000000"/>
        </w:rPr>
        <w:t xml:space="preserve"> ] do nấc thứ 2 của </w:t>
      </w:r>
      <w:r w:rsidRPr="0070582D">
        <w:t>acid</w:t>
      </w:r>
      <w:r w:rsidRPr="0070582D">
        <w:rPr>
          <w:color w:val="000000"/>
        </w:rPr>
        <w:t xml:space="preserve"> và H</w:t>
      </w:r>
      <w:r w:rsidRPr="0070582D">
        <w:rPr>
          <w:color w:val="000000"/>
          <w:vertAlign w:val="subscript"/>
        </w:rPr>
        <w:t>2</w:t>
      </w:r>
      <w:r w:rsidRPr="0070582D">
        <w:rPr>
          <w:color w:val="000000"/>
        </w:rPr>
        <w:t xml:space="preserve">O phân li </w:t>
      </w:r>
    </w:p>
    <w:p w14:paraId="62EB6809" w14:textId="77777777" w:rsidR="00C20D26" w:rsidRPr="0070582D" w:rsidRDefault="002B1E69">
      <w:pPr>
        <w:rPr>
          <w:color w:val="000000"/>
        </w:rPr>
      </w:pPr>
      <w:r w:rsidRPr="0070582D">
        <w:rPr>
          <w:color w:val="000000"/>
        </w:rPr>
        <w:t>Chỉ tính [H</w:t>
      </w:r>
      <w:r w:rsidRPr="0070582D">
        <w:rPr>
          <w:color w:val="000000"/>
          <w:vertAlign w:val="superscript"/>
        </w:rPr>
        <w:t>+</w:t>
      </w:r>
      <w:r w:rsidRPr="0070582D">
        <w:rPr>
          <w:color w:val="000000"/>
        </w:rPr>
        <w:t xml:space="preserve"> ] dựa vào cân bằng nấc 1</w:t>
      </w:r>
    </w:p>
    <w:p w14:paraId="7C0307C5" w14:textId="77777777" w:rsidR="00C20D26" w:rsidRPr="0070582D" w:rsidRDefault="002B1E69">
      <w:pPr>
        <w:rPr>
          <w:color w:val="000000"/>
        </w:rPr>
      </w:pPr>
      <w:r w:rsidRPr="0070582D">
        <w:rPr>
          <w:color w:val="000000"/>
        </w:rPr>
        <w:t xml:space="preserve"> Ta có :   [H</w:t>
      </w:r>
      <w:r w:rsidRPr="0070582D">
        <w:rPr>
          <w:color w:val="000000"/>
          <w:vertAlign w:val="superscript"/>
        </w:rPr>
        <w:t>+</w:t>
      </w:r>
      <w:r w:rsidRPr="0070582D">
        <w:rPr>
          <w:color w:val="000000"/>
        </w:rPr>
        <w:t xml:space="preserve"> ] = [HCO</w:t>
      </w:r>
      <w:r w:rsidRPr="0070582D">
        <w:rPr>
          <w:color w:val="000000"/>
          <w:vertAlign w:val="subscript"/>
        </w:rPr>
        <w:t>3</w:t>
      </w:r>
      <w:r w:rsidRPr="0070582D">
        <w:rPr>
          <w:color w:val="000000"/>
          <w:vertAlign w:val="superscript"/>
        </w:rPr>
        <w:t>-</w:t>
      </w:r>
      <w:sdt>
        <w:sdtPr>
          <w:tag w:val="goog_rdk_167"/>
          <w:id w:val="454288385"/>
        </w:sdtPr>
        <w:sdtEndPr/>
        <w:sdtContent>
          <w:r w:rsidRPr="0070582D">
            <w:rPr>
              <w:rFonts w:eastAsia="Gungsuh"/>
              <w:color w:val="000000"/>
            </w:rPr>
            <w:t xml:space="preserve"> ] =     =   ≈ 1.10</w:t>
          </w:r>
        </w:sdtContent>
      </w:sdt>
      <w:r w:rsidRPr="0070582D">
        <w:rPr>
          <w:color w:val="000000"/>
          <w:vertAlign w:val="superscript"/>
        </w:rPr>
        <w:t>-4</w:t>
      </w:r>
      <w:sdt>
        <w:sdtPr>
          <w:tag w:val="goog_rdk_168"/>
          <w:id w:val="1512184872"/>
        </w:sdtPr>
        <w:sdtEndPr/>
        <w:sdtContent>
          <w:r w:rsidRPr="0070582D">
            <w:rPr>
              <w:rFonts w:eastAsia="Nova Mono"/>
              <w:color w:val="000000"/>
            </w:rPr>
            <w:t xml:space="preserve"> M   </w:t>
          </w:r>
          <w:r w:rsidRPr="0070582D">
            <w:rPr>
              <w:rFonts w:ascii="Segoe UI Symbol" w:eastAsia="Nova Mono" w:hAnsi="Segoe UI Symbol" w:cs="Segoe UI Symbol"/>
              <w:color w:val="000000"/>
            </w:rPr>
            <w:t>⭢</w:t>
          </w:r>
          <w:r w:rsidRPr="0070582D">
            <w:rPr>
              <w:rFonts w:eastAsia="Nova Mono"/>
              <w:color w:val="000000"/>
            </w:rPr>
            <w:t xml:space="preserve"> pH = 4</w:t>
          </w:r>
        </w:sdtContent>
      </w:sdt>
    </w:p>
    <w:p w14:paraId="1B4DFCFD" w14:textId="318A1526" w:rsidR="00C20D26" w:rsidRPr="0070582D" w:rsidRDefault="002B1E69">
      <w:pPr>
        <w:ind w:left="900"/>
        <w:rPr>
          <w:color w:val="000000"/>
        </w:rPr>
      </w:pPr>
      <w:r w:rsidRPr="0070582D">
        <w:rPr>
          <w:color w:val="000000"/>
          <w:vertAlign w:val="subscript"/>
        </w:rPr>
        <w:t xml:space="preserve">        </w:t>
      </w:r>
      <w:r w:rsidRPr="0070582D">
        <w:rPr>
          <w:color w:val="000000"/>
        </w:rPr>
        <w:t>HCO</w:t>
      </w:r>
      <w:r w:rsidRPr="0070582D">
        <w:rPr>
          <w:color w:val="000000"/>
          <w:vertAlign w:val="subscript"/>
        </w:rPr>
        <w:t>3</w:t>
      </w:r>
      <w:r w:rsidRPr="0070582D">
        <w:rPr>
          <w:color w:val="000000"/>
          <w:vertAlign w:val="superscript"/>
        </w:rPr>
        <w:t>-</w:t>
      </w:r>
      <w:sdt>
        <w:sdtPr>
          <w:tag w:val="goog_rdk_169"/>
          <w:id w:val="1967003220"/>
        </w:sdtPr>
        <w:sdtEndPr/>
        <w:sdtContent>
          <w:r w:rsidRPr="0070582D">
            <w:rPr>
              <w:rFonts w:eastAsia="Nova Mono"/>
              <w:color w:val="000000"/>
            </w:rPr>
            <w:t xml:space="preserve">  </w:t>
          </w:r>
          <w:r w:rsidR="0070582D" w:rsidRPr="00140287">
            <w:rPr>
              <w:position w:val="-8"/>
            </w:rPr>
            <w:object w:dxaOrig="360" w:dyaOrig="279" w14:anchorId="52D431DF">
              <v:shape id="_x0000_i1275" type="#_x0000_t75" style="width:18pt;height:14.25pt" o:ole="">
                <v:imagedata r:id="rId739" o:title=""/>
              </v:shape>
              <o:OLEObject Type="Embed" ProgID="Equation.DSMT4" ShapeID="_x0000_i1275" DrawAspect="Content" ObjectID="_1797847579" r:id="rId877"/>
            </w:object>
          </w:r>
          <w:r w:rsidRPr="0070582D">
            <w:rPr>
              <w:rFonts w:eastAsia="Nova Mono"/>
              <w:color w:val="000000"/>
            </w:rPr>
            <w:t xml:space="preserve">    H</w:t>
          </w:r>
        </w:sdtContent>
      </w:sdt>
      <w:r w:rsidRPr="0070582D">
        <w:rPr>
          <w:color w:val="000000"/>
          <w:vertAlign w:val="superscript"/>
        </w:rPr>
        <w:t>+</w:t>
      </w:r>
      <w:r w:rsidRPr="0070582D">
        <w:rPr>
          <w:color w:val="000000"/>
        </w:rPr>
        <w:t xml:space="preserve">         +         CO</w:t>
      </w:r>
      <w:r w:rsidRPr="0070582D">
        <w:rPr>
          <w:color w:val="000000"/>
          <w:vertAlign w:val="subscript"/>
        </w:rPr>
        <w:t>3</w:t>
      </w:r>
      <w:r w:rsidRPr="0070582D">
        <w:rPr>
          <w:color w:val="000000"/>
          <w:vertAlign w:val="superscript"/>
        </w:rPr>
        <w:t>2-</w:t>
      </w:r>
      <w:r w:rsidRPr="0070582D">
        <w:rPr>
          <w:color w:val="000000"/>
        </w:rPr>
        <w:t xml:space="preserve">                  K</w:t>
      </w:r>
      <w:r w:rsidRPr="0070582D">
        <w:rPr>
          <w:color w:val="000000"/>
          <w:vertAlign w:val="subscript"/>
        </w:rPr>
        <w:t>a2</w:t>
      </w:r>
      <w:r w:rsidRPr="0070582D">
        <w:rPr>
          <w:color w:val="000000"/>
        </w:rPr>
        <w:t xml:space="preserve"> = 4,8.10</w:t>
      </w:r>
      <w:r w:rsidRPr="0070582D">
        <w:rPr>
          <w:color w:val="000000"/>
          <w:vertAlign w:val="superscript"/>
        </w:rPr>
        <w:t>-11</w:t>
      </w:r>
    </w:p>
    <w:p w14:paraId="19EF4975" w14:textId="77777777" w:rsidR="00C20D26" w:rsidRPr="0070582D" w:rsidRDefault="002B1E69">
      <w:pPr>
        <w:rPr>
          <w:color w:val="000000"/>
        </w:rPr>
      </w:pPr>
      <w:r w:rsidRPr="0070582D">
        <w:rPr>
          <w:color w:val="000000"/>
        </w:rPr>
        <w:t>Ban đầu :  1.10</w:t>
      </w:r>
      <w:r w:rsidRPr="0070582D">
        <w:rPr>
          <w:color w:val="000000"/>
          <w:vertAlign w:val="superscript"/>
        </w:rPr>
        <w:t>-4</w:t>
      </w:r>
      <w:r w:rsidRPr="0070582D">
        <w:rPr>
          <w:color w:val="000000"/>
        </w:rPr>
        <w:t xml:space="preserve"> M       1.10</w:t>
      </w:r>
      <w:r w:rsidRPr="0070582D">
        <w:rPr>
          <w:color w:val="000000"/>
          <w:vertAlign w:val="superscript"/>
        </w:rPr>
        <w:t>-4</w:t>
      </w:r>
      <w:r w:rsidRPr="0070582D">
        <w:rPr>
          <w:color w:val="000000"/>
        </w:rPr>
        <w:t xml:space="preserve"> M               0</w:t>
      </w:r>
      <w:r w:rsidRPr="0070582D">
        <w:rPr>
          <w:color w:val="000000"/>
          <w:vertAlign w:val="superscript"/>
        </w:rPr>
        <w:br/>
      </w:r>
      <w:r w:rsidRPr="0070582D">
        <w:rPr>
          <w:color w:val="000000"/>
        </w:rPr>
        <w:t>Phản ứng  :   x                    x                      x</w:t>
      </w:r>
    </w:p>
    <w:p w14:paraId="0BE1D54A" w14:textId="77777777" w:rsidR="00C20D26" w:rsidRPr="0070582D" w:rsidRDefault="002B1E69">
      <w:pPr>
        <w:rPr>
          <w:color w:val="000000"/>
        </w:rPr>
      </w:pPr>
      <w:r w:rsidRPr="0070582D">
        <w:rPr>
          <w:color w:val="000000"/>
        </w:rPr>
        <w:t>Cân bằng : 1.10</w:t>
      </w:r>
      <w:r w:rsidRPr="0070582D">
        <w:rPr>
          <w:color w:val="000000"/>
          <w:vertAlign w:val="superscript"/>
        </w:rPr>
        <w:t>-4</w:t>
      </w:r>
      <w:r w:rsidRPr="0070582D">
        <w:rPr>
          <w:color w:val="000000"/>
        </w:rPr>
        <w:t xml:space="preserve"> - x        1.10</w:t>
      </w:r>
      <w:r w:rsidRPr="0070582D">
        <w:rPr>
          <w:color w:val="000000"/>
          <w:vertAlign w:val="superscript"/>
        </w:rPr>
        <w:t>-4</w:t>
      </w:r>
      <w:r w:rsidRPr="0070582D">
        <w:rPr>
          <w:color w:val="000000"/>
        </w:rPr>
        <w:t xml:space="preserve"> + x           x</w:t>
      </w:r>
    </w:p>
    <w:p w14:paraId="71C02BCE" w14:textId="77777777" w:rsidR="00C20D26" w:rsidRPr="0070582D" w:rsidRDefault="002B1E69">
      <w:pPr>
        <w:ind w:left="900"/>
        <w:rPr>
          <w:color w:val="000000"/>
        </w:rPr>
      </w:pPr>
      <w:r w:rsidRPr="0070582D">
        <w:rPr>
          <w:color w:val="000000"/>
        </w:rPr>
        <w:t xml:space="preserve"> K</w:t>
      </w:r>
      <w:r w:rsidRPr="0070582D">
        <w:rPr>
          <w:color w:val="000000"/>
          <w:vertAlign w:val="subscript"/>
        </w:rPr>
        <w:t>a2</w:t>
      </w:r>
      <w:r w:rsidRPr="0070582D">
        <w:rPr>
          <w:color w:val="000000"/>
        </w:rPr>
        <w:t xml:space="preserve"> =     =  4,8.10</w:t>
      </w:r>
      <w:r w:rsidRPr="0070582D">
        <w:rPr>
          <w:color w:val="000000"/>
          <w:vertAlign w:val="superscript"/>
        </w:rPr>
        <w:t>-11</w:t>
      </w:r>
    </w:p>
    <w:p w14:paraId="745D7951" w14:textId="77777777" w:rsidR="00C20D26" w:rsidRPr="0070582D" w:rsidRDefault="002B1E69">
      <w:pPr>
        <w:ind w:left="900"/>
        <w:rPr>
          <w:color w:val="000000"/>
        </w:rPr>
      </w:pPr>
      <w:r w:rsidRPr="0070582D">
        <w:rPr>
          <w:color w:val="000000"/>
          <w:vertAlign w:val="subscript"/>
        </w:rPr>
        <w:t xml:space="preserve">  </w:t>
      </w:r>
      <w:r w:rsidRPr="0070582D">
        <w:rPr>
          <w:color w:val="000000"/>
        </w:rPr>
        <w:t xml:space="preserve"> = </w:t>
      </w:r>
      <w:r w:rsidRPr="0070582D">
        <w:rPr>
          <w:color w:val="000000"/>
          <w:vertAlign w:val="superscript"/>
        </w:rPr>
        <w:t xml:space="preserve">    </w:t>
      </w:r>
      <w:r w:rsidRPr="0070582D">
        <w:rPr>
          <w:color w:val="000000"/>
        </w:rPr>
        <w:t xml:space="preserve"> = 2,1.10</w:t>
      </w:r>
      <w:r w:rsidRPr="0070582D">
        <w:rPr>
          <w:color w:val="000000"/>
          <w:vertAlign w:val="superscript"/>
        </w:rPr>
        <w:t xml:space="preserve">-6 </w:t>
      </w:r>
      <w:r w:rsidRPr="0070582D">
        <w:rPr>
          <w:color w:val="000000"/>
        </w:rPr>
        <w:t xml:space="preserve"> &gt;&gt; 400 . Có thể coi x &lt;&lt; 1.10</w:t>
      </w:r>
      <w:r w:rsidRPr="0070582D">
        <w:rPr>
          <w:color w:val="000000"/>
          <w:vertAlign w:val="superscript"/>
        </w:rPr>
        <w:t>-4</w:t>
      </w:r>
      <w:sdt>
        <w:sdtPr>
          <w:tag w:val="goog_rdk_170"/>
          <w:id w:val="-771467366"/>
        </w:sdtPr>
        <w:sdtEndPr/>
        <w:sdtContent>
          <w:r w:rsidRPr="0070582D">
            <w:rPr>
              <w:rFonts w:eastAsia="Gungsuh"/>
              <w:color w:val="000000"/>
            </w:rPr>
            <w:t xml:space="preserve">          Suy ra : x ≈ 4,8.10</w:t>
          </w:r>
        </w:sdtContent>
      </w:sdt>
      <w:r w:rsidRPr="0070582D">
        <w:rPr>
          <w:color w:val="000000"/>
          <w:vertAlign w:val="superscript"/>
        </w:rPr>
        <w:t>-11</w:t>
      </w:r>
    </w:p>
    <w:p w14:paraId="4103FF74" w14:textId="77777777" w:rsidR="00C20D26" w:rsidRPr="0070582D" w:rsidRDefault="002B1E69">
      <w:pPr>
        <w:ind w:left="900"/>
        <w:rPr>
          <w:color w:val="000000"/>
        </w:rPr>
      </w:pPr>
      <w:r w:rsidRPr="0070582D">
        <w:rPr>
          <w:color w:val="000000"/>
        </w:rPr>
        <w:t>Vậy :  [H</w:t>
      </w:r>
      <w:r w:rsidRPr="0070582D">
        <w:rPr>
          <w:color w:val="000000"/>
          <w:vertAlign w:val="superscript"/>
        </w:rPr>
        <w:t>+</w:t>
      </w:r>
      <w:r w:rsidRPr="0070582D">
        <w:rPr>
          <w:color w:val="000000"/>
        </w:rPr>
        <w:t xml:space="preserve"> ] = [HCO</w:t>
      </w:r>
      <w:r w:rsidRPr="0070582D">
        <w:rPr>
          <w:color w:val="000000"/>
          <w:vertAlign w:val="subscript"/>
        </w:rPr>
        <w:t>3</w:t>
      </w:r>
      <w:r w:rsidRPr="0070582D">
        <w:rPr>
          <w:color w:val="000000"/>
          <w:vertAlign w:val="superscript"/>
        </w:rPr>
        <w:t>-</w:t>
      </w:r>
      <w:r w:rsidRPr="0070582D">
        <w:rPr>
          <w:color w:val="000000"/>
        </w:rPr>
        <w:t xml:space="preserve"> ] =  1.10</w:t>
      </w:r>
      <w:r w:rsidRPr="0070582D">
        <w:rPr>
          <w:color w:val="000000"/>
          <w:vertAlign w:val="superscript"/>
        </w:rPr>
        <w:t>-4</w:t>
      </w:r>
      <w:r w:rsidRPr="0070582D">
        <w:rPr>
          <w:color w:val="000000"/>
        </w:rPr>
        <w:t xml:space="preserve"> M  và   [CO</w:t>
      </w:r>
      <w:r w:rsidRPr="0070582D">
        <w:rPr>
          <w:color w:val="000000"/>
          <w:vertAlign w:val="subscript"/>
        </w:rPr>
        <w:t>3</w:t>
      </w:r>
      <w:r w:rsidRPr="0070582D">
        <w:rPr>
          <w:color w:val="000000"/>
          <w:vertAlign w:val="superscript"/>
        </w:rPr>
        <w:t>2-</w:t>
      </w:r>
      <w:r w:rsidRPr="0070582D">
        <w:rPr>
          <w:color w:val="000000"/>
        </w:rPr>
        <w:t xml:space="preserve"> ] =  4,8.10</w:t>
      </w:r>
      <w:r w:rsidRPr="0070582D">
        <w:rPr>
          <w:color w:val="000000"/>
          <w:vertAlign w:val="superscript"/>
        </w:rPr>
        <w:t>-11</w:t>
      </w:r>
      <w:r w:rsidRPr="0070582D">
        <w:rPr>
          <w:color w:val="000000"/>
          <w:vertAlign w:val="subscript"/>
        </w:rPr>
        <w:t xml:space="preserve"> </w:t>
      </w:r>
      <w:r w:rsidRPr="0070582D">
        <w:rPr>
          <w:color w:val="000000"/>
        </w:rPr>
        <w:t xml:space="preserve"> M                        =&gt; pH =  4</w:t>
      </w:r>
    </w:p>
    <w:p w14:paraId="516BD5B0" w14:textId="77777777" w:rsidR="00C20D26" w:rsidRPr="0070582D" w:rsidRDefault="002B1E69">
      <w:pPr>
        <w:pBdr>
          <w:top w:val="single" w:sz="4" w:space="1" w:color="000000"/>
          <w:left w:val="single" w:sz="4" w:space="4" w:color="000000"/>
          <w:bottom w:val="single" w:sz="4" w:space="1" w:color="000000"/>
          <w:right w:val="single" w:sz="4" w:space="4" w:color="000000"/>
        </w:pBdr>
        <w:rPr>
          <w:i/>
          <w:color w:val="000000"/>
        </w:rPr>
      </w:pPr>
      <w:r w:rsidRPr="0070582D">
        <w:rPr>
          <w:b/>
          <w:color w:val="000000"/>
          <w:u w:val="single"/>
        </w:rPr>
        <w:t xml:space="preserve">Bài 5: </w:t>
      </w:r>
      <w:r w:rsidRPr="0070582D">
        <w:rPr>
          <w:color w:val="000000"/>
        </w:rPr>
        <w:t xml:space="preserve"> </w:t>
      </w:r>
    </w:p>
    <w:p w14:paraId="30F1A4E5" w14:textId="77777777" w:rsidR="00C20D26" w:rsidRPr="0070582D" w:rsidRDefault="002B1E69">
      <w:pPr>
        <w:pBdr>
          <w:top w:val="single" w:sz="4" w:space="1" w:color="000000"/>
          <w:left w:val="single" w:sz="4" w:space="4" w:color="000000"/>
          <w:bottom w:val="single" w:sz="4" w:space="1" w:color="000000"/>
          <w:right w:val="single" w:sz="4" w:space="4" w:color="000000"/>
        </w:pBdr>
        <w:rPr>
          <w:color w:val="000000"/>
        </w:rPr>
      </w:pPr>
      <w:r w:rsidRPr="0070582D">
        <w:rPr>
          <w:color w:val="000000"/>
        </w:rPr>
        <w:t>Muối Fe</w:t>
      </w:r>
      <w:r w:rsidRPr="0070582D">
        <w:rPr>
          <w:color w:val="000000"/>
          <w:vertAlign w:val="superscript"/>
        </w:rPr>
        <w:t xml:space="preserve">3+ </w:t>
      </w:r>
      <w:r w:rsidRPr="0070582D">
        <w:rPr>
          <w:color w:val="000000"/>
        </w:rPr>
        <w:t xml:space="preserve"> bị thuỷ phân theo phương trình phản ứng sau:</w:t>
      </w:r>
    </w:p>
    <w:p w14:paraId="414FA482" w14:textId="4930DDA6" w:rsidR="00C20D26" w:rsidRPr="0070582D" w:rsidRDefault="002B1E69">
      <w:pPr>
        <w:pBdr>
          <w:top w:val="single" w:sz="4" w:space="1" w:color="000000"/>
          <w:left w:val="single" w:sz="4" w:space="4" w:color="000000"/>
          <w:bottom w:val="single" w:sz="4" w:space="1" w:color="000000"/>
          <w:right w:val="single" w:sz="4" w:space="4" w:color="000000"/>
        </w:pBdr>
        <w:rPr>
          <w:color w:val="000000"/>
        </w:rPr>
      </w:pPr>
      <w:r w:rsidRPr="0070582D">
        <w:rPr>
          <w:color w:val="000000"/>
        </w:rPr>
        <w:t>Fe</w:t>
      </w:r>
      <w:r w:rsidRPr="0070582D">
        <w:rPr>
          <w:color w:val="000000"/>
          <w:vertAlign w:val="superscript"/>
        </w:rPr>
        <w:t>3+</w:t>
      </w:r>
      <w:r w:rsidRPr="0070582D">
        <w:rPr>
          <w:color w:val="000000"/>
        </w:rPr>
        <w:t xml:space="preserve">  +  H</w:t>
      </w:r>
      <w:r w:rsidRPr="0070582D">
        <w:rPr>
          <w:color w:val="000000"/>
          <w:vertAlign w:val="subscript"/>
        </w:rPr>
        <w:t>2</w:t>
      </w:r>
      <w:sdt>
        <w:sdtPr>
          <w:tag w:val="goog_rdk_171"/>
          <w:id w:val="287251665"/>
        </w:sdtPr>
        <w:sdtEndPr/>
        <w:sdtContent>
          <w:r w:rsidRPr="0070582D">
            <w:rPr>
              <w:rFonts w:eastAsia="Nova Mono"/>
              <w:color w:val="000000"/>
            </w:rPr>
            <w:t xml:space="preserve">O  </w:t>
          </w:r>
          <w:r w:rsidR="0070582D" w:rsidRPr="00140287">
            <w:rPr>
              <w:position w:val="-8"/>
            </w:rPr>
            <w:object w:dxaOrig="360" w:dyaOrig="279" w14:anchorId="0B3346D4">
              <v:shape id="_x0000_i1276" type="#_x0000_t75" style="width:18pt;height:14.25pt" o:ole="">
                <v:imagedata r:id="rId679" o:title=""/>
              </v:shape>
              <o:OLEObject Type="Embed" ProgID="Equation.DSMT4" ShapeID="_x0000_i1276" DrawAspect="Content" ObjectID="_1797847580" r:id="rId878"/>
            </w:object>
          </w:r>
          <w:r w:rsidRPr="0070582D">
            <w:rPr>
              <w:rFonts w:eastAsia="Nova Mono"/>
              <w:color w:val="000000"/>
            </w:rPr>
            <w:t xml:space="preserve">  Fe(OH)</w:t>
          </w:r>
        </w:sdtContent>
      </w:sdt>
      <w:r w:rsidRPr="0070582D">
        <w:rPr>
          <w:color w:val="000000"/>
          <w:vertAlign w:val="superscript"/>
        </w:rPr>
        <w:t>2+</w:t>
      </w:r>
      <w:r w:rsidRPr="0070582D">
        <w:rPr>
          <w:color w:val="000000"/>
        </w:rPr>
        <w:t xml:space="preserve">  +  H</w:t>
      </w:r>
      <w:r w:rsidRPr="0070582D">
        <w:rPr>
          <w:color w:val="000000"/>
          <w:vertAlign w:val="superscript"/>
        </w:rPr>
        <w:t>+</w:t>
      </w:r>
      <w:r w:rsidRPr="0070582D">
        <w:rPr>
          <w:color w:val="000000"/>
        </w:rPr>
        <w:t xml:space="preserve">                 K = 4,0.10</w:t>
      </w:r>
      <w:r w:rsidRPr="0070582D">
        <w:rPr>
          <w:color w:val="000000"/>
          <w:vertAlign w:val="superscript"/>
        </w:rPr>
        <w:t>-3</w:t>
      </w:r>
    </w:p>
    <w:p w14:paraId="2766D55C" w14:textId="77777777" w:rsidR="00C20D26" w:rsidRPr="0070582D" w:rsidRDefault="002B1E69">
      <w:pPr>
        <w:pBdr>
          <w:top w:val="single" w:sz="4" w:space="1" w:color="000000"/>
          <w:left w:val="single" w:sz="4" w:space="4" w:color="000000"/>
          <w:bottom w:val="single" w:sz="4" w:space="1" w:color="000000"/>
          <w:right w:val="single" w:sz="4" w:space="4" w:color="000000"/>
        </w:pBdr>
        <w:rPr>
          <w:color w:val="000000"/>
        </w:rPr>
      </w:pPr>
      <w:r w:rsidRPr="0070582D">
        <w:rPr>
          <w:color w:val="000000"/>
        </w:rPr>
        <w:t>a- Tính pH của dung dịch FeCl</w:t>
      </w:r>
      <w:r w:rsidRPr="0070582D">
        <w:rPr>
          <w:color w:val="000000"/>
          <w:vertAlign w:val="subscript"/>
        </w:rPr>
        <w:t>3</w:t>
      </w:r>
      <w:r w:rsidRPr="0070582D">
        <w:rPr>
          <w:color w:val="000000"/>
          <w:vertAlign w:val="superscript"/>
        </w:rPr>
        <w:t xml:space="preserve"> </w:t>
      </w:r>
      <w:r w:rsidRPr="0070582D">
        <w:rPr>
          <w:color w:val="000000"/>
        </w:rPr>
        <w:t xml:space="preserve"> 0,05M</w:t>
      </w:r>
    </w:p>
    <w:p w14:paraId="2F1404DD" w14:textId="77777777" w:rsidR="00C20D26" w:rsidRPr="0070582D" w:rsidRDefault="002B1E69">
      <w:pPr>
        <w:pBdr>
          <w:top w:val="single" w:sz="4" w:space="1" w:color="000000"/>
          <w:left w:val="single" w:sz="4" w:space="4" w:color="000000"/>
          <w:bottom w:val="single" w:sz="4" w:space="1" w:color="000000"/>
          <w:right w:val="single" w:sz="4" w:space="4" w:color="000000"/>
        </w:pBdr>
        <w:rPr>
          <w:color w:val="000000"/>
        </w:rPr>
      </w:pPr>
      <w:r w:rsidRPr="0070582D">
        <w:rPr>
          <w:color w:val="000000"/>
        </w:rPr>
        <w:t>b- Tính pH mà dung dịch phải có để 95% muối Fe</w:t>
      </w:r>
      <w:r w:rsidRPr="0070582D">
        <w:rPr>
          <w:color w:val="000000"/>
          <w:vertAlign w:val="superscript"/>
        </w:rPr>
        <w:t xml:space="preserve">3+ </w:t>
      </w:r>
      <w:r w:rsidRPr="0070582D">
        <w:rPr>
          <w:color w:val="000000"/>
        </w:rPr>
        <w:t xml:space="preserve"> không bị thuỷ phân</w:t>
      </w:r>
    </w:p>
    <w:p w14:paraId="2E0B4EFA" w14:textId="77777777" w:rsidR="00C20D26" w:rsidRPr="0070582D" w:rsidRDefault="002B1E69">
      <w:pPr>
        <w:jc w:val="center"/>
        <w:rPr>
          <w:color w:val="000000"/>
          <w:u w:val="single"/>
        </w:rPr>
      </w:pPr>
      <w:r w:rsidRPr="0070582D">
        <w:rPr>
          <w:color w:val="000000"/>
          <w:u w:val="single"/>
        </w:rPr>
        <w:t>Bài giải :</w:t>
      </w:r>
    </w:p>
    <w:p w14:paraId="02E1AB9C" w14:textId="2B2567FC" w:rsidR="00C20D26" w:rsidRPr="0070582D" w:rsidRDefault="002B1E69">
      <w:pPr>
        <w:rPr>
          <w:color w:val="000000"/>
        </w:rPr>
      </w:pPr>
      <w:r w:rsidRPr="0070582D">
        <w:rPr>
          <w:color w:val="000000"/>
        </w:rPr>
        <w:t xml:space="preserve">                 Fe</w:t>
      </w:r>
      <w:r w:rsidRPr="0070582D">
        <w:rPr>
          <w:color w:val="000000"/>
          <w:vertAlign w:val="superscript"/>
        </w:rPr>
        <w:t>3+</w:t>
      </w:r>
      <w:r w:rsidRPr="0070582D">
        <w:rPr>
          <w:color w:val="000000"/>
        </w:rPr>
        <w:t xml:space="preserve">  +  H</w:t>
      </w:r>
      <w:r w:rsidRPr="0070582D">
        <w:rPr>
          <w:color w:val="000000"/>
          <w:vertAlign w:val="subscript"/>
        </w:rPr>
        <w:t>2</w:t>
      </w:r>
      <w:sdt>
        <w:sdtPr>
          <w:tag w:val="goog_rdk_172"/>
          <w:id w:val="-1177877723"/>
        </w:sdtPr>
        <w:sdtEndPr/>
        <w:sdtContent>
          <w:r w:rsidRPr="0070582D">
            <w:rPr>
              <w:rFonts w:eastAsia="Nova Mono"/>
              <w:color w:val="000000"/>
            </w:rPr>
            <w:t>O</w:t>
          </w:r>
          <w:r w:rsidR="0070582D" w:rsidRPr="0070582D">
            <w:t xml:space="preserve"> </w:t>
          </w:r>
          <w:r w:rsidR="0070582D" w:rsidRPr="00140287">
            <w:rPr>
              <w:position w:val="-8"/>
            </w:rPr>
            <w:object w:dxaOrig="360" w:dyaOrig="279" w14:anchorId="7538F6D0">
              <v:shape id="_x0000_i1277" type="#_x0000_t75" style="width:18pt;height:14.25pt" o:ole="">
                <v:imagedata r:id="rId674" o:title=""/>
              </v:shape>
              <o:OLEObject Type="Embed" ProgID="Equation.DSMT4" ShapeID="_x0000_i1277" DrawAspect="Content" ObjectID="_1797847581" r:id="rId879"/>
            </w:object>
          </w:r>
          <w:r w:rsidRPr="0070582D">
            <w:rPr>
              <w:rFonts w:eastAsia="Nova Mono"/>
              <w:color w:val="000000"/>
            </w:rPr>
            <w:t xml:space="preserve">    Fe(OH)</w:t>
          </w:r>
        </w:sdtContent>
      </w:sdt>
      <w:r w:rsidRPr="0070582D">
        <w:rPr>
          <w:color w:val="000000"/>
          <w:vertAlign w:val="superscript"/>
        </w:rPr>
        <w:t>2+</w:t>
      </w:r>
      <w:r w:rsidRPr="0070582D">
        <w:rPr>
          <w:color w:val="000000"/>
        </w:rPr>
        <w:t xml:space="preserve">  +  H</w:t>
      </w:r>
      <w:r w:rsidRPr="0070582D">
        <w:rPr>
          <w:color w:val="000000"/>
          <w:vertAlign w:val="superscript"/>
        </w:rPr>
        <w:t>+</w:t>
      </w:r>
      <w:r w:rsidRPr="0070582D">
        <w:rPr>
          <w:color w:val="000000"/>
        </w:rPr>
        <w:t xml:space="preserve">                 K = 4,0.10</w:t>
      </w:r>
      <w:r w:rsidRPr="0070582D">
        <w:rPr>
          <w:color w:val="000000"/>
          <w:vertAlign w:val="superscript"/>
        </w:rPr>
        <w:t>-3</w:t>
      </w:r>
    </w:p>
    <w:p w14:paraId="26812A88" w14:textId="6AB40FEC" w:rsidR="00C20D26" w:rsidRPr="0070582D" w:rsidRDefault="002B1E69">
      <w:pPr>
        <w:rPr>
          <w:color w:val="000000"/>
        </w:rPr>
      </w:pPr>
      <w:r w:rsidRPr="0070582D">
        <w:rPr>
          <w:color w:val="000000"/>
        </w:rPr>
        <w:t xml:space="preserve">                 H</w:t>
      </w:r>
      <w:r w:rsidRPr="0070582D">
        <w:rPr>
          <w:color w:val="000000"/>
          <w:vertAlign w:val="subscript"/>
        </w:rPr>
        <w:t>2</w:t>
      </w:r>
      <w:sdt>
        <w:sdtPr>
          <w:tag w:val="goog_rdk_173"/>
          <w:id w:val="-395815411"/>
        </w:sdtPr>
        <w:sdtEndPr/>
        <w:sdtContent>
          <w:r w:rsidRPr="0070582D">
            <w:rPr>
              <w:rFonts w:eastAsia="Nova Mono"/>
              <w:color w:val="000000"/>
            </w:rPr>
            <w:t xml:space="preserve">O  </w:t>
          </w:r>
          <w:r w:rsidR="0070582D" w:rsidRPr="00140287">
            <w:rPr>
              <w:position w:val="-8"/>
            </w:rPr>
            <w:object w:dxaOrig="360" w:dyaOrig="279" w14:anchorId="595D4886">
              <v:shape id="_x0000_i1278" type="#_x0000_t75" style="width:18pt;height:14.25pt" o:ole="">
                <v:imagedata r:id="rId739" o:title=""/>
              </v:shape>
              <o:OLEObject Type="Embed" ProgID="Equation.DSMT4" ShapeID="_x0000_i1278" DrawAspect="Content" ObjectID="_1797847582" r:id="rId880"/>
            </w:object>
          </w:r>
          <w:r w:rsidRPr="0070582D">
            <w:rPr>
              <w:rFonts w:eastAsia="Nova Mono"/>
              <w:color w:val="000000"/>
            </w:rPr>
            <w:t xml:space="preserve">  H</w:t>
          </w:r>
        </w:sdtContent>
      </w:sdt>
      <w:r w:rsidRPr="0070582D">
        <w:rPr>
          <w:color w:val="000000"/>
          <w:vertAlign w:val="superscript"/>
        </w:rPr>
        <w:t>+</w:t>
      </w:r>
      <w:r w:rsidRPr="0070582D">
        <w:rPr>
          <w:color w:val="000000"/>
        </w:rPr>
        <w:t xml:space="preserve"> + OH</w:t>
      </w:r>
      <w:r w:rsidRPr="0070582D">
        <w:rPr>
          <w:color w:val="000000"/>
          <w:vertAlign w:val="superscript"/>
        </w:rPr>
        <w:t xml:space="preserve">-    </w:t>
      </w:r>
      <w:r w:rsidRPr="0070582D">
        <w:rPr>
          <w:color w:val="000000"/>
        </w:rPr>
        <w:t>Kw = 1,0. 10</w:t>
      </w:r>
      <w:r w:rsidRPr="0070582D">
        <w:rPr>
          <w:color w:val="000000"/>
          <w:vertAlign w:val="superscript"/>
        </w:rPr>
        <w:t>-14</w:t>
      </w:r>
      <w:r w:rsidRPr="0070582D">
        <w:rPr>
          <w:color w:val="000000"/>
        </w:rPr>
        <w:t xml:space="preserve"> ở 25</w:t>
      </w:r>
      <w:r w:rsidRPr="0070582D">
        <w:rPr>
          <w:color w:val="000000"/>
          <w:vertAlign w:val="superscript"/>
        </w:rPr>
        <w:t>0</w:t>
      </w:r>
      <w:r w:rsidRPr="0070582D">
        <w:rPr>
          <w:color w:val="000000"/>
        </w:rPr>
        <w:t>C</w:t>
      </w:r>
    </w:p>
    <w:p w14:paraId="4449795A" w14:textId="77777777" w:rsidR="00C20D26" w:rsidRPr="0070582D" w:rsidRDefault="002B1E69">
      <w:pPr>
        <w:rPr>
          <w:color w:val="000000"/>
        </w:rPr>
      </w:pPr>
      <w:r w:rsidRPr="0070582D">
        <w:rPr>
          <w:color w:val="000000"/>
        </w:rPr>
        <w:t>Ta có : K.C = 0,05.4.10</w:t>
      </w:r>
      <w:r w:rsidRPr="0070582D">
        <w:rPr>
          <w:color w:val="000000"/>
          <w:vertAlign w:val="superscript"/>
        </w:rPr>
        <w:t>-3</w:t>
      </w:r>
      <w:r w:rsidRPr="0070582D">
        <w:rPr>
          <w:color w:val="000000"/>
        </w:rPr>
        <w:t xml:space="preserve"> = 2.10</w:t>
      </w:r>
      <w:r w:rsidRPr="0070582D">
        <w:rPr>
          <w:color w:val="000000"/>
          <w:vertAlign w:val="superscript"/>
        </w:rPr>
        <w:t>-4</w:t>
      </w:r>
      <w:r w:rsidRPr="0070582D">
        <w:rPr>
          <w:color w:val="000000"/>
        </w:rPr>
        <w:t xml:space="preserve"> &gt;&gt; Kw =&gt; Bỏ qua nồng độ H</w:t>
      </w:r>
      <w:r w:rsidRPr="0070582D">
        <w:rPr>
          <w:color w:val="000000"/>
          <w:vertAlign w:val="superscript"/>
        </w:rPr>
        <w:t>+</w:t>
      </w:r>
      <w:r w:rsidRPr="0070582D">
        <w:rPr>
          <w:color w:val="000000"/>
        </w:rPr>
        <w:t xml:space="preserve"> do H</w:t>
      </w:r>
      <w:r w:rsidRPr="0070582D">
        <w:rPr>
          <w:color w:val="000000"/>
          <w:vertAlign w:val="subscript"/>
        </w:rPr>
        <w:t>2</w:t>
      </w:r>
      <w:r w:rsidRPr="0070582D">
        <w:rPr>
          <w:color w:val="000000"/>
        </w:rPr>
        <w:t>O điện li</w:t>
      </w:r>
    </w:p>
    <w:p w14:paraId="51C14949" w14:textId="41B1FC58" w:rsidR="00C20D26" w:rsidRPr="0070582D" w:rsidRDefault="002B1E69">
      <w:pPr>
        <w:rPr>
          <w:color w:val="000000"/>
        </w:rPr>
      </w:pPr>
      <w:r w:rsidRPr="0070582D">
        <w:rPr>
          <w:color w:val="000000"/>
        </w:rPr>
        <w:lastRenderedPageBreak/>
        <w:t>a-                     Fe</w:t>
      </w:r>
      <w:r w:rsidRPr="0070582D">
        <w:rPr>
          <w:color w:val="000000"/>
          <w:vertAlign w:val="superscript"/>
        </w:rPr>
        <w:t>3+</w:t>
      </w:r>
      <w:r w:rsidRPr="0070582D">
        <w:rPr>
          <w:color w:val="000000"/>
        </w:rPr>
        <w:t xml:space="preserve">    +   H</w:t>
      </w:r>
      <w:r w:rsidRPr="0070582D">
        <w:rPr>
          <w:color w:val="000000"/>
          <w:vertAlign w:val="subscript"/>
        </w:rPr>
        <w:t>2</w:t>
      </w:r>
      <w:sdt>
        <w:sdtPr>
          <w:tag w:val="goog_rdk_174"/>
          <w:id w:val="-1777168602"/>
        </w:sdtPr>
        <w:sdtEndPr/>
        <w:sdtContent>
          <w:r w:rsidRPr="0070582D">
            <w:rPr>
              <w:rFonts w:eastAsia="Nova Mono"/>
              <w:color w:val="000000"/>
            </w:rPr>
            <w:t>O</w:t>
          </w:r>
          <w:r w:rsidR="0070582D" w:rsidRPr="0070582D">
            <w:t xml:space="preserve"> </w:t>
          </w:r>
          <w:r w:rsidR="0070582D" w:rsidRPr="00140287">
            <w:rPr>
              <w:position w:val="-8"/>
            </w:rPr>
            <w:object w:dxaOrig="360" w:dyaOrig="279" w14:anchorId="2EFEE6D3">
              <v:shape id="_x0000_i1279" type="#_x0000_t75" style="width:18pt;height:14.25pt" o:ole="">
                <v:imagedata r:id="rId674" o:title=""/>
              </v:shape>
              <o:OLEObject Type="Embed" ProgID="Equation.DSMT4" ShapeID="_x0000_i1279" DrawAspect="Content" ObjectID="_1797847583" r:id="rId881"/>
            </w:object>
          </w:r>
          <w:r w:rsidRPr="0070582D">
            <w:rPr>
              <w:rFonts w:eastAsia="Nova Mono"/>
              <w:color w:val="000000"/>
            </w:rPr>
            <w:t xml:space="preserve">   Fe(OH)</w:t>
          </w:r>
        </w:sdtContent>
      </w:sdt>
      <w:r w:rsidRPr="0070582D">
        <w:rPr>
          <w:color w:val="000000"/>
          <w:vertAlign w:val="superscript"/>
        </w:rPr>
        <w:t>2+</w:t>
      </w:r>
      <w:r w:rsidRPr="0070582D">
        <w:rPr>
          <w:color w:val="000000"/>
        </w:rPr>
        <w:t xml:space="preserve">  +  H</w:t>
      </w:r>
      <w:r w:rsidRPr="0070582D">
        <w:rPr>
          <w:color w:val="000000"/>
          <w:vertAlign w:val="superscript"/>
        </w:rPr>
        <w:t>+</w:t>
      </w:r>
      <w:r w:rsidRPr="0070582D">
        <w:rPr>
          <w:color w:val="000000"/>
        </w:rPr>
        <w:t xml:space="preserve">                 K = 4,0.10</w:t>
      </w:r>
      <w:r w:rsidRPr="0070582D">
        <w:rPr>
          <w:color w:val="000000"/>
          <w:vertAlign w:val="superscript"/>
        </w:rPr>
        <w:t>-3</w:t>
      </w:r>
    </w:p>
    <w:p w14:paraId="7F255C51" w14:textId="77777777" w:rsidR="00C20D26" w:rsidRPr="0070582D" w:rsidRDefault="002B1E69">
      <w:pPr>
        <w:rPr>
          <w:color w:val="000000"/>
        </w:rPr>
      </w:pPr>
      <w:r w:rsidRPr="0070582D">
        <w:rPr>
          <w:color w:val="000000"/>
        </w:rPr>
        <w:t>Ban đầu :   0,05 M                         0                0</w:t>
      </w:r>
      <w:r w:rsidRPr="0070582D">
        <w:rPr>
          <w:color w:val="000000"/>
          <w:vertAlign w:val="superscript"/>
        </w:rPr>
        <w:br/>
      </w:r>
      <w:r w:rsidRPr="0070582D">
        <w:rPr>
          <w:color w:val="000000"/>
        </w:rPr>
        <w:t>Phản ứng  :   x                               x                 x</w:t>
      </w:r>
    </w:p>
    <w:p w14:paraId="575397B8" w14:textId="77777777" w:rsidR="00C20D26" w:rsidRPr="0070582D" w:rsidRDefault="002B1E69">
      <w:pPr>
        <w:rPr>
          <w:color w:val="000000"/>
        </w:rPr>
      </w:pPr>
      <w:r w:rsidRPr="0070582D">
        <w:rPr>
          <w:color w:val="000000"/>
        </w:rPr>
        <w:t>Cân bằng : 0,05-x                          x                  x</w:t>
      </w:r>
    </w:p>
    <w:p w14:paraId="3CF05745" w14:textId="77777777" w:rsidR="00C20D26" w:rsidRPr="0070582D" w:rsidRDefault="002B1E69">
      <w:pPr>
        <w:rPr>
          <w:color w:val="000000"/>
        </w:rPr>
      </w:pPr>
      <w:r w:rsidRPr="0070582D">
        <w:rPr>
          <w:color w:val="000000"/>
        </w:rPr>
        <w:t xml:space="preserve"> K =    =  </w:t>
      </w:r>
      <w:r w:rsidRPr="0070582D">
        <w:rPr>
          <w:color w:val="000000"/>
          <w:vertAlign w:val="superscript"/>
        </w:rPr>
        <w:t xml:space="preserve">  </w:t>
      </w:r>
      <w:r w:rsidRPr="0070582D">
        <w:rPr>
          <w:color w:val="000000"/>
        </w:rPr>
        <w:t xml:space="preserve"> =  4,0.10</w:t>
      </w:r>
      <w:r w:rsidRPr="0070582D">
        <w:rPr>
          <w:color w:val="000000"/>
          <w:vertAlign w:val="superscript"/>
        </w:rPr>
        <w:t xml:space="preserve">-3 </w:t>
      </w:r>
      <w:r w:rsidRPr="0070582D">
        <w:rPr>
          <w:color w:val="000000"/>
        </w:rPr>
        <w:t xml:space="preserve">           Vì  =    = 12,5 &lt; 400 =&gt; Không thể coi x &lt;&lt; 0,05</w:t>
      </w:r>
    </w:p>
    <w:p w14:paraId="6B50BB58" w14:textId="77777777" w:rsidR="00C20D26" w:rsidRPr="0070582D" w:rsidRDefault="002B1E69">
      <w:pPr>
        <w:rPr>
          <w:color w:val="000000"/>
        </w:rPr>
      </w:pPr>
      <w:r w:rsidRPr="0070582D">
        <w:rPr>
          <w:color w:val="000000"/>
        </w:rPr>
        <w:t>Giải phương trình bậc hai, ta có :          x = [H</w:t>
      </w:r>
      <w:r w:rsidRPr="0070582D">
        <w:rPr>
          <w:color w:val="000000"/>
          <w:vertAlign w:val="superscript"/>
        </w:rPr>
        <w:t>+</w:t>
      </w:r>
      <w:r w:rsidRPr="0070582D">
        <w:rPr>
          <w:color w:val="000000"/>
        </w:rPr>
        <w:t xml:space="preserve">] = 0,0123  =&gt; pH = 1,19 </w:t>
      </w:r>
    </w:p>
    <w:p w14:paraId="1330118A" w14:textId="77777777" w:rsidR="00C20D26" w:rsidRPr="0070582D" w:rsidRDefault="002B1E69">
      <w:pPr>
        <w:rPr>
          <w:color w:val="000000"/>
        </w:rPr>
      </w:pPr>
      <w:r w:rsidRPr="0070582D">
        <w:rPr>
          <w:color w:val="000000"/>
        </w:rPr>
        <w:t>b- Khi 95% muối Fe</w:t>
      </w:r>
      <w:r w:rsidRPr="0070582D">
        <w:rPr>
          <w:color w:val="000000"/>
          <w:vertAlign w:val="superscript"/>
        </w:rPr>
        <w:t>3+</w:t>
      </w:r>
      <w:r w:rsidRPr="0070582D">
        <w:rPr>
          <w:color w:val="000000"/>
        </w:rPr>
        <w:t xml:space="preserve"> không bị thuỷ phân, ta có tỉ lệ :             =   </w:t>
      </w:r>
    </w:p>
    <w:p w14:paraId="361D8445" w14:textId="77777777" w:rsidR="00C20D26" w:rsidRPr="0070582D" w:rsidRDefault="002B1E69">
      <w:pPr>
        <w:rPr>
          <w:color w:val="000000"/>
        </w:rPr>
      </w:pPr>
      <w:r w:rsidRPr="0070582D">
        <w:rPr>
          <w:color w:val="000000"/>
        </w:rPr>
        <w:t xml:space="preserve"> Mặt khác :  K =  =&gt; K = [H</w:t>
      </w:r>
      <w:r w:rsidRPr="0070582D">
        <w:rPr>
          <w:color w:val="000000"/>
          <w:vertAlign w:val="superscript"/>
        </w:rPr>
        <w:t>+</w:t>
      </w:r>
      <w:r w:rsidRPr="0070582D">
        <w:rPr>
          <w:color w:val="000000"/>
        </w:rPr>
        <w:t>]   = 4,0.10</w:t>
      </w:r>
      <w:r w:rsidRPr="0070582D">
        <w:rPr>
          <w:color w:val="000000"/>
          <w:vertAlign w:val="superscript"/>
        </w:rPr>
        <w:t xml:space="preserve">-3             </w:t>
      </w:r>
      <w:r w:rsidRPr="0070582D">
        <w:rPr>
          <w:color w:val="000000"/>
        </w:rPr>
        <w:t>=&gt; [H</w:t>
      </w:r>
      <w:r w:rsidRPr="0070582D">
        <w:rPr>
          <w:color w:val="000000"/>
          <w:vertAlign w:val="superscript"/>
        </w:rPr>
        <w:t>+</w:t>
      </w:r>
      <w:r w:rsidRPr="0070582D">
        <w:rPr>
          <w:color w:val="000000"/>
        </w:rPr>
        <w:t>] = 7,6. 10</w:t>
      </w:r>
      <w:r w:rsidRPr="0070582D">
        <w:rPr>
          <w:color w:val="000000"/>
          <w:vertAlign w:val="superscript"/>
        </w:rPr>
        <w:t>-2</w:t>
      </w:r>
      <w:r w:rsidRPr="0070582D">
        <w:rPr>
          <w:color w:val="000000"/>
        </w:rPr>
        <w:t xml:space="preserve"> =&gt; pH = 1,12</w:t>
      </w:r>
    </w:p>
    <w:p w14:paraId="25681A31" w14:textId="77777777" w:rsidR="00C20D26" w:rsidRPr="0070582D" w:rsidRDefault="00C20D26">
      <w:pPr>
        <w:pBdr>
          <w:top w:val="nil"/>
          <w:left w:val="nil"/>
          <w:bottom w:val="nil"/>
          <w:right w:val="nil"/>
          <w:between w:val="nil"/>
        </w:pBdr>
        <w:spacing w:line="288" w:lineRule="auto"/>
        <w:jc w:val="both"/>
        <w:rPr>
          <w:b/>
          <w:color w:val="000000"/>
        </w:rPr>
      </w:pPr>
    </w:p>
    <w:p w14:paraId="25C19C73" w14:textId="77777777" w:rsidR="00C20D26" w:rsidRPr="0070582D" w:rsidRDefault="002B1E69">
      <w:pPr>
        <w:numPr>
          <w:ilvl w:val="0"/>
          <w:numId w:val="30"/>
        </w:numPr>
        <w:pBdr>
          <w:top w:val="nil"/>
          <w:left w:val="nil"/>
          <w:bottom w:val="nil"/>
          <w:right w:val="nil"/>
          <w:between w:val="nil"/>
        </w:pBdr>
        <w:spacing w:line="288" w:lineRule="auto"/>
        <w:ind w:left="360"/>
        <w:jc w:val="both"/>
        <w:rPr>
          <w:b/>
          <w:color w:val="000000"/>
        </w:rPr>
      </w:pPr>
      <w:r w:rsidRPr="0070582D">
        <w:rPr>
          <w:b/>
          <w:color w:val="000000"/>
        </w:rPr>
        <w:t xml:space="preserve">Cân bằng trong dung dịch các hệ: acid – base, dị thể, tạo phức và các hệ phức tạp. </w:t>
      </w:r>
    </w:p>
    <w:p w14:paraId="0F9BA8AB" w14:textId="77777777" w:rsidR="00C20D26" w:rsidRPr="0070582D" w:rsidRDefault="002B1E69">
      <w:pPr>
        <w:pBdr>
          <w:top w:val="single" w:sz="4" w:space="1" w:color="000000"/>
          <w:left w:val="single" w:sz="4" w:space="4" w:color="000000"/>
          <w:bottom w:val="single" w:sz="4" w:space="1" w:color="000000"/>
          <w:right w:val="single" w:sz="4" w:space="4" w:color="000000"/>
        </w:pBdr>
        <w:rPr>
          <w:b/>
          <w:color w:val="000000"/>
          <w:u w:val="single"/>
        </w:rPr>
      </w:pPr>
      <w:r w:rsidRPr="0070582D">
        <w:rPr>
          <w:b/>
          <w:color w:val="000000"/>
          <w:u w:val="single"/>
        </w:rPr>
        <w:t xml:space="preserve">Bài 1: </w:t>
      </w:r>
    </w:p>
    <w:p w14:paraId="61A26722" w14:textId="77777777" w:rsidR="00C20D26" w:rsidRPr="0070582D" w:rsidRDefault="002B1E69">
      <w:pPr>
        <w:pBdr>
          <w:top w:val="single" w:sz="4" w:space="1" w:color="000000"/>
          <w:left w:val="single" w:sz="4" w:space="4" w:color="000000"/>
          <w:bottom w:val="single" w:sz="4" w:space="1" w:color="000000"/>
          <w:right w:val="single" w:sz="4" w:space="4" w:color="000000"/>
        </w:pBdr>
        <w:rPr>
          <w:color w:val="000000"/>
        </w:rPr>
      </w:pPr>
      <w:r w:rsidRPr="0070582D">
        <w:rPr>
          <w:color w:val="000000"/>
        </w:rPr>
        <w:t>Su</w:t>
      </w:r>
      <w:r w:rsidRPr="0070582D">
        <w:t>l</w:t>
      </w:r>
      <w:r w:rsidRPr="0070582D">
        <w:rPr>
          <w:color w:val="000000"/>
        </w:rPr>
        <w:t>furyl</w:t>
      </w:r>
      <w:r w:rsidRPr="0070582D">
        <w:t>dichloride</w:t>
      </w:r>
      <w:r w:rsidRPr="0070582D">
        <w:rPr>
          <w:color w:val="000000"/>
        </w:rPr>
        <w:t xml:space="preserve"> SO</w:t>
      </w:r>
      <w:r w:rsidRPr="0070582D">
        <w:rPr>
          <w:color w:val="000000"/>
          <w:vertAlign w:val="subscript"/>
        </w:rPr>
        <w:t>2</w:t>
      </w:r>
      <w:r w:rsidRPr="0070582D">
        <w:rPr>
          <w:color w:val="000000"/>
        </w:rPr>
        <w:t>Cl</w:t>
      </w:r>
      <w:r w:rsidRPr="0070582D">
        <w:rPr>
          <w:color w:val="000000"/>
          <w:vertAlign w:val="subscript"/>
        </w:rPr>
        <w:t>2</w:t>
      </w:r>
      <w:r w:rsidRPr="0070582D">
        <w:rPr>
          <w:color w:val="000000"/>
        </w:rPr>
        <w:t xml:space="preserve"> là hoá chất phổ biến trong phản ứng Clo hoá. Tại 350</w:t>
      </w:r>
      <w:r w:rsidRPr="0070582D">
        <w:rPr>
          <w:color w:val="000000"/>
          <w:vertAlign w:val="superscript"/>
        </w:rPr>
        <w:t>0</w:t>
      </w:r>
      <w:r w:rsidRPr="0070582D">
        <w:rPr>
          <w:color w:val="000000"/>
        </w:rPr>
        <w:t>C và 2 atm, phản ứng :</w:t>
      </w:r>
    </w:p>
    <w:p w14:paraId="2E5B7A57" w14:textId="7E8C865F" w:rsidR="00C20D26" w:rsidRPr="0070582D" w:rsidRDefault="002B1E69">
      <w:pPr>
        <w:pBdr>
          <w:top w:val="single" w:sz="4" w:space="1" w:color="000000"/>
          <w:left w:val="single" w:sz="4" w:space="4" w:color="000000"/>
          <w:bottom w:val="single" w:sz="4" w:space="1" w:color="000000"/>
          <w:right w:val="single" w:sz="4" w:space="4" w:color="000000"/>
        </w:pBdr>
        <w:ind w:firstLine="720"/>
        <w:rPr>
          <w:color w:val="000000"/>
        </w:rPr>
      </w:pPr>
      <w:r w:rsidRPr="0070582D">
        <w:rPr>
          <w:color w:val="000000"/>
        </w:rPr>
        <w:tab/>
      </w:r>
      <w:r w:rsidRPr="0070582D">
        <w:rPr>
          <w:color w:val="000000"/>
        </w:rPr>
        <w:tab/>
        <w:t>SO</w:t>
      </w:r>
      <w:r w:rsidRPr="0070582D">
        <w:rPr>
          <w:color w:val="000000"/>
          <w:vertAlign w:val="subscript"/>
        </w:rPr>
        <w:t>2</w:t>
      </w:r>
      <w:r w:rsidRPr="0070582D">
        <w:rPr>
          <w:color w:val="000000"/>
        </w:rPr>
        <w:t>Cl</w:t>
      </w:r>
      <w:r w:rsidRPr="0070582D">
        <w:rPr>
          <w:color w:val="000000"/>
          <w:vertAlign w:val="subscript"/>
        </w:rPr>
        <w:t>2(k)</w:t>
      </w:r>
      <w:r w:rsidRPr="0070582D">
        <w:rPr>
          <w:color w:val="000000"/>
        </w:rPr>
        <w:t xml:space="preserve"> </w:t>
      </w:r>
      <w:r w:rsidRPr="0070582D">
        <w:rPr>
          <w:color w:val="000000"/>
        </w:rPr>
        <w:tab/>
      </w:r>
      <w:r w:rsidR="0070582D" w:rsidRPr="00140287">
        <w:rPr>
          <w:position w:val="-8"/>
        </w:rPr>
        <w:object w:dxaOrig="360" w:dyaOrig="279" w14:anchorId="4DD4FA20">
          <v:shape id="_x0000_i1280" type="#_x0000_t75" style="width:18pt;height:14.25pt" o:ole="">
            <v:imagedata r:id="rId674" o:title=""/>
          </v:shape>
          <o:OLEObject Type="Embed" ProgID="Equation.DSMT4" ShapeID="_x0000_i1280" DrawAspect="Content" ObjectID="_1797847584" r:id="rId882"/>
        </w:object>
      </w:r>
      <w:r w:rsidRPr="0070582D">
        <w:rPr>
          <w:color w:val="000000"/>
        </w:rPr>
        <w:t xml:space="preserve">    SO</w:t>
      </w:r>
      <w:r w:rsidRPr="0070582D">
        <w:rPr>
          <w:color w:val="000000"/>
          <w:vertAlign w:val="subscript"/>
        </w:rPr>
        <w:t>2 (k)</w:t>
      </w:r>
      <w:r w:rsidRPr="0070582D">
        <w:rPr>
          <w:color w:val="000000"/>
        </w:rPr>
        <w:t xml:space="preserve">  +  Cl</w:t>
      </w:r>
      <w:r w:rsidRPr="0070582D">
        <w:rPr>
          <w:color w:val="000000"/>
          <w:vertAlign w:val="subscript"/>
        </w:rPr>
        <w:t>2 (k)</w:t>
      </w:r>
      <w:r w:rsidRPr="0070582D">
        <w:rPr>
          <w:color w:val="000000"/>
        </w:rPr>
        <w:t xml:space="preserve">  </w:t>
      </w:r>
      <w:r w:rsidRPr="0070582D">
        <w:rPr>
          <w:color w:val="000000"/>
        </w:rPr>
        <w:tab/>
        <w:t>(1)</w:t>
      </w:r>
      <w:r w:rsidRPr="0070582D">
        <w:rPr>
          <w:color w:val="000000"/>
        </w:rPr>
        <w:tab/>
      </w:r>
      <w:r w:rsidRPr="0070582D">
        <w:rPr>
          <w:color w:val="000000"/>
        </w:rPr>
        <w:tab/>
        <w:t>K</w:t>
      </w:r>
      <w:r w:rsidRPr="0070582D">
        <w:rPr>
          <w:color w:val="000000"/>
          <w:vertAlign w:val="subscript"/>
        </w:rPr>
        <w:t>p</w:t>
      </w:r>
      <w:r w:rsidRPr="0070582D">
        <w:rPr>
          <w:color w:val="000000"/>
        </w:rPr>
        <w:t xml:space="preserve"> = 50</w:t>
      </w:r>
    </w:p>
    <w:p w14:paraId="0671202B" w14:textId="77777777" w:rsidR="00C20D26" w:rsidRPr="0070582D" w:rsidRDefault="002B1E69">
      <w:pPr>
        <w:pBdr>
          <w:top w:val="single" w:sz="4" w:space="1" w:color="000000"/>
          <w:left w:val="single" w:sz="4" w:space="4" w:color="000000"/>
          <w:bottom w:val="single" w:sz="4" w:space="1" w:color="000000"/>
          <w:right w:val="single" w:sz="4" w:space="4" w:color="000000"/>
        </w:pBdr>
        <w:ind w:firstLine="720"/>
        <w:rPr>
          <w:color w:val="000000"/>
        </w:rPr>
      </w:pPr>
      <w:r w:rsidRPr="0070582D">
        <w:rPr>
          <w:b/>
          <w:color w:val="000000"/>
        </w:rPr>
        <w:t>a.</w:t>
      </w:r>
      <w:r w:rsidRPr="0070582D">
        <w:rPr>
          <w:color w:val="000000"/>
        </w:rPr>
        <w:t xml:space="preserve">  Tính % theo thể tích SO</w:t>
      </w:r>
      <w:r w:rsidRPr="0070582D">
        <w:rPr>
          <w:color w:val="000000"/>
          <w:vertAlign w:val="subscript"/>
        </w:rPr>
        <w:t>2</w:t>
      </w:r>
      <w:r w:rsidRPr="0070582D">
        <w:rPr>
          <w:color w:val="000000"/>
        </w:rPr>
        <w:t>Cl</w:t>
      </w:r>
      <w:r w:rsidRPr="0070582D">
        <w:rPr>
          <w:color w:val="000000"/>
          <w:vertAlign w:val="subscript"/>
        </w:rPr>
        <w:t>2</w:t>
      </w:r>
      <w:r w:rsidRPr="0070582D">
        <w:rPr>
          <w:color w:val="000000"/>
        </w:rPr>
        <w:t xml:space="preserve"> (khí) còn lại khi (1) đạt đến trạng thái cân bằng ở điều kiện đã cho.</w:t>
      </w:r>
    </w:p>
    <w:p w14:paraId="3CEBCCD1" w14:textId="77777777" w:rsidR="00C20D26" w:rsidRPr="0070582D" w:rsidRDefault="002B1E69">
      <w:pPr>
        <w:pBdr>
          <w:top w:val="single" w:sz="4" w:space="1" w:color="000000"/>
          <w:left w:val="single" w:sz="4" w:space="4" w:color="000000"/>
          <w:bottom w:val="single" w:sz="4" w:space="1" w:color="000000"/>
          <w:right w:val="single" w:sz="4" w:space="4" w:color="000000"/>
        </w:pBdr>
        <w:ind w:firstLine="720"/>
        <w:rPr>
          <w:color w:val="000000"/>
        </w:rPr>
      </w:pPr>
      <w:r w:rsidRPr="0070582D">
        <w:rPr>
          <w:b/>
          <w:color w:val="000000"/>
        </w:rPr>
        <w:t>b.</w:t>
      </w:r>
      <w:r w:rsidRPr="0070582D">
        <w:rPr>
          <w:color w:val="000000"/>
        </w:rPr>
        <w:t xml:space="preserve">   Ban đầu dùng 150mol SO</w:t>
      </w:r>
      <w:r w:rsidRPr="0070582D">
        <w:rPr>
          <w:color w:val="000000"/>
          <w:vertAlign w:val="subscript"/>
        </w:rPr>
        <w:t>2</w:t>
      </w:r>
      <w:r w:rsidRPr="0070582D">
        <w:rPr>
          <w:color w:val="000000"/>
        </w:rPr>
        <w:t>Cl</w:t>
      </w:r>
      <w:r w:rsidRPr="0070582D">
        <w:rPr>
          <w:color w:val="000000"/>
          <w:vertAlign w:val="subscript"/>
        </w:rPr>
        <w:t>2</w:t>
      </w:r>
      <w:r w:rsidRPr="0070582D">
        <w:rPr>
          <w:color w:val="000000"/>
        </w:rPr>
        <w:t xml:space="preserve"> (khí) tính số mol Cl</w:t>
      </w:r>
      <w:r w:rsidRPr="0070582D">
        <w:rPr>
          <w:color w:val="000000"/>
          <w:vertAlign w:val="subscript"/>
        </w:rPr>
        <w:t>2</w:t>
      </w:r>
      <w:r w:rsidRPr="0070582D">
        <w:rPr>
          <w:color w:val="000000"/>
        </w:rPr>
        <w:t xml:space="preserve"> (khí) thu được khi (1) đạt đến trạng thái cân bằng.</w:t>
      </w:r>
    </w:p>
    <w:p w14:paraId="3D1D346F" w14:textId="77777777" w:rsidR="00C20D26" w:rsidRPr="0070582D" w:rsidRDefault="002B1E69">
      <w:pPr>
        <w:pBdr>
          <w:top w:val="single" w:sz="4" w:space="1" w:color="000000"/>
          <w:left w:val="single" w:sz="4" w:space="4" w:color="000000"/>
          <w:bottom w:val="single" w:sz="4" w:space="1" w:color="000000"/>
          <w:right w:val="single" w:sz="4" w:space="4" w:color="000000"/>
        </w:pBdr>
        <w:ind w:firstLine="720"/>
        <w:rPr>
          <w:color w:val="000000"/>
        </w:rPr>
      </w:pPr>
      <w:r w:rsidRPr="0070582D">
        <w:rPr>
          <w:i/>
          <w:color w:val="000000"/>
        </w:rPr>
        <w:t>( Các khí được coi là lý tưởng. )</w:t>
      </w:r>
    </w:p>
    <w:p w14:paraId="24715D3E" w14:textId="77777777" w:rsidR="00C20D26" w:rsidRPr="0070582D" w:rsidRDefault="002B1E69">
      <w:pPr>
        <w:pStyle w:val="Heading6"/>
        <w:spacing w:before="0" w:line="276" w:lineRule="auto"/>
        <w:rPr>
          <w:rFonts w:ascii="Times New Roman" w:hAnsi="Times New Roman"/>
          <w:color w:val="000000"/>
          <w:sz w:val="24"/>
          <w:szCs w:val="24"/>
        </w:rPr>
      </w:pPr>
      <w:r w:rsidRPr="0070582D">
        <w:rPr>
          <w:rFonts w:ascii="Times New Roman" w:hAnsi="Times New Roman"/>
          <w:color w:val="000000"/>
          <w:sz w:val="24"/>
          <w:szCs w:val="24"/>
        </w:rPr>
        <w:t>Bài giải</w:t>
      </w:r>
    </w:p>
    <w:p w14:paraId="2C12E1FA" w14:textId="24C0FECD" w:rsidR="00C20D26" w:rsidRPr="0070582D" w:rsidRDefault="002B1E69">
      <w:pPr>
        <w:ind w:firstLine="709"/>
        <w:rPr>
          <w:color w:val="000000"/>
        </w:rPr>
      </w:pPr>
      <w:r w:rsidRPr="0070582D">
        <w:rPr>
          <w:color w:val="000000"/>
        </w:rPr>
        <w:t>a,          SO</w:t>
      </w:r>
      <w:r w:rsidRPr="0070582D">
        <w:rPr>
          <w:color w:val="000000"/>
          <w:vertAlign w:val="subscript"/>
        </w:rPr>
        <w:t>2</w:t>
      </w:r>
      <w:r w:rsidRPr="0070582D">
        <w:rPr>
          <w:color w:val="000000"/>
        </w:rPr>
        <w:t>Cl</w:t>
      </w:r>
      <w:r w:rsidRPr="0070582D">
        <w:rPr>
          <w:color w:val="000000"/>
          <w:vertAlign w:val="subscript"/>
        </w:rPr>
        <w:t>2(k)</w:t>
      </w:r>
      <w:r w:rsidRPr="0070582D">
        <w:rPr>
          <w:color w:val="000000"/>
        </w:rPr>
        <w:t xml:space="preserve"> </w:t>
      </w:r>
      <w:r w:rsidRPr="0070582D">
        <w:rPr>
          <w:color w:val="000000"/>
        </w:rPr>
        <w:tab/>
        <w:t xml:space="preserve"> </w:t>
      </w:r>
      <w:r w:rsidR="0070582D" w:rsidRPr="00140287">
        <w:rPr>
          <w:position w:val="-8"/>
        </w:rPr>
        <w:object w:dxaOrig="360" w:dyaOrig="279" w14:anchorId="56480A53">
          <v:shape id="_x0000_i1281" type="#_x0000_t75" style="width:18pt;height:14.25pt" o:ole="">
            <v:imagedata r:id="rId679" o:title=""/>
          </v:shape>
          <o:OLEObject Type="Embed" ProgID="Equation.DSMT4" ShapeID="_x0000_i1281" DrawAspect="Content" ObjectID="_1797847585" r:id="rId883"/>
        </w:object>
      </w:r>
      <w:r w:rsidRPr="0070582D">
        <w:rPr>
          <w:color w:val="000000"/>
        </w:rPr>
        <w:t xml:space="preserve">   SO</w:t>
      </w:r>
      <w:r w:rsidRPr="0070582D">
        <w:rPr>
          <w:color w:val="000000"/>
          <w:vertAlign w:val="subscript"/>
        </w:rPr>
        <w:t>2 (k)</w:t>
      </w:r>
      <w:r w:rsidRPr="0070582D">
        <w:rPr>
          <w:color w:val="000000"/>
        </w:rPr>
        <w:t xml:space="preserve">  +  Cl</w:t>
      </w:r>
      <w:r w:rsidRPr="0070582D">
        <w:rPr>
          <w:color w:val="000000"/>
          <w:vertAlign w:val="subscript"/>
        </w:rPr>
        <w:t>2 (k)</w:t>
      </w:r>
      <w:r w:rsidRPr="0070582D">
        <w:rPr>
          <w:color w:val="000000"/>
        </w:rPr>
        <w:t xml:space="preserve">  </w:t>
      </w:r>
      <w:r w:rsidRPr="0070582D">
        <w:rPr>
          <w:color w:val="000000"/>
        </w:rPr>
        <w:tab/>
      </w:r>
      <w:r w:rsidRPr="0070582D">
        <w:rPr>
          <w:color w:val="000000"/>
        </w:rPr>
        <w:tab/>
      </w:r>
      <w:r w:rsidRPr="0070582D">
        <w:rPr>
          <w:color w:val="000000"/>
        </w:rPr>
        <w:tab/>
        <w:t>K</w:t>
      </w:r>
      <w:r w:rsidRPr="0070582D">
        <w:rPr>
          <w:color w:val="000000"/>
          <w:vertAlign w:val="subscript"/>
        </w:rPr>
        <w:t>p</w:t>
      </w:r>
      <w:r w:rsidRPr="0070582D">
        <w:rPr>
          <w:color w:val="000000"/>
        </w:rPr>
        <w:t xml:space="preserve"> = 50 atm</w:t>
      </w:r>
    </w:p>
    <w:p w14:paraId="6B73EE1D" w14:textId="77777777" w:rsidR="00C20D26" w:rsidRPr="0070582D" w:rsidRDefault="002B1E69">
      <w:pPr>
        <w:rPr>
          <w:color w:val="000000"/>
        </w:rPr>
      </w:pPr>
      <w:r w:rsidRPr="0070582D">
        <w:rPr>
          <w:color w:val="000000"/>
        </w:rPr>
        <w:t xml:space="preserve">Ban đầu </w:t>
      </w:r>
      <w:r w:rsidRPr="0070582D">
        <w:rPr>
          <w:color w:val="000000"/>
        </w:rPr>
        <w:tab/>
        <w:t xml:space="preserve">    2atm</w:t>
      </w:r>
    </w:p>
    <w:p w14:paraId="5982B483" w14:textId="77777777" w:rsidR="00C20D26" w:rsidRPr="0070582D" w:rsidRDefault="002B1E69">
      <w:pPr>
        <w:rPr>
          <w:color w:val="000000"/>
        </w:rPr>
      </w:pPr>
      <w:r w:rsidRPr="0070582D">
        <w:rPr>
          <w:color w:val="000000"/>
        </w:rPr>
        <w:t xml:space="preserve">Cân bằng </w:t>
      </w:r>
      <w:r w:rsidRPr="0070582D">
        <w:rPr>
          <w:color w:val="000000"/>
        </w:rPr>
        <w:tab/>
        <w:t xml:space="preserve">(2  -  y) atm </w:t>
      </w:r>
      <w:r w:rsidRPr="0070582D">
        <w:rPr>
          <w:color w:val="000000"/>
        </w:rPr>
        <w:tab/>
        <w:t xml:space="preserve">      y              y atm </w:t>
      </w:r>
      <w:r w:rsidRPr="0070582D">
        <w:rPr>
          <w:color w:val="000000"/>
        </w:rPr>
        <w:tab/>
      </w:r>
    </w:p>
    <w:p w14:paraId="0653E7AD" w14:textId="77777777" w:rsidR="00C20D26" w:rsidRPr="0070582D" w:rsidRDefault="002B1E69">
      <w:pPr>
        <w:ind w:firstLine="720"/>
        <w:rPr>
          <w:color w:val="000000"/>
        </w:rPr>
      </w:pPr>
      <w:r w:rsidRPr="0070582D">
        <w:rPr>
          <w:color w:val="000000"/>
        </w:rPr>
        <w:tab/>
        <w:t xml:space="preserve"> K</w:t>
      </w:r>
      <w:r w:rsidRPr="0070582D">
        <w:rPr>
          <w:color w:val="000000"/>
          <w:vertAlign w:val="subscript"/>
        </w:rPr>
        <w:t>p</w:t>
      </w:r>
      <w:r w:rsidRPr="0070582D">
        <w:rPr>
          <w:color w:val="000000"/>
        </w:rPr>
        <w:t xml:space="preserve"> = </w:t>
      </w:r>
      <w:r w:rsidRPr="0070582D">
        <w:rPr>
          <w:color w:val="000000"/>
          <w:vertAlign w:val="subscript"/>
        </w:rPr>
        <w:object w:dxaOrig="2861" w:dyaOrig="767" w14:anchorId="7D43F4F5">
          <v:shape id="_x0000_i1282" type="#_x0000_t75" style="width:143.25pt;height:38.25pt" o:ole="" fillcolor="window">
            <v:imagedata r:id="rId884" o:title=""/>
          </v:shape>
          <o:OLEObject Type="Embed" ProgID="Equation.3" ShapeID="_x0000_i1282" DrawAspect="Content" ObjectID="_1797847586" r:id="rId885"/>
        </w:object>
      </w:r>
    </w:p>
    <w:p w14:paraId="5BEB8268" w14:textId="77777777" w:rsidR="00C20D26" w:rsidRPr="0070582D" w:rsidRDefault="002B1E69">
      <w:pPr>
        <w:rPr>
          <w:color w:val="000000"/>
        </w:rPr>
      </w:pPr>
      <w:r w:rsidRPr="0070582D">
        <w:rPr>
          <w:color w:val="000000"/>
        </w:rPr>
        <w:tab/>
      </w:r>
      <w:r w:rsidRPr="0070582D">
        <w:rPr>
          <w:color w:val="000000"/>
        </w:rPr>
        <w:tab/>
        <w:t>y</w:t>
      </w:r>
      <w:r w:rsidRPr="0070582D">
        <w:rPr>
          <w:color w:val="000000"/>
          <w:vertAlign w:val="superscript"/>
        </w:rPr>
        <w:t>2</w:t>
      </w:r>
      <w:r w:rsidRPr="0070582D">
        <w:rPr>
          <w:color w:val="000000"/>
        </w:rPr>
        <w:t xml:space="preserve">  =  100 = 50y  &lt;=&gt; y</w:t>
      </w:r>
      <w:r w:rsidRPr="0070582D">
        <w:rPr>
          <w:color w:val="000000"/>
          <w:vertAlign w:val="superscript"/>
        </w:rPr>
        <w:t>2</w:t>
      </w:r>
      <w:r w:rsidRPr="0070582D">
        <w:rPr>
          <w:color w:val="000000"/>
        </w:rPr>
        <w:t xml:space="preserve">  +  50y  -  100  =  0 </w:t>
      </w:r>
    </w:p>
    <w:p w14:paraId="74F6B036" w14:textId="77777777" w:rsidR="00C20D26" w:rsidRPr="0070582D" w:rsidRDefault="002B1E69">
      <w:pPr>
        <w:rPr>
          <w:color w:val="000000"/>
        </w:rPr>
      </w:pPr>
      <w:r w:rsidRPr="0070582D">
        <w:rPr>
          <w:color w:val="000000"/>
        </w:rPr>
        <w:tab/>
      </w:r>
      <w:r w:rsidRPr="0070582D">
        <w:rPr>
          <w:color w:val="000000"/>
        </w:rPr>
        <w:tab/>
      </w:r>
      <w:r w:rsidRPr="0070582D">
        <w:rPr>
          <w:color w:val="000000"/>
        </w:rPr>
        <w:tab/>
        <w:t xml:space="preserve">=&gt; </w:t>
      </w:r>
      <w:r w:rsidRPr="0070582D">
        <w:rPr>
          <w:color w:val="000000"/>
        </w:rPr>
        <w:tab/>
        <w:t>y</w:t>
      </w:r>
      <w:r w:rsidRPr="0070582D">
        <w:rPr>
          <w:color w:val="000000"/>
          <w:vertAlign w:val="subscript"/>
        </w:rPr>
        <w:t>1</w:t>
      </w:r>
      <w:r w:rsidRPr="0070582D">
        <w:rPr>
          <w:color w:val="000000"/>
        </w:rPr>
        <w:t xml:space="preserve"> = 1,92582</w:t>
      </w:r>
    </w:p>
    <w:p w14:paraId="36D2FF0E" w14:textId="77777777" w:rsidR="00C20D26" w:rsidRPr="0070582D" w:rsidRDefault="002B1E69">
      <w:pPr>
        <w:rPr>
          <w:color w:val="000000"/>
        </w:rPr>
      </w:pPr>
      <w:r w:rsidRPr="0070582D">
        <w:rPr>
          <w:color w:val="000000"/>
        </w:rPr>
        <w:tab/>
      </w:r>
      <w:r w:rsidRPr="0070582D">
        <w:rPr>
          <w:color w:val="000000"/>
        </w:rPr>
        <w:tab/>
      </w:r>
      <w:r w:rsidRPr="0070582D">
        <w:rPr>
          <w:color w:val="000000"/>
        </w:rPr>
        <w:tab/>
      </w:r>
      <w:r w:rsidRPr="0070582D">
        <w:rPr>
          <w:color w:val="000000"/>
        </w:rPr>
        <w:tab/>
        <w:t>y</w:t>
      </w:r>
      <w:r w:rsidRPr="0070582D">
        <w:rPr>
          <w:color w:val="000000"/>
          <w:vertAlign w:val="subscript"/>
        </w:rPr>
        <w:t>2</w:t>
      </w:r>
      <w:r w:rsidRPr="0070582D">
        <w:rPr>
          <w:color w:val="000000"/>
        </w:rPr>
        <w:t xml:space="preserve">  =  -51,9258</w:t>
      </w:r>
    </w:p>
    <w:p w14:paraId="578F843E" w14:textId="77777777" w:rsidR="00C20D26" w:rsidRPr="0070582D" w:rsidRDefault="002B1E69">
      <w:pPr>
        <w:rPr>
          <w:color w:val="000000"/>
        </w:rPr>
      </w:pPr>
      <w:r w:rsidRPr="0070582D">
        <w:rPr>
          <w:color w:val="000000"/>
        </w:rPr>
        <w:tab/>
        <w:t xml:space="preserve">=&gt;  </w:t>
      </w:r>
      <w:r w:rsidRPr="0070582D">
        <w:rPr>
          <w:color w:val="000000"/>
          <w:vertAlign w:val="subscript"/>
        </w:rPr>
        <w:object w:dxaOrig="1459" w:dyaOrig="393" w14:anchorId="33195CA2">
          <v:shape id="_x0000_i1283" type="#_x0000_t75" style="width:72.75pt;height:19.5pt" o:ole="" fillcolor="window">
            <v:imagedata r:id="rId886" o:title=""/>
          </v:shape>
          <o:OLEObject Type="Embed" ProgID="Equation.3" ShapeID="_x0000_i1283" DrawAspect="Content" ObjectID="_1797847587" r:id="rId887"/>
        </w:object>
      </w:r>
      <w:r w:rsidRPr="0070582D">
        <w:rPr>
          <w:color w:val="000000"/>
        </w:rPr>
        <w:t xml:space="preserve">  1,92582 (atm)</w:t>
      </w:r>
    </w:p>
    <w:p w14:paraId="37D1154B" w14:textId="77777777" w:rsidR="00C20D26" w:rsidRPr="0070582D" w:rsidRDefault="002B1E69">
      <w:pPr>
        <w:rPr>
          <w:color w:val="000000"/>
        </w:rPr>
      </w:pPr>
      <w:r w:rsidRPr="0070582D">
        <w:rPr>
          <w:color w:val="000000"/>
        </w:rPr>
        <w:tab/>
        <w:t xml:space="preserve">=&gt;  </w:t>
      </w:r>
      <w:r w:rsidRPr="0070582D">
        <w:rPr>
          <w:color w:val="000000"/>
          <w:vertAlign w:val="subscript"/>
        </w:rPr>
        <w:object w:dxaOrig="860" w:dyaOrig="393" w14:anchorId="6F036F9E">
          <v:shape id="_x0000_i1284" type="#_x0000_t75" style="width:42.75pt;height:19.5pt" o:ole="" fillcolor="window">
            <v:imagedata r:id="rId888" o:title=""/>
          </v:shape>
          <o:OLEObject Type="Embed" ProgID="Equation.3" ShapeID="_x0000_i1284" DrawAspect="Content" ObjectID="_1797847588" r:id="rId889"/>
        </w:object>
      </w:r>
      <w:r w:rsidRPr="0070582D">
        <w:rPr>
          <w:color w:val="000000"/>
        </w:rPr>
        <w:t>7,418.10</w:t>
      </w:r>
      <w:r w:rsidRPr="0070582D">
        <w:rPr>
          <w:color w:val="000000"/>
          <w:vertAlign w:val="superscript"/>
        </w:rPr>
        <w:t>-2</w:t>
      </w:r>
      <w:r w:rsidRPr="0070582D">
        <w:rPr>
          <w:color w:val="000000"/>
        </w:rPr>
        <w:t xml:space="preserve"> (atm)</w:t>
      </w:r>
    </w:p>
    <w:p w14:paraId="6B2A9EC2" w14:textId="77777777" w:rsidR="00C20D26" w:rsidRPr="0070582D" w:rsidRDefault="002B1E69">
      <w:pPr>
        <w:ind w:firstLine="720"/>
        <w:rPr>
          <w:color w:val="000000"/>
        </w:rPr>
      </w:pPr>
      <w:r w:rsidRPr="0070582D">
        <w:rPr>
          <w:color w:val="000000"/>
        </w:rPr>
        <w:t xml:space="preserve">Vì % thể tích tỷ lệ thuận với % số mol </w:t>
      </w:r>
    </w:p>
    <w:p w14:paraId="5D196160" w14:textId="77777777" w:rsidR="00C20D26" w:rsidRPr="0070582D" w:rsidRDefault="002B1E69">
      <w:pPr>
        <w:ind w:firstLine="720"/>
        <w:rPr>
          <w:color w:val="000000"/>
        </w:rPr>
      </w:pPr>
      <w:r w:rsidRPr="0070582D">
        <w:rPr>
          <w:color w:val="000000"/>
        </w:rPr>
        <w:tab/>
        <w:t>P</w:t>
      </w:r>
      <w:r w:rsidRPr="0070582D">
        <w:rPr>
          <w:color w:val="000000"/>
          <w:vertAlign w:val="subscript"/>
        </w:rPr>
        <w:t>T</w:t>
      </w:r>
      <w:r w:rsidRPr="0070582D">
        <w:rPr>
          <w:color w:val="000000"/>
        </w:rPr>
        <w:t xml:space="preserve"> = </w:t>
      </w:r>
      <w:r w:rsidRPr="0070582D">
        <w:rPr>
          <w:color w:val="000000"/>
          <w:vertAlign w:val="subscript"/>
        </w:rPr>
        <w:object w:dxaOrig="636" w:dyaOrig="393" w14:anchorId="71DDE626">
          <v:shape id="_x0000_i1285" type="#_x0000_t75" style="width:31.5pt;height:19.5pt" o:ole="" fillcolor="window">
            <v:imagedata r:id="rId890" o:title=""/>
          </v:shape>
          <o:OLEObject Type="Embed" ProgID="Equation.3" ShapeID="_x0000_i1285" DrawAspect="Content" ObjectID="_1797847589" r:id="rId891"/>
        </w:object>
      </w:r>
      <w:r w:rsidRPr="0070582D">
        <w:rPr>
          <w:color w:val="000000"/>
        </w:rPr>
        <w:t xml:space="preserve">+  </w:t>
      </w:r>
      <w:r w:rsidRPr="0070582D">
        <w:rPr>
          <w:color w:val="000000"/>
          <w:vertAlign w:val="subscript"/>
        </w:rPr>
        <w:object w:dxaOrig="1459" w:dyaOrig="393" w14:anchorId="68D3336B">
          <v:shape id="_x0000_i1286" type="#_x0000_t75" style="width:72.75pt;height:19.5pt" o:ole="" fillcolor="window">
            <v:imagedata r:id="rId892" o:title=""/>
          </v:shape>
          <o:OLEObject Type="Embed" ProgID="Equation.3" ShapeID="_x0000_i1286" DrawAspect="Content" ObjectID="_1797847590" r:id="rId893"/>
        </w:object>
      </w:r>
      <w:r w:rsidRPr="0070582D">
        <w:rPr>
          <w:color w:val="000000"/>
        </w:rPr>
        <w:t xml:space="preserve"> 3,92582 (atm)</w:t>
      </w:r>
    </w:p>
    <w:p w14:paraId="31B9851B" w14:textId="77777777" w:rsidR="00C20D26" w:rsidRPr="0070582D" w:rsidRDefault="002B1E69">
      <w:pPr>
        <w:ind w:firstLine="720"/>
        <w:rPr>
          <w:color w:val="000000"/>
        </w:rPr>
      </w:pPr>
      <w:r w:rsidRPr="0070582D">
        <w:rPr>
          <w:color w:val="000000"/>
        </w:rPr>
        <w:t>%</w:t>
      </w:r>
      <w:r w:rsidRPr="0070582D">
        <w:rPr>
          <w:color w:val="000000"/>
          <w:vertAlign w:val="subscript"/>
        </w:rPr>
        <w:object w:dxaOrig="4414" w:dyaOrig="673" w14:anchorId="09687434">
          <v:shape id="_x0000_i1287" type="#_x0000_t75" style="width:221.25pt;height:33.75pt" o:ole="" fillcolor="window">
            <v:imagedata r:id="rId894" o:title=""/>
          </v:shape>
          <o:OLEObject Type="Embed" ProgID="Equation.3" ShapeID="_x0000_i1287" DrawAspect="Content" ObjectID="_1797847591" r:id="rId895"/>
        </w:object>
      </w:r>
    </w:p>
    <w:p w14:paraId="35341F7F" w14:textId="77777777" w:rsidR="00C20D26" w:rsidRPr="0070582D" w:rsidRDefault="002B1E69">
      <w:pPr>
        <w:ind w:firstLine="720"/>
        <w:rPr>
          <w:b/>
          <w:color w:val="000000"/>
        </w:rPr>
      </w:pPr>
      <w:r w:rsidRPr="0070582D">
        <w:rPr>
          <w:b/>
          <w:color w:val="000000"/>
          <w:vertAlign w:val="subscript"/>
        </w:rPr>
        <w:object w:dxaOrig="1683" w:dyaOrig="393" w14:anchorId="073EAAB0">
          <v:shape id="_x0000_i1288" type="#_x0000_t75" style="width:84pt;height:19.5pt" o:ole="" fillcolor="window">
            <v:imagedata r:id="rId896" o:title=""/>
          </v:shape>
          <o:OLEObject Type="Embed" ProgID="Equation.3" ShapeID="_x0000_i1288" DrawAspect="Content" ObjectID="_1797847592" r:id="rId897"/>
        </w:object>
      </w:r>
    </w:p>
    <w:p w14:paraId="2BA917F1" w14:textId="77777777" w:rsidR="00C20D26" w:rsidRPr="0070582D" w:rsidRDefault="002B1E69">
      <w:pPr>
        <w:ind w:firstLine="720"/>
        <w:rPr>
          <w:color w:val="000000"/>
        </w:rPr>
      </w:pPr>
      <w:r w:rsidRPr="0070582D">
        <w:rPr>
          <w:color w:val="000000"/>
        </w:rPr>
        <w:t>b, Ban đầu có 150 mol SO</w:t>
      </w:r>
      <w:r w:rsidRPr="0070582D">
        <w:rPr>
          <w:color w:val="000000"/>
          <w:vertAlign w:val="subscript"/>
        </w:rPr>
        <w:t>2</w:t>
      </w:r>
      <w:r w:rsidRPr="0070582D">
        <w:rPr>
          <w:color w:val="000000"/>
        </w:rPr>
        <w:t>Cl</w:t>
      </w:r>
      <w:r w:rsidRPr="0070582D">
        <w:rPr>
          <w:color w:val="000000"/>
          <w:vertAlign w:val="subscript"/>
        </w:rPr>
        <w:t>2</w:t>
      </w:r>
      <w:r w:rsidRPr="0070582D">
        <w:rPr>
          <w:color w:val="000000"/>
        </w:rPr>
        <w:t xml:space="preserve"> </w:t>
      </w:r>
    </w:p>
    <w:p w14:paraId="110832FF" w14:textId="77777777" w:rsidR="00C20D26" w:rsidRPr="0070582D" w:rsidRDefault="002B1E69">
      <w:pPr>
        <w:ind w:firstLine="720"/>
        <w:rPr>
          <w:color w:val="000000"/>
        </w:rPr>
      </w:pPr>
      <w:r w:rsidRPr="0070582D">
        <w:rPr>
          <w:color w:val="000000"/>
        </w:rPr>
        <w:t xml:space="preserve">Tại thời điểm cân bằng </w:t>
      </w:r>
      <w:r w:rsidRPr="0070582D">
        <w:rPr>
          <w:color w:val="000000"/>
          <w:vertAlign w:val="subscript"/>
        </w:rPr>
        <w:object w:dxaOrig="4021" w:dyaOrig="617" w14:anchorId="0A26D378">
          <v:shape id="_x0000_i1289" type="#_x0000_t75" style="width:201pt;height:30.75pt" o:ole="" fillcolor="window">
            <v:imagedata r:id="rId898" o:title=""/>
          </v:shape>
          <o:OLEObject Type="Embed" ProgID="Equation.3" ShapeID="_x0000_i1289" DrawAspect="Content" ObjectID="_1797847593" r:id="rId899"/>
        </w:object>
      </w:r>
    </w:p>
    <w:p w14:paraId="02992E31" w14:textId="77777777" w:rsidR="00C20D26" w:rsidRPr="0070582D" w:rsidRDefault="002B1E69">
      <w:pPr>
        <w:pBdr>
          <w:top w:val="single" w:sz="4" w:space="1" w:color="000000"/>
          <w:left w:val="single" w:sz="4" w:space="1" w:color="000000"/>
          <w:bottom w:val="single" w:sz="4" w:space="1" w:color="000000"/>
          <w:right w:val="single" w:sz="4" w:space="1" w:color="000000"/>
        </w:pBdr>
        <w:rPr>
          <w:b/>
          <w:color w:val="000000"/>
          <w:u w:val="single"/>
        </w:rPr>
      </w:pPr>
      <w:r w:rsidRPr="0070582D">
        <w:rPr>
          <w:b/>
          <w:color w:val="000000"/>
          <w:u w:val="single"/>
        </w:rPr>
        <w:t xml:space="preserve">Bài 2: </w:t>
      </w:r>
    </w:p>
    <w:p w14:paraId="498DC134" w14:textId="77777777" w:rsidR="00C20D26" w:rsidRPr="0070582D" w:rsidRDefault="002B1E69">
      <w:pPr>
        <w:pBdr>
          <w:top w:val="single" w:sz="4" w:space="1" w:color="000000"/>
          <w:left w:val="single" w:sz="4" w:space="1" w:color="000000"/>
          <w:bottom w:val="single" w:sz="4" w:space="1" w:color="000000"/>
          <w:right w:val="single" w:sz="4" w:space="1" w:color="000000"/>
        </w:pBdr>
        <w:ind w:firstLine="720"/>
        <w:rPr>
          <w:color w:val="000000"/>
        </w:rPr>
      </w:pPr>
      <w:r w:rsidRPr="0070582D">
        <w:rPr>
          <w:color w:val="000000"/>
        </w:rPr>
        <w:t xml:space="preserve"> Cho cân bằng dị thể sau:</w:t>
      </w:r>
    </w:p>
    <w:p w14:paraId="5E39B298" w14:textId="19726756" w:rsidR="00C20D26" w:rsidRPr="0070582D" w:rsidRDefault="002B1E69">
      <w:pPr>
        <w:pBdr>
          <w:top w:val="single" w:sz="4" w:space="1" w:color="000000"/>
          <w:left w:val="single" w:sz="4" w:space="1" w:color="000000"/>
          <w:bottom w:val="single" w:sz="4" w:space="1" w:color="000000"/>
          <w:right w:val="single" w:sz="4" w:space="1" w:color="000000"/>
        </w:pBdr>
        <w:ind w:firstLine="720"/>
        <w:rPr>
          <w:color w:val="000000"/>
        </w:rPr>
      </w:pPr>
      <w:r w:rsidRPr="0070582D">
        <w:rPr>
          <w:color w:val="000000"/>
        </w:rPr>
        <w:tab/>
      </w:r>
      <w:r w:rsidRPr="0070582D">
        <w:rPr>
          <w:color w:val="000000"/>
        </w:rPr>
        <w:tab/>
        <w:t>C</w:t>
      </w:r>
      <w:r w:rsidRPr="0070582D">
        <w:rPr>
          <w:color w:val="000000"/>
          <w:vertAlign w:val="subscript"/>
        </w:rPr>
        <w:t>(</w:t>
      </w:r>
      <w:r w:rsidR="0070582D">
        <w:rPr>
          <w:color w:val="000000"/>
          <w:vertAlign w:val="subscript"/>
        </w:rPr>
        <w:t>s</w:t>
      </w:r>
      <w:r w:rsidRPr="0070582D">
        <w:rPr>
          <w:color w:val="000000"/>
          <w:vertAlign w:val="subscript"/>
        </w:rPr>
        <w:t>)</w:t>
      </w:r>
      <w:r w:rsidRPr="0070582D">
        <w:rPr>
          <w:color w:val="000000"/>
        </w:rPr>
        <w:t xml:space="preserve"> + H</w:t>
      </w:r>
      <w:r w:rsidRPr="0070582D">
        <w:rPr>
          <w:color w:val="000000"/>
          <w:vertAlign w:val="subscript"/>
        </w:rPr>
        <w:t>2</w:t>
      </w:r>
      <w:r w:rsidRPr="0070582D">
        <w:rPr>
          <w:color w:val="000000"/>
        </w:rPr>
        <w:t xml:space="preserve">O </w:t>
      </w:r>
      <w:r w:rsidRPr="0070582D">
        <w:rPr>
          <w:color w:val="000000"/>
          <w:vertAlign w:val="subscript"/>
        </w:rPr>
        <w:t>(</w:t>
      </w:r>
      <w:r w:rsidR="0070582D">
        <w:rPr>
          <w:color w:val="000000"/>
          <w:vertAlign w:val="subscript"/>
        </w:rPr>
        <w:t>g</w:t>
      </w:r>
      <w:r w:rsidRPr="0070582D">
        <w:rPr>
          <w:color w:val="000000"/>
          <w:vertAlign w:val="subscript"/>
        </w:rPr>
        <w:t>)</w:t>
      </w:r>
      <w:r w:rsidRPr="0070582D">
        <w:rPr>
          <w:color w:val="000000"/>
        </w:rPr>
        <w:t xml:space="preserve"> </w:t>
      </w:r>
      <w:r w:rsidR="0070582D" w:rsidRPr="00140287">
        <w:rPr>
          <w:position w:val="-8"/>
        </w:rPr>
        <w:object w:dxaOrig="360" w:dyaOrig="279" w14:anchorId="74C4BEB0">
          <v:shape id="_x0000_i1290" type="#_x0000_t75" style="width:18pt;height:14.25pt" o:ole="">
            <v:imagedata r:id="rId674" o:title=""/>
          </v:shape>
          <o:OLEObject Type="Embed" ProgID="Equation.DSMT4" ShapeID="_x0000_i1290" DrawAspect="Content" ObjectID="_1797847594" r:id="rId900"/>
        </w:object>
      </w:r>
      <w:r w:rsidRPr="0070582D">
        <w:rPr>
          <w:color w:val="000000"/>
        </w:rPr>
        <w:t xml:space="preserve">        CO</w:t>
      </w:r>
      <w:r w:rsidRPr="0070582D">
        <w:rPr>
          <w:color w:val="000000"/>
          <w:vertAlign w:val="subscript"/>
        </w:rPr>
        <w:t>(</w:t>
      </w:r>
      <w:r w:rsidR="0070582D">
        <w:rPr>
          <w:color w:val="000000"/>
          <w:vertAlign w:val="subscript"/>
        </w:rPr>
        <w:t>g</w:t>
      </w:r>
      <w:r w:rsidRPr="0070582D">
        <w:rPr>
          <w:color w:val="000000"/>
          <w:vertAlign w:val="subscript"/>
        </w:rPr>
        <w:t>)</w:t>
      </w:r>
      <w:r w:rsidRPr="0070582D">
        <w:rPr>
          <w:color w:val="000000"/>
        </w:rPr>
        <w:t xml:space="preserve">  +  H</w:t>
      </w:r>
      <w:r w:rsidRPr="0070582D">
        <w:rPr>
          <w:color w:val="000000"/>
          <w:vertAlign w:val="subscript"/>
        </w:rPr>
        <w:t>2 (</w:t>
      </w:r>
      <w:r w:rsidR="0070582D">
        <w:rPr>
          <w:color w:val="000000"/>
          <w:vertAlign w:val="subscript"/>
        </w:rPr>
        <w:t>g</w:t>
      </w:r>
      <w:r w:rsidRPr="0070582D">
        <w:rPr>
          <w:color w:val="000000"/>
          <w:vertAlign w:val="subscript"/>
        </w:rPr>
        <w:t>)</w:t>
      </w:r>
      <w:r w:rsidRPr="0070582D">
        <w:rPr>
          <w:color w:val="000000"/>
        </w:rPr>
        <w:t xml:space="preserve">  </w:t>
      </w:r>
      <w:r w:rsidRPr="0070582D">
        <w:rPr>
          <w:noProof/>
        </w:rPr>
        <mc:AlternateContent>
          <mc:Choice Requires="wps">
            <w:drawing>
              <wp:anchor distT="0" distB="0" distL="114300" distR="114300" simplePos="0" relativeHeight="251670528" behindDoc="0" locked="0" layoutInCell="1" hidden="0" allowOverlap="1" wp14:anchorId="0E8B588C" wp14:editId="12D09DF2">
                <wp:simplePos x="0" y="0"/>
                <wp:positionH relativeFrom="column">
                  <wp:posOffset>2260600</wp:posOffset>
                </wp:positionH>
                <wp:positionV relativeFrom="paragraph">
                  <wp:posOffset>25400</wp:posOffset>
                </wp:positionV>
                <wp:extent cx="0" cy="25400"/>
                <wp:effectExtent l="0" t="0" r="0" b="0"/>
                <wp:wrapNone/>
                <wp:docPr id="2132920852" name="Đường kết nối Mũi tên Thẳng 2132920852"/>
                <wp:cNvGraphicFramePr/>
                <a:graphic xmlns:a="http://schemas.openxmlformats.org/drawingml/2006/main">
                  <a:graphicData uri="http://schemas.microsoft.com/office/word/2010/wordprocessingShape">
                    <wps:wsp>
                      <wps:cNvCnPr/>
                      <wps:spPr>
                        <a:xfrm>
                          <a:off x="5183123" y="3780000"/>
                          <a:ext cx="325755" cy="0"/>
                        </a:xfrm>
                        <a:prstGeom prst="straightConnector1">
                          <a:avLst/>
                        </a:prstGeom>
                        <a:noFill/>
                        <a:ln w="9525" cap="flat" cmpd="sng">
                          <a:solidFill>
                            <a:srgbClr val="000000"/>
                          </a:solidFill>
                          <a:prstDash val="solid"/>
                          <a:round/>
                          <a:headEnd type="none" w="sm" len="sm"/>
                          <a:tailEnd type="stealth"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2260600</wp:posOffset>
                </wp:positionH>
                <wp:positionV relativeFrom="paragraph">
                  <wp:posOffset>25400</wp:posOffset>
                </wp:positionV>
                <wp:extent cx="0" cy="25400"/>
                <wp:effectExtent b="0" l="0" r="0" t="0"/>
                <wp:wrapNone/>
                <wp:docPr id="2132920852" name="image324.png"/>
                <a:graphic>
                  <a:graphicData uri="http://schemas.openxmlformats.org/drawingml/2006/picture">
                    <pic:pic>
                      <pic:nvPicPr>
                        <pic:cNvPr id="0" name="image324.png"/>
                        <pic:cNvPicPr preferRelativeResize="0"/>
                      </pic:nvPicPr>
                      <pic:blipFill>
                        <a:blip r:embed="rId901"/>
                        <a:srcRect/>
                        <a:stretch>
                          <a:fillRect/>
                        </a:stretch>
                      </pic:blipFill>
                      <pic:spPr>
                        <a:xfrm>
                          <a:off x="0" y="0"/>
                          <a:ext cx="0" cy="25400"/>
                        </a:xfrm>
                        <a:prstGeom prst="rect"/>
                        <a:ln/>
                      </pic:spPr>
                    </pic:pic>
                  </a:graphicData>
                </a:graphic>
              </wp:anchor>
            </w:drawing>
          </mc:Fallback>
        </mc:AlternateContent>
      </w:r>
      <w:r w:rsidRPr="0070582D">
        <w:rPr>
          <w:noProof/>
        </w:rPr>
        <mc:AlternateContent>
          <mc:Choice Requires="wps">
            <w:drawing>
              <wp:anchor distT="0" distB="0" distL="114300" distR="114300" simplePos="0" relativeHeight="251671552" behindDoc="0" locked="0" layoutInCell="1" hidden="0" allowOverlap="1" wp14:anchorId="68481165" wp14:editId="2FD050A5">
                <wp:simplePos x="0" y="0"/>
                <wp:positionH relativeFrom="column">
                  <wp:posOffset>2260600</wp:posOffset>
                </wp:positionH>
                <wp:positionV relativeFrom="paragraph">
                  <wp:posOffset>88900</wp:posOffset>
                </wp:positionV>
                <wp:extent cx="0" cy="25400"/>
                <wp:effectExtent l="0" t="0" r="0" b="0"/>
                <wp:wrapNone/>
                <wp:docPr id="2132920853" name="Đường kết nối Mũi tên Thẳng 2132920853"/>
                <wp:cNvGraphicFramePr/>
                <a:graphic xmlns:a="http://schemas.openxmlformats.org/drawingml/2006/main">
                  <a:graphicData uri="http://schemas.microsoft.com/office/word/2010/wordprocessingShape">
                    <wps:wsp>
                      <wps:cNvCnPr/>
                      <wps:spPr>
                        <a:xfrm>
                          <a:off x="5183123" y="3780000"/>
                          <a:ext cx="325755" cy="0"/>
                        </a:xfrm>
                        <a:prstGeom prst="straightConnector1">
                          <a:avLst/>
                        </a:prstGeom>
                        <a:noFill/>
                        <a:ln w="9525" cap="flat" cmpd="sng">
                          <a:solidFill>
                            <a:srgbClr val="000000"/>
                          </a:solidFill>
                          <a:prstDash val="solid"/>
                          <a:round/>
                          <a:headEnd type="stealth"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2260600</wp:posOffset>
                </wp:positionH>
                <wp:positionV relativeFrom="paragraph">
                  <wp:posOffset>88900</wp:posOffset>
                </wp:positionV>
                <wp:extent cx="0" cy="25400"/>
                <wp:effectExtent b="0" l="0" r="0" t="0"/>
                <wp:wrapNone/>
                <wp:docPr id="2132920853" name="image325.png"/>
                <a:graphic>
                  <a:graphicData uri="http://schemas.openxmlformats.org/drawingml/2006/picture">
                    <pic:pic>
                      <pic:nvPicPr>
                        <pic:cNvPr id="0" name="image325.png"/>
                        <pic:cNvPicPr preferRelativeResize="0"/>
                      </pic:nvPicPr>
                      <pic:blipFill>
                        <a:blip r:embed="rId902"/>
                        <a:srcRect/>
                        <a:stretch>
                          <a:fillRect/>
                        </a:stretch>
                      </pic:blipFill>
                      <pic:spPr>
                        <a:xfrm>
                          <a:off x="0" y="0"/>
                          <a:ext cx="0" cy="25400"/>
                        </a:xfrm>
                        <a:prstGeom prst="rect"/>
                        <a:ln/>
                      </pic:spPr>
                    </pic:pic>
                  </a:graphicData>
                </a:graphic>
              </wp:anchor>
            </w:drawing>
          </mc:Fallback>
        </mc:AlternateContent>
      </w:r>
    </w:p>
    <w:p w14:paraId="668565BB" w14:textId="77777777" w:rsidR="00C20D26" w:rsidRPr="0070582D" w:rsidRDefault="002B1E69">
      <w:pPr>
        <w:pBdr>
          <w:top w:val="single" w:sz="4" w:space="1" w:color="000000"/>
          <w:left w:val="single" w:sz="4" w:space="1" w:color="000000"/>
          <w:bottom w:val="single" w:sz="4" w:space="1" w:color="000000"/>
          <w:right w:val="single" w:sz="4" w:space="1" w:color="000000"/>
        </w:pBdr>
        <w:ind w:firstLine="720"/>
        <w:rPr>
          <w:color w:val="000000"/>
        </w:rPr>
      </w:pPr>
      <w:r w:rsidRPr="0070582D">
        <w:rPr>
          <w:color w:val="000000"/>
        </w:rPr>
        <w:t>Tại 1000K  , K</w:t>
      </w:r>
      <w:r w:rsidRPr="0070582D">
        <w:rPr>
          <w:color w:val="000000"/>
          <w:vertAlign w:val="subscript"/>
        </w:rPr>
        <w:t>p</w:t>
      </w:r>
      <w:r w:rsidRPr="0070582D">
        <w:rPr>
          <w:color w:val="000000"/>
        </w:rPr>
        <w:t xml:space="preserve">  =  4,1</w:t>
      </w:r>
    </w:p>
    <w:p w14:paraId="269CA215" w14:textId="77777777" w:rsidR="00C20D26" w:rsidRPr="0070582D" w:rsidRDefault="002B1E69">
      <w:pPr>
        <w:pBdr>
          <w:top w:val="single" w:sz="4" w:space="1" w:color="000000"/>
          <w:left w:val="single" w:sz="4" w:space="1" w:color="000000"/>
          <w:bottom w:val="single" w:sz="4" w:space="1" w:color="000000"/>
          <w:right w:val="single" w:sz="4" w:space="1" w:color="000000"/>
        </w:pBdr>
        <w:ind w:firstLine="720"/>
        <w:rPr>
          <w:color w:val="000000"/>
        </w:rPr>
      </w:pPr>
      <w:r w:rsidRPr="0070582D">
        <w:rPr>
          <w:color w:val="000000"/>
        </w:rPr>
        <w:t>a, Tính độ chuyển hoá (α) khi ban đầu người ta cho vào 1 bình phản ứng dung tích 10 lít một hỗn hợp gồm 24 gam C và 54 gam H</w:t>
      </w:r>
      <w:r w:rsidRPr="0070582D">
        <w:rPr>
          <w:color w:val="000000"/>
          <w:vertAlign w:val="subscript"/>
        </w:rPr>
        <w:t>2</w:t>
      </w:r>
      <w:r w:rsidRPr="0070582D">
        <w:rPr>
          <w:color w:val="000000"/>
        </w:rPr>
        <w:t>O. Nhiệt độ trong bình phản ứng là 1000K.</w:t>
      </w:r>
    </w:p>
    <w:p w14:paraId="6202CFBA" w14:textId="77777777" w:rsidR="00C20D26" w:rsidRPr="0070582D" w:rsidRDefault="002B1E69">
      <w:pPr>
        <w:pBdr>
          <w:top w:val="single" w:sz="4" w:space="1" w:color="000000"/>
          <w:left w:val="single" w:sz="4" w:space="1" w:color="000000"/>
          <w:bottom w:val="single" w:sz="4" w:space="1" w:color="000000"/>
          <w:right w:val="single" w:sz="4" w:space="1" w:color="000000"/>
        </w:pBdr>
        <w:ind w:firstLine="720"/>
        <w:rPr>
          <w:color w:val="000000"/>
        </w:rPr>
      </w:pPr>
      <w:r w:rsidRPr="0070582D">
        <w:rPr>
          <w:color w:val="000000"/>
        </w:rPr>
        <w:t>b, Nếu tăng thể tích bình lên 100 lít. Xác định thành phần của các khí ở trong bình sau phản ứng. Tại 1000K.  Các phản ứng trong phương trình phản ứng được coi là lý tưởng .</w:t>
      </w:r>
    </w:p>
    <w:p w14:paraId="20E7F315" w14:textId="77777777" w:rsidR="00C20D26" w:rsidRPr="0070582D" w:rsidRDefault="002B1E69">
      <w:pPr>
        <w:pStyle w:val="Heading1"/>
        <w:spacing w:before="0" w:line="276" w:lineRule="auto"/>
        <w:jc w:val="center"/>
        <w:rPr>
          <w:rFonts w:ascii="Times New Roman" w:hAnsi="Times New Roman"/>
          <w:color w:val="000000"/>
          <w:sz w:val="24"/>
          <w:szCs w:val="24"/>
        </w:rPr>
      </w:pPr>
      <w:r w:rsidRPr="0070582D">
        <w:rPr>
          <w:rFonts w:ascii="Times New Roman" w:hAnsi="Times New Roman"/>
          <w:color w:val="000000"/>
          <w:sz w:val="24"/>
          <w:szCs w:val="24"/>
        </w:rPr>
        <w:lastRenderedPageBreak/>
        <w:t>Bài giải</w:t>
      </w:r>
    </w:p>
    <w:p w14:paraId="7D651E4E" w14:textId="77777777" w:rsidR="00C20D26" w:rsidRPr="0070582D" w:rsidRDefault="002B1E69">
      <w:pPr>
        <w:ind w:firstLine="720"/>
        <w:rPr>
          <w:color w:val="000000"/>
        </w:rPr>
      </w:pPr>
      <w:r w:rsidRPr="0070582D">
        <w:rPr>
          <w:color w:val="000000"/>
        </w:rPr>
        <w:t xml:space="preserve">Ta có </w:t>
      </w:r>
      <w:r w:rsidRPr="0070582D">
        <w:rPr>
          <w:color w:val="000000"/>
          <w:vertAlign w:val="subscript"/>
        </w:rPr>
        <w:object w:dxaOrig="4937" w:dyaOrig="617" w14:anchorId="65B29491">
          <v:shape id="_x0000_i1291" type="#_x0000_t75" style="width:246.75pt;height:30.75pt" o:ole="" fillcolor="window">
            <v:imagedata r:id="rId903" o:title=""/>
          </v:shape>
          <o:OLEObject Type="Embed" ProgID="Equation.3" ShapeID="_x0000_i1291" DrawAspect="Content" ObjectID="_1797847595" r:id="rId904"/>
        </w:object>
      </w:r>
    </w:p>
    <w:p w14:paraId="2B488096" w14:textId="50FB37A0" w:rsidR="00C20D26" w:rsidRPr="0070582D" w:rsidRDefault="0070582D">
      <w:pPr>
        <w:ind w:left="1440" w:firstLine="720"/>
        <w:rPr>
          <w:color w:val="000000"/>
        </w:rPr>
      </w:pPr>
      <w:r w:rsidRPr="0070582D">
        <w:rPr>
          <w:color w:val="000000"/>
        </w:rPr>
        <w:t>C</w:t>
      </w:r>
      <w:r w:rsidRPr="0070582D">
        <w:rPr>
          <w:color w:val="000000"/>
          <w:vertAlign w:val="subscript"/>
        </w:rPr>
        <w:t>(</w:t>
      </w:r>
      <w:r>
        <w:rPr>
          <w:color w:val="000000"/>
          <w:vertAlign w:val="subscript"/>
        </w:rPr>
        <w:t>s</w:t>
      </w:r>
      <w:r w:rsidRPr="0070582D">
        <w:rPr>
          <w:color w:val="000000"/>
          <w:vertAlign w:val="subscript"/>
        </w:rPr>
        <w:t>)</w:t>
      </w:r>
      <w:r w:rsidRPr="0070582D">
        <w:rPr>
          <w:color w:val="000000"/>
        </w:rPr>
        <w:t xml:space="preserve"> + H</w:t>
      </w:r>
      <w:r w:rsidRPr="0070582D">
        <w:rPr>
          <w:color w:val="000000"/>
          <w:vertAlign w:val="subscript"/>
        </w:rPr>
        <w:t>2</w:t>
      </w:r>
      <w:r w:rsidRPr="0070582D">
        <w:rPr>
          <w:color w:val="000000"/>
        </w:rPr>
        <w:t xml:space="preserve">O </w:t>
      </w:r>
      <w:r w:rsidRPr="0070582D">
        <w:rPr>
          <w:color w:val="000000"/>
          <w:vertAlign w:val="subscript"/>
        </w:rPr>
        <w:t>(</w:t>
      </w:r>
      <w:r>
        <w:rPr>
          <w:color w:val="000000"/>
          <w:vertAlign w:val="subscript"/>
        </w:rPr>
        <w:t>g</w:t>
      </w:r>
      <w:r w:rsidRPr="0070582D">
        <w:rPr>
          <w:color w:val="000000"/>
          <w:vertAlign w:val="subscript"/>
        </w:rPr>
        <w:t>)</w:t>
      </w:r>
      <w:r w:rsidRPr="0070582D">
        <w:rPr>
          <w:color w:val="000000"/>
        </w:rPr>
        <w:t xml:space="preserve"> </w:t>
      </w:r>
      <w:r w:rsidRPr="00140287">
        <w:rPr>
          <w:position w:val="-8"/>
        </w:rPr>
        <w:object w:dxaOrig="360" w:dyaOrig="279" w14:anchorId="18DC281A">
          <v:shape id="_x0000_i1292" type="#_x0000_t75" style="width:18pt;height:14.25pt" o:ole="">
            <v:imagedata r:id="rId674" o:title=""/>
          </v:shape>
          <o:OLEObject Type="Embed" ProgID="Equation.DSMT4" ShapeID="_x0000_i1292" DrawAspect="Content" ObjectID="_1797847596" r:id="rId905"/>
        </w:object>
      </w:r>
      <w:r w:rsidRPr="0070582D">
        <w:rPr>
          <w:color w:val="000000"/>
        </w:rPr>
        <w:t xml:space="preserve">        CO</w:t>
      </w:r>
      <w:r w:rsidRPr="0070582D">
        <w:rPr>
          <w:color w:val="000000"/>
          <w:vertAlign w:val="subscript"/>
        </w:rPr>
        <w:t>(</w:t>
      </w:r>
      <w:r>
        <w:rPr>
          <w:color w:val="000000"/>
          <w:vertAlign w:val="subscript"/>
        </w:rPr>
        <w:t>g</w:t>
      </w:r>
      <w:r w:rsidRPr="0070582D">
        <w:rPr>
          <w:color w:val="000000"/>
          <w:vertAlign w:val="subscript"/>
        </w:rPr>
        <w:t>)</w:t>
      </w:r>
      <w:r w:rsidRPr="0070582D">
        <w:rPr>
          <w:color w:val="000000"/>
        </w:rPr>
        <w:t xml:space="preserve">  +  H</w:t>
      </w:r>
      <w:r w:rsidRPr="0070582D">
        <w:rPr>
          <w:color w:val="000000"/>
          <w:vertAlign w:val="subscript"/>
        </w:rPr>
        <w:t>2 (</w:t>
      </w:r>
      <w:r>
        <w:rPr>
          <w:color w:val="000000"/>
          <w:vertAlign w:val="subscript"/>
        </w:rPr>
        <w:t>g</w:t>
      </w:r>
      <w:r w:rsidRPr="0070582D">
        <w:rPr>
          <w:color w:val="000000"/>
          <w:vertAlign w:val="subscript"/>
        </w:rPr>
        <w:t>)</w:t>
      </w:r>
      <w:r w:rsidRPr="0070582D">
        <w:rPr>
          <w:color w:val="000000"/>
        </w:rPr>
        <w:t xml:space="preserve">  </w:t>
      </w:r>
      <w:r w:rsidRPr="0070582D">
        <w:rPr>
          <w:color w:val="000000"/>
        </w:rPr>
        <w:tab/>
        <w:t>K</w:t>
      </w:r>
      <w:r w:rsidRPr="0070582D">
        <w:rPr>
          <w:color w:val="000000"/>
          <w:vertAlign w:val="subscript"/>
        </w:rPr>
        <w:t>p</w:t>
      </w:r>
      <w:r w:rsidRPr="0070582D">
        <w:rPr>
          <w:color w:val="000000"/>
        </w:rPr>
        <w:t xml:space="preserve"> =4,1</w:t>
      </w:r>
      <w:r w:rsidRPr="0070582D">
        <w:rPr>
          <w:noProof/>
        </w:rPr>
        <mc:AlternateContent>
          <mc:Choice Requires="wps">
            <w:drawing>
              <wp:anchor distT="0" distB="0" distL="114300" distR="114300" simplePos="0" relativeHeight="251672576" behindDoc="0" locked="0" layoutInCell="1" hidden="0" allowOverlap="1" wp14:anchorId="0EFA7B96" wp14:editId="3A63D51A">
                <wp:simplePos x="0" y="0"/>
                <wp:positionH relativeFrom="column">
                  <wp:posOffset>2628900</wp:posOffset>
                </wp:positionH>
                <wp:positionV relativeFrom="paragraph">
                  <wp:posOffset>139700</wp:posOffset>
                </wp:positionV>
                <wp:extent cx="0" cy="25400"/>
                <wp:effectExtent l="0" t="0" r="0" b="0"/>
                <wp:wrapNone/>
                <wp:docPr id="2132920854" name="Đường kết nối Mũi tên Thẳng 2132920854"/>
                <wp:cNvGraphicFramePr/>
                <a:graphic xmlns:a="http://schemas.openxmlformats.org/drawingml/2006/main">
                  <a:graphicData uri="http://schemas.microsoft.com/office/word/2010/wordprocessingShape">
                    <wps:wsp>
                      <wps:cNvCnPr/>
                      <wps:spPr>
                        <a:xfrm>
                          <a:off x="5183123" y="3780000"/>
                          <a:ext cx="325755" cy="0"/>
                        </a:xfrm>
                        <a:prstGeom prst="straightConnector1">
                          <a:avLst/>
                        </a:prstGeom>
                        <a:noFill/>
                        <a:ln w="9525" cap="flat" cmpd="sng">
                          <a:solidFill>
                            <a:srgbClr val="000000"/>
                          </a:solidFill>
                          <a:prstDash val="solid"/>
                          <a:round/>
                          <a:headEnd type="none" w="sm" len="sm"/>
                          <a:tailEnd type="stealth"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2628900</wp:posOffset>
                </wp:positionH>
                <wp:positionV relativeFrom="paragraph">
                  <wp:posOffset>139700</wp:posOffset>
                </wp:positionV>
                <wp:extent cx="0" cy="25400"/>
                <wp:effectExtent b="0" l="0" r="0" t="0"/>
                <wp:wrapNone/>
                <wp:docPr id="2132920854" name="image326.png"/>
                <a:graphic>
                  <a:graphicData uri="http://schemas.openxmlformats.org/drawingml/2006/picture">
                    <pic:pic>
                      <pic:nvPicPr>
                        <pic:cNvPr id="0" name="image326.png"/>
                        <pic:cNvPicPr preferRelativeResize="0"/>
                      </pic:nvPicPr>
                      <pic:blipFill>
                        <a:blip r:embed="rId906"/>
                        <a:srcRect/>
                        <a:stretch>
                          <a:fillRect/>
                        </a:stretch>
                      </pic:blipFill>
                      <pic:spPr>
                        <a:xfrm>
                          <a:off x="0" y="0"/>
                          <a:ext cx="0" cy="25400"/>
                        </a:xfrm>
                        <a:prstGeom prst="rect"/>
                        <a:ln/>
                      </pic:spPr>
                    </pic:pic>
                  </a:graphicData>
                </a:graphic>
              </wp:anchor>
            </w:drawing>
          </mc:Fallback>
        </mc:AlternateContent>
      </w:r>
      <w:r w:rsidRPr="0070582D">
        <w:rPr>
          <w:noProof/>
        </w:rPr>
        <mc:AlternateContent>
          <mc:Choice Requires="wps">
            <w:drawing>
              <wp:anchor distT="0" distB="0" distL="114300" distR="114300" simplePos="0" relativeHeight="251673600" behindDoc="0" locked="0" layoutInCell="1" hidden="0" allowOverlap="1" wp14:anchorId="22F31559" wp14:editId="6286B512">
                <wp:simplePos x="0" y="0"/>
                <wp:positionH relativeFrom="column">
                  <wp:posOffset>2628900</wp:posOffset>
                </wp:positionH>
                <wp:positionV relativeFrom="paragraph">
                  <wp:posOffset>203200</wp:posOffset>
                </wp:positionV>
                <wp:extent cx="0" cy="25400"/>
                <wp:effectExtent l="0" t="0" r="0" b="0"/>
                <wp:wrapNone/>
                <wp:docPr id="2132920841" name="Đường kết nối Mũi tên Thẳng 2132920841"/>
                <wp:cNvGraphicFramePr/>
                <a:graphic xmlns:a="http://schemas.openxmlformats.org/drawingml/2006/main">
                  <a:graphicData uri="http://schemas.microsoft.com/office/word/2010/wordprocessingShape">
                    <wps:wsp>
                      <wps:cNvCnPr/>
                      <wps:spPr>
                        <a:xfrm>
                          <a:off x="5183123" y="3780000"/>
                          <a:ext cx="325755" cy="0"/>
                        </a:xfrm>
                        <a:prstGeom prst="straightConnector1">
                          <a:avLst/>
                        </a:prstGeom>
                        <a:noFill/>
                        <a:ln w="9525" cap="flat" cmpd="sng">
                          <a:solidFill>
                            <a:srgbClr val="000000"/>
                          </a:solidFill>
                          <a:prstDash val="solid"/>
                          <a:round/>
                          <a:headEnd type="stealth"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2628900</wp:posOffset>
                </wp:positionH>
                <wp:positionV relativeFrom="paragraph">
                  <wp:posOffset>203200</wp:posOffset>
                </wp:positionV>
                <wp:extent cx="0" cy="25400"/>
                <wp:effectExtent b="0" l="0" r="0" t="0"/>
                <wp:wrapNone/>
                <wp:docPr id="2132920841" name="image308.png"/>
                <a:graphic>
                  <a:graphicData uri="http://schemas.openxmlformats.org/drawingml/2006/picture">
                    <pic:pic>
                      <pic:nvPicPr>
                        <pic:cNvPr id="0" name="image308.png"/>
                        <pic:cNvPicPr preferRelativeResize="0"/>
                      </pic:nvPicPr>
                      <pic:blipFill>
                        <a:blip r:embed="rId907"/>
                        <a:srcRect/>
                        <a:stretch>
                          <a:fillRect/>
                        </a:stretch>
                      </pic:blipFill>
                      <pic:spPr>
                        <a:xfrm>
                          <a:off x="0" y="0"/>
                          <a:ext cx="0" cy="25400"/>
                        </a:xfrm>
                        <a:prstGeom prst="rect"/>
                        <a:ln/>
                      </pic:spPr>
                    </pic:pic>
                  </a:graphicData>
                </a:graphic>
              </wp:anchor>
            </w:drawing>
          </mc:Fallback>
        </mc:AlternateContent>
      </w:r>
      <w:r w:rsidRPr="0070582D">
        <w:rPr>
          <w:noProof/>
        </w:rPr>
        <mc:AlternateContent>
          <mc:Choice Requires="wps">
            <w:drawing>
              <wp:anchor distT="0" distB="0" distL="114300" distR="114300" simplePos="0" relativeHeight="251674624" behindDoc="0" locked="0" layoutInCell="1" hidden="0" allowOverlap="1" wp14:anchorId="64DD6727" wp14:editId="1CCB276D">
                <wp:simplePos x="0" y="0"/>
                <wp:positionH relativeFrom="column">
                  <wp:posOffset>1943100</wp:posOffset>
                </wp:positionH>
                <wp:positionV relativeFrom="paragraph">
                  <wp:posOffset>2921000</wp:posOffset>
                </wp:positionV>
                <wp:extent cx="0" cy="25400"/>
                <wp:effectExtent l="0" t="0" r="0" b="0"/>
                <wp:wrapNone/>
                <wp:docPr id="2132920842" name="Đường kết nối Mũi tên Thẳng 2132920842"/>
                <wp:cNvGraphicFramePr/>
                <a:graphic xmlns:a="http://schemas.openxmlformats.org/drawingml/2006/main">
                  <a:graphicData uri="http://schemas.microsoft.com/office/word/2010/wordprocessingShape">
                    <wps:wsp>
                      <wps:cNvCnPr/>
                      <wps:spPr>
                        <a:xfrm>
                          <a:off x="5183123" y="3780000"/>
                          <a:ext cx="325755" cy="0"/>
                        </a:xfrm>
                        <a:prstGeom prst="straightConnector1">
                          <a:avLst/>
                        </a:prstGeom>
                        <a:noFill/>
                        <a:ln w="9525" cap="flat" cmpd="sng">
                          <a:solidFill>
                            <a:srgbClr val="000000"/>
                          </a:solidFill>
                          <a:prstDash val="solid"/>
                          <a:round/>
                          <a:headEnd type="none" w="sm" len="sm"/>
                          <a:tailEnd type="stealth"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1943100</wp:posOffset>
                </wp:positionH>
                <wp:positionV relativeFrom="paragraph">
                  <wp:posOffset>2921000</wp:posOffset>
                </wp:positionV>
                <wp:extent cx="0" cy="25400"/>
                <wp:effectExtent b="0" l="0" r="0" t="0"/>
                <wp:wrapNone/>
                <wp:docPr id="2132920842" name="image309.png"/>
                <a:graphic>
                  <a:graphicData uri="http://schemas.openxmlformats.org/drawingml/2006/picture">
                    <pic:pic>
                      <pic:nvPicPr>
                        <pic:cNvPr id="0" name="image309.png"/>
                        <pic:cNvPicPr preferRelativeResize="0"/>
                      </pic:nvPicPr>
                      <pic:blipFill>
                        <a:blip r:embed="rId908"/>
                        <a:srcRect/>
                        <a:stretch>
                          <a:fillRect/>
                        </a:stretch>
                      </pic:blipFill>
                      <pic:spPr>
                        <a:xfrm>
                          <a:off x="0" y="0"/>
                          <a:ext cx="0" cy="25400"/>
                        </a:xfrm>
                        <a:prstGeom prst="rect"/>
                        <a:ln/>
                      </pic:spPr>
                    </pic:pic>
                  </a:graphicData>
                </a:graphic>
              </wp:anchor>
            </w:drawing>
          </mc:Fallback>
        </mc:AlternateContent>
      </w:r>
      <w:r w:rsidRPr="0070582D">
        <w:rPr>
          <w:noProof/>
        </w:rPr>
        <mc:AlternateContent>
          <mc:Choice Requires="wps">
            <w:drawing>
              <wp:anchor distT="0" distB="0" distL="114300" distR="114300" simplePos="0" relativeHeight="251675648" behindDoc="0" locked="0" layoutInCell="1" hidden="0" allowOverlap="1" wp14:anchorId="38B4356C" wp14:editId="74724C3E">
                <wp:simplePos x="0" y="0"/>
                <wp:positionH relativeFrom="column">
                  <wp:posOffset>1943100</wp:posOffset>
                </wp:positionH>
                <wp:positionV relativeFrom="paragraph">
                  <wp:posOffset>2971800</wp:posOffset>
                </wp:positionV>
                <wp:extent cx="0" cy="25400"/>
                <wp:effectExtent l="0" t="0" r="0" b="0"/>
                <wp:wrapNone/>
                <wp:docPr id="2132920843" name="Đường kết nối Mũi tên Thẳng 2132920843"/>
                <wp:cNvGraphicFramePr/>
                <a:graphic xmlns:a="http://schemas.openxmlformats.org/drawingml/2006/main">
                  <a:graphicData uri="http://schemas.microsoft.com/office/word/2010/wordprocessingShape">
                    <wps:wsp>
                      <wps:cNvCnPr/>
                      <wps:spPr>
                        <a:xfrm>
                          <a:off x="5183123" y="3780000"/>
                          <a:ext cx="325755" cy="0"/>
                        </a:xfrm>
                        <a:prstGeom prst="straightConnector1">
                          <a:avLst/>
                        </a:prstGeom>
                        <a:noFill/>
                        <a:ln w="9525" cap="flat" cmpd="sng">
                          <a:solidFill>
                            <a:srgbClr val="000000"/>
                          </a:solidFill>
                          <a:prstDash val="solid"/>
                          <a:round/>
                          <a:headEnd type="stealth"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1943100</wp:posOffset>
                </wp:positionH>
                <wp:positionV relativeFrom="paragraph">
                  <wp:posOffset>2971800</wp:posOffset>
                </wp:positionV>
                <wp:extent cx="0" cy="25400"/>
                <wp:effectExtent b="0" l="0" r="0" t="0"/>
                <wp:wrapNone/>
                <wp:docPr id="2132920843" name="image310.png"/>
                <a:graphic>
                  <a:graphicData uri="http://schemas.openxmlformats.org/drawingml/2006/picture">
                    <pic:pic>
                      <pic:nvPicPr>
                        <pic:cNvPr id="0" name="image310.png"/>
                        <pic:cNvPicPr preferRelativeResize="0"/>
                      </pic:nvPicPr>
                      <pic:blipFill>
                        <a:blip r:embed="rId909"/>
                        <a:srcRect/>
                        <a:stretch>
                          <a:fillRect/>
                        </a:stretch>
                      </pic:blipFill>
                      <pic:spPr>
                        <a:xfrm>
                          <a:off x="0" y="0"/>
                          <a:ext cx="0" cy="25400"/>
                        </a:xfrm>
                        <a:prstGeom prst="rect"/>
                        <a:ln/>
                      </pic:spPr>
                    </pic:pic>
                  </a:graphicData>
                </a:graphic>
              </wp:anchor>
            </w:drawing>
          </mc:Fallback>
        </mc:AlternateContent>
      </w:r>
    </w:p>
    <w:p w14:paraId="1779C3DA" w14:textId="77777777" w:rsidR="00C20D26" w:rsidRPr="0070582D" w:rsidRDefault="002B1E69">
      <w:pPr>
        <w:rPr>
          <w:color w:val="000000"/>
        </w:rPr>
      </w:pPr>
      <w:r w:rsidRPr="0070582D">
        <w:rPr>
          <w:color w:val="000000"/>
        </w:rPr>
        <w:t xml:space="preserve">Ban đầu </w:t>
      </w:r>
      <w:r w:rsidRPr="0070582D">
        <w:rPr>
          <w:color w:val="000000"/>
        </w:rPr>
        <w:tab/>
      </w:r>
      <w:r w:rsidRPr="0070582D">
        <w:rPr>
          <w:color w:val="000000"/>
        </w:rPr>
        <w:tab/>
      </w:r>
      <w:r w:rsidRPr="0070582D">
        <w:rPr>
          <w:color w:val="000000"/>
        </w:rPr>
        <w:tab/>
        <w:t xml:space="preserve"> 24,6</w:t>
      </w:r>
    </w:p>
    <w:p w14:paraId="355B2F01" w14:textId="77777777" w:rsidR="00C20D26" w:rsidRPr="0070582D" w:rsidRDefault="002B1E69">
      <w:pPr>
        <w:rPr>
          <w:color w:val="000000"/>
        </w:rPr>
      </w:pPr>
      <w:r w:rsidRPr="0070582D">
        <w:rPr>
          <w:color w:val="000000"/>
        </w:rPr>
        <w:t xml:space="preserve">Cân bằng </w:t>
      </w:r>
      <w:r w:rsidRPr="0070582D">
        <w:rPr>
          <w:color w:val="000000"/>
        </w:rPr>
        <w:tab/>
      </w:r>
      <w:r w:rsidRPr="0070582D">
        <w:rPr>
          <w:color w:val="000000"/>
        </w:rPr>
        <w:tab/>
      </w:r>
      <w:r w:rsidRPr="0070582D">
        <w:rPr>
          <w:color w:val="000000"/>
        </w:rPr>
        <w:tab/>
        <w:t>24,6 - x            x           x</w:t>
      </w:r>
    </w:p>
    <w:p w14:paraId="062704AC" w14:textId="77777777" w:rsidR="00C20D26" w:rsidRPr="0070582D" w:rsidRDefault="002B1E69">
      <w:pPr>
        <w:rPr>
          <w:color w:val="000000"/>
        </w:rPr>
      </w:pPr>
      <w:r w:rsidRPr="0070582D">
        <w:rPr>
          <w:color w:val="000000"/>
        </w:rPr>
        <w:t xml:space="preserve">Ta có : </w:t>
      </w:r>
      <w:r w:rsidRPr="0070582D">
        <w:rPr>
          <w:color w:val="000000"/>
        </w:rPr>
        <w:tab/>
      </w:r>
      <w:r w:rsidRPr="0070582D">
        <w:rPr>
          <w:color w:val="000000"/>
        </w:rPr>
        <w:tab/>
        <w:t>K</w:t>
      </w:r>
      <w:r w:rsidRPr="0070582D">
        <w:rPr>
          <w:color w:val="000000"/>
          <w:vertAlign w:val="subscript"/>
        </w:rPr>
        <w:t>P</w:t>
      </w:r>
      <w:r w:rsidRPr="0070582D">
        <w:rPr>
          <w:color w:val="000000"/>
        </w:rPr>
        <w:t xml:space="preserve">  =  </w:t>
      </w:r>
      <w:r w:rsidRPr="0070582D">
        <w:rPr>
          <w:color w:val="000000"/>
          <w:vertAlign w:val="subscript"/>
        </w:rPr>
        <w:object w:dxaOrig="2974" w:dyaOrig="767" w14:anchorId="5FE3E8D2">
          <v:shape id="_x0000_i1293" type="#_x0000_t75" style="width:149.25pt;height:38.25pt" o:ole="" fillcolor="window">
            <v:imagedata r:id="rId910" o:title=""/>
          </v:shape>
          <o:OLEObject Type="Embed" ProgID="Equation.3" ShapeID="_x0000_i1293" DrawAspect="Content" ObjectID="_1797847597" r:id="rId911"/>
        </w:object>
      </w:r>
    </w:p>
    <w:p w14:paraId="21EADCA7" w14:textId="77777777" w:rsidR="00C20D26" w:rsidRPr="0070582D" w:rsidRDefault="002B1E69">
      <w:pPr>
        <w:ind w:firstLine="720"/>
        <w:rPr>
          <w:color w:val="000000"/>
        </w:rPr>
      </w:pPr>
      <w:r w:rsidRPr="0070582D">
        <w:rPr>
          <w:color w:val="000000"/>
        </w:rPr>
        <w:t xml:space="preserve">=&gt; </w:t>
      </w:r>
      <w:r w:rsidRPr="0070582D">
        <w:rPr>
          <w:color w:val="000000"/>
        </w:rPr>
        <w:tab/>
        <w:t>x</w:t>
      </w:r>
      <w:r w:rsidRPr="0070582D">
        <w:rPr>
          <w:color w:val="000000"/>
          <w:vertAlign w:val="superscript"/>
        </w:rPr>
        <w:t>2</w:t>
      </w:r>
      <w:r w:rsidRPr="0070582D">
        <w:rPr>
          <w:color w:val="000000"/>
        </w:rPr>
        <w:t xml:space="preserve">  +  4,1x  -  100,86  =  0  =&gt;  x  =  8,2 (atm)</w:t>
      </w:r>
    </w:p>
    <w:p w14:paraId="4A1FC5EA" w14:textId="77777777" w:rsidR="00C20D26" w:rsidRPr="0070582D" w:rsidRDefault="002B1E69">
      <w:pPr>
        <w:ind w:firstLine="720"/>
        <w:rPr>
          <w:color w:val="000000"/>
        </w:rPr>
      </w:pPr>
      <w:r w:rsidRPr="0070582D">
        <w:rPr>
          <w:color w:val="000000"/>
        </w:rPr>
        <w:t xml:space="preserve">Độ chuyển hoá α = </w:t>
      </w:r>
      <w:r w:rsidRPr="0070582D">
        <w:rPr>
          <w:color w:val="000000"/>
          <w:vertAlign w:val="subscript"/>
        </w:rPr>
        <w:object w:dxaOrig="2244" w:dyaOrig="729" w14:anchorId="4567BBB2">
          <v:shape id="_x0000_i1294" type="#_x0000_t75" style="width:112.5pt;height:36.75pt" o:ole="" fillcolor="window">
            <v:imagedata r:id="rId912" o:title=""/>
          </v:shape>
          <o:OLEObject Type="Embed" ProgID="Equation.3" ShapeID="_x0000_i1294" DrawAspect="Content" ObjectID="_1797847598" r:id="rId913"/>
        </w:object>
      </w:r>
    </w:p>
    <w:p w14:paraId="3FF87448" w14:textId="77777777" w:rsidR="00C20D26" w:rsidRPr="0070582D" w:rsidRDefault="002B1E69">
      <w:pPr>
        <w:ind w:firstLine="720"/>
        <w:rPr>
          <w:color w:val="000000"/>
        </w:rPr>
      </w:pPr>
      <w:r w:rsidRPr="0070582D">
        <w:rPr>
          <w:color w:val="000000"/>
        </w:rPr>
        <w:t xml:space="preserve">b, Tăng thể tích bình lên 100 lít </w:t>
      </w:r>
    </w:p>
    <w:p w14:paraId="3991B291" w14:textId="77777777" w:rsidR="00C20D26" w:rsidRPr="0070582D" w:rsidRDefault="002B1E69">
      <w:pPr>
        <w:ind w:firstLine="720"/>
        <w:rPr>
          <w:color w:val="000000"/>
        </w:rPr>
      </w:pPr>
      <w:r w:rsidRPr="0070582D">
        <w:rPr>
          <w:color w:val="000000"/>
          <w:vertAlign w:val="subscript"/>
        </w:rPr>
        <w:object w:dxaOrig="5143" w:dyaOrig="617" w14:anchorId="37987BB9">
          <v:shape id="_x0000_i1295" type="#_x0000_t75" style="width:257.25pt;height:30.75pt" o:ole="" fillcolor="window">
            <v:imagedata r:id="rId914" o:title=""/>
          </v:shape>
          <o:OLEObject Type="Embed" ProgID="Equation.3" ShapeID="_x0000_i1295" DrawAspect="Content" ObjectID="_1797847599" r:id="rId915"/>
        </w:object>
      </w:r>
    </w:p>
    <w:p w14:paraId="257C384C" w14:textId="77777777" w:rsidR="00C20D26" w:rsidRPr="0070582D" w:rsidRDefault="002B1E69">
      <w:pPr>
        <w:ind w:left="720" w:firstLine="720"/>
        <w:rPr>
          <w:color w:val="000000"/>
        </w:rPr>
      </w:pPr>
      <w:r w:rsidRPr="0070582D">
        <w:rPr>
          <w:color w:val="000000"/>
        </w:rPr>
        <w:t>C</w:t>
      </w:r>
      <w:r w:rsidRPr="0070582D">
        <w:rPr>
          <w:color w:val="000000"/>
          <w:vertAlign w:val="subscript"/>
        </w:rPr>
        <w:t>(r)</w:t>
      </w:r>
      <w:r w:rsidRPr="0070582D">
        <w:rPr>
          <w:color w:val="000000"/>
        </w:rPr>
        <w:t xml:space="preserve"> +   H</w:t>
      </w:r>
      <w:r w:rsidRPr="0070582D">
        <w:rPr>
          <w:color w:val="000000"/>
          <w:vertAlign w:val="subscript"/>
        </w:rPr>
        <w:t>2</w:t>
      </w:r>
      <w:r w:rsidRPr="0070582D">
        <w:rPr>
          <w:color w:val="000000"/>
        </w:rPr>
        <w:t xml:space="preserve">O </w:t>
      </w:r>
      <w:r w:rsidRPr="0070582D">
        <w:rPr>
          <w:color w:val="000000"/>
          <w:vertAlign w:val="subscript"/>
        </w:rPr>
        <w:t>(k)</w:t>
      </w:r>
      <w:r w:rsidRPr="0070582D">
        <w:rPr>
          <w:color w:val="000000"/>
        </w:rPr>
        <w:t xml:space="preserve"> </w:t>
      </w:r>
      <w:r w:rsidRPr="0070582D">
        <w:rPr>
          <w:color w:val="000000"/>
        </w:rPr>
        <w:tab/>
        <w:t xml:space="preserve">  CO</w:t>
      </w:r>
      <w:r w:rsidRPr="0070582D">
        <w:rPr>
          <w:color w:val="000000"/>
          <w:vertAlign w:val="subscript"/>
        </w:rPr>
        <w:t>(k)</w:t>
      </w:r>
      <w:r w:rsidRPr="0070582D">
        <w:rPr>
          <w:color w:val="000000"/>
        </w:rPr>
        <w:t xml:space="preserve">  +  H</w:t>
      </w:r>
      <w:r w:rsidRPr="0070582D">
        <w:rPr>
          <w:color w:val="000000"/>
          <w:vertAlign w:val="subscript"/>
        </w:rPr>
        <w:t>2 (k)</w:t>
      </w:r>
    </w:p>
    <w:p w14:paraId="29888A5C" w14:textId="77777777" w:rsidR="00C20D26" w:rsidRPr="0070582D" w:rsidRDefault="002B1E69">
      <w:pPr>
        <w:rPr>
          <w:color w:val="000000"/>
        </w:rPr>
      </w:pPr>
      <w:r w:rsidRPr="0070582D">
        <w:rPr>
          <w:color w:val="000000"/>
        </w:rPr>
        <w:t xml:space="preserve">Ban đầu </w:t>
      </w:r>
      <w:r w:rsidRPr="0070582D">
        <w:rPr>
          <w:color w:val="000000"/>
        </w:rPr>
        <w:tab/>
      </w:r>
      <w:r w:rsidRPr="0070582D">
        <w:rPr>
          <w:color w:val="000000"/>
        </w:rPr>
        <w:tab/>
        <w:t xml:space="preserve">3mol </w:t>
      </w:r>
    </w:p>
    <w:p w14:paraId="7630C196" w14:textId="77777777" w:rsidR="00C20D26" w:rsidRPr="0070582D" w:rsidRDefault="002B1E69">
      <w:pPr>
        <w:rPr>
          <w:color w:val="000000"/>
        </w:rPr>
      </w:pPr>
      <w:r w:rsidRPr="0070582D">
        <w:rPr>
          <w:color w:val="000000"/>
        </w:rPr>
        <w:t>Cân bằng</w:t>
      </w:r>
      <w:r w:rsidRPr="0070582D">
        <w:rPr>
          <w:color w:val="000000"/>
        </w:rPr>
        <w:tab/>
      </w:r>
      <w:r w:rsidRPr="0070582D">
        <w:rPr>
          <w:color w:val="000000"/>
        </w:rPr>
        <w:tab/>
        <w:t xml:space="preserve">3 - x </w:t>
      </w:r>
      <w:r w:rsidRPr="0070582D">
        <w:rPr>
          <w:color w:val="000000"/>
        </w:rPr>
        <w:tab/>
      </w:r>
      <w:r w:rsidRPr="0070582D">
        <w:rPr>
          <w:color w:val="000000"/>
        </w:rPr>
        <w:tab/>
        <w:t xml:space="preserve">   x</w:t>
      </w:r>
      <w:r w:rsidRPr="0070582D">
        <w:rPr>
          <w:color w:val="000000"/>
        </w:rPr>
        <w:tab/>
        <w:t xml:space="preserve">        x</w:t>
      </w:r>
    </w:p>
    <w:p w14:paraId="477F9359" w14:textId="77777777" w:rsidR="00C20D26" w:rsidRPr="0070582D" w:rsidRDefault="002B1E69">
      <w:pPr>
        <w:rPr>
          <w:color w:val="000000"/>
        </w:rPr>
      </w:pPr>
      <w:r w:rsidRPr="0070582D">
        <w:rPr>
          <w:color w:val="000000"/>
        </w:rPr>
        <w:tab/>
      </w:r>
      <w:r w:rsidRPr="0070582D">
        <w:rPr>
          <w:color w:val="000000"/>
        </w:rPr>
        <w:tab/>
        <w:t xml:space="preserve"> </w:t>
      </w:r>
      <w:r w:rsidRPr="0070582D">
        <w:rPr>
          <w:color w:val="000000"/>
          <w:vertAlign w:val="subscript"/>
        </w:rPr>
        <w:object w:dxaOrig="2974" w:dyaOrig="393" w14:anchorId="6FCF3CCC">
          <v:shape id="_x0000_i1296" type="#_x0000_t75" style="width:149.25pt;height:19.5pt" o:ole="" fillcolor="window">
            <v:imagedata r:id="rId916" o:title=""/>
          </v:shape>
          <o:OLEObject Type="Embed" ProgID="Equation.3" ShapeID="_x0000_i1296" DrawAspect="Content" ObjectID="_1797847600" r:id="rId917"/>
        </w:object>
      </w:r>
      <w:r w:rsidRPr="0070582D">
        <w:rPr>
          <w:color w:val="000000"/>
        </w:rPr>
        <w:t xml:space="preserve">  </w:t>
      </w:r>
    </w:p>
    <w:p w14:paraId="0444A0EA" w14:textId="77777777" w:rsidR="00C20D26" w:rsidRPr="0070582D" w:rsidRDefault="002B1E69">
      <w:pPr>
        <w:rPr>
          <w:color w:val="000000"/>
        </w:rPr>
      </w:pPr>
      <w:r w:rsidRPr="0070582D">
        <w:rPr>
          <w:color w:val="000000"/>
        </w:rPr>
        <w:tab/>
        <w:t>=&gt;  P</w:t>
      </w:r>
      <w:r w:rsidRPr="0070582D">
        <w:rPr>
          <w:color w:val="000000"/>
          <w:vertAlign w:val="subscript"/>
        </w:rPr>
        <w:t>T</w:t>
      </w:r>
      <w:r w:rsidRPr="0070582D">
        <w:rPr>
          <w:color w:val="000000"/>
        </w:rPr>
        <w:t xml:space="preserve">  =  0,82 (3 + x)</w:t>
      </w:r>
    </w:p>
    <w:p w14:paraId="57DDF3D8" w14:textId="77777777" w:rsidR="00C20D26" w:rsidRPr="0070582D" w:rsidRDefault="002B1E69">
      <w:pPr>
        <w:ind w:firstLine="720"/>
        <w:rPr>
          <w:color w:val="000000"/>
        </w:rPr>
      </w:pPr>
      <w:r w:rsidRPr="0070582D">
        <w:rPr>
          <w:color w:val="000000"/>
          <w:vertAlign w:val="subscript"/>
        </w:rPr>
        <w:object w:dxaOrig="3572" w:dyaOrig="692" w14:anchorId="7C5C6115">
          <v:shape id="_x0000_i1297" type="#_x0000_t75" style="width:179.25pt;height:35.25pt" o:ole="" fillcolor="window">
            <v:imagedata r:id="rId918" o:title=""/>
          </v:shape>
          <o:OLEObject Type="Embed" ProgID="Equation.3" ShapeID="_x0000_i1297" DrawAspect="Content" ObjectID="_1797847601" r:id="rId919"/>
        </w:object>
      </w:r>
    </w:p>
    <w:p w14:paraId="78E08034" w14:textId="77777777" w:rsidR="00C20D26" w:rsidRPr="0070582D" w:rsidRDefault="002B1E69">
      <w:pPr>
        <w:ind w:firstLine="720"/>
        <w:rPr>
          <w:color w:val="000000"/>
        </w:rPr>
      </w:pPr>
      <w:r w:rsidRPr="0070582D">
        <w:rPr>
          <w:color w:val="000000"/>
          <w:vertAlign w:val="subscript"/>
        </w:rPr>
        <w:object w:dxaOrig="3628" w:dyaOrig="692" w14:anchorId="7F054FF2">
          <v:shape id="_x0000_i1298" type="#_x0000_t75" style="width:180.75pt;height:35.25pt" o:ole="" fillcolor="window">
            <v:imagedata r:id="rId920" o:title=""/>
          </v:shape>
          <o:OLEObject Type="Embed" ProgID="Equation.3" ShapeID="_x0000_i1298" DrawAspect="Content" ObjectID="_1797847602" r:id="rId921"/>
        </w:object>
      </w:r>
    </w:p>
    <w:p w14:paraId="57A349D1" w14:textId="77777777" w:rsidR="00C20D26" w:rsidRPr="0070582D" w:rsidRDefault="002B1E69">
      <w:pPr>
        <w:rPr>
          <w:color w:val="000000"/>
        </w:rPr>
      </w:pPr>
      <w:r w:rsidRPr="0070582D">
        <w:rPr>
          <w:color w:val="000000"/>
        </w:rPr>
        <w:tab/>
        <w:t>=&gt; K</w:t>
      </w:r>
      <w:r w:rsidRPr="0070582D">
        <w:rPr>
          <w:color w:val="000000"/>
          <w:vertAlign w:val="subscript"/>
        </w:rPr>
        <w:t>P</w:t>
      </w:r>
      <w:r w:rsidRPr="0070582D">
        <w:rPr>
          <w:color w:val="000000"/>
        </w:rPr>
        <w:t xml:space="preserve">  =  </w:t>
      </w:r>
      <w:r w:rsidRPr="0070582D">
        <w:rPr>
          <w:color w:val="000000"/>
          <w:vertAlign w:val="subscript"/>
        </w:rPr>
        <w:object w:dxaOrig="3310" w:dyaOrig="767" w14:anchorId="09D8F7B8">
          <v:shape id="_x0000_i1299" type="#_x0000_t75" style="width:165pt;height:38.25pt" o:ole="" fillcolor="window">
            <v:imagedata r:id="rId922" o:title=""/>
          </v:shape>
          <o:OLEObject Type="Embed" ProgID="Equation.3" ShapeID="_x0000_i1299" DrawAspect="Content" ObjectID="_1797847603" r:id="rId923"/>
        </w:object>
      </w:r>
    </w:p>
    <w:p w14:paraId="2E53CBBE" w14:textId="77777777" w:rsidR="00C20D26" w:rsidRPr="0070582D" w:rsidRDefault="002B1E69">
      <w:pPr>
        <w:rPr>
          <w:color w:val="000000"/>
        </w:rPr>
      </w:pPr>
      <w:r w:rsidRPr="0070582D">
        <w:rPr>
          <w:color w:val="000000"/>
        </w:rPr>
        <w:tab/>
        <w:t>x</w:t>
      </w:r>
      <w:r w:rsidRPr="0070582D">
        <w:rPr>
          <w:color w:val="000000"/>
          <w:vertAlign w:val="superscript"/>
        </w:rPr>
        <w:t>2</w:t>
      </w:r>
      <w:sdt>
        <w:sdtPr>
          <w:tag w:val="goog_rdk_175"/>
          <w:id w:val="-2069644660"/>
        </w:sdtPr>
        <w:sdtEndPr/>
        <w:sdtContent>
          <w:r w:rsidRPr="0070582D">
            <w:rPr>
              <w:rFonts w:eastAsia="Nova Mono"/>
              <w:color w:val="000000"/>
            </w:rPr>
            <w:t xml:space="preserve">  =  15  -  5x  </w:t>
          </w:r>
          <w:r w:rsidRPr="0070582D">
            <w:rPr>
              <w:rFonts w:ascii="Cambria Math" w:eastAsia="Nova Mono" w:hAnsi="Cambria Math" w:cs="Cambria Math"/>
              <w:color w:val="000000"/>
            </w:rPr>
            <w:t>⬄</w:t>
          </w:r>
          <w:r w:rsidRPr="0070582D">
            <w:rPr>
              <w:rFonts w:eastAsia="Nova Mono"/>
              <w:color w:val="000000"/>
            </w:rPr>
            <w:t xml:space="preserve">  x</w:t>
          </w:r>
        </w:sdtContent>
      </w:sdt>
      <w:r w:rsidRPr="0070582D">
        <w:rPr>
          <w:color w:val="000000"/>
          <w:vertAlign w:val="superscript"/>
        </w:rPr>
        <w:t>2</w:t>
      </w:r>
      <w:r w:rsidRPr="0070582D">
        <w:rPr>
          <w:color w:val="000000"/>
        </w:rPr>
        <w:t xml:space="preserve">  +  5x  -  15  =  0  =&gt;  x  = 2,11 (mol) &gt; 2</w:t>
      </w:r>
    </w:p>
    <w:p w14:paraId="5FBBF251" w14:textId="77777777" w:rsidR="00C20D26" w:rsidRPr="0070582D" w:rsidRDefault="002B1E69">
      <w:pPr>
        <w:rPr>
          <w:color w:val="000000"/>
        </w:rPr>
      </w:pPr>
      <w:r w:rsidRPr="0070582D">
        <w:rPr>
          <w:color w:val="000000"/>
        </w:rPr>
        <w:tab/>
        <w:t xml:space="preserve">=&gt; Khi tăng lên 100 lít, cân bằngđã bị phá vỡ =&gt; Số mol khí trong bình : </w:t>
      </w:r>
    </w:p>
    <w:p w14:paraId="484BF367" w14:textId="77777777" w:rsidR="00C20D26" w:rsidRPr="0070582D" w:rsidRDefault="002B1E69">
      <w:pPr>
        <w:ind w:left="720" w:firstLine="720"/>
        <w:rPr>
          <w:color w:val="000000"/>
        </w:rPr>
      </w:pPr>
      <w:r w:rsidRPr="0070582D">
        <w:rPr>
          <w:color w:val="000000"/>
          <w:vertAlign w:val="subscript"/>
        </w:rPr>
        <w:object w:dxaOrig="4376" w:dyaOrig="1047" w14:anchorId="63A40A9C">
          <v:shape id="_x0000_i1300" type="#_x0000_t75" style="width:219.75pt;height:52.5pt" o:ole="" fillcolor="window">
            <v:imagedata r:id="rId924" o:title=""/>
          </v:shape>
          <o:OLEObject Type="Embed" ProgID="Equation.3" ShapeID="_x0000_i1300" DrawAspect="Content" ObjectID="_1797847604" r:id="rId925"/>
        </w:object>
      </w:r>
    </w:p>
    <w:p w14:paraId="24C5986D" w14:textId="77777777" w:rsidR="00C20D26" w:rsidRPr="0070582D" w:rsidRDefault="002B1E69">
      <w:pPr>
        <w:pBdr>
          <w:top w:val="single" w:sz="4" w:space="1" w:color="000000"/>
          <w:left w:val="single" w:sz="4" w:space="1" w:color="000000"/>
          <w:bottom w:val="single" w:sz="4" w:space="1" w:color="000000"/>
          <w:right w:val="single" w:sz="4" w:space="1" w:color="000000"/>
        </w:pBdr>
        <w:rPr>
          <w:b/>
          <w:color w:val="000000"/>
          <w:u w:val="single"/>
        </w:rPr>
      </w:pPr>
      <w:r w:rsidRPr="0070582D">
        <w:rPr>
          <w:b/>
          <w:color w:val="000000"/>
          <w:u w:val="single"/>
        </w:rPr>
        <w:t xml:space="preserve">Bài 3: </w:t>
      </w:r>
      <w:r w:rsidRPr="0070582D">
        <w:rPr>
          <w:color w:val="000000"/>
        </w:rPr>
        <w:t>Cho dung dịch X chứa HCN 0,1M và KI 0,01M</w:t>
      </w:r>
    </w:p>
    <w:p w14:paraId="4B75578D" w14:textId="77777777" w:rsidR="00C20D26" w:rsidRPr="0070582D" w:rsidRDefault="002B1E69">
      <w:pPr>
        <w:pBdr>
          <w:top w:val="single" w:sz="4" w:space="1" w:color="000000"/>
          <w:left w:val="single" w:sz="4" w:space="1" w:color="000000"/>
          <w:bottom w:val="single" w:sz="4" w:space="1" w:color="000000"/>
          <w:right w:val="single" w:sz="4" w:space="1" w:color="000000"/>
        </w:pBdr>
        <w:ind w:firstLine="720"/>
        <w:rPr>
          <w:color w:val="000000"/>
        </w:rPr>
      </w:pPr>
      <w:r w:rsidRPr="0070582D">
        <w:rPr>
          <w:color w:val="000000"/>
        </w:rPr>
        <w:t>a, Tính pH của dung dịch X</w:t>
      </w:r>
    </w:p>
    <w:p w14:paraId="6FACA0C6" w14:textId="77777777" w:rsidR="00C20D26" w:rsidRPr="0070582D" w:rsidRDefault="002B1E69">
      <w:pPr>
        <w:pBdr>
          <w:top w:val="single" w:sz="4" w:space="1" w:color="000000"/>
          <w:left w:val="single" w:sz="4" w:space="1" w:color="000000"/>
          <w:bottom w:val="single" w:sz="4" w:space="1" w:color="000000"/>
          <w:right w:val="single" w:sz="4" w:space="1" w:color="000000"/>
        </w:pBdr>
        <w:ind w:firstLine="720"/>
        <w:rPr>
          <w:color w:val="000000"/>
        </w:rPr>
      </w:pPr>
      <w:r w:rsidRPr="0070582D">
        <w:rPr>
          <w:color w:val="000000"/>
        </w:rPr>
        <w:t>b, Cho AgNO</w:t>
      </w:r>
      <w:r w:rsidRPr="0070582D">
        <w:rPr>
          <w:color w:val="000000"/>
          <w:vertAlign w:val="subscript"/>
        </w:rPr>
        <w:t>3</w:t>
      </w:r>
      <w:r w:rsidRPr="0070582D">
        <w:rPr>
          <w:color w:val="000000"/>
        </w:rPr>
        <w:t xml:space="preserve"> vào dung dịch X cho đến khi nồng độ </w:t>
      </w:r>
      <w:r w:rsidRPr="0070582D">
        <w:rPr>
          <w:color w:val="000000"/>
          <w:vertAlign w:val="subscript"/>
        </w:rPr>
        <w:object w:dxaOrig="673" w:dyaOrig="393" w14:anchorId="2737E86D">
          <v:shape id="_x0000_i1301" type="#_x0000_t75" style="width:33.75pt;height:19.5pt" o:ole="" fillcolor="window">
            <v:imagedata r:id="rId926" o:title=""/>
          </v:shape>
          <o:OLEObject Type="Embed" ProgID="Equation.3" ShapeID="_x0000_i1301" DrawAspect="Content" ObjectID="_1797847605" r:id="rId927"/>
        </w:object>
      </w:r>
      <w:r w:rsidRPr="0070582D">
        <w:rPr>
          <w:color w:val="000000"/>
        </w:rPr>
        <w:t xml:space="preserve">= 0,01M thu được dung dịch A và </w:t>
      </w:r>
      <w:sdt>
        <w:sdtPr>
          <w:tag w:val="goog_rdk_176"/>
          <w:id w:val="1140687600"/>
        </w:sdtPr>
        <w:sdtEndPr/>
        <w:sdtContent>
          <w:r w:rsidRPr="0070582D">
            <w:rPr>
              <w:rFonts w:eastAsia="Cardo"/>
              <w:color w:val="000000"/>
              <w:vertAlign w:val="subscript"/>
            </w:rPr>
            <w:t>↓</w:t>
          </w:r>
        </w:sdtContent>
      </w:sdt>
      <w:r w:rsidRPr="0070582D">
        <w:rPr>
          <w:color w:val="000000"/>
        </w:rPr>
        <w:t xml:space="preserve"> B (đều thuộc trong bình phản ứng). Xác định kết tủa B và pH của dung dịch A cùng nồng độ các ion trong dung dịch  A.</w:t>
      </w:r>
    </w:p>
    <w:p w14:paraId="4CA0C2FE" w14:textId="77777777" w:rsidR="00C20D26" w:rsidRPr="0070582D" w:rsidRDefault="002B1E69">
      <w:pPr>
        <w:pBdr>
          <w:top w:val="single" w:sz="4" w:space="1" w:color="000000"/>
          <w:left w:val="single" w:sz="4" w:space="1" w:color="000000"/>
          <w:bottom w:val="single" w:sz="4" w:space="1" w:color="000000"/>
          <w:right w:val="single" w:sz="4" w:space="1" w:color="000000"/>
        </w:pBdr>
        <w:ind w:firstLine="720"/>
        <w:rPr>
          <w:color w:val="000000"/>
        </w:rPr>
      </w:pPr>
      <w:r w:rsidRPr="0070582D">
        <w:rPr>
          <w:color w:val="000000"/>
        </w:rPr>
        <w:t>c, Tính số mol NaOH cho vào bình phản ứng chứa 1 lít dung dịch A để kết tủa B tan vừa hết. Tính pH của dung dịch thu được (coi sự thay đổi thể tích là không đáng kể).</w:t>
      </w:r>
    </w:p>
    <w:p w14:paraId="4E6555E0" w14:textId="77777777" w:rsidR="00C20D26" w:rsidRPr="0070582D" w:rsidRDefault="002B1E69">
      <w:pPr>
        <w:pBdr>
          <w:top w:val="single" w:sz="4" w:space="1" w:color="000000"/>
          <w:left w:val="single" w:sz="4" w:space="1" w:color="000000"/>
          <w:bottom w:val="single" w:sz="4" w:space="1" w:color="000000"/>
          <w:right w:val="single" w:sz="4" w:space="1" w:color="000000"/>
        </w:pBdr>
        <w:ind w:firstLine="720"/>
        <w:rPr>
          <w:color w:val="000000"/>
        </w:rPr>
      </w:pPr>
      <w:r w:rsidRPr="0070582D">
        <w:rPr>
          <w:color w:val="000000"/>
        </w:rPr>
        <w:t xml:space="preserve">Cho    HCN pKa = 9,3 </w:t>
      </w:r>
      <w:r w:rsidRPr="0070582D">
        <w:rPr>
          <w:color w:val="000000"/>
        </w:rPr>
        <w:tab/>
      </w:r>
      <w:r w:rsidRPr="0070582D">
        <w:rPr>
          <w:color w:val="000000"/>
        </w:rPr>
        <w:tab/>
      </w:r>
      <w:r w:rsidRPr="0070582D">
        <w:rPr>
          <w:color w:val="000000"/>
          <w:vertAlign w:val="subscript"/>
        </w:rPr>
        <w:object w:dxaOrig="972" w:dyaOrig="355" w14:anchorId="26DC6AB3">
          <v:shape id="_x0000_i1302" type="#_x0000_t75" style="width:48.75pt;height:17.25pt" o:ole="" fillcolor="window">
            <v:imagedata r:id="rId928" o:title=""/>
          </v:shape>
          <o:OLEObject Type="Embed" ProgID="Equation.3" ShapeID="_x0000_i1302" DrawAspect="Content" ObjectID="_1797847606" r:id="rId929"/>
        </w:object>
      </w:r>
      <w:r w:rsidRPr="0070582D">
        <w:rPr>
          <w:color w:val="000000"/>
          <w:vertAlign w:val="subscript"/>
        </w:rPr>
        <w:object w:dxaOrig="168" w:dyaOrig="355" w14:anchorId="70F62B58">
          <v:shape id="_x0000_i1303" type="#_x0000_t75" style="width:9pt;height:17.25pt" o:ole="" fillcolor="window">
            <v:imagedata r:id="rId610" o:title=""/>
          </v:shape>
          <o:OLEObject Type="Embed" ProgID="Equation.3" ShapeID="_x0000_i1303" DrawAspect="Content" ObjectID="_1797847607" r:id="rId930"/>
        </w:object>
      </w:r>
      <w:r w:rsidRPr="0070582D">
        <w:rPr>
          <w:color w:val="000000"/>
        </w:rPr>
        <w:t>,    lgβ  = 21,1</w:t>
      </w:r>
    </w:p>
    <w:p w14:paraId="209C56C8" w14:textId="77777777" w:rsidR="00C20D26" w:rsidRPr="0070582D" w:rsidRDefault="002B1E69">
      <w:pPr>
        <w:pBdr>
          <w:top w:val="single" w:sz="4" w:space="1" w:color="000000"/>
          <w:left w:val="single" w:sz="4" w:space="1" w:color="000000"/>
          <w:bottom w:val="single" w:sz="4" w:space="1" w:color="000000"/>
          <w:right w:val="single" w:sz="4" w:space="1" w:color="000000"/>
        </w:pBdr>
        <w:ind w:firstLine="720"/>
        <w:rPr>
          <w:color w:val="000000"/>
        </w:rPr>
      </w:pPr>
      <w:r w:rsidRPr="0070582D">
        <w:rPr>
          <w:color w:val="000000"/>
        </w:rPr>
        <w:tab/>
        <w:t>AgCN</w:t>
      </w:r>
      <w:sdt>
        <w:sdtPr>
          <w:tag w:val="goog_rdk_177"/>
          <w:id w:val="1847827616"/>
        </w:sdtPr>
        <w:sdtEndPr/>
        <w:sdtContent>
          <w:r w:rsidRPr="0070582D">
            <w:rPr>
              <w:rFonts w:eastAsia="Cardo"/>
              <w:color w:val="000000"/>
              <w:vertAlign w:val="subscript"/>
            </w:rPr>
            <w:t>↓</w:t>
          </w:r>
        </w:sdtContent>
      </w:sdt>
      <w:r w:rsidRPr="0070582D">
        <w:rPr>
          <w:color w:val="000000"/>
        </w:rPr>
        <w:t xml:space="preserve">  , pK</w:t>
      </w:r>
      <w:r w:rsidRPr="0070582D">
        <w:rPr>
          <w:color w:val="000000"/>
          <w:vertAlign w:val="subscript"/>
        </w:rPr>
        <w:t>s</w:t>
      </w:r>
      <w:r w:rsidRPr="0070582D">
        <w:rPr>
          <w:color w:val="000000"/>
        </w:rPr>
        <w:t xml:space="preserve"> = 16 </w:t>
      </w:r>
      <w:r w:rsidRPr="0070582D">
        <w:rPr>
          <w:color w:val="000000"/>
        </w:rPr>
        <w:tab/>
      </w:r>
      <w:r w:rsidRPr="0070582D">
        <w:rPr>
          <w:color w:val="000000"/>
        </w:rPr>
        <w:tab/>
        <w:t>AgI</w:t>
      </w:r>
      <w:sdt>
        <w:sdtPr>
          <w:tag w:val="goog_rdk_178"/>
          <w:id w:val="61842625"/>
        </w:sdtPr>
        <w:sdtEndPr/>
        <w:sdtContent>
          <w:r w:rsidRPr="0070582D">
            <w:rPr>
              <w:rFonts w:eastAsia="Cardo"/>
              <w:color w:val="000000"/>
              <w:vertAlign w:val="subscript"/>
            </w:rPr>
            <w:t>↓</w:t>
          </w:r>
        </w:sdtContent>
      </w:sdt>
      <w:r w:rsidRPr="0070582D">
        <w:rPr>
          <w:color w:val="000000"/>
        </w:rPr>
        <w:t xml:space="preserve">    ,   pK</w:t>
      </w:r>
      <w:r w:rsidRPr="0070582D">
        <w:rPr>
          <w:color w:val="000000"/>
          <w:vertAlign w:val="subscript"/>
        </w:rPr>
        <w:t>s</w:t>
      </w:r>
      <w:r w:rsidRPr="0070582D">
        <w:rPr>
          <w:color w:val="000000"/>
        </w:rPr>
        <w:t xml:space="preserve"> = 16</w:t>
      </w:r>
    </w:p>
    <w:p w14:paraId="28B9F96B" w14:textId="77777777" w:rsidR="00C20D26" w:rsidRPr="0070582D" w:rsidRDefault="002B1E69">
      <w:pPr>
        <w:pStyle w:val="Heading4"/>
        <w:spacing w:before="0"/>
        <w:jc w:val="center"/>
        <w:rPr>
          <w:rFonts w:ascii="Times New Roman" w:eastAsia="Times New Roman" w:hAnsi="Times New Roman" w:cs="Times New Roman"/>
          <w:color w:val="000000"/>
        </w:rPr>
      </w:pPr>
      <w:r w:rsidRPr="0070582D">
        <w:rPr>
          <w:rFonts w:ascii="Times New Roman" w:eastAsia="Times New Roman" w:hAnsi="Times New Roman" w:cs="Times New Roman"/>
          <w:color w:val="000000"/>
        </w:rPr>
        <w:t>Bài giải</w:t>
      </w:r>
    </w:p>
    <w:p w14:paraId="01A251A5" w14:textId="77777777" w:rsidR="00C20D26" w:rsidRPr="0070582D" w:rsidRDefault="002B1E69">
      <w:pPr>
        <w:ind w:firstLine="720"/>
        <w:rPr>
          <w:color w:val="000000"/>
        </w:rPr>
      </w:pPr>
      <w:r w:rsidRPr="0070582D">
        <w:rPr>
          <w:color w:val="000000"/>
        </w:rPr>
        <w:t xml:space="preserve">a, Tính pH              </w:t>
      </w:r>
    </w:p>
    <w:p w14:paraId="4B22DD44" w14:textId="53363C73" w:rsidR="00C20D26" w:rsidRPr="0070582D" w:rsidRDefault="002B1E69">
      <w:pPr>
        <w:ind w:firstLine="720"/>
        <w:rPr>
          <w:color w:val="000000"/>
        </w:rPr>
      </w:pPr>
      <w:r w:rsidRPr="0070582D">
        <w:rPr>
          <w:color w:val="000000"/>
        </w:rPr>
        <w:tab/>
      </w:r>
      <w:r w:rsidRPr="0070582D">
        <w:rPr>
          <w:color w:val="000000"/>
        </w:rPr>
        <w:tab/>
      </w:r>
      <w:r w:rsidRPr="0070582D">
        <w:rPr>
          <w:color w:val="000000"/>
        </w:rPr>
        <w:tab/>
        <w:t xml:space="preserve">KI    </w:t>
      </w:r>
      <w:r w:rsidR="0070582D" w:rsidRPr="00140287">
        <w:rPr>
          <w:position w:val="-6"/>
        </w:rPr>
        <w:object w:dxaOrig="300" w:dyaOrig="220" w14:anchorId="0FCD54AD">
          <v:shape id="_x0000_i1304" type="#_x0000_t75" style="width:15pt;height:11.25pt" o:ole="">
            <v:imagedata r:id="rId648" o:title=""/>
          </v:shape>
          <o:OLEObject Type="Embed" ProgID="Equation.DSMT4" ShapeID="_x0000_i1304" DrawAspect="Content" ObjectID="_1797847608" r:id="rId931"/>
        </w:object>
      </w:r>
      <w:r w:rsidRPr="0070582D">
        <w:rPr>
          <w:color w:val="000000"/>
        </w:rPr>
        <w:tab/>
        <w:t>K</w:t>
      </w:r>
      <w:r w:rsidRPr="0070582D">
        <w:rPr>
          <w:color w:val="000000"/>
          <w:vertAlign w:val="superscript"/>
        </w:rPr>
        <w:t>+</w:t>
      </w:r>
      <w:r w:rsidRPr="0070582D">
        <w:rPr>
          <w:color w:val="000000"/>
        </w:rPr>
        <w:t xml:space="preserve">     +    I</w:t>
      </w:r>
      <w:r w:rsidRPr="0070582D">
        <w:rPr>
          <w:color w:val="000000"/>
          <w:vertAlign w:val="superscript"/>
        </w:rPr>
        <w:t>-</w:t>
      </w:r>
      <w:r w:rsidRPr="0070582D">
        <w:rPr>
          <w:color w:val="000000"/>
        </w:rPr>
        <w:t xml:space="preserve"> </w:t>
      </w:r>
    </w:p>
    <w:p w14:paraId="138F47A2" w14:textId="77777777" w:rsidR="00C20D26" w:rsidRPr="0070582D" w:rsidRDefault="002B1E69">
      <w:pPr>
        <w:ind w:firstLine="720"/>
        <w:rPr>
          <w:color w:val="000000"/>
        </w:rPr>
      </w:pPr>
      <w:r w:rsidRPr="0070582D">
        <w:rPr>
          <w:color w:val="000000"/>
        </w:rPr>
        <w:tab/>
      </w:r>
      <w:r w:rsidRPr="0070582D">
        <w:rPr>
          <w:color w:val="000000"/>
        </w:rPr>
        <w:tab/>
      </w:r>
      <w:r w:rsidRPr="0070582D">
        <w:rPr>
          <w:color w:val="000000"/>
        </w:rPr>
        <w:tab/>
        <w:t>0,01           0,01</w:t>
      </w:r>
      <w:r w:rsidRPr="0070582D">
        <w:rPr>
          <w:color w:val="000000"/>
        </w:rPr>
        <w:tab/>
        <w:t xml:space="preserve">    0,01</w:t>
      </w:r>
    </w:p>
    <w:p w14:paraId="7ABBCD31" w14:textId="5DAA5674" w:rsidR="00C20D26" w:rsidRPr="0070582D" w:rsidRDefault="002B1E69">
      <w:pPr>
        <w:ind w:firstLine="720"/>
        <w:rPr>
          <w:color w:val="000000"/>
        </w:rPr>
      </w:pPr>
      <w:r w:rsidRPr="0070582D">
        <w:rPr>
          <w:color w:val="000000"/>
        </w:rPr>
        <w:lastRenderedPageBreak/>
        <w:tab/>
      </w:r>
      <w:r w:rsidRPr="0070582D">
        <w:rPr>
          <w:color w:val="000000"/>
        </w:rPr>
        <w:tab/>
      </w:r>
      <w:r w:rsidRPr="0070582D">
        <w:rPr>
          <w:color w:val="000000"/>
        </w:rPr>
        <w:tab/>
        <w:t>H</w:t>
      </w:r>
      <w:r w:rsidRPr="0070582D">
        <w:rPr>
          <w:color w:val="000000"/>
          <w:vertAlign w:val="subscript"/>
        </w:rPr>
        <w:t>2</w:t>
      </w:r>
      <w:r w:rsidRPr="0070582D">
        <w:rPr>
          <w:color w:val="000000"/>
        </w:rPr>
        <w:t xml:space="preserve">O      </w:t>
      </w:r>
      <w:r w:rsidR="0070582D" w:rsidRPr="00140287">
        <w:rPr>
          <w:position w:val="-8"/>
        </w:rPr>
        <w:object w:dxaOrig="360" w:dyaOrig="279" w14:anchorId="4DAC14E4">
          <v:shape id="_x0000_i1305" type="#_x0000_t75" style="width:18pt;height:14.25pt" o:ole="">
            <v:imagedata r:id="rId674" o:title=""/>
          </v:shape>
          <o:OLEObject Type="Embed" ProgID="Equation.DSMT4" ShapeID="_x0000_i1305" DrawAspect="Content" ObjectID="_1797847609" r:id="rId932"/>
        </w:object>
      </w:r>
      <w:r w:rsidRPr="0070582D">
        <w:rPr>
          <w:color w:val="000000"/>
        </w:rPr>
        <w:t xml:space="preserve">       H</w:t>
      </w:r>
      <w:r w:rsidRPr="0070582D">
        <w:rPr>
          <w:color w:val="000000"/>
          <w:vertAlign w:val="superscript"/>
        </w:rPr>
        <w:t>+</w:t>
      </w:r>
      <w:r w:rsidRPr="0070582D">
        <w:rPr>
          <w:color w:val="000000"/>
        </w:rPr>
        <w:t xml:space="preserve">  +   OH</w:t>
      </w:r>
      <w:r w:rsidRPr="0070582D">
        <w:rPr>
          <w:color w:val="000000"/>
          <w:vertAlign w:val="superscript"/>
        </w:rPr>
        <w:t>-</w:t>
      </w:r>
      <w:r w:rsidRPr="0070582D">
        <w:rPr>
          <w:color w:val="000000"/>
        </w:rPr>
        <w:t xml:space="preserve">           K</w:t>
      </w:r>
      <w:r w:rsidRPr="0070582D">
        <w:rPr>
          <w:color w:val="000000"/>
          <w:vertAlign w:val="subscript"/>
        </w:rPr>
        <w:t>w</w:t>
      </w:r>
      <w:r w:rsidRPr="0070582D">
        <w:rPr>
          <w:color w:val="000000"/>
        </w:rPr>
        <w:t xml:space="preserve">   = 10</w:t>
      </w:r>
      <w:r w:rsidRPr="0070582D">
        <w:rPr>
          <w:color w:val="000000"/>
          <w:vertAlign w:val="superscript"/>
        </w:rPr>
        <w:t>-14</w:t>
      </w:r>
    </w:p>
    <w:p w14:paraId="11BBCB9D" w14:textId="720A1E8C" w:rsidR="00C20D26" w:rsidRPr="0070582D" w:rsidRDefault="002B1E69">
      <w:pPr>
        <w:ind w:left="2160" w:firstLine="720"/>
        <w:rPr>
          <w:color w:val="000000"/>
          <w:vertAlign w:val="superscript"/>
        </w:rPr>
      </w:pPr>
      <w:r w:rsidRPr="0070582D">
        <w:rPr>
          <w:color w:val="000000"/>
        </w:rPr>
        <w:t>HCN</w:t>
      </w:r>
      <w:r w:rsidRPr="0070582D">
        <w:rPr>
          <w:color w:val="000000"/>
        </w:rPr>
        <w:tab/>
      </w:r>
      <w:r w:rsidR="0070582D" w:rsidRPr="00140287">
        <w:rPr>
          <w:position w:val="-8"/>
        </w:rPr>
        <w:object w:dxaOrig="360" w:dyaOrig="279" w14:anchorId="249B39EE">
          <v:shape id="_x0000_i1306" type="#_x0000_t75" style="width:18pt;height:14.25pt" o:ole="">
            <v:imagedata r:id="rId679" o:title=""/>
          </v:shape>
          <o:OLEObject Type="Embed" ProgID="Equation.DSMT4" ShapeID="_x0000_i1306" DrawAspect="Content" ObjectID="_1797847610" r:id="rId933"/>
        </w:object>
      </w:r>
      <w:r w:rsidRPr="0070582D">
        <w:rPr>
          <w:color w:val="000000"/>
        </w:rPr>
        <w:tab/>
        <w:t>H</w:t>
      </w:r>
      <w:r w:rsidRPr="0070582D">
        <w:rPr>
          <w:color w:val="000000"/>
          <w:vertAlign w:val="superscript"/>
        </w:rPr>
        <w:t>+</w:t>
      </w:r>
      <w:r w:rsidRPr="0070582D">
        <w:rPr>
          <w:color w:val="000000"/>
        </w:rPr>
        <w:t xml:space="preserve">  +   CN</w:t>
      </w:r>
      <w:r w:rsidRPr="0070582D">
        <w:rPr>
          <w:color w:val="000000"/>
          <w:vertAlign w:val="superscript"/>
        </w:rPr>
        <w:t>-</w:t>
      </w:r>
      <w:r w:rsidRPr="0070582D">
        <w:rPr>
          <w:color w:val="000000"/>
          <w:vertAlign w:val="superscript"/>
        </w:rPr>
        <w:tab/>
      </w:r>
      <w:r w:rsidRPr="0070582D">
        <w:rPr>
          <w:color w:val="000000"/>
        </w:rPr>
        <w:tab/>
        <w:t>K</w:t>
      </w:r>
      <w:r w:rsidRPr="0070582D">
        <w:rPr>
          <w:color w:val="000000"/>
          <w:vertAlign w:val="subscript"/>
        </w:rPr>
        <w:t>a</w:t>
      </w:r>
      <w:r w:rsidRPr="0070582D">
        <w:rPr>
          <w:color w:val="000000"/>
        </w:rPr>
        <w:t>= 10</w:t>
      </w:r>
      <w:r w:rsidRPr="0070582D">
        <w:rPr>
          <w:color w:val="000000"/>
          <w:vertAlign w:val="superscript"/>
        </w:rPr>
        <w:t>-9,3</w:t>
      </w:r>
    </w:p>
    <w:p w14:paraId="6C7EEE6B" w14:textId="77777777" w:rsidR="00C20D26" w:rsidRPr="0070582D" w:rsidRDefault="002B1E69">
      <w:pPr>
        <w:ind w:firstLine="720"/>
        <w:rPr>
          <w:color w:val="000000"/>
        </w:rPr>
      </w:pPr>
      <w:r w:rsidRPr="0070582D">
        <w:rPr>
          <w:color w:val="000000"/>
        </w:rPr>
        <w:t>=&gt; Ta có K</w:t>
      </w:r>
      <w:r w:rsidRPr="0070582D">
        <w:rPr>
          <w:color w:val="000000"/>
          <w:vertAlign w:val="subscript"/>
        </w:rPr>
        <w:t>a</w:t>
      </w:r>
      <w:r w:rsidRPr="0070582D">
        <w:rPr>
          <w:color w:val="000000"/>
        </w:rPr>
        <w:t xml:space="preserve">   &gt;&gt;  K</w:t>
      </w:r>
      <w:r w:rsidRPr="0070582D">
        <w:rPr>
          <w:color w:val="000000"/>
          <w:vertAlign w:val="subscript"/>
        </w:rPr>
        <w:t>w</w:t>
      </w:r>
      <w:r w:rsidRPr="0070582D">
        <w:rPr>
          <w:color w:val="000000"/>
        </w:rPr>
        <w:t xml:space="preserve">     =&gt; cân bằng của HCN sẽ quyết định pH của dung dịch . </w:t>
      </w:r>
    </w:p>
    <w:p w14:paraId="5C8D7B67" w14:textId="77777777" w:rsidR="00C20D26" w:rsidRPr="0070582D" w:rsidRDefault="002B1E69">
      <w:pPr>
        <w:ind w:firstLine="720"/>
        <w:rPr>
          <w:color w:val="000000"/>
        </w:rPr>
      </w:pPr>
      <w:r w:rsidRPr="0070582D">
        <w:rPr>
          <w:color w:val="000000"/>
        </w:rPr>
        <w:t xml:space="preserve">        </w:t>
      </w:r>
    </w:p>
    <w:p w14:paraId="3AC3F410" w14:textId="70C37E00" w:rsidR="00C20D26" w:rsidRPr="0070582D" w:rsidRDefault="002B1E69">
      <w:pPr>
        <w:ind w:firstLine="720"/>
        <w:rPr>
          <w:color w:val="000000"/>
          <w:vertAlign w:val="superscript"/>
        </w:rPr>
      </w:pPr>
      <w:r w:rsidRPr="0070582D">
        <w:rPr>
          <w:color w:val="000000"/>
        </w:rPr>
        <w:tab/>
      </w:r>
      <w:r w:rsidRPr="0070582D">
        <w:rPr>
          <w:color w:val="000000"/>
        </w:rPr>
        <w:tab/>
      </w:r>
      <w:r w:rsidRPr="0070582D">
        <w:rPr>
          <w:color w:val="000000"/>
        </w:rPr>
        <w:tab/>
        <w:t>HCN</w:t>
      </w:r>
      <w:r w:rsidRPr="0070582D">
        <w:rPr>
          <w:color w:val="000000"/>
        </w:rPr>
        <w:tab/>
      </w:r>
      <w:r w:rsidR="0070582D" w:rsidRPr="00140287">
        <w:rPr>
          <w:position w:val="-8"/>
        </w:rPr>
        <w:object w:dxaOrig="360" w:dyaOrig="279" w14:anchorId="17B75EFB">
          <v:shape id="_x0000_i1307" type="#_x0000_t75" style="width:18pt;height:14.25pt" o:ole="">
            <v:imagedata r:id="rId679" o:title=""/>
          </v:shape>
          <o:OLEObject Type="Embed" ProgID="Equation.DSMT4" ShapeID="_x0000_i1307" DrawAspect="Content" ObjectID="_1797847611" r:id="rId934"/>
        </w:object>
      </w:r>
      <w:r w:rsidRPr="0070582D">
        <w:rPr>
          <w:color w:val="000000"/>
        </w:rPr>
        <w:tab/>
        <w:t>H</w:t>
      </w:r>
      <w:r w:rsidRPr="0070582D">
        <w:rPr>
          <w:color w:val="000000"/>
          <w:vertAlign w:val="superscript"/>
        </w:rPr>
        <w:t>+</w:t>
      </w:r>
      <w:r w:rsidRPr="0070582D">
        <w:rPr>
          <w:color w:val="000000"/>
        </w:rPr>
        <w:t xml:space="preserve">  +   CN</w:t>
      </w:r>
      <w:r w:rsidRPr="0070582D">
        <w:rPr>
          <w:color w:val="000000"/>
          <w:vertAlign w:val="superscript"/>
        </w:rPr>
        <w:t>-</w:t>
      </w:r>
      <w:r w:rsidRPr="0070582D">
        <w:rPr>
          <w:color w:val="000000"/>
          <w:vertAlign w:val="superscript"/>
        </w:rPr>
        <w:tab/>
      </w:r>
      <w:r w:rsidRPr="0070582D">
        <w:rPr>
          <w:color w:val="000000"/>
        </w:rPr>
        <w:tab/>
        <w:t>K</w:t>
      </w:r>
      <w:r w:rsidRPr="0070582D">
        <w:rPr>
          <w:color w:val="000000"/>
          <w:vertAlign w:val="subscript"/>
        </w:rPr>
        <w:t>a</w:t>
      </w:r>
      <w:r w:rsidRPr="0070582D">
        <w:rPr>
          <w:color w:val="000000"/>
        </w:rPr>
        <w:t>= 10</w:t>
      </w:r>
      <w:r w:rsidRPr="0070582D">
        <w:rPr>
          <w:color w:val="000000"/>
          <w:vertAlign w:val="superscript"/>
        </w:rPr>
        <w:t>-9,3</w:t>
      </w:r>
    </w:p>
    <w:p w14:paraId="0A76D4E5" w14:textId="77777777" w:rsidR="00C20D26" w:rsidRPr="0070582D" w:rsidRDefault="002B1E69">
      <w:pPr>
        <w:ind w:firstLine="720"/>
        <w:rPr>
          <w:color w:val="000000"/>
        </w:rPr>
      </w:pPr>
      <w:r w:rsidRPr="0070582D">
        <w:rPr>
          <w:color w:val="000000"/>
        </w:rPr>
        <w:tab/>
        <w:t>C</w:t>
      </w:r>
      <w:r w:rsidRPr="0070582D">
        <w:rPr>
          <w:color w:val="000000"/>
        </w:rPr>
        <w:tab/>
      </w:r>
      <w:r w:rsidRPr="0070582D">
        <w:rPr>
          <w:color w:val="000000"/>
        </w:rPr>
        <w:tab/>
        <w:t>0,1</w:t>
      </w:r>
    </w:p>
    <w:p w14:paraId="0BD208D2" w14:textId="77777777" w:rsidR="00C20D26" w:rsidRPr="0070582D" w:rsidRDefault="002B1E69">
      <w:pPr>
        <w:ind w:left="720" w:firstLine="720"/>
        <w:rPr>
          <w:color w:val="000000"/>
        </w:rPr>
      </w:pPr>
      <w:r w:rsidRPr="0070582D">
        <w:rPr>
          <w:color w:val="000000"/>
        </w:rPr>
        <w:t>[   ]</w:t>
      </w:r>
      <w:r w:rsidRPr="0070582D">
        <w:rPr>
          <w:color w:val="000000"/>
        </w:rPr>
        <w:tab/>
      </w:r>
      <w:r w:rsidRPr="0070582D">
        <w:rPr>
          <w:color w:val="000000"/>
        </w:rPr>
        <w:tab/>
        <w:t>0,1  -  x         x</w:t>
      </w:r>
      <w:r w:rsidRPr="0070582D">
        <w:rPr>
          <w:color w:val="000000"/>
        </w:rPr>
        <w:tab/>
        <w:t xml:space="preserve">   x</w:t>
      </w:r>
    </w:p>
    <w:p w14:paraId="13A9198A" w14:textId="77777777" w:rsidR="00C20D26" w:rsidRPr="0070582D" w:rsidRDefault="002B1E69">
      <w:pPr>
        <w:ind w:left="720" w:firstLine="720"/>
        <w:rPr>
          <w:color w:val="000000"/>
        </w:rPr>
      </w:pPr>
      <w:r w:rsidRPr="0070582D">
        <w:rPr>
          <w:color w:val="000000"/>
        </w:rPr>
        <w:tab/>
        <w:t>K</w:t>
      </w:r>
      <w:r w:rsidRPr="0070582D">
        <w:rPr>
          <w:color w:val="000000"/>
          <w:vertAlign w:val="subscript"/>
        </w:rPr>
        <w:t>a</w:t>
      </w:r>
      <w:r w:rsidRPr="0070582D">
        <w:rPr>
          <w:color w:val="000000"/>
        </w:rPr>
        <w:t xml:space="preserve"> = </w:t>
      </w:r>
      <w:r w:rsidRPr="0070582D">
        <w:rPr>
          <w:color w:val="000000"/>
          <w:vertAlign w:val="subscript"/>
        </w:rPr>
        <w:object w:dxaOrig="168" w:dyaOrig="355" w14:anchorId="141E0B24">
          <v:shape id="_x0000_i1308" type="#_x0000_t75" style="width:9pt;height:17.25pt" o:ole="" fillcolor="window">
            <v:imagedata r:id="rId610" o:title=""/>
          </v:shape>
          <o:OLEObject Type="Embed" ProgID="Equation.3" ShapeID="_x0000_i1308" DrawAspect="Content" ObjectID="_1797847612" r:id="rId935"/>
        </w:object>
      </w:r>
      <w:r w:rsidRPr="0070582D">
        <w:rPr>
          <w:color w:val="000000"/>
          <w:vertAlign w:val="subscript"/>
        </w:rPr>
        <w:object w:dxaOrig="3011" w:dyaOrig="729" w14:anchorId="5F9E1DB2">
          <v:shape id="_x0000_i1309" type="#_x0000_t75" style="width:150.75pt;height:36.75pt" o:ole="" fillcolor="window">
            <v:imagedata r:id="rId936" o:title=""/>
          </v:shape>
          <o:OLEObject Type="Embed" ProgID="Equation.3" ShapeID="_x0000_i1309" DrawAspect="Content" ObjectID="_1797847613" r:id="rId937"/>
        </w:object>
      </w:r>
      <w:r w:rsidRPr="0070582D">
        <w:rPr>
          <w:color w:val="000000"/>
        </w:rPr>
        <w:t xml:space="preserve">   (giả thiết x &lt;&lt; 0,1)</w:t>
      </w:r>
    </w:p>
    <w:p w14:paraId="59456DEA" w14:textId="77777777" w:rsidR="00C20D26" w:rsidRPr="0070582D" w:rsidRDefault="002B1E69">
      <w:pPr>
        <w:rPr>
          <w:color w:val="000000"/>
        </w:rPr>
      </w:pPr>
      <w:r w:rsidRPr="0070582D">
        <w:rPr>
          <w:color w:val="000000"/>
        </w:rPr>
        <w:tab/>
        <w:t>=&gt; [H</w:t>
      </w:r>
      <w:r w:rsidRPr="0070582D">
        <w:rPr>
          <w:color w:val="000000"/>
          <w:vertAlign w:val="superscript"/>
        </w:rPr>
        <w:t>+</w:t>
      </w:r>
      <w:r w:rsidRPr="0070582D">
        <w:rPr>
          <w:color w:val="000000"/>
        </w:rPr>
        <w:t>] = 10</w:t>
      </w:r>
      <w:r w:rsidRPr="0070582D">
        <w:rPr>
          <w:color w:val="000000"/>
          <w:vertAlign w:val="superscript"/>
        </w:rPr>
        <w:t>-5,15</w:t>
      </w:r>
      <w:r w:rsidRPr="0070582D">
        <w:rPr>
          <w:color w:val="000000"/>
        </w:rPr>
        <w:t xml:space="preserve">(M)  =&gt; pH  =  5,15 </w:t>
      </w:r>
    </w:p>
    <w:p w14:paraId="57969F58" w14:textId="77777777" w:rsidR="00C20D26" w:rsidRPr="0070582D" w:rsidRDefault="002B1E69">
      <w:pPr>
        <w:rPr>
          <w:color w:val="000000"/>
        </w:rPr>
      </w:pPr>
      <w:r w:rsidRPr="0070582D">
        <w:rPr>
          <w:color w:val="000000"/>
        </w:rPr>
        <w:tab/>
        <w:t>b, Khi cho AgNO</w:t>
      </w:r>
      <w:r w:rsidRPr="0070582D">
        <w:rPr>
          <w:color w:val="000000"/>
          <w:vertAlign w:val="subscript"/>
        </w:rPr>
        <w:t>3</w:t>
      </w:r>
      <w:r w:rsidRPr="0070582D">
        <w:rPr>
          <w:color w:val="000000"/>
        </w:rPr>
        <w:t xml:space="preserve"> vào dung dịch X.</w:t>
      </w:r>
    </w:p>
    <w:p w14:paraId="486BDE0B" w14:textId="3628E065" w:rsidR="00C20D26" w:rsidRPr="0070582D" w:rsidRDefault="002B1E69">
      <w:pPr>
        <w:ind w:firstLine="720"/>
        <w:rPr>
          <w:color w:val="000000"/>
          <w:vertAlign w:val="superscript"/>
        </w:rPr>
      </w:pPr>
      <w:r w:rsidRPr="0070582D">
        <w:rPr>
          <w:color w:val="000000"/>
        </w:rPr>
        <w:tab/>
      </w:r>
      <w:r w:rsidRPr="0070582D">
        <w:rPr>
          <w:color w:val="000000"/>
        </w:rPr>
        <w:tab/>
        <w:t>AgNO</w:t>
      </w:r>
      <w:r w:rsidRPr="0070582D">
        <w:rPr>
          <w:color w:val="000000"/>
          <w:vertAlign w:val="subscript"/>
        </w:rPr>
        <w:t>3</w:t>
      </w:r>
      <w:r w:rsidRPr="0070582D">
        <w:rPr>
          <w:color w:val="000000"/>
        </w:rPr>
        <w:t xml:space="preserve">  </w:t>
      </w:r>
      <w:r w:rsidR="0070582D" w:rsidRPr="00140287">
        <w:rPr>
          <w:position w:val="-6"/>
        </w:rPr>
        <w:object w:dxaOrig="300" w:dyaOrig="220" w14:anchorId="4A68EBBF">
          <v:shape id="_x0000_i1310" type="#_x0000_t75" style="width:15pt;height:11.25pt" o:ole="">
            <v:imagedata r:id="rId648" o:title=""/>
          </v:shape>
          <o:OLEObject Type="Embed" ProgID="Equation.DSMT4" ShapeID="_x0000_i1310" DrawAspect="Content" ObjectID="_1797847614" r:id="rId938"/>
        </w:object>
      </w:r>
      <w:r w:rsidRPr="0070582D">
        <w:rPr>
          <w:color w:val="000000"/>
        </w:rPr>
        <w:t xml:space="preserve">  Ag</w:t>
      </w:r>
      <w:r w:rsidRPr="0070582D">
        <w:rPr>
          <w:color w:val="000000"/>
          <w:vertAlign w:val="superscript"/>
        </w:rPr>
        <w:t>+</w:t>
      </w:r>
      <w:r w:rsidRPr="0070582D">
        <w:rPr>
          <w:color w:val="000000"/>
        </w:rPr>
        <w:t xml:space="preserve">  +  NO</w:t>
      </w:r>
      <w:r w:rsidRPr="0070582D">
        <w:rPr>
          <w:color w:val="000000"/>
          <w:vertAlign w:val="superscript"/>
        </w:rPr>
        <w:t>-</w:t>
      </w:r>
      <w:r w:rsidRPr="0070582D">
        <w:rPr>
          <w:color w:val="000000"/>
          <w:vertAlign w:val="subscript"/>
        </w:rPr>
        <w:t>3</w:t>
      </w:r>
    </w:p>
    <w:p w14:paraId="6D321520" w14:textId="77777777" w:rsidR="00C20D26" w:rsidRPr="0070582D" w:rsidRDefault="002B1E69">
      <w:pPr>
        <w:rPr>
          <w:color w:val="000000"/>
        </w:rPr>
      </w:pPr>
      <w:r w:rsidRPr="0070582D">
        <w:rPr>
          <w:color w:val="000000"/>
          <w:vertAlign w:val="superscript"/>
        </w:rPr>
        <w:tab/>
      </w:r>
      <w:r w:rsidRPr="0070582D">
        <w:rPr>
          <w:color w:val="000000"/>
        </w:rPr>
        <w:tab/>
      </w:r>
      <w:r w:rsidRPr="0070582D">
        <w:rPr>
          <w:color w:val="000000"/>
        </w:rPr>
        <w:tab/>
        <w:t>0,01</w:t>
      </w:r>
      <w:r w:rsidRPr="0070582D">
        <w:rPr>
          <w:color w:val="000000"/>
        </w:rPr>
        <w:tab/>
      </w:r>
      <w:r w:rsidRPr="0070582D">
        <w:rPr>
          <w:color w:val="000000"/>
        </w:rPr>
        <w:tab/>
        <w:t>0,01       0,01</w:t>
      </w:r>
    </w:p>
    <w:p w14:paraId="35615141" w14:textId="77777777" w:rsidR="00C20D26" w:rsidRPr="0070582D" w:rsidRDefault="00C20D26">
      <w:pPr>
        <w:ind w:left="1440" w:firstLine="720"/>
        <w:rPr>
          <w:color w:val="000000"/>
        </w:rPr>
      </w:pPr>
    </w:p>
    <w:p w14:paraId="7177025A" w14:textId="10923A08" w:rsidR="00C20D26" w:rsidRPr="0070582D" w:rsidRDefault="002B1E69">
      <w:pPr>
        <w:ind w:firstLine="720"/>
        <w:rPr>
          <w:color w:val="000000"/>
        </w:rPr>
      </w:pPr>
      <w:r w:rsidRPr="0070582D">
        <w:rPr>
          <w:color w:val="000000"/>
        </w:rPr>
        <w:t>Ag</w:t>
      </w:r>
      <w:r w:rsidRPr="0070582D">
        <w:rPr>
          <w:color w:val="000000"/>
          <w:vertAlign w:val="superscript"/>
        </w:rPr>
        <w:t>+</w:t>
      </w:r>
      <w:r w:rsidRPr="0070582D">
        <w:rPr>
          <w:color w:val="000000"/>
        </w:rPr>
        <w:t xml:space="preserve">  +  I</w:t>
      </w:r>
      <w:r w:rsidRPr="0070582D">
        <w:rPr>
          <w:color w:val="000000"/>
          <w:vertAlign w:val="superscript"/>
        </w:rPr>
        <w:t>-</w:t>
      </w:r>
      <w:r w:rsidRPr="0070582D">
        <w:rPr>
          <w:color w:val="000000"/>
        </w:rPr>
        <w:t xml:space="preserve">  </w:t>
      </w:r>
      <w:r w:rsidRPr="0070582D">
        <w:rPr>
          <w:color w:val="000000"/>
        </w:rPr>
        <w:tab/>
      </w:r>
      <w:r w:rsidR="0070582D" w:rsidRPr="00140287">
        <w:rPr>
          <w:position w:val="-6"/>
        </w:rPr>
        <w:object w:dxaOrig="300" w:dyaOrig="220" w14:anchorId="5A086EDF">
          <v:shape id="_x0000_i1311" type="#_x0000_t75" style="width:15pt;height:11.25pt" o:ole="">
            <v:imagedata r:id="rId939" o:title=""/>
          </v:shape>
          <o:OLEObject Type="Embed" ProgID="Equation.DSMT4" ShapeID="_x0000_i1311" DrawAspect="Content" ObjectID="_1797847615" r:id="rId940"/>
        </w:object>
      </w:r>
      <w:r w:rsidRPr="0070582D">
        <w:rPr>
          <w:color w:val="000000"/>
        </w:rPr>
        <w:tab/>
        <w:t xml:space="preserve">AgI </w:t>
      </w:r>
      <w:sdt>
        <w:sdtPr>
          <w:tag w:val="goog_rdk_179"/>
          <w:id w:val="-1896500335"/>
        </w:sdtPr>
        <w:sdtEndPr/>
        <w:sdtContent>
          <w:r w:rsidRPr="0070582D">
            <w:rPr>
              <w:rFonts w:eastAsia="Cardo"/>
              <w:color w:val="000000"/>
              <w:vertAlign w:val="subscript"/>
            </w:rPr>
            <w:t>↓</w:t>
          </w:r>
        </w:sdtContent>
      </w:sdt>
      <w:r w:rsidRPr="0070582D">
        <w:rPr>
          <w:color w:val="000000"/>
        </w:rPr>
        <w:t xml:space="preserve"> </w:t>
      </w:r>
      <w:r w:rsidRPr="0070582D">
        <w:rPr>
          <w:color w:val="000000"/>
        </w:rPr>
        <w:tab/>
      </w:r>
      <w:r w:rsidRPr="0070582D">
        <w:rPr>
          <w:color w:val="000000"/>
        </w:rPr>
        <w:tab/>
      </w:r>
      <w:r w:rsidRPr="0070582D">
        <w:rPr>
          <w:color w:val="000000"/>
        </w:rPr>
        <w:tab/>
        <w:t xml:space="preserve"> (1)</w:t>
      </w:r>
      <w:r w:rsidRPr="0070582D">
        <w:rPr>
          <w:color w:val="000000"/>
        </w:rPr>
        <w:tab/>
      </w:r>
      <w:r w:rsidRPr="0070582D">
        <w:rPr>
          <w:color w:val="000000"/>
        </w:rPr>
        <w:tab/>
        <w:t>K</w:t>
      </w:r>
      <w:r w:rsidRPr="0070582D">
        <w:rPr>
          <w:color w:val="000000"/>
          <w:vertAlign w:val="subscript"/>
        </w:rPr>
        <w:t>1</w:t>
      </w:r>
      <w:r w:rsidRPr="0070582D">
        <w:rPr>
          <w:color w:val="000000"/>
        </w:rPr>
        <w:t xml:space="preserve">  =  10</w:t>
      </w:r>
      <w:r w:rsidRPr="0070582D">
        <w:rPr>
          <w:color w:val="000000"/>
          <w:vertAlign w:val="superscript"/>
        </w:rPr>
        <w:t>16</w:t>
      </w:r>
    </w:p>
    <w:p w14:paraId="7DA22B6E" w14:textId="520155B2" w:rsidR="00C20D26" w:rsidRPr="0070582D" w:rsidRDefault="002B1E69">
      <w:pPr>
        <w:rPr>
          <w:color w:val="000000"/>
          <w:vertAlign w:val="superscript"/>
        </w:rPr>
      </w:pPr>
      <w:r w:rsidRPr="0070582D">
        <w:rPr>
          <w:color w:val="000000"/>
        </w:rPr>
        <w:tab/>
        <w:t>Ag</w:t>
      </w:r>
      <w:r w:rsidRPr="0070582D">
        <w:rPr>
          <w:color w:val="000000"/>
          <w:vertAlign w:val="superscript"/>
        </w:rPr>
        <w:t>+</w:t>
      </w:r>
      <w:r w:rsidRPr="0070582D">
        <w:rPr>
          <w:color w:val="000000"/>
        </w:rPr>
        <w:t xml:space="preserve">  +  HCN</w:t>
      </w:r>
      <w:r w:rsidRPr="0070582D">
        <w:rPr>
          <w:color w:val="000000"/>
        </w:rPr>
        <w:tab/>
        <w:t xml:space="preserve">  </w:t>
      </w:r>
      <w:r w:rsidR="0070582D" w:rsidRPr="00140287">
        <w:rPr>
          <w:position w:val="-8"/>
        </w:rPr>
        <w:object w:dxaOrig="360" w:dyaOrig="279" w14:anchorId="7DC6E30D">
          <v:shape id="_x0000_i1312" type="#_x0000_t75" style="width:18pt;height:14.25pt" o:ole="">
            <v:imagedata r:id="rId679" o:title=""/>
          </v:shape>
          <o:OLEObject Type="Embed" ProgID="Equation.DSMT4" ShapeID="_x0000_i1312" DrawAspect="Content" ObjectID="_1797847616" r:id="rId941"/>
        </w:object>
      </w:r>
      <w:r w:rsidRPr="0070582D">
        <w:rPr>
          <w:color w:val="000000"/>
        </w:rPr>
        <w:t>AgCN</w:t>
      </w:r>
      <w:sdt>
        <w:sdtPr>
          <w:tag w:val="goog_rdk_180"/>
          <w:id w:val="331413189"/>
        </w:sdtPr>
        <w:sdtEndPr/>
        <w:sdtContent>
          <w:r w:rsidRPr="0070582D">
            <w:rPr>
              <w:rFonts w:eastAsia="Cardo"/>
              <w:color w:val="000000"/>
              <w:vertAlign w:val="subscript"/>
            </w:rPr>
            <w:t>↓</w:t>
          </w:r>
        </w:sdtContent>
      </w:sdt>
      <w:r w:rsidRPr="0070582D">
        <w:rPr>
          <w:color w:val="000000"/>
        </w:rPr>
        <w:t xml:space="preserve">   +  H</w:t>
      </w:r>
      <w:r w:rsidRPr="0070582D">
        <w:rPr>
          <w:color w:val="000000"/>
          <w:vertAlign w:val="superscript"/>
        </w:rPr>
        <w:t>+</w:t>
      </w:r>
      <w:r w:rsidRPr="0070582D">
        <w:rPr>
          <w:color w:val="000000"/>
        </w:rPr>
        <w:tab/>
        <w:t>(2)</w:t>
      </w:r>
      <w:r w:rsidRPr="0070582D">
        <w:rPr>
          <w:color w:val="000000"/>
        </w:rPr>
        <w:tab/>
      </w:r>
      <w:r w:rsidRPr="0070582D">
        <w:rPr>
          <w:color w:val="000000"/>
        </w:rPr>
        <w:tab/>
        <w:t>K</w:t>
      </w:r>
      <w:r w:rsidRPr="0070582D">
        <w:rPr>
          <w:color w:val="000000"/>
          <w:vertAlign w:val="subscript"/>
        </w:rPr>
        <w:t>2</w:t>
      </w:r>
      <w:r w:rsidRPr="0070582D">
        <w:rPr>
          <w:color w:val="000000"/>
        </w:rPr>
        <w:t xml:space="preserve">  =  10</w:t>
      </w:r>
      <w:r w:rsidRPr="0070582D">
        <w:rPr>
          <w:color w:val="000000"/>
          <w:vertAlign w:val="superscript"/>
        </w:rPr>
        <w:t>+6,7</w:t>
      </w:r>
    </w:p>
    <w:p w14:paraId="51691B2A" w14:textId="74E0EFE5" w:rsidR="00C20D26" w:rsidRPr="0070582D" w:rsidRDefault="002B1E69">
      <w:pPr>
        <w:rPr>
          <w:color w:val="000000"/>
        </w:rPr>
      </w:pPr>
      <w:r w:rsidRPr="0070582D">
        <w:rPr>
          <w:color w:val="000000"/>
          <w:vertAlign w:val="superscript"/>
        </w:rPr>
        <w:tab/>
      </w:r>
      <w:r w:rsidRPr="0070582D">
        <w:rPr>
          <w:color w:val="000000"/>
        </w:rPr>
        <w:t>Ag</w:t>
      </w:r>
      <w:r w:rsidRPr="0070582D">
        <w:rPr>
          <w:color w:val="000000"/>
          <w:vertAlign w:val="superscript"/>
        </w:rPr>
        <w:t>+</w:t>
      </w:r>
      <w:r w:rsidRPr="0070582D">
        <w:rPr>
          <w:color w:val="000000"/>
        </w:rPr>
        <w:t xml:space="preserve">  +  2HCN</w:t>
      </w:r>
      <w:r w:rsidRPr="0070582D">
        <w:rPr>
          <w:color w:val="000000"/>
        </w:rPr>
        <w:tab/>
        <w:t xml:space="preserve">   </w:t>
      </w:r>
      <w:r w:rsidR="0070582D" w:rsidRPr="00140287">
        <w:rPr>
          <w:position w:val="-8"/>
        </w:rPr>
        <w:object w:dxaOrig="360" w:dyaOrig="279" w14:anchorId="18830198">
          <v:shape id="_x0000_i1313" type="#_x0000_t75" style="width:18pt;height:14.25pt" o:ole="">
            <v:imagedata r:id="rId679" o:title=""/>
          </v:shape>
          <o:OLEObject Type="Embed" ProgID="Equation.DSMT4" ShapeID="_x0000_i1313" DrawAspect="Content" ObjectID="_1797847617" r:id="rId942"/>
        </w:object>
      </w:r>
      <w:r w:rsidRPr="0070582D">
        <w:rPr>
          <w:color w:val="000000"/>
        </w:rPr>
        <w:t>Ag(CN)</w:t>
      </w:r>
      <w:r w:rsidRPr="0070582D">
        <w:rPr>
          <w:color w:val="000000"/>
          <w:vertAlign w:val="subscript"/>
        </w:rPr>
        <w:t>2</w:t>
      </w:r>
      <w:r w:rsidRPr="0070582D">
        <w:rPr>
          <w:color w:val="000000"/>
          <w:vertAlign w:val="superscript"/>
        </w:rPr>
        <w:t>-</w:t>
      </w:r>
      <w:r w:rsidRPr="0070582D">
        <w:rPr>
          <w:color w:val="000000"/>
        </w:rPr>
        <w:t xml:space="preserve">   +  2H</w:t>
      </w:r>
      <w:r w:rsidRPr="0070582D">
        <w:rPr>
          <w:color w:val="000000"/>
          <w:vertAlign w:val="superscript"/>
        </w:rPr>
        <w:t>+</w:t>
      </w:r>
      <w:r w:rsidRPr="0070582D">
        <w:rPr>
          <w:color w:val="000000"/>
        </w:rPr>
        <w:tab/>
        <w:t xml:space="preserve">(3) </w:t>
      </w:r>
      <w:r w:rsidRPr="0070582D">
        <w:rPr>
          <w:color w:val="000000"/>
        </w:rPr>
        <w:tab/>
      </w:r>
      <w:r w:rsidRPr="0070582D">
        <w:rPr>
          <w:color w:val="000000"/>
        </w:rPr>
        <w:tab/>
        <w:t>K</w:t>
      </w:r>
      <w:r w:rsidRPr="0070582D">
        <w:rPr>
          <w:color w:val="000000"/>
          <w:vertAlign w:val="subscript"/>
        </w:rPr>
        <w:t>3</w:t>
      </w:r>
      <w:r w:rsidRPr="0070582D">
        <w:rPr>
          <w:color w:val="000000"/>
        </w:rPr>
        <w:t xml:space="preserve">  =  10</w:t>
      </w:r>
      <w:r w:rsidRPr="0070582D">
        <w:rPr>
          <w:color w:val="000000"/>
          <w:vertAlign w:val="superscript"/>
        </w:rPr>
        <w:t>2,5</w:t>
      </w:r>
    </w:p>
    <w:p w14:paraId="4843EC01" w14:textId="77777777" w:rsidR="00C20D26" w:rsidRPr="0070582D" w:rsidRDefault="002B1E69">
      <w:pPr>
        <w:rPr>
          <w:color w:val="000000"/>
        </w:rPr>
      </w:pPr>
      <w:r w:rsidRPr="0070582D">
        <w:rPr>
          <w:color w:val="000000"/>
        </w:rPr>
        <w:tab/>
        <w:t>Nhận xét :</w:t>
      </w:r>
      <w:r w:rsidRPr="0070582D">
        <w:rPr>
          <w:color w:val="000000"/>
        </w:rPr>
        <w:tab/>
      </w:r>
      <w:r w:rsidRPr="0070582D">
        <w:rPr>
          <w:color w:val="000000"/>
        </w:rPr>
        <w:tab/>
        <w:t>K</w:t>
      </w:r>
      <w:r w:rsidRPr="0070582D">
        <w:rPr>
          <w:color w:val="000000"/>
          <w:vertAlign w:val="subscript"/>
        </w:rPr>
        <w:t>1</w:t>
      </w:r>
      <w:r w:rsidRPr="0070582D">
        <w:rPr>
          <w:color w:val="000000"/>
        </w:rPr>
        <w:t xml:space="preserve">  &gt;&gt;  K</w:t>
      </w:r>
      <w:r w:rsidRPr="0070582D">
        <w:rPr>
          <w:color w:val="000000"/>
          <w:vertAlign w:val="subscript"/>
        </w:rPr>
        <w:t>2</w:t>
      </w:r>
      <w:r w:rsidRPr="0070582D">
        <w:rPr>
          <w:color w:val="000000"/>
        </w:rPr>
        <w:t xml:space="preserve">  &gt;&gt;  K</w:t>
      </w:r>
      <w:r w:rsidRPr="0070582D">
        <w:rPr>
          <w:color w:val="000000"/>
          <w:vertAlign w:val="subscript"/>
        </w:rPr>
        <w:t>3</w:t>
      </w:r>
      <w:r w:rsidRPr="0070582D">
        <w:rPr>
          <w:color w:val="000000"/>
        </w:rPr>
        <w:t xml:space="preserve"> </w:t>
      </w:r>
    </w:p>
    <w:p w14:paraId="70C1C2B8" w14:textId="77777777" w:rsidR="00C20D26" w:rsidRPr="0070582D" w:rsidRDefault="002B1E69">
      <w:pPr>
        <w:rPr>
          <w:color w:val="000000"/>
        </w:rPr>
      </w:pPr>
      <w:r w:rsidRPr="0070582D">
        <w:rPr>
          <w:color w:val="000000"/>
        </w:rPr>
        <w:tab/>
        <w:t xml:space="preserve">=&gt; Do vậy kết tủa AgI sẽ tạo ra trước </w:t>
      </w:r>
    </w:p>
    <w:p w14:paraId="5457FD4F" w14:textId="38EB3F4B" w:rsidR="00C20D26" w:rsidRPr="0070582D" w:rsidRDefault="002B1E69">
      <w:pPr>
        <w:rPr>
          <w:color w:val="000000"/>
        </w:rPr>
      </w:pPr>
      <w:r w:rsidRPr="0070582D">
        <w:rPr>
          <w:color w:val="000000"/>
        </w:rPr>
        <w:tab/>
      </w:r>
      <w:r w:rsidRPr="0070582D">
        <w:rPr>
          <w:color w:val="000000"/>
        </w:rPr>
        <w:tab/>
      </w:r>
      <w:r w:rsidRPr="0070582D">
        <w:rPr>
          <w:color w:val="000000"/>
        </w:rPr>
        <w:tab/>
        <w:t>Ag</w:t>
      </w:r>
      <w:r w:rsidRPr="0070582D">
        <w:rPr>
          <w:color w:val="000000"/>
          <w:vertAlign w:val="superscript"/>
        </w:rPr>
        <w:t>+</w:t>
      </w:r>
      <w:r w:rsidRPr="0070582D">
        <w:rPr>
          <w:color w:val="000000"/>
        </w:rPr>
        <w:t xml:space="preserve">  +  I</w:t>
      </w:r>
      <w:r w:rsidRPr="0070582D">
        <w:rPr>
          <w:color w:val="000000"/>
          <w:vertAlign w:val="superscript"/>
        </w:rPr>
        <w:t>-</w:t>
      </w:r>
      <w:r w:rsidRPr="0070582D">
        <w:rPr>
          <w:color w:val="000000"/>
        </w:rPr>
        <w:t xml:space="preserve">       </w:t>
      </w:r>
      <w:r w:rsidR="0070582D" w:rsidRPr="00140287">
        <w:rPr>
          <w:position w:val="-6"/>
        </w:rPr>
        <w:object w:dxaOrig="300" w:dyaOrig="220" w14:anchorId="13F4FF1A">
          <v:shape id="_x0000_i1314" type="#_x0000_t75" style="width:15pt;height:11.25pt" o:ole="">
            <v:imagedata r:id="rId648" o:title=""/>
          </v:shape>
          <o:OLEObject Type="Embed" ProgID="Equation.DSMT4" ShapeID="_x0000_i1314" DrawAspect="Content" ObjectID="_1797847618" r:id="rId943"/>
        </w:object>
      </w:r>
      <w:r w:rsidRPr="0070582D">
        <w:rPr>
          <w:color w:val="000000"/>
        </w:rPr>
        <w:t xml:space="preserve">     AgI</w:t>
      </w:r>
      <w:sdt>
        <w:sdtPr>
          <w:tag w:val="goog_rdk_181"/>
          <w:id w:val="1059511233"/>
        </w:sdtPr>
        <w:sdtEndPr/>
        <w:sdtContent>
          <w:r w:rsidRPr="0070582D">
            <w:rPr>
              <w:rFonts w:eastAsia="Cardo"/>
              <w:color w:val="000000"/>
              <w:vertAlign w:val="subscript"/>
            </w:rPr>
            <w:t>↓</w:t>
          </w:r>
        </w:sdtContent>
      </w:sdt>
      <w:r w:rsidRPr="0070582D">
        <w:rPr>
          <w:color w:val="000000"/>
        </w:rPr>
        <w:t xml:space="preserve">  </w:t>
      </w:r>
      <w:r w:rsidRPr="0070582D">
        <w:rPr>
          <w:color w:val="000000"/>
        </w:rPr>
        <w:tab/>
      </w:r>
      <w:r w:rsidRPr="0070582D">
        <w:rPr>
          <w:color w:val="000000"/>
        </w:rPr>
        <w:tab/>
        <w:t>(1)</w:t>
      </w:r>
      <w:r w:rsidRPr="0070582D">
        <w:rPr>
          <w:color w:val="000000"/>
        </w:rPr>
        <w:tab/>
        <w:t>K</w:t>
      </w:r>
      <w:r w:rsidRPr="0070582D">
        <w:rPr>
          <w:color w:val="000000"/>
          <w:vertAlign w:val="subscript"/>
        </w:rPr>
        <w:t>1</w:t>
      </w:r>
      <w:r w:rsidRPr="0070582D">
        <w:rPr>
          <w:color w:val="000000"/>
        </w:rPr>
        <w:t xml:space="preserve"> = 10</w:t>
      </w:r>
      <w:r w:rsidRPr="0070582D">
        <w:rPr>
          <w:color w:val="000000"/>
          <w:vertAlign w:val="superscript"/>
        </w:rPr>
        <w:t>16</w:t>
      </w:r>
    </w:p>
    <w:p w14:paraId="4E9DB244" w14:textId="77777777" w:rsidR="00C20D26" w:rsidRPr="0070582D" w:rsidRDefault="002B1E69">
      <w:pPr>
        <w:rPr>
          <w:color w:val="000000"/>
        </w:rPr>
      </w:pPr>
      <w:r w:rsidRPr="0070582D">
        <w:rPr>
          <w:color w:val="000000"/>
        </w:rPr>
        <w:tab/>
        <w:t>K rất lớn, phản ứng coi như xảy ra hoàn toàn và số mol AgI trong 1 lít dung dịch A là 0,01mol .</w:t>
      </w:r>
    </w:p>
    <w:p w14:paraId="12CCAA21" w14:textId="77777777" w:rsidR="00C20D26" w:rsidRPr="0070582D" w:rsidRDefault="002B1E69">
      <w:pPr>
        <w:rPr>
          <w:color w:val="000000"/>
        </w:rPr>
      </w:pPr>
      <w:r w:rsidRPr="0070582D">
        <w:rPr>
          <w:color w:val="000000"/>
        </w:rPr>
        <w:tab/>
        <w:t xml:space="preserve">Quá trình hoà tan AgI </w:t>
      </w:r>
    </w:p>
    <w:p w14:paraId="50A77C25" w14:textId="7FB13321" w:rsidR="00C20D26" w:rsidRPr="0070582D" w:rsidRDefault="002B1E69">
      <w:pPr>
        <w:rPr>
          <w:color w:val="000000"/>
        </w:rPr>
      </w:pPr>
      <w:r w:rsidRPr="0070582D">
        <w:rPr>
          <w:color w:val="000000"/>
        </w:rPr>
        <w:tab/>
        <w:t xml:space="preserve">AgI  +  2HCN  </w:t>
      </w:r>
      <w:r w:rsidRPr="0070582D">
        <w:rPr>
          <w:color w:val="000000"/>
        </w:rPr>
        <w:tab/>
      </w:r>
      <w:r w:rsidR="0070582D" w:rsidRPr="00140287">
        <w:rPr>
          <w:position w:val="-8"/>
        </w:rPr>
        <w:object w:dxaOrig="360" w:dyaOrig="279" w14:anchorId="4DB3A441">
          <v:shape id="_x0000_i1315" type="#_x0000_t75" style="width:18pt;height:14.25pt" o:ole="">
            <v:imagedata r:id="rId674" o:title=""/>
          </v:shape>
          <o:OLEObject Type="Embed" ProgID="Equation.DSMT4" ShapeID="_x0000_i1315" DrawAspect="Content" ObjectID="_1797847619" r:id="rId944"/>
        </w:object>
      </w:r>
      <w:r w:rsidRPr="0070582D">
        <w:rPr>
          <w:color w:val="000000"/>
        </w:rPr>
        <w:tab/>
        <w:t>Ag(CN)</w:t>
      </w:r>
      <w:r w:rsidRPr="0070582D">
        <w:rPr>
          <w:color w:val="000000"/>
          <w:vertAlign w:val="superscript"/>
        </w:rPr>
        <w:t>-</w:t>
      </w:r>
      <w:r w:rsidRPr="0070582D">
        <w:rPr>
          <w:color w:val="000000"/>
          <w:vertAlign w:val="subscript"/>
        </w:rPr>
        <w:t>2</w:t>
      </w:r>
      <w:r w:rsidRPr="0070582D">
        <w:rPr>
          <w:color w:val="000000"/>
        </w:rPr>
        <w:t xml:space="preserve">  +  I</w:t>
      </w:r>
      <w:r w:rsidRPr="0070582D">
        <w:rPr>
          <w:color w:val="000000"/>
          <w:vertAlign w:val="superscript"/>
        </w:rPr>
        <w:t>-</w:t>
      </w:r>
      <w:r w:rsidRPr="0070582D">
        <w:rPr>
          <w:color w:val="000000"/>
        </w:rPr>
        <w:t xml:space="preserve"> + 2H</w:t>
      </w:r>
      <w:r w:rsidRPr="0070582D">
        <w:rPr>
          <w:color w:val="000000"/>
          <w:vertAlign w:val="superscript"/>
        </w:rPr>
        <w:t>+</w:t>
      </w:r>
      <w:r w:rsidRPr="0070582D">
        <w:rPr>
          <w:color w:val="000000"/>
        </w:rPr>
        <w:t xml:space="preserve">  </w:t>
      </w:r>
      <w:r w:rsidRPr="0070582D">
        <w:rPr>
          <w:color w:val="000000"/>
        </w:rPr>
        <w:tab/>
        <w:t>K = K</w:t>
      </w:r>
      <w:r w:rsidRPr="0070582D">
        <w:rPr>
          <w:color w:val="000000"/>
          <w:vertAlign w:val="superscript"/>
        </w:rPr>
        <w:t>-1</w:t>
      </w:r>
      <w:r w:rsidRPr="0070582D">
        <w:rPr>
          <w:color w:val="000000"/>
          <w:vertAlign w:val="subscript"/>
        </w:rPr>
        <w:t>1</w:t>
      </w:r>
      <w:r w:rsidRPr="0070582D">
        <w:rPr>
          <w:color w:val="000000"/>
          <w:vertAlign w:val="superscript"/>
        </w:rPr>
        <w:t xml:space="preserve"> </w:t>
      </w:r>
      <w:r w:rsidRPr="0070582D">
        <w:rPr>
          <w:color w:val="000000"/>
        </w:rPr>
        <w:t>. K</w:t>
      </w:r>
      <w:r w:rsidRPr="0070582D">
        <w:rPr>
          <w:color w:val="000000"/>
          <w:vertAlign w:val="subscript"/>
        </w:rPr>
        <w:t>3</w:t>
      </w:r>
      <w:r w:rsidRPr="0070582D">
        <w:rPr>
          <w:color w:val="000000"/>
          <w:vertAlign w:val="superscript"/>
        </w:rPr>
        <w:t>2</w:t>
      </w:r>
      <w:r w:rsidRPr="0070582D">
        <w:rPr>
          <w:color w:val="000000"/>
        </w:rPr>
        <w:t xml:space="preserve"> = 10</w:t>
      </w:r>
      <w:r w:rsidRPr="0070582D">
        <w:rPr>
          <w:color w:val="000000"/>
          <w:vertAlign w:val="superscript"/>
        </w:rPr>
        <w:t>-13,5</w:t>
      </w:r>
    </w:p>
    <w:p w14:paraId="44526E35" w14:textId="77777777" w:rsidR="00C20D26" w:rsidRPr="0070582D" w:rsidRDefault="002B1E69">
      <w:pPr>
        <w:rPr>
          <w:color w:val="000000"/>
        </w:rPr>
      </w:pPr>
      <w:r w:rsidRPr="0070582D">
        <w:rPr>
          <w:color w:val="000000"/>
        </w:rPr>
        <w:t>C</w:t>
      </w:r>
      <w:r w:rsidRPr="0070582D">
        <w:rPr>
          <w:color w:val="000000"/>
        </w:rPr>
        <w:tab/>
      </w:r>
      <w:r w:rsidRPr="0070582D">
        <w:rPr>
          <w:color w:val="000000"/>
        </w:rPr>
        <w:tab/>
        <w:t xml:space="preserve">    0,1</w:t>
      </w:r>
      <w:r w:rsidRPr="0070582D">
        <w:rPr>
          <w:color w:val="000000"/>
        </w:rPr>
        <w:tab/>
      </w:r>
      <w:r w:rsidRPr="0070582D">
        <w:rPr>
          <w:color w:val="000000"/>
        </w:rPr>
        <w:tab/>
      </w:r>
      <w:r w:rsidRPr="0070582D">
        <w:rPr>
          <w:color w:val="000000"/>
        </w:rPr>
        <w:tab/>
        <w:t xml:space="preserve">   0</w:t>
      </w:r>
      <w:r w:rsidRPr="0070582D">
        <w:rPr>
          <w:color w:val="000000"/>
        </w:rPr>
        <w:tab/>
      </w:r>
      <w:r w:rsidRPr="0070582D">
        <w:rPr>
          <w:color w:val="000000"/>
        </w:rPr>
        <w:tab/>
        <w:t>0 =   0</w:t>
      </w:r>
    </w:p>
    <w:p w14:paraId="295ACE22" w14:textId="77777777" w:rsidR="00C20D26" w:rsidRPr="0070582D" w:rsidRDefault="002B1E69">
      <w:pPr>
        <w:rPr>
          <w:color w:val="000000"/>
        </w:rPr>
      </w:pPr>
      <w:r w:rsidRPr="0070582D">
        <w:rPr>
          <w:color w:val="000000"/>
        </w:rPr>
        <w:t>[ ]</w:t>
      </w:r>
      <w:r w:rsidRPr="0070582D">
        <w:rPr>
          <w:color w:val="000000"/>
        </w:rPr>
        <w:tab/>
      </w:r>
      <w:r w:rsidRPr="0070582D">
        <w:rPr>
          <w:color w:val="000000"/>
        </w:rPr>
        <w:tab/>
        <w:t xml:space="preserve">   0,1 -x </w:t>
      </w:r>
      <w:r w:rsidRPr="0070582D">
        <w:rPr>
          <w:color w:val="000000"/>
        </w:rPr>
        <w:tab/>
      </w:r>
      <w:r w:rsidRPr="0070582D">
        <w:rPr>
          <w:color w:val="000000"/>
        </w:rPr>
        <w:tab/>
        <w:t xml:space="preserve">   x</w:t>
      </w:r>
      <w:r w:rsidRPr="0070582D">
        <w:rPr>
          <w:color w:val="000000"/>
        </w:rPr>
        <w:tab/>
      </w:r>
      <w:r w:rsidRPr="0070582D">
        <w:rPr>
          <w:color w:val="000000"/>
        </w:rPr>
        <w:tab/>
        <w:t>x      2x</w:t>
      </w:r>
    </w:p>
    <w:p w14:paraId="1BA2B0E4" w14:textId="77777777" w:rsidR="00C20D26" w:rsidRPr="0070582D" w:rsidRDefault="002B1E69">
      <w:pPr>
        <w:rPr>
          <w:color w:val="000000"/>
        </w:rPr>
      </w:pPr>
      <w:r w:rsidRPr="0070582D">
        <w:rPr>
          <w:color w:val="000000"/>
        </w:rPr>
        <w:t xml:space="preserve">Ta có : </w:t>
      </w:r>
      <w:r w:rsidRPr="0070582D">
        <w:rPr>
          <w:color w:val="000000"/>
        </w:rPr>
        <w:tab/>
        <w:t xml:space="preserve">K = </w:t>
      </w:r>
      <w:r w:rsidRPr="0070582D">
        <w:rPr>
          <w:color w:val="000000"/>
          <w:vertAlign w:val="subscript"/>
        </w:rPr>
        <w:object w:dxaOrig="4619" w:dyaOrig="729" w14:anchorId="5F4F70E3">
          <v:shape id="_x0000_i1316" type="#_x0000_t75" style="width:231pt;height:36.75pt" o:ole="" fillcolor="window">
            <v:imagedata r:id="rId945" o:title=""/>
          </v:shape>
          <o:OLEObject Type="Embed" ProgID="Equation.3" ShapeID="_x0000_i1316" DrawAspect="Content" ObjectID="_1797847620" r:id="rId946"/>
        </w:object>
      </w:r>
    </w:p>
    <w:p w14:paraId="4B68D9B1" w14:textId="77777777" w:rsidR="00C20D26" w:rsidRPr="0070582D" w:rsidRDefault="002B1E69">
      <w:pPr>
        <w:rPr>
          <w:color w:val="000000"/>
        </w:rPr>
      </w:pPr>
      <w:r w:rsidRPr="0070582D">
        <w:rPr>
          <w:color w:val="000000"/>
        </w:rPr>
        <w:tab/>
        <w:t xml:space="preserve">Giả thiết x &lt;&lt; </w:t>
      </w:r>
      <w:r w:rsidRPr="0070582D">
        <w:rPr>
          <w:color w:val="000000"/>
          <w:vertAlign w:val="subscript"/>
        </w:rPr>
        <w:object w:dxaOrig="355" w:dyaOrig="617" w14:anchorId="05AAAFBA">
          <v:shape id="_x0000_i1317" type="#_x0000_t75" style="width:17.25pt;height:30.75pt" o:ole="" fillcolor="window">
            <v:imagedata r:id="rId947" o:title=""/>
          </v:shape>
          <o:OLEObject Type="Embed" ProgID="Equation.3" ShapeID="_x0000_i1317" DrawAspect="Content" ObjectID="_1797847621" r:id="rId948"/>
        </w:object>
      </w:r>
      <w:r w:rsidRPr="0070582D">
        <w:rPr>
          <w:color w:val="000000"/>
        </w:rPr>
        <w:t xml:space="preserve"> =&gt;  </w:t>
      </w:r>
      <w:r w:rsidRPr="0070582D">
        <w:rPr>
          <w:color w:val="000000"/>
          <w:vertAlign w:val="subscript"/>
        </w:rPr>
        <w:object w:dxaOrig="1309" w:dyaOrig="692" w14:anchorId="00241E55">
          <v:shape id="_x0000_i1318" type="#_x0000_t75" style="width:65.25pt;height:35.25pt" o:ole="" fillcolor="window">
            <v:imagedata r:id="rId949" o:title=""/>
          </v:shape>
          <o:OLEObject Type="Embed" ProgID="Equation.3" ShapeID="_x0000_i1318" DrawAspect="Content" ObjectID="_1797847622" r:id="rId950"/>
        </w:object>
      </w:r>
      <w:r w:rsidRPr="0070582D">
        <w:rPr>
          <w:color w:val="000000"/>
        </w:rPr>
        <w:t>=&gt;  x = 9,43.10</w:t>
      </w:r>
      <w:r w:rsidRPr="0070582D">
        <w:rPr>
          <w:color w:val="000000"/>
          <w:vertAlign w:val="superscript"/>
        </w:rPr>
        <w:t>-3</w:t>
      </w:r>
      <w:r w:rsidRPr="0070582D">
        <w:rPr>
          <w:color w:val="000000"/>
        </w:rPr>
        <w:t xml:space="preserve"> &lt;&lt;</w:t>
      </w:r>
      <w:r w:rsidRPr="0070582D">
        <w:rPr>
          <w:color w:val="000000"/>
          <w:vertAlign w:val="subscript"/>
        </w:rPr>
        <w:object w:dxaOrig="355" w:dyaOrig="617" w14:anchorId="04AC595B">
          <v:shape id="_x0000_i1319" type="#_x0000_t75" style="width:17.25pt;height:30.75pt" o:ole="" fillcolor="window">
            <v:imagedata r:id="rId951" o:title=""/>
          </v:shape>
          <o:OLEObject Type="Embed" ProgID="Equation.3" ShapeID="_x0000_i1319" DrawAspect="Content" ObjectID="_1797847623" r:id="rId952"/>
        </w:object>
      </w:r>
    </w:p>
    <w:p w14:paraId="1074445A" w14:textId="77777777" w:rsidR="00C20D26" w:rsidRPr="0070582D" w:rsidRDefault="002B1E69">
      <w:pPr>
        <w:rPr>
          <w:color w:val="000000"/>
        </w:rPr>
      </w:pPr>
      <w:r w:rsidRPr="0070582D">
        <w:rPr>
          <w:color w:val="000000"/>
        </w:rPr>
        <w:tab/>
        <w:t>=&gt;  [Ag(CN)</w:t>
      </w:r>
      <w:r w:rsidRPr="0070582D">
        <w:rPr>
          <w:color w:val="000000"/>
          <w:vertAlign w:val="superscript"/>
        </w:rPr>
        <w:t>-</w:t>
      </w:r>
      <w:r w:rsidRPr="0070582D">
        <w:rPr>
          <w:color w:val="000000"/>
          <w:vertAlign w:val="subscript"/>
        </w:rPr>
        <w:t>2</w:t>
      </w:r>
      <w:r w:rsidRPr="0070582D">
        <w:rPr>
          <w:color w:val="000000"/>
        </w:rPr>
        <w:t>]  =  [I</w:t>
      </w:r>
      <w:r w:rsidRPr="0070582D">
        <w:rPr>
          <w:color w:val="000000"/>
          <w:vertAlign w:val="superscript"/>
        </w:rPr>
        <w:t>-</w:t>
      </w:r>
      <w:r w:rsidRPr="0070582D">
        <w:rPr>
          <w:color w:val="000000"/>
        </w:rPr>
        <w:t>]  =  9,43.10</w:t>
      </w:r>
      <w:r w:rsidRPr="0070582D">
        <w:rPr>
          <w:color w:val="000000"/>
          <w:vertAlign w:val="superscript"/>
        </w:rPr>
        <w:t>-5</w:t>
      </w:r>
      <w:r w:rsidRPr="0070582D">
        <w:rPr>
          <w:color w:val="000000"/>
        </w:rPr>
        <w:t xml:space="preserve">  (M)</w:t>
      </w:r>
    </w:p>
    <w:p w14:paraId="576EFD7F" w14:textId="77777777" w:rsidR="00C20D26" w:rsidRPr="0070582D" w:rsidRDefault="002B1E69">
      <w:pPr>
        <w:rPr>
          <w:color w:val="000000"/>
        </w:rPr>
      </w:pPr>
      <w:r w:rsidRPr="0070582D">
        <w:rPr>
          <w:color w:val="000000"/>
        </w:rPr>
        <w:tab/>
        <w:t>[H</w:t>
      </w:r>
      <w:r w:rsidRPr="0070582D">
        <w:rPr>
          <w:color w:val="000000"/>
          <w:vertAlign w:val="superscript"/>
        </w:rPr>
        <w:t>+</w:t>
      </w:r>
      <w:r w:rsidRPr="0070582D">
        <w:rPr>
          <w:color w:val="000000"/>
        </w:rPr>
        <w:t>] = 2x  =  1,886 . 10</w:t>
      </w:r>
      <w:r w:rsidRPr="0070582D">
        <w:rPr>
          <w:color w:val="000000"/>
          <w:vertAlign w:val="superscript"/>
        </w:rPr>
        <w:t>-4</w:t>
      </w:r>
      <w:r w:rsidRPr="0070582D">
        <w:rPr>
          <w:color w:val="000000"/>
        </w:rPr>
        <w:t>(M)  =&gt; pH = 3,72</w:t>
      </w:r>
    </w:p>
    <w:p w14:paraId="57FFD1F1" w14:textId="77777777" w:rsidR="00C20D26" w:rsidRPr="0070582D" w:rsidRDefault="002B1E69">
      <w:pPr>
        <w:rPr>
          <w:color w:val="000000"/>
        </w:rPr>
      </w:pPr>
      <w:r w:rsidRPr="0070582D">
        <w:rPr>
          <w:color w:val="000000"/>
        </w:rPr>
        <w:tab/>
        <w:t>=&gt;  [HCN] = 0,1(M)</w:t>
      </w:r>
    </w:p>
    <w:p w14:paraId="0C25FE78" w14:textId="77777777" w:rsidR="00C20D26" w:rsidRPr="0070582D" w:rsidRDefault="002B1E69">
      <w:pPr>
        <w:rPr>
          <w:color w:val="000000"/>
        </w:rPr>
      </w:pPr>
      <w:r w:rsidRPr="0070582D">
        <w:rPr>
          <w:color w:val="000000"/>
        </w:rPr>
        <w:t xml:space="preserve">* </w:t>
      </w:r>
      <w:r w:rsidRPr="0070582D">
        <w:rPr>
          <w:color w:val="000000"/>
        </w:rPr>
        <w:tab/>
        <w:t>=&gt; [CN</w:t>
      </w:r>
      <w:r w:rsidRPr="0070582D">
        <w:rPr>
          <w:color w:val="000000"/>
          <w:vertAlign w:val="superscript"/>
        </w:rPr>
        <w:t>-</w:t>
      </w:r>
      <w:r w:rsidRPr="0070582D">
        <w:rPr>
          <w:color w:val="000000"/>
        </w:rPr>
        <w:t xml:space="preserve">]  =  [HCN] . </w:t>
      </w:r>
      <w:r w:rsidRPr="0070582D">
        <w:rPr>
          <w:color w:val="000000"/>
          <w:vertAlign w:val="subscript"/>
        </w:rPr>
        <w:object w:dxaOrig="3535" w:dyaOrig="729" w14:anchorId="62ECAD8F">
          <v:shape id="_x0000_i1320" type="#_x0000_t75" style="width:176.25pt;height:36.75pt" o:ole="" fillcolor="window">
            <v:imagedata r:id="rId953" o:title=""/>
          </v:shape>
          <o:OLEObject Type="Embed" ProgID="Equation.3" ShapeID="_x0000_i1320" DrawAspect="Content" ObjectID="_1797847624" r:id="rId954"/>
        </w:object>
      </w:r>
    </w:p>
    <w:p w14:paraId="289FF4FF" w14:textId="77777777" w:rsidR="00C20D26" w:rsidRPr="0070582D" w:rsidRDefault="002B1E69">
      <w:pPr>
        <w:rPr>
          <w:color w:val="000000"/>
        </w:rPr>
      </w:pPr>
      <w:r w:rsidRPr="0070582D">
        <w:rPr>
          <w:color w:val="000000"/>
        </w:rPr>
        <w:t xml:space="preserve">               [Ag</w:t>
      </w:r>
      <w:r w:rsidRPr="0070582D">
        <w:rPr>
          <w:color w:val="000000"/>
          <w:vertAlign w:val="superscript"/>
        </w:rPr>
        <w:t>+</w:t>
      </w:r>
      <w:r w:rsidRPr="0070582D">
        <w:rPr>
          <w:color w:val="000000"/>
        </w:rPr>
        <w:t xml:space="preserve">] = </w:t>
      </w:r>
      <w:r w:rsidRPr="0070582D">
        <w:rPr>
          <w:color w:val="000000"/>
          <w:vertAlign w:val="subscript"/>
        </w:rPr>
        <w:object w:dxaOrig="2974" w:dyaOrig="729" w14:anchorId="2CCB2353">
          <v:shape id="_x0000_i1321" type="#_x0000_t75" style="width:149.25pt;height:36.75pt" o:ole="" fillcolor="window">
            <v:imagedata r:id="rId955" o:title=""/>
          </v:shape>
          <o:OLEObject Type="Embed" ProgID="Equation.3" ShapeID="_x0000_i1321" DrawAspect="Content" ObjectID="_1797847625" r:id="rId956"/>
        </w:object>
      </w:r>
    </w:p>
    <w:p w14:paraId="1B86A558" w14:textId="77777777" w:rsidR="00C20D26" w:rsidRPr="0070582D" w:rsidRDefault="002B1E69">
      <w:pPr>
        <w:rPr>
          <w:color w:val="000000"/>
        </w:rPr>
      </w:pPr>
      <w:r w:rsidRPr="0070582D">
        <w:rPr>
          <w:color w:val="000000"/>
        </w:rPr>
        <w:t>=&gt; [Ag</w:t>
      </w:r>
      <w:r w:rsidRPr="0070582D">
        <w:rPr>
          <w:color w:val="000000"/>
          <w:vertAlign w:val="superscript"/>
        </w:rPr>
        <w:t>+</w:t>
      </w:r>
      <w:r w:rsidRPr="0070582D">
        <w:rPr>
          <w:color w:val="000000"/>
        </w:rPr>
        <w:t>]  [CN</w:t>
      </w:r>
      <w:r w:rsidRPr="0070582D">
        <w:rPr>
          <w:color w:val="000000"/>
          <w:vertAlign w:val="superscript"/>
        </w:rPr>
        <w:t>-</w:t>
      </w:r>
      <w:r w:rsidRPr="0070582D">
        <w:rPr>
          <w:color w:val="000000"/>
        </w:rPr>
        <w:t>=    2,9.10</w:t>
      </w:r>
      <w:r w:rsidRPr="0070582D">
        <w:rPr>
          <w:color w:val="000000"/>
          <w:vertAlign w:val="superscript"/>
        </w:rPr>
        <w:t>-19</w:t>
      </w:r>
      <w:r w:rsidRPr="0070582D">
        <w:rPr>
          <w:color w:val="000000"/>
        </w:rPr>
        <w:t xml:space="preserve">  &lt;  K</w:t>
      </w:r>
      <w:r w:rsidRPr="0070582D">
        <w:rPr>
          <w:color w:val="000000"/>
          <w:vertAlign w:val="subscript"/>
        </w:rPr>
        <w:t>s</w:t>
      </w:r>
      <w:r w:rsidRPr="0070582D">
        <w:rPr>
          <w:color w:val="000000"/>
        </w:rPr>
        <w:t xml:space="preserve">  =  10</w:t>
      </w:r>
      <w:r w:rsidRPr="0070582D">
        <w:rPr>
          <w:color w:val="000000"/>
          <w:vertAlign w:val="superscript"/>
        </w:rPr>
        <w:t>-16</w:t>
      </w:r>
      <w:r w:rsidRPr="0070582D">
        <w:rPr>
          <w:color w:val="000000"/>
        </w:rPr>
        <w:t xml:space="preserve">  =&gt; không có kết tủa AgCN</w:t>
      </w:r>
    </w:p>
    <w:p w14:paraId="1781D81E" w14:textId="77777777" w:rsidR="00C20D26" w:rsidRPr="0070582D" w:rsidRDefault="002B1E69">
      <w:pPr>
        <w:rPr>
          <w:color w:val="000000"/>
        </w:rPr>
      </w:pPr>
      <w:r w:rsidRPr="0070582D">
        <w:rPr>
          <w:color w:val="000000"/>
        </w:rPr>
        <w:t>3. Khi cho NaOH vào dung dịch : NaOH 🡪 Na</w:t>
      </w:r>
      <w:r w:rsidRPr="0070582D">
        <w:rPr>
          <w:color w:val="000000"/>
          <w:vertAlign w:val="superscript"/>
        </w:rPr>
        <w:t>+</w:t>
      </w:r>
      <w:r w:rsidRPr="0070582D">
        <w:rPr>
          <w:color w:val="000000"/>
        </w:rPr>
        <w:t xml:space="preserve">  +  OH</w:t>
      </w:r>
      <w:r w:rsidRPr="0070582D">
        <w:rPr>
          <w:color w:val="000000"/>
          <w:vertAlign w:val="superscript"/>
        </w:rPr>
        <w:t>-</w:t>
      </w:r>
      <w:r w:rsidRPr="0070582D">
        <w:rPr>
          <w:color w:val="000000"/>
        </w:rPr>
        <w:t xml:space="preserve"> </w:t>
      </w:r>
    </w:p>
    <w:p w14:paraId="6B4CC4BF" w14:textId="77777777" w:rsidR="00C20D26" w:rsidRPr="0070582D" w:rsidRDefault="002B1E69">
      <w:pPr>
        <w:rPr>
          <w:color w:val="000000"/>
        </w:rPr>
      </w:pPr>
      <w:r w:rsidRPr="0070582D">
        <w:rPr>
          <w:color w:val="000000"/>
        </w:rPr>
        <w:t xml:space="preserve">Phản ứng : </w:t>
      </w:r>
    </w:p>
    <w:p w14:paraId="7B24C905" w14:textId="0C54DA31" w:rsidR="00C20D26" w:rsidRPr="0070582D" w:rsidRDefault="002B1E69">
      <w:pPr>
        <w:rPr>
          <w:color w:val="000000"/>
        </w:rPr>
      </w:pPr>
      <w:r w:rsidRPr="0070582D">
        <w:rPr>
          <w:color w:val="000000"/>
        </w:rPr>
        <w:t>AgI  +  2HCN  +  2OH</w:t>
      </w:r>
      <w:r w:rsidRPr="0070582D">
        <w:rPr>
          <w:color w:val="000000"/>
          <w:vertAlign w:val="superscript"/>
        </w:rPr>
        <w:t>-</w:t>
      </w:r>
      <w:r w:rsidRPr="0070582D">
        <w:rPr>
          <w:color w:val="000000"/>
        </w:rPr>
        <w:t xml:space="preserve">  </w:t>
      </w:r>
      <w:r w:rsidRPr="0070582D">
        <w:rPr>
          <w:color w:val="000000"/>
        </w:rPr>
        <w:tab/>
      </w:r>
      <w:r w:rsidR="0070582D" w:rsidRPr="00140287">
        <w:rPr>
          <w:position w:val="-8"/>
        </w:rPr>
        <w:object w:dxaOrig="360" w:dyaOrig="279" w14:anchorId="73909299">
          <v:shape id="_x0000_i1322" type="#_x0000_t75" style="width:18pt;height:14.25pt" o:ole="">
            <v:imagedata r:id="rId674" o:title=""/>
          </v:shape>
          <o:OLEObject Type="Embed" ProgID="Equation.DSMT4" ShapeID="_x0000_i1322" DrawAspect="Content" ObjectID="_1797847626" r:id="rId957"/>
        </w:object>
      </w:r>
      <w:r w:rsidRPr="0070582D">
        <w:rPr>
          <w:color w:val="000000"/>
        </w:rPr>
        <w:t xml:space="preserve">       Ag(CN)</w:t>
      </w:r>
      <w:r w:rsidRPr="0070582D">
        <w:rPr>
          <w:color w:val="000000"/>
          <w:vertAlign w:val="superscript"/>
        </w:rPr>
        <w:t>-</w:t>
      </w:r>
      <w:r w:rsidRPr="0070582D">
        <w:rPr>
          <w:color w:val="000000"/>
          <w:vertAlign w:val="subscript"/>
        </w:rPr>
        <w:t>2</w:t>
      </w:r>
      <w:r w:rsidRPr="0070582D">
        <w:rPr>
          <w:color w:val="000000"/>
        </w:rPr>
        <w:t xml:space="preserve">  +  I</w:t>
      </w:r>
      <w:r w:rsidRPr="0070582D">
        <w:rPr>
          <w:color w:val="000000"/>
          <w:vertAlign w:val="superscript"/>
        </w:rPr>
        <w:t>-</w:t>
      </w:r>
      <w:r w:rsidRPr="0070582D">
        <w:rPr>
          <w:color w:val="000000"/>
        </w:rPr>
        <w:t xml:space="preserve">  +  2H</w:t>
      </w:r>
      <w:r w:rsidRPr="0070582D">
        <w:rPr>
          <w:color w:val="000000"/>
          <w:vertAlign w:val="subscript"/>
        </w:rPr>
        <w:t>2</w:t>
      </w:r>
      <w:r w:rsidRPr="0070582D">
        <w:rPr>
          <w:color w:val="000000"/>
        </w:rPr>
        <w:t xml:space="preserve">O  </w:t>
      </w:r>
    </w:p>
    <w:p w14:paraId="4D40CBE9" w14:textId="77777777" w:rsidR="00C20D26" w:rsidRPr="0070582D" w:rsidRDefault="002B1E69">
      <w:pPr>
        <w:rPr>
          <w:color w:val="000000"/>
        </w:rPr>
      </w:pPr>
      <w:r w:rsidRPr="0070582D">
        <w:rPr>
          <w:color w:val="000000"/>
        </w:rPr>
        <w:t>K = K</w:t>
      </w:r>
      <w:r w:rsidRPr="0070582D">
        <w:rPr>
          <w:color w:val="000000"/>
          <w:vertAlign w:val="subscript"/>
        </w:rPr>
        <w:t>1</w:t>
      </w:r>
      <w:r w:rsidRPr="0070582D">
        <w:rPr>
          <w:color w:val="000000"/>
          <w:vertAlign w:val="superscript"/>
        </w:rPr>
        <w:t>-1</w:t>
      </w:r>
      <w:r w:rsidRPr="0070582D">
        <w:rPr>
          <w:color w:val="000000"/>
        </w:rPr>
        <w:t>.K</w:t>
      </w:r>
      <w:r w:rsidRPr="0070582D">
        <w:rPr>
          <w:color w:val="000000"/>
          <w:vertAlign w:val="subscript"/>
        </w:rPr>
        <w:t>3</w:t>
      </w:r>
      <w:r w:rsidRPr="0070582D">
        <w:rPr>
          <w:color w:val="000000"/>
          <w:vertAlign w:val="superscript"/>
        </w:rPr>
        <w:t>2</w:t>
      </w:r>
      <w:r w:rsidRPr="0070582D">
        <w:rPr>
          <w:color w:val="000000"/>
        </w:rPr>
        <w:t>.K</w:t>
      </w:r>
      <w:r w:rsidRPr="0070582D">
        <w:rPr>
          <w:color w:val="000000"/>
          <w:vertAlign w:val="superscript"/>
        </w:rPr>
        <w:t>-2</w:t>
      </w:r>
      <w:r w:rsidRPr="0070582D">
        <w:rPr>
          <w:color w:val="000000"/>
          <w:vertAlign w:val="subscript"/>
        </w:rPr>
        <w:t>w</w:t>
      </w:r>
      <w:r w:rsidRPr="0070582D">
        <w:rPr>
          <w:color w:val="000000"/>
        </w:rPr>
        <w:t xml:space="preserve"> = 10</w:t>
      </w:r>
      <w:r w:rsidRPr="0070582D">
        <w:rPr>
          <w:color w:val="000000"/>
          <w:vertAlign w:val="superscript"/>
        </w:rPr>
        <w:t>14,5</w:t>
      </w:r>
    </w:p>
    <w:p w14:paraId="49DB96AA" w14:textId="77777777" w:rsidR="00C20D26" w:rsidRPr="0070582D" w:rsidRDefault="002B1E69">
      <w:pPr>
        <w:rPr>
          <w:color w:val="000000"/>
        </w:rPr>
      </w:pPr>
      <w:r w:rsidRPr="0070582D">
        <w:rPr>
          <w:color w:val="000000"/>
        </w:rPr>
        <w:tab/>
        <w:t>K rất lớn, phản ứng coi như xảy ra hoàn toàn.</w:t>
      </w:r>
    </w:p>
    <w:p w14:paraId="082FDC9D" w14:textId="77777777" w:rsidR="00C20D26" w:rsidRPr="0070582D" w:rsidRDefault="002B1E69">
      <w:pPr>
        <w:rPr>
          <w:color w:val="000000"/>
        </w:rPr>
      </w:pPr>
      <w:r w:rsidRPr="0070582D">
        <w:rPr>
          <w:color w:val="000000"/>
        </w:rPr>
        <w:tab/>
        <w:t>Khi hoà tan vừa hết : [Ag(CN)</w:t>
      </w:r>
      <w:r w:rsidRPr="0070582D">
        <w:rPr>
          <w:color w:val="000000"/>
          <w:vertAlign w:val="superscript"/>
        </w:rPr>
        <w:t>-</w:t>
      </w:r>
      <w:r w:rsidRPr="0070582D">
        <w:rPr>
          <w:color w:val="000000"/>
          <w:vertAlign w:val="subscript"/>
        </w:rPr>
        <w:t>2</w:t>
      </w:r>
      <w:r w:rsidRPr="0070582D">
        <w:rPr>
          <w:color w:val="000000"/>
        </w:rPr>
        <w:t>]  =  [I</w:t>
      </w:r>
      <w:r w:rsidRPr="0070582D">
        <w:rPr>
          <w:color w:val="000000"/>
          <w:vertAlign w:val="superscript"/>
        </w:rPr>
        <w:t>-</w:t>
      </w:r>
      <w:r w:rsidRPr="0070582D">
        <w:rPr>
          <w:color w:val="000000"/>
        </w:rPr>
        <w:t>] = 10</w:t>
      </w:r>
      <w:r w:rsidRPr="0070582D">
        <w:rPr>
          <w:color w:val="000000"/>
          <w:vertAlign w:val="superscript"/>
        </w:rPr>
        <w:t>-2</w:t>
      </w:r>
      <w:r w:rsidRPr="0070582D">
        <w:rPr>
          <w:color w:val="000000"/>
        </w:rPr>
        <w:t>(M)</w:t>
      </w:r>
    </w:p>
    <w:p w14:paraId="2F2F393F" w14:textId="77777777" w:rsidR="00C20D26" w:rsidRPr="0070582D" w:rsidRDefault="002B1E69">
      <w:pPr>
        <w:rPr>
          <w:color w:val="000000"/>
        </w:rPr>
      </w:pPr>
      <w:r w:rsidRPr="0070582D">
        <w:rPr>
          <w:color w:val="000000"/>
        </w:rPr>
        <w:tab/>
      </w:r>
      <w:r w:rsidRPr="0070582D">
        <w:rPr>
          <w:color w:val="000000"/>
        </w:rPr>
        <w:tab/>
        <w:t>[HCN]  =  0,1  -  2.10</w:t>
      </w:r>
      <w:r w:rsidRPr="0070582D">
        <w:rPr>
          <w:color w:val="000000"/>
          <w:vertAlign w:val="superscript"/>
        </w:rPr>
        <w:t>-2</w:t>
      </w:r>
      <w:r w:rsidRPr="0070582D">
        <w:rPr>
          <w:color w:val="000000"/>
        </w:rPr>
        <w:t xml:space="preserve">  =  8.10</w:t>
      </w:r>
      <w:r w:rsidRPr="0070582D">
        <w:rPr>
          <w:color w:val="000000"/>
          <w:vertAlign w:val="superscript"/>
        </w:rPr>
        <w:t>-2</w:t>
      </w:r>
      <w:r w:rsidRPr="0070582D">
        <w:rPr>
          <w:color w:val="000000"/>
        </w:rPr>
        <w:t xml:space="preserve">  (M)</w:t>
      </w:r>
    </w:p>
    <w:p w14:paraId="41B3E0EE" w14:textId="77777777" w:rsidR="00C20D26" w:rsidRPr="0070582D" w:rsidRDefault="002B1E69">
      <w:pPr>
        <w:ind w:left="720" w:firstLine="720"/>
        <w:rPr>
          <w:color w:val="000000"/>
        </w:rPr>
      </w:pPr>
      <w:r w:rsidRPr="0070582D">
        <w:rPr>
          <w:color w:val="000000"/>
        </w:rPr>
        <w:lastRenderedPageBreak/>
        <w:t>[Ag</w:t>
      </w:r>
      <w:r w:rsidRPr="0070582D">
        <w:rPr>
          <w:color w:val="000000"/>
          <w:vertAlign w:val="superscript"/>
        </w:rPr>
        <w:t>+</w:t>
      </w:r>
      <w:r w:rsidRPr="0070582D">
        <w:rPr>
          <w:color w:val="000000"/>
        </w:rPr>
        <w:t xml:space="preserve">] = </w:t>
      </w:r>
      <w:r w:rsidRPr="0070582D">
        <w:rPr>
          <w:color w:val="000000"/>
          <w:vertAlign w:val="subscript"/>
        </w:rPr>
        <w:object w:dxaOrig="2525" w:dyaOrig="729" w14:anchorId="4E03D5BA">
          <v:shape id="_x0000_i1323" type="#_x0000_t75" style="width:126.75pt;height:36.75pt" o:ole="" fillcolor="window">
            <v:imagedata r:id="rId958" o:title=""/>
          </v:shape>
          <o:OLEObject Type="Embed" ProgID="Equation.3" ShapeID="_x0000_i1323" DrawAspect="Content" ObjectID="_1797847627" r:id="rId959"/>
        </w:object>
      </w:r>
    </w:p>
    <w:p w14:paraId="2CC8E966" w14:textId="77777777" w:rsidR="00C20D26" w:rsidRPr="0070582D" w:rsidRDefault="002B1E69">
      <w:pPr>
        <w:rPr>
          <w:color w:val="000000"/>
        </w:rPr>
      </w:pPr>
      <w:r w:rsidRPr="0070582D">
        <w:rPr>
          <w:color w:val="000000"/>
        </w:rPr>
        <w:tab/>
        <w:t>[CN</w:t>
      </w:r>
      <w:r w:rsidRPr="0070582D">
        <w:rPr>
          <w:color w:val="000000"/>
          <w:vertAlign w:val="superscript"/>
        </w:rPr>
        <w:t>-</w:t>
      </w:r>
      <w:r w:rsidRPr="0070582D">
        <w:rPr>
          <w:color w:val="000000"/>
        </w:rPr>
        <w:t xml:space="preserve">]  =  </w:t>
      </w:r>
      <w:r w:rsidRPr="0070582D">
        <w:rPr>
          <w:color w:val="000000"/>
          <w:vertAlign w:val="subscript"/>
        </w:rPr>
        <w:object w:dxaOrig="3572" w:dyaOrig="804" w14:anchorId="042B2EF2">
          <v:shape id="_x0000_i1324" type="#_x0000_t75" style="width:179.25pt;height:40.5pt" o:ole="" fillcolor="window">
            <v:imagedata r:id="rId960" o:title=""/>
          </v:shape>
          <o:OLEObject Type="Embed" ProgID="Equation.3" ShapeID="_x0000_i1324" DrawAspect="Content" ObjectID="_1797847628" r:id="rId961"/>
        </w:object>
      </w:r>
    </w:p>
    <w:p w14:paraId="32AEA6DA" w14:textId="77777777" w:rsidR="00C20D26" w:rsidRPr="0070582D" w:rsidRDefault="002B1E69">
      <w:pPr>
        <w:rPr>
          <w:color w:val="000000"/>
        </w:rPr>
      </w:pPr>
      <w:r w:rsidRPr="0070582D">
        <w:rPr>
          <w:color w:val="000000"/>
        </w:rPr>
        <w:tab/>
        <w:t>[Ag</w:t>
      </w:r>
      <w:r w:rsidRPr="0070582D">
        <w:rPr>
          <w:color w:val="000000"/>
          <w:vertAlign w:val="superscript"/>
        </w:rPr>
        <w:t>+</w:t>
      </w:r>
      <w:r w:rsidRPr="0070582D">
        <w:rPr>
          <w:color w:val="000000"/>
        </w:rPr>
        <w:t>] [CN</w:t>
      </w:r>
      <w:r w:rsidRPr="0070582D">
        <w:rPr>
          <w:color w:val="000000"/>
          <w:vertAlign w:val="superscript"/>
        </w:rPr>
        <w:t xml:space="preserve">- </w:t>
      </w:r>
      <w:r w:rsidRPr="0070582D">
        <w:rPr>
          <w:color w:val="000000"/>
        </w:rPr>
        <w:t>= 2,82 . 10</w:t>
      </w:r>
      <w:r w:rsidRPr="0070582D">
        <w:rPr>
          <w:color w:val="000000"/>
          <w:vertAlign w:val="superscript"/>
        </w:rPr>
        <w:t>-19</w:t>
      </w:r>
      <w:r w:rsidRPr="0070582D">
        <w:rPr>
          <w:color w:val="000000"/>
        </w:rPr>
        <w:t xml:space="preserve"> &lt;&lt; 10</w:t>
      </w:r>
      <w:r w:rsidRPr="0070582D">
        <w:rPr>
          <w:color w:val="000000"/>
          <w:vertAlign w:val="superscript"/>
        </w:rPr>
        <w:t>-16</w:t>
      </w:r>
      <w:r w:rsidRPr="0070582D">
        <w:rPr>
          <w:color w:val="000000"/>
        </w:rPr>
        <w:t xml:space="preserve"> =&gt; không có kết tủa AgCN</w:t>
      </w:r>
    </w:p>
    <w:p w14:paraId="7143C6E5" w14:textId="68036305" w:rsidR="00C20D26" w:rsidRPr="0070582D" w:rsidRDefault="002B1E69">
      <w:pPr>
        <w:rPr>
          <w:color w:val="000000"/>
        </w:rPr>
      </w:pPr>
      <w:r w:rsidRPr="0070582D">
        <w:rPr>
          <w:color w:val="000000"/>
        </w:rPr>
        <w:t>Tính pH :</w:t>
      </w:r>
      <w:r w:rsidRPr="0070582D">
        <w:rPr>
          <w:color w:val="000000"/>
        </w:rPr>
        <w:tab/>
        <w:t xml:space="preserve">       HCN</w:t>
      </w:r>
      <w:r w:rsidRPr="0070582D">
        <w:rPr>
          <w:color w:val="000000"/>
        </w:rPr>
        <w:tab/>
      </w:r>
      <w:r w:rsidR="0070582D" w:rsidRPr="00140287">
        <w:rPr>
          <w:position w:val="-8"/>
        </w:rPr>
        <w:object w:dxaOrig="360" w:dyaOrig="279" w14:anchorId="64E60965">
          <v:shape id="_x0000_i1325" type="#_x0000_t75" style="width:18pt;height:14.25pt" o:ole="">
            <v:imagedata r:id="rId674" o:title=""/>
          </v:shape>
          <o:OLEObject Type="Embed" ProgID="Equation.DSMT4" ShapeID="_x0000_i1325" DrawAspect="Content" ObjectID="_1797847629" r:id="rId962"/>
        </w:object>
      </w:r>
      <w:r w:rsidRPr="0070582D">
        <w:rPr>
          <w:color w:val="000000"/>
        </w:rPr>
        <w:tab/>
        <w:t>H</w:t>
      </w:r>
      <w:r w:rsidRPr="0070582D">
        <w:rPr>
          <w:color w:val="000000"/>
          <w:vertAlign w:val="superscript"/>
        </w:rPr>
        <w:t>+</w:t>
      </w:r>
      <w:r w:rsidRPr="0070582D">
        <w:rPr>
          <w:color w:val="000000"/>
        </w:rPr>
        <w:t xml:space="preserve">  +  CN</w:t>
      </w:r>
      <w:r w:rsidRPr="0070582D">
        <w:rPr>
          <w:color w:val="000000"/>
          <w:vertAlign w:val="superscript"/>
        </w:rPr>
        <w:t>-</w:t>
      </w:r>
      <w:r w:rsidRPr="0070582D">
        <w:rPr>
          <w:color w:val="000000"/>
        </w:rPr>
        <w:t xml:space="preserve">  </w:t>
      </w:r>
      <w:r w:rsidRPr="0070582D">
        <w:rPr>
          <w:color w:val="000000"/>
        </w:rPr>
        <w:tab/>
      </w:r>
      <w:r w:rsidRPr="0070582D">
        <w:rPr>
          <w:color w:val="000000"/>
        </w:rPr>
        <w:tab/>
        <w:t>K</w:t>
      </w:r>
      <w:r w:rsidRPr="0070582D">
        <w:rPr>
          <w:color w:val="000000"/>
          <w:vertAlign w:val="subscript"/>
        </w:rPr>
        <w:t>a</w:t>
      </w:r>
      <w:r w:rsidRPr="0070582D">
        <w:rPr>
          <w:color w:val="000000"/>
        </w:rPr>
        <w:t xml:space="preserve">  =  10</w:t>
      </w:r>
      <w:r w:rsidRPr="0070582D">
        <w:rPr>
          <w:color w:val="000000"/>
          <w:vertAlign w:val="superscript"/>
        </w:rPr>
        <w:t>-9,3</w:t>
      </w:r>
    </w:p>
    <w:p w14:paraId="503226E4" w14:textId="77777777" w:rsidR="00C20D26" w:rsidRPr="0070582D" w:rsidRDefault="002B1E69">
      <w:pPr>
        <w:rPr>
          <w:color w:val="000000"/>
        </w:rPr>
      </w:pPr>
      <w:r w:rsidRPr="0070582D">
        <w:rPr>
          <w:color w:val="000000"/>
        </w:rPr>
        <w:tab/>
        <w:t xml:space="preserve">=&gt; </w:t>
      </w:r>
      <w:r w:rsidRPr="0070582D">
        <w:rPr>
          <w:color w:val="000000"/>
        </w:rPr>
        <w:tab/>
        <w:t>K</w:t>
      </w:r>
      <w:r w:rsidRPr="0070582D">
        <w:rPr>
          <w:color w:val="000000"/>
          <w:vertAlign w:val="subscript"/>
        </w:rPr>
        <w:t>a</w:t>
      </w:r>
      <w:r w:rsidRPr="0070582D">
        <w:rPr>
          <w:color w:val="000000"/>
        </w:rPr>
        <w:t xml:space="preserve"> = </w:t>
      </w:r>
      <w:r w:rsidRPr="0070582D">
        <w:rPr>
          <w:color w:val="000000"/>
          <w:vertAlign w:val="subscript"/>
        </w:rPr>
        <w:object w:dxaOrig="1272" w:dyaOrig="692" w14:anchorId="4FDF9F35">
          <v:shape id="_x0000_i1326" type="#_x0000_t75" style="width:63pt;height:35.25pt" o:ole="" fillcolor="window">
            <v:imagedata r:id="rId963" o:title=""/>
          </v:shape>
          <o:OLEObject Type="Embed" ProgID="Equation.3" ShapeID="_x0000_i1326" DrawAspect="Content" ObjectID="_1797847630" r:id="rId964"/>
        </w:object>
      </w:r>
      <w:r w:rsidRPr="0070582D">
        <w:rPr>
          <w:color w:val="000000"/>
        </w:rPr>
        <w:t xml:space="preserve"> </w:t>
      </w:r>
    </w:p>
    <w:p w14:paraId="2F0AE1A7" w14:textId="77777777" w:rsidR="00C20D26" w:rsidRPr="0070582D" w:rsidRDefault="002B1E69">
      <w:pPr>
        <w:rPr>
          <w:color w:val="000000"/>
        </w:rPr>
      </w:pPr>
      <w:r w:rsidRPr="0070582D">
        <w:rPr>
          <w:color w:val="000000"/>
        </w:rPr>
        <w:t xml:space="preserve"> =&gt;  [H</w:t>
      </w:r>
      <w:r w:rsidRPr="0070582D">
        <w:rPr>
          <w:color w:val="000000"/>
          <w:vertAlign w:val="superscript"/>
        </w:rPr>
        <w:t>+</w:t>
      </w:r>
      <w:r w:rsidRPr="0070582D">
        <w:rPr>
          <w:color w:val="000000"/>
        </w:rPr>
        <w:t>]  = K</w:t>
      </w:r>
      <w:r w:rsidRPr="0070582D">
        <w:rPr>
          <w:color w:val="000000"/>
          <w:vertAlign w:val="subscript"/>
        </w:rPr>
        <w:t>a</w:t>
      </w:r>
      <w:r w:rsidRPr="0070582D">
        <w:rPr>
          <w:color w:val="000000"/>
          <w:vertAlign w:val="subscript"/>
        </w:rPr>
        <w:object w:dxaOrig="3965" w:dyaOrig="729" w14:anchorId="50EBA086">
          <v:shape id="_x0000_i1327" type="#_x0000_t75" style="width:198.75pt;height:36.75pt" o:ole="" fillcolor="window">
            <v:imagedata r:id="rId965" o:title=""/>
          </v:shape>
          <o:OLEObject Type="Embed" ProgID="Equation.3" ShapeID="_x0000_i1327" DrawAspect="Content" ObjectID="_1797847631" r:id="rId966"/>
        </w:object>
      </w:r>
    </w:p>
    <w:p w14:paraId="4F7FA1ED" w14:textId="77777777" w:rsidR="00C20D26" w:rsidRPr="0070582D" w:rsidRDefault="002B1E69">
      <w:pPr>
        <w:rPr>
          <w:color w:val="000000"/>
        </w:rPr>
      </w:pPr>
      <w:r w:rsidRPr="0070582D">
        <w:rPr>
          <w:color w:val="000000"/>
        </w:rPr>
        <w:t xml:space="preserve">=&gt; pH = 5,85 </w:t>
      </w:r>
    </w:p>
    <w:p w14:paraId="6E73EE44" w14:textId="77777777" w:rsidR="00C20D26" w:rsidRPr="0070582D" w:rsidRDefault="002B1E69">
      <w:pPr>
        <w:rPr>
          <w:color w:val="000000"/>
        </w:rPr>
      </w:pPr>
      <w:r w:rsidRPr="0070582D">
        <w:rPr>
          <w:color w:val="000000"/>
        </w:rPr>
        <w:t>Số mol OH</w:t>
      </w:r>
      <w:r w:rsidRPr="0070582D">
        <w:rPr>
          <w:color w:val="000000"/>
          <w:vertAlign w:val="superscript"/>
        </w:rPr>
        <w:t>-</w:t>
      </w:r>
      <w:r w:rsidRPr="0070582D">
        <w:rPr>
          <w:color w:val="000000"/>
        </w:rPr>
        <w:t xml:space="preserve"> đã dùng = n</w:t>
      </w:r>
      <w:r w:rsidRPr="0070582D">
        <w:rPr>
          <w:color w:val="000000"/>
          <w:vertAlign w:val="subscript"/>
        </w:rPr>
        <w:t>AgI</w:t>
      </w:r>
      <w:r w:rsidRPr="0070582D">
        <w:rPr>
          <w:color w:val="000000"/>
        </w:rPr>
        <w:t xml:space="preserve"> = 0,01 (mol)</w:t>
      </w:r>
    </w:p>
    <w:p w14:paraId="7088997E" w14:textId="77777777" w:rsidR="00C20D26" w:rsidRPr="0070582D" w:rsidRDefault="00C20D26">
      <w:pPr>
        <w:rPr>
          <w:color w:val="000000"/>
        </w:rPr>
      </w:pPr>
    </w:p>
    <w:p w14:paraId="43755B1A" w14:textId="77777777" w:rsidR="00C20D26" w:rsidRPr="0070582D" w:rsidRDefault="002B1E69">
      <w:pPr>
        <w:pBdr>
          <w:top w:val="single" w:sz="4" w:space="1" w:color="000000"/>
          <w:left w:val="single" w:sz="4" w:space="1" w:color="000000"/>
          <w:bottom w:val="single" w:sz="4" w:space="1" w:color="000000"/>
          <w:right w:val="single" w:sz="4" w:space="1" w:color="000000"/>
        </w:pBdr>
        <w:rPr>
          <w:b/>
          <w:color w:val="000000"/>
          <w:u w:val="single"/>
        </w:rPr>
      </w:pPr>
      <w:r w:rsidRPr="0070582D">
        <w:rPr>
          <w:b/>
          <w:color w:val="000000"/>
          <w:u w:val="single"/>
        </w:rPr>
        <w:t xml:space="preserve">Bài 4: </w:t>
      </w:r>
    </w:p>
    <w:p w14:paraId="0834D6AE" w14:textId="77777777" w:rsidR="00C20D26" w:rsidRPr="0070582D" w:rsidRDefault="002B1E69">
      <w:pPr>
        <w:pBdr>
          <w:top w:val="single" w:sz="4" w:space="1" w:color="000000"/>
          <w:left w:val="single" w:sz="4" w:space="1" w:color="000000"/>
          <w:bottom w:val="single" w:sz="4" w:space="1" w:color="000000"/>
          <w:right w:val="single" w:sz="4" w:space="1" w:color="000000"/>
        </w:pBdr>
        <w:rPr>
          <w:color w:val="000000"/>
        </w:rPr>
      </w:pPr>
      <w:r w:rsidRPr="0070582D">
        <w:rPr>
          <w:color w:val="000000"/>
        </w:rPr>
        <w:t xml:space="preserve">      Một dung dịch X chứa HClO</w:t>
      </w:r>
      <w:r w:rsidRPr="0070582D">
        <w:rPr>
          <w:color w:val="000000"/>
          <w:vertAlign w:val="subscript"/>
        </w:rPr>
        <w:t>4</w:t>
      </w:r>
      <w:r w:rsidRPr="0070582D">
        <w:rPr>
          <w:color w:val="000000"/>
        </w:rPr>
        <w:t xml:space="preserve"> 0,005M ; Fe(ClO</w:t>
      </w:r>
      <w:r w:rsidRPr="0070582D">
        <w:rPr>
          <w:color w:val="000000"/>
          <w:vertAlign w:val="subscript"/>
        </w:rPr>
        <w:t>4</w:t>
      </w:r>
      <w:r w:rsidRPr="0070582D">
        <w:rPr>
          <w:color w:val="000000"/>
        </w:rPr>
        <w:t>) 0,03M   và MgCl</w:t>
      </w:r>
      <w:r w:rsidRPr="0070582D">
        <w:rPr>
          <w:color w:val="000000"/>
          <w:vertAlign w:val="subscript"/>
        </w:rPr>
        <w:t>2</w:t>
      </w:r>
      <w:r w:rsidRPr="0070582D">
        <w:rPr>
          <w:color w:val="000000"/>
        </w:rPr>
        <w:t xml:space="preserve"> 0,01M .</w:t>
      </w:r>
    </w:p>
    <w:p w14:paraId="6E1C89B4" w14:textId="77777777" w:rsidR="00C20D26" w:rsidRPr="0070582D" w:rsidRDefault="002B1E69">
      <w:pPr>
        <w:pBdr>
          <w:top w:val="single" w:sz="4" w:space="1" w:color="000000"/>
          <w:left w:val="single" w:sz="4" w:space="1" w:color="000000"/>
          <w:bottom w:val="single" w:sz="4" w:space="1" w:color="000000"/>
          <w:right w:val="single" w:sz="4" w:space="1" w:color="000000"/>
        </w:pBdr>
        <w:rPr>
          <w:color w:val="000000"/>
        </w:rPr>
      </w:pPr>
      <w:r w:rsidRPr="0070582D">
        <w:rPr>
          <w:color w:val="000000"/>
        </w:rPr>
        <w:tab/>
        <w:t>a, Tính pH của dung dịch X.</w:t>
      </w:r>
    </w:p>
    <w:p w14:paraId="57DBBCF2" w14:textId="77777777" w:rsidR="00C20D26" w:rsidRPr="0070582D" w:rsidRDefault="002B1E69">
      <w:pPr>
        <w:pBdr>
          <w:top w:val="single" w:sz="4" w:space="1" w:color="000000"/>
          <w:left w:val="single" w:sz="4" w:space="1" w:color="000000"/>
          <w:bottom w:val="single" w:sz="4" w:space="1" w:color="000000"/>
          <w:right w:val="single" w:sz="4" w:space="1" w:color="000000"/>
        </w:pBdr>
        <w:rPr>
          <w:color w:val="000000"/>
        </w:rPr>
      </w:pPr>
      <w:r w:rsidRPr="0070582D">
        <w:rPr>
          <w:color w:val="000000"/>
        </w:rPr>
        <w:tab/>
        <w:t>b, Cho 100ml dung dịch NH</w:t>
      </w:r>
      <w:r w:rsidRPr="0070582D">
        <w:rPr>
          <w:color w:val="000000"/>
          <w:vertAlign w:val="subscript"/>
        </w:rPr>
        <w:t>3</w:t>
      </w:r>
      <w:r w:rsidRPr="0070582D">
        <w:rPr>
          <w:color w:val="000000"/>
        </w:rPr>
        <w:t xml:space="preserve"> 0,1M vào 100ml dung dịch X thì thu được kết tủa A và dung dịch B. Xác định </w:t>
      </w:r>
      <w:sdt>
        <w:sdtPr>
          <w:tag w:val="goog_rdk_182"/>
          <w:id w:val="-1709638378"/>
        </w:sdtPr>
        <w:sdtEndPr/>
        <w:sdtContent>
          <w:r w:rsidRPr="0070582D">
            <w:rPr>
              <w:rFonts w:eastAsia="Cardo"/>
              <w:color w:val="000000"/>
              <w:vertAlign w:val="subscript"/>
            </w:rPr>
            <w:t>↓</w:t>
          </w:r>
        </w:sdtContent>
      </w:sdt>
      <w:r w:rsidRPr="0070582D">
        <w:rPr>
          <w:color w:val="000000"/>
        </w:rPr>
        <w:t xml:space="preserve"> A và pH của dung dịch B.</w:t>
      </w:r>
    </w:p>
    <w:p w14:paraId="23EC61D0" w14:textId="77777777" w:rsidR="00C20D26" w:rsidRPr="0070582D" w:rsidRDefault="002B1E69">
      <w:pPr>
        <w:pBdr>
          <w:top w:val="single" w:sz="4" w:space="1" w:color="000000"/>
          <w:left w:val="single" w:sz="4" w:space="1" w:color="000000"/>
          <w:bottom w:val="single" w:sz="4" w:space="1" w:color="000000"/>
          <w:right w:val="single" w:sz="4" w:space="1" w:color="000000"/>
        </w:pBdr>
        <w:rPr>
          <w:color w:val="000000"/>
        </w:rPr>
      </w:pPr>
      <w:r w:rsidRPr="0070582D">
        <w:rPr>
          <w:color w:val="000000"/>
        </w:rPr>
        <w:tab/>
        <w:t>Cho biết NH</w:t>
      </w:r>
      <w:r w:rsidRPr="0070582D">
        <w:rPr>
          <w:color w:val="000000"/>
          <w:vertAlign w:val="superscript"/>
        </w:rPr>
        <w:t>+</w:t>
      </w:r>
      <w:r w:rsidRPr="0070582D">
        <w:rPr>
          <w:color w:val="000000"/>
          <w:vertAlign w:val="subscript"/>
        </w:rPr>
        <w:t>4</w:t>
      </w:r>
      <w:r w:rsidRPr="0070582D">
        <w:rPr>
          <w:color w:val="000000"/>
        </w:rPr>
        <w:t xml:space="preserve"> , pK</w:t>
      </w:r>
      <w:r w:rsidRPr="0070582D">
        <w:rPr>
          <w:color w:val="000000"/>
          <w:vertAlign w:val="subscript"/>
        </w:rPr>
        <w:t>a</w:t>
      </w:r>
      <w:r w:rsidRPr="0070582D">
        <w:rPr>
          <w:color w:val="000000"/>
        </w:rPr>
        <w:t xml:space="preserve"> = 9,24 </w:t>
      </w:r>
      <w:r w:rsidRPr="0070582D">
        <w:rPr>
          <w:color w:val="000000"/>
          <w:vertAlign w:val="subscript"/>
        </w:rPr>
        <w:object w:dxaOrig="3740" w:dyaOrig="393" w14:anchorId="7A7A2093">
          <v:shape id="_x0000_i1328" type="#_x0000_t75" style="width:186.75pt;height:19.5pt" o:ole="" fillcolor="window">
            <v:imagedata r:id="rId967" o:title=""/>
          </v:shape>
          <o:OLEObject Type="Embed" ProgID="Equation.3" ShapeID="_x0000_i1328" DrawAspect="Content" ObjectID="_1797847632" r:id="rId968"/>
        </w:object>
      </w:r>
    </w:p>
    <w:p w14:paraId="3E71307E" w14:textId="4906899A" w:rsidR="00C20D26" w:rsidRPr="0070582D" w:rsidRDefault="002B1E69">
      <w:pPr>
        <w:pBdr>
          <w:top w:val="single" w:sz="4" w:space="1" w:color="000000"/>
          <w:left w:val="single" w:sz="4" w:space="1" w:color="000000"/>
          <w:bottom w:val="single" w:sz="4" w:space="1" w:color="000000"/>
          <w:right w:val="single" w:sz="4" w:space="1" w:color="000000"/>
        </w:pBdr>
        <w:rPr>
          <w:color w:val="000000"/>
        </w:rPr>
      </w:pPr>
      <w:r w:rsidRPr="0070582D">
        <w:rPr>
          <w:color w:val="000000"/>
        </w:rPr>
        <w:tab/>
      </w:r>
      <w:r w:rsidRPr="0070582D">
        <w:rPr>
          <w:color w:val="000000"/>
        </w:rPr>
        <w:tab/>
        <w:t>Fe</w:t>
      </w:r>
      <w:r w:rsidRPr="0070582D">
        <w:rPr>
          <w:color w:val="000000"/>
          <w:vertAlign w:val="superscript"/>
        </w:rPr>
        <w:t>3+</w:t>
      </w:r>
      <w:r w:rsidRPr="0070582D">
        <w:rPr>
          <w:color w:val="000000"/>
        </w:rPr>
        <w:t xml:space="preserve">  +  H</w:t>
      </w:r>
      <w:r w:rsidRPr="0070582D">
        <w:rPr>
          <w:color w:val="000000"/>
          <w:vertAlign w:val="subscript"/>
        </w:rPr>
        <w:t>2</w:t>
      </w:r>
      <w:r w:rsidRPr="0070582D">
        <w:rPr>
          <w:color w:val="000000"/>
        </w:rPr>
        <w:t>O</w:t>
      </w:r>
      <w:r w:rsidRPr="0070582D">
        <w:rPr>
          <w:color w:val="000000"/>
        </w:rPr>
        <w:tab/>
      </w:r>
      <w:r w:rsidR="0070582D" w:rsidRPr="00140287">
        <w:rPr>
          <w:position w:val="-8"/>
        </w:rPr>
        <w:object w:dxaOrig="360" w:dyaOrig="279" w14:anchorId="33F5DADE">
          <v:shape id="_x0000_i1329" type="#_x0000_t75" style="width:18pt;height:14.25pt" o:ole="">
            <v:imagedata r:id="rId674" o:title=""/>
          </v:shape>
          <o:OLEObject Type="Embed" ProgID="Equation.DSMT4" ShapeID="_x0000_i1329" DrawAspect="Content" ObjectID="_1797847633" r:id="rId969"/>
        </w:object>
      </w:r>
      <w:r w:rsidR="0070582D">
        <w:t xml:space="preserve"> </w:t>
      </w:r>
      <w:r w:rsidRPr="0070582D">
        <w:rPr>
          <w:color w:val="000000"/>
        </w:rPr>
        <w:t>Fe(OH)</w:t>
      </w:r>
      <w:r w:rsidRPr="0070582D">
        <w:rPr>
          <w:color w:val="000000"/>
          <w:vertAlign w:val="superscript"/>
        </w:rPr>
        <w:t>2+</w:t>
      </w:r>
      <w:r w:rsidRPr="0070582D">
        <w:rPr>
          <w:color w:val="000000"/>
        </w:rPr>
        <w:t xml:space="preserve">  +  H</w:t>
      </w:r>
      <w:r w:rsidRPr="0070582D">
        <w:rPr>
          <w:color w:val="000000"/>
          <w:vertAlign w:val="superscript"/>
        </w:rPr>
        <w:t>+</w:t>
      </w:r>
      <w:r w:rsidRPr="0070582D">
        <w:rPr>
          <w:color w:val="000000"/>
        </w:rPr>
        <w:t xml:space="preserve">    (1)</w:t>
      </w:r>
      <w:r w:rsidRPr="0070582D">
        <w:rPr>
          <w:color w:val="000000"/>
        </w:rPr>
        <w:tab/>
        <w:t>K</w:t>
      </w:r>
      <w:r w:rsidRPr="0070582D">
        <w:rPr>
          <w:color w:val="000000"/>
          <w:vertAlign w:val="subscript"/>
        </w:rPr>
        <w:t>1</w:t>
      </w:r>
      <w:r w:rsidRPr="0070582D">
        <w:rPr>
          <w:color w:val="000000"/>
        </w:rPr>
        <w:t xml:space="preserve"> = 10</w:t>
      </w:r>
      <w:r w:rsidRPr="0070582D">
        <w:rPr>
          <w:color w:val="000000"/>
          <w:vertAlign w:val="superscript"/>
        </w:rPr>
        <w:t>-2,17</w:t>
      </w:r>
    </w:p>
    <w:p w14:paraId="175E3A00" w14:textId="0D1F5B79" w:rsidR="00C20D26" w:rsidRPr="0070582D" w:rsidRDefault="002B1E69">
      <w:pPr>
        <w:pBdr>
          <w:top w:val="single" w:sz="4" w:space="1" w:color="000000"/>
          <w:left w:val="single" w:sz="4" w:space="1" w:color="000000"/>
          <w:bottom w:val="single" w:sz="4" w:space="1" w:color="000000"/>
          <w:right w:val="single" w:sz="4" w:space="1" w:color="000000"/>
        </w:pBdr>
        <w:rPr>
          <w:color w:val="000000"/>
        </w:rPr>
      </w:pPr>
      <w:r w:rsidRPr="0070582D">
        <w:rPr>
          <w:color w:val="000000"/>
        </w:rPr>
        <w:tab/>
      </w:r>
      <w:r w:rsidRPr="0070582D">
        <w:rPr>
          <w:color w:val="000000"/>
        </w:rPr>
        <w:tab/>
        <w:t>Mg</w:t>
      </w:r>
      <w:r w:rsidRPr="0070582D">
        <w:rPr>
          <w:color w:val="000000"/>
          <w:vertAlign w:val="superscript"/>
        </w:rPr>
        <w:t>2+</w:t>
      </w:r>
      <w:r w:rsidRPr="0070582D">
        <w:rPr>
          <w:color w:val="000000"/>
        </w:rPr>
        <w:t xml:space="preserve">  +  H</w:t>
      </w:r>
      <w:r w:rsidRPr="0070582D">
        <w:rPr>
          <w:color w:val="000000"/>
          <w:vertAlign w:val="subscript"/>
        </w:rPr>
        <w:t>2</w:t>
      </w:r>
      <w:r w:rsidRPr="0070582D">
        <w:rPr>
          <w:color w:val="000000"/>
        </w:rPr>
        <w:t>O</w:t>
      </w:r>
      <w:r w:rsidRPr="0070582D">
        <w:rPr>
          <w:color w:val="000000"/>
        </w:rPr>
        <w:tab/>
        <w:t xml:space="preserve">     </w:t>
      </w:r>
      <w:r w:rsidR="0070582D" w:rsidRPr="00140287">
        <w:rPr>
          <w:position w:val="-8"/>
        </w:rPr>
        <w:object w:dxaOrig="360" w:dyaOrig="279" w14:anchorId="471F0C15">
          <v:shape id="_x0000_i1330" type="#_x0000_t75" style="width:18pt;height:14.25pt" o:ole="">
            <v:imagedata r:id="rId674" o:title=""/>
          </v:shape>
          <o:OLEObject Type="Embed" ProgID="Equation.DSMT4" ShapeID="_x0000_i1330" DrawAspect="Content" ObjectID="_1797847634" r:id="rId970"/>
        </w:object>
      </w:r>
      <w:r w:rsidRPr="0070582D">
        <w:rPr>
          <w:color w:val="000000"/>
        </w:rPr>
        <w:t xml:space="preserve"> Mg(OH)</w:t>
      </w:r>
      <w:r w:rsidRPr="0070582D">
        <w:rPr>
          <w:color w:val="000000"/>
          <w:vertAlign w:val="superscript"/>
        </w:rPr>
        <w:t>+</w:t>
      </w:r>
      <w:r w:rsidRPr="0070582D">
        <w:rPr>
          <w:color w:val="000000"/>
        </w:rPr>
        <w:t xml:space="preserve">  +  H</w:t>
      </w:r>
      <w:r w:rsidRPr="0070582D">
        <w:rPr>
          <w:color w:val="000000"/>
          <w:vertAlign w:val="superscript"/>
        </w:rPr>
        <w:t>+</w:t>
      </w:r>
      <w:r w:rsidRPr="0070582D">
        <w:rPr>
          <w:color w:val="000000"/>
        </w:rPr>
        <w:t xml:space="preserve">   (2)</w:t>
      </w:r>
      <w:r w:rsidRPr="0070582D">
        <w:rPr>
          <w:color w:val="000000"/>
        </w:rPr>
        <w:tab/>
        <w:t>K</w:t>
      </w:r>
      <w:r w:rsidRPr="0070582D">
        <w:rPr>
          <w:color w:val="000000"/>
          <w:vertAlign w:val="subscript"/>
        </w:rPr>
        <w:t>2</w:t>
      </w:r>
      <w:r w:rsidRPr="0070582D">
        <w:rPr>
          <w:color w:val="000000"/>
        </w:rPr>
        <w:t xml:space="preserve">  =  10</w:t>
      </w:r>
      <w:r w:rsidRPr="0070582D">
        <w:rPr>
          <w:color w:val="000000"/>
          <w:vertAlign w:val="superscript"/>
        </w:rPr>
        <w:t>-12,8</w:t>
      </w:r>
    </w:p>
    <w:p w14:paraId="14E3DEE1" w14:textId="77777777" w:rsidR="00C20D26" w:rsidRPr="0070582D" w:rsidRDefault="002B1E69">
      <w:pPr>
        <w:jc w:val="center"/>
        <w:rPr>
          <w:color w:val="000000"/>
        </w:rPr>
      </w:pPr>
      <w:r w:rsidRPr="0070582D">
        <w:rPr>
          <w:color w:val="000000"/>
        </w:rPr>
        <w:t>Bài giải :</w:t>
      </w:r>
    </w:p>
    <w:p w14:paraId="04EA1F28" w14:textId="6C920C8F" w:rsidR="00C20D26" w:rsidRPr="0070582D" w:rsidRDefault="002B1E69">
      <w:pPr>
        <w:ind w:firstLine="567"/>
        <w:rPr>
          <w:color w:val="000000"/>
        </w:rPr>
      </w:pPr>
      <w:r w:rsidRPr="0070582D">
        <w:rPr>
          <w:color w:val="000000"/>
        </w:rPr>
        <w:t xml:space="preserve">a, Tính pH </w:t>
      </w:r>
      <w:r w:rsidRPr="0070582D">
        <w:rPr>
          <w:color w:val="000000"/>
        </w:rPr>
        <w:tab/>
      </w:r>
      <w:r w:rsidRPr="0070582D">
        <w:rPr>
          <w:color w:val="000000"/>
        </w:rPr>
        <w:tab/>
        <w:t>HClO</w:t>
      </w:r>
      <w:r w:rsidRPr="0070582D">
        <w:rPr>
          <w:color w:val="000000"/>
          <w:vertAlign w:val="subscript"/>
        </w:rPr>
        <w:t>4</w:t>
      </w:r>
      <w:r w:rsidRPr="0070582D">
        <w:rPr>
          <w:color w:val="000000"/>
        </w:rPr>
        <w:t xml:space="preserve">  </w:t>
      </w:r>
      <w:r w:rsidR="0070582D" w:rsidRPr="00140287">
        <w:rPr>
          <w:position w:val="-6"/>
        </w:rPr>
        <w:object w:dxaOrig="300" w:dyaOrig="220" w14:anchorId="77D2C9BB">
          <v:shape id="_x0000_i1331" type="#_x0000_t75" style="width:15pt;height:11.25pt" o:ole="">
            <v:imagedata r:id="rId971" o:title=""/>
          </v:shape>
          <o:OLEObject Type="Embed" ProgID="Equation.DSMT4" ShapeID="_x0000_i1331" DrawAspect="Content" ObjectID="_1797847635" r:id="rId972"/>
        </w:object>
      </w:r>
      <w:r w:rsidRPr="0070582D">
        <w:rPr>
          <w:color w:val="000000"/>
        </w:rPr>
        <w:t xml:space="preserve">   H</w:t>
      </w:r>
      <w:r w:rsidRPr="0070582D">
        <w:rPr>
          <w:color w:val="000000"/>
          <w:vertAlign w:val="superscript"/>
        </w:rPr>
        <w:t>+</w:t>
      </w:r>
      <w:r w:rsidRPr="0070582D">
        <w:rPr>
          <w:color w:val="000000"/>
        </w:rPr>
        <w:t xml:space="preserve">   +  ClO</w:t>
      </w:r>
      <w:r w:rsidRPr="0070582D">
        <w:rPr>
          <w:color w:val="000000"/>
          <w:vertAlign w:val="superscript"/>
        </w:rPr>
        <w:t>-</w:t>
      </w:r>
      <w:r w:rsidRPr="0070582D">
        <w:rPr>
          <w:color w:val="000000"/>
          <w:vertAlign w:val="subscript"/>
        </w:rPr>
        <w:t>4</w:t>
      </w:r>
      <w:r w:rsidRPr="0070582D">
        <w:rPr>
          <w:color w:val="000000"/>
        </w:rPr>
        <w:tab/>
      </w:r>
    </w:p>
    <w:p w14:paraId="24B9E49A" w14:textId="77777777" w:rsidR="00C20D26" w:rsidRPr="0070582D" w:rsidRDefault="002B1E69">
      <w:pPr>
        <w:rPr>
          <w:color w:val="000000"/>
        </w:rPr>
      </w:pPr>
      <w:r w:rsidRPr="0070582D">
        <w:rPr>
          <w:color w:val="000000"/>
        </w:rPr>
        <w:tab/>
      </w:r>
      <w:r w:rsidRPr="0070582D">
        <w:rPr>
          <w:color w:val="000000"/>
        </w:rPr>
        <w:tab/>
      </w:r>
      <w:r w:rsidRPr="0070582D">
        <w:rPr>
          <w:color w:val="000000"/>
        </w:rPr>
        <w:tab/>
      </w:r>
      <w:r w:rsidRPr="0070582D">
        <w:rPr>
          <w:color w:val="000000"/>
        </w:rPr>
        <w:tab/>
        <w:t>5.10</w:t>
      </w:r>
      <w:r w:rsidRPr="0070582D">
        <w:rPr>
          <w:color w:val="000000"/>
          <w:vertAlign w:val="superscript"/>
        </w:rPr>
        <w:t>-3</w:t>
      </w:r>
      <w:r w:rsidRPr="0070582D">
        <w:rPr>
          <w:color w:val="000000"/>
        </w:rPr>
        <w:tab/>
        <w:t xml:space="preserve">       5.10</w:t>
      </w:r>
      <w:r w:rsidRPr="0070582D">
        <w:rPr>
          <w:color w:val="000000"/>
          <w:vertAlign w:val="superscript"/>
        </w:rPr>
        <w:t>-3</w:t>
      </w:r>
      <w:r w:rsidRPr="0070582D">
        <w:rPr>
          <w:color w:val="000000"/>
        </w:rPr>
        <w:tab/>
      </w:r>
    </w:p>
    <w:p w14:paraId="0A839BB9" w14:textId="2CB34D65" w:rsidR="00C20D26" w:rsidRPr="0070582D" w:rsidRDefault="002B1E69">
      <w:pPr>
        <w:rPr>
          <w:color w:val="000000"/>
        </w:rPr>
      </w:pPr>
      <w:r w:rsidRPr="0070582D">
        <w:rPr>
          <w:color w:val="000000"/>
        </w:rPr>
        <w:tab/>
      </w:r>
      <w:r w:rsidRPr="0070582D">
        <w:rPr>
          <w:color w:val="000000"/>
        </w:rPr>
        <w:tab/>
      </w:r>
      <w:r w:rsidRPr="0070582D">
        <w:rPr>
          <w:color w:val="000000"/>
        </w:rPr>
        <w:tab/>
      </w:r>
      <w:r w:rsidRPr="0070582D">
        <w:rPr>
          <w:color w:val="000000"/>
        </w:rPr>
        <w:tab/>
        <w:t>Fe(ClO</w:t>
      </w:r>
      <w:r w:rsidRPr="0070582D">
        <w:rPr>
          <w:color w:val="000000"/>
          <w:vertAlign w:val="subscript"/>
        </w:rPr>
        <w:t>4</w:t>
      </w:r>
      <w:r w:rsidRPr="0070582D">
        <w:rPr>
          <w:color w:val="000000"/>
        </w:rPr>
        <w:t>)</w:t>
      </w:r>
      <w:r w:rsidRPr="0070582D">
        <w:rPr>
          <w:color w:val="000000"/>
          <w:vertAlign w:val="subscript"/>
        </w:rPr>
        <w:t>3</w:t>
      </w:r>
      <w:r w:rsidRPr="0070582D">
        <w:rPr>
          <w:color w:val="000000"/>
        </w:rPr>
        <w:t xml:space="preserve">  </w:t>
      </w:r>
      <w:r w:rsidR="0070582D" w:rsidRPr="00140287">
        <w:rPr>
          <w:position w:val="-6"/>
        </w:rPr>
        <w:object w:dxaOrig="300" w:dyaOrig="220" w14:anchorId="5FDC97AA">
          <v:shape id="_x0000_i1332" type="#_x0000_t75" style="width:15pt;height:11.25pt" o:ole="">
            <v:imagedata r:id="rId648" o:title=""/>
          </v:shape>
          <o:OLEObject Type="Embed" ProgID="Equation.DSMT4" ShapeID="_x0000_i1332" DrawAspect="Content" ObjectID="_1797847636" r:id="rId973"/>
        </w:object>
      </w:r>
      <w:r w:rsidRPr="0070582D">
        <w:rPr>
          <w:color w:val="000000"/>
        </w:rPr>
        <w:t xml:space="preserve"> Fe</w:t>
      </w:r>
      <w:r w:rsidRPr="0070582D">
        <w:rPr>
          <w:color w:val="000000"/>
          <w:vertAlign w:val="superscript"/>
        </w:rPr>
        <w:t>3+</w:t>
      </w:r>
      <w:r w:rsidRPr="0070582D">
        <w:rPr>
          <w:color w:val="000000"/>
        </w:rPr>
        <w:t xml:space="preserve">  +  3ClO</w:t>
      </w:r>
      <w:r w:rsidRPr="0070582D">
        <w:rPr>
          <w:color w:val="000000"/>
          <w:vertAlign w:val="subscript"/>
        </w:rPr>
        <w:t>4</w:t>
      </w:r>
      <w:r w:rsidRPr="0070582D">
        <w:rPr>
          <w:color w:val="000000"/>
          <w:vertAlign w:val="superscript"/>
        </w:rPr>
        <w:t>-</w:t>
      </w:r>
    </w:p>
    <w:p w14:paraId="75F9CF63" w14:textId="77777777" w:rsidR="00C20D26" w:rsidRPr="0070582D" w:rsidRDefault="002B1E69">
      <w:pPr>
        <w:rPr>
          <w:color w:val="000000"/>
        </w:rPr>
      </w:pPr>
      <w:r w:rsidRPr="0070582D">
        <w:rPr>
          <w:color w:val="000000"/>
        </w:rPr>
        <w:tab/>
      </w:r>
      <w:r w:rsidRPr="0070582D">
        <w:rPr>
          <w:color w:val="000000"/>
        </w:rPr>
        <w:tab/>
      </w:r>
      <w:r w:rsidRPr="0070582D">
        <w:rPr>
          <w:color w:val="000000"/>
        </w:rPr>
        <w:tab/>
      </w:r>
      <w:r w:rsidRPr="0070582D">
        <w:rPr>
          <w:color w:val="000000"/>
        </w:rPr>
        <w:tab/>
        <w:t>3.10</w:t>
      </w:r>
      <w:r w:rsidRPr="0070582D">
        <w:rPr>
          <w:color w:val="000000"/>
          <w:vertAlign w:val="superscript"/>
        </w:rPr>
        <w:t>-2</w:t>
      </w:r>
      <w:r w:rsidRPr="0070582D">
        <w:rPr>
          <w:color w:val="000000"/>
          <w:vertAlign w:val="superscript"/>
        </w:rPr>
        <w:tab/>
      </w:r>
      <w:r w:rsidRPr="0070582D">
        <w:rPr>
          <w:color w:val="000000"/>
          <w:vertAlign w:val="superscript"/>
        </w:rPr>
        <w:tab/>
      </w:r>
      <w:r w:rsidRPr="0070582D">
        <w:rPr>
          <w:color w:val="000000"/>
        </w:rPr>
        <w:t>3.10</w:t>
      </w:r>
      <w:r w:rsidRPr="0070582D">
        <w:rPr>
          <w:color w:val="000000"/>
          <w:vertAlign w:val="superscript"/>
        </w:rPr>
        <w:t>-2</w:t>
      </w:r>
    </w:p>
    <w:p w14:paraId="0B95F83D" w14:textId="55C49F67" w:rsidR="00C20D26" w:rsidRPr="0070582D" w:rsidRDefault="002B1E69">
      <w:pPr>
        <w:rPr>
          <w:color w:val="000000"/>
        </w:rPr>
      </w:pPr>
      <w:r w:rsidRPr="0070582D">
        <w:rPr>
          <w:color w:val="000000"/>
        </w:rPr>
        <w:tab/>
      </w:r>
      <w:r w:rsidRPr="0070582D">
        <w:rPr>
          <w:color w:val="000000"/>
        </w:rPr>
        <w:tab/>
      </w:r>
      <w:r w:rsidRPr="0070582D">
        <w:rPr>
          <w:color w:val="000000"/>
        </w:rPr>
        <w:tab/>
        <w:t>MgCl</w:t>
      </w:r>
      <w:r w:rsidRPr="0070582D">
        <w:rPr>
          <w:color w:val="000000"/>
          <w:vertAlign w:val="subscript"/>
        </w:rPr>
        <w:t>2</w:t>
      </w:r>
      <w:r w:rsidRPr="0070582D">
        <w:rPr>
          <w:color w:val="000000"/>
        </w:rPr>
        <w:t xml:space="preserve">  </w:t>
      </w:r>
      <w:r w:rsidR="0070582D" w:rsidRPr="00140287">
        <w:rPr>
          <w:position w:val="-6"/>
        </w:rPr>
        <w:object w:dxaOrig="300" w:dyaOrig="220" w14:anchorId="292D9BF4">
          <v:shape id="_x0000_i1333" type="#_x0000_t75" style="width:15pt;height:11.25pt" o:ole="">
            <v:imagedata r:id="rId974" o:title=""/>
          </v:shape>
          <o:OLEObject Type="Embed" ProgID="Equation.DSMT4" ShapeID="_x0000_i1333" DrawAspect="Content" ObjectID="_1797847637" r:id="rId975"/>
        </w:object>
      </w:r>
      <w:r w:rsidRPr="0070582D">
        <w:rPr>
          <w:color w:val="000000"/>
        </w:rPr>
        <w:t xml:space="preserve">   Mg</w:t>
      </w:r>
      <w:r w:rsidRPr="0070582D">
        <w:rPr>
          <w:color w:val="000000"/>
          <w:vertAlign w:val="superscript"/>
        </w:rPr>
        <w:t>2+</w:t>
      </w:r>
      <w:r w:rsidRPr="0070582D">
        <w:rPr>
          <w:color w:val="000000"/>
        </w:rPr>
        <w:t xml:space="preserve">   +  2Cl</w:t>
      </w:r>
      <w:r w:rsidRPr="0070582D">
        <w:rPr>
          <w:color w:val="000000"/>
          <w:vertAlign w:val="superscript"/>
        </w:rPr>
        <w:t>-</w:t>
      </w:r>
    </w:p>
    <w:p w14:paraId="1360E599" w14:textId="77777777" w:rsidR="00C20D26" w:rsidRPr="0070582D" w:rsidRDefault="002B1E69">
      <w:pPr>
        <w:rPr>
          <w:color w:val="000000"/>
        </w:rPr>
      </w:pPr>
      <w:r w:rsidRPr="0070582D">
        <w:rPr>
          <w:color w:val="000000"/>
        </w:rPr>
        <w:tab/>
      </w:r>
      <w:r w:rsidRPr="0070582D">
        <w:rPr>
          <w:color w:val="000000"/>
        </w:rPr>
        <w:tab/>
      </w:r>
      <w:r w:rsidRPr="0070582D">
        <w:rPr>
          <w:color w:val="000000"/>
        </w:rPr>
        <w:tab/>
        <w:t xml:space="preserve">  10</w:t>
      </w:r>
      <w:r w:rsidRPr="0070582D">
        <w:rPr>
          <w:color w:val="000000"/>
          <w:vertAlign w:val="superscript"/>
        </w:rPr>
        <w:t>-2</w:t>
      </w:r>
      <w:r w:rsidRPr="0070582D">
        <w:rPr>
          <w:color w:val="000000"/>
          <w:vertAlign w:val="superscript"/>
        </w:rPr>
        <w:tab/>
      </w:r>
      <w:r w:rsidRPr="0070582D">
        <w:rPr>
          <w:color w:val="000000"/>
          <w:vertAlign w:val="superscript"/>
        </w:rPr>
        <w:tab/>
      </w:r>
      <w:r w:rsidRPr="0070582D">
        <w:rPr>
          <w:color w:val="000000"/>
        </w:rPr>
        <w:t>10</w:t>
      </w:r>
      <w:r w:rsidRPr="0070582D">
        <w:rPr>
          <w:color w:val="000000"/>
          <w:vertAlign w:val="superscript"/>
        </w:rPr>
        <w:t>-2</w:t>
      </w:r>
    </w:p>
    <w:p w14:paraId="0754E338" w14:textId="358D9152" w:rsidR="00C20D26" w:rsidRPr="0070582D" w:rsidRDefault="002B1E69">
      <w:pPr>
        <w:rPr>
          <w:color w:val="000000"/>
        </w:rPr>
      </w:pPr>
      <w:r w:rsidRPr="0070582D">
        <w:rPr>
          <w:color w:val="000000"/>
        </w:rPr>
        <w:tab/>
        <w:t>Fe</w:t>
      </w:r>
      <w:r w:rsidRPr="0070582D">
        <w:rPr>
          <w:color w:val="000000"/>
          <w:vertAlign w:val="superscript"/>
        </w:rPr>
        <w:t>3+</w:t>
      </w:r>
      <w:r w:rsidRPr="0070582D">
        <w:rPr>
          <w:color w:val="000000"/>
        </w:rPr>
        <w:t xml:space="preserve">  +  H</w:t>
      </w:r>
      <w:r w:rsidRPr="0070582D">
        <w:rPr>
          <w:color w:val="000000"/>
          <w:vertAlign w:val="subscript"/>
        </w:rPr>
        <w:t>2</w:t>
      </w:r>
      <w:r w:rsidRPr="0070582D">
        <w:rPr>
          <w:color w:val="000000"/>
        </w:rPr>
        <w:t xml:space="preserve">O  </w:t>
      </w:r>
      <w:r w:rsidRPr="0070582D">
        <w:rPr>
          <w:color w:val="000000"/>
        </w:rPr>
        <w:tab/>
        <w:t>Fe(OH)</w:t>
      </w:r>
      <w:r w:rsidRPr="0070582D">
        <w:rPr>
          <w:color w:val="000000"/>
          <w:vertAlign w:val="superscript"/>
        </w:rPr>
        <w:t>2+</w:t>
      </w:r>
      <w:r w:rsidRPr="0070582D">
        <w:rPr>
          <w:color w:val="000000"/>
        </w:rPr>
        <w:t xml:space="preserve">  +  H</w:t>
      </w:r>
      <w:r w:rsidRPr="0070582D">
        <w:rPr>
          <w:color w:val="000000"/>
          <w:vertAlign w:val="superscript"/>
        </w:rPr>
        <w:t>+</w:t>
      </w:r>
      <w:r w:rsidRPr="0070582D">
        <w:rPr>
          <w:color w:val="000000"/>
        </w:rPr>
        <w:t xml:space="preserve">  </w:t>
      </w:r>
      <w:r w:rsidRPr="0070582D">
        <w:rPr>
          <w:color w:val="000000"/>
        </w:rPr>
        <w:tab/>
        <w:t>(1)</w:t>
      </w:r>
      <w:r w:rsidRPr="0070582D">
        <w:rPr>
          <w:color w:val="000000"/>
        </w:rPr>
        <w:tab/>
      </w:r>
      <w:r w:rsidRPr="0070582D">
        <w:rPr>
          <w:color w:val="000000"/>
        </w:rPr>
        <w:tab/>
        <w:t>K</w:t>
      </w:r>
      <w:r w:rsidRPr="0070582D">
        <w:rPr>
          <w:color w:val="000000"/>
          <w:vertAlign w:val="subscript"/>
        </w:rPr>
        <w:t>1</w:t>
      </w:r>
      <w:r w:rsidRPr="0070582D">
        <w:rPr>
          <w:color w:val="000000"/>
        </w:rPr>
        <w:t xml:space="preserve"> = 10</w:t>
      </w:r>
      <w:r w:rsidRPr="0070582D">
        <w:rPr>
          <w:color w:val="000000"/>
          <w:vertAlign w:val="superscript"/>
        </w:rPr>
        <w:t>-2,17</w:t>
      </w:r>
    </w:p>
    <w:p w14:paraId="5E9D9D81" w14:textId="130CB728" w:rsidR="00C20D26" w:rsidRPr="0070582D" w:rsidRDefault="002B1E69">
      <w:pPr>
        <w:rPr>
          <w:color w:val="000000"/>
        </w:rPr>
      </w:pPr>
      <w:r w:rsidRPr="0070582D">
        <w:rPr>
          <w:color w:val="000000"/>
        </w:rPr>
        <w:tab/>
        <w:t>Mg</w:t>
      </w:r>
      <w:r w:rsidRPr="0070582D">
        <w:rPr>
          <w:color w:val="000000"/>
          <w:vertAlign w:val="superscript"/>
        </w:rPr>
        <w:t>2+</w:t>
      </w:r>
      <w:r w:rsidRPr="0070582D">
        <w:rPr>
          <w:color w:val="000000"/>
        </w:rPr>
        <w:t xml:space="preserve">  +  H</w:t>
      </w:r>
      <w:r w:rsidRPr="0070582D">
        <w:rPr>
          <w:color w:val="000000"/>
          <w:vertAlign w:val="subscript"/>
        </w:rPr>
        <w:t>2</w:t>
      </w:r>
      <w:r w:rsidRPr="0070582D">
        <w:rPr>
          <w:color w:val="000000"/>
        </w:rPr>
        <w:t xml:space="preserve">O </w:t>
      </w:r>
      <w:r w:rsidRPr="0070582D">
        <w:rPr>
          <w:color w:val="000000"/>
        </w:rPr>
        <w:tab/>
        <w:t>Mg(OH)</w:t>
      </w:r>
      <w:r w:rsidRPr="0070582D">
        <w:rPr>
          <w:color w:val="000000"/>
          <w:vertAlign w:val="superscript"/>
        </w:rPr>
        <w:t>+</w:t>
      </w:r>
      <w:r w:rsidRPr="0070582D">
        <w:rPr>
          <w:color w:val="000000"/>
        </w:rPr>
        <w:t xml:space="preserve"> +  H</w:t>
      </w:r>
      <w:r w:rsidRPr="0070582D">
        <w:rPr>
          <w:color w:val="000000"/>
          <w:vertAlign w:val="superscript"/>
        </w:rPr>
        <w:t>+</w:t>
      </w:r>
      <w:r w:rsidRPr="0070582D">
        <w:rPr>
          <w:color w:val="000000"/>
        </w:rPr>
        <w:tab/>
        <w:t>(2)</w:t>
      </w:r>
      <w:r w:rsidRPr="0070582D">
        <w:rPr>
          <w:color w:val="000000"/>
        </w:rPr>
        <w:tab/>
      </w:r>
      <w:r w:rsidRPr="0070582D">
        <w:rPr>
          <w:color w:val="000000"/>
        </w:rPr>
        <w:tab/>
        <w:t>K</w:t>
      </w:r>
      <w:r w:rsidRPr="0070582D">
        <w:rPr>
          <w:color w:val="000000"/>
          <w:vertAlign w:val="subscript"/>
        </w:rPr>
        <w:t>2</w:t>
      </w:r>
      <w:r w:rsidRPr="0070582D">
        <w:rPr>
          <w:color w:val="000000"/>
        </w:rPr>
        <w:t xml:space="preserve"> = 10</w:t>
      </w:r>
      <w:r w:rsidRPr="0070582D">
        <w:rPr>
          <w:color w:val="000000"/>
          <w:vertAlign w:val="superscript"/>
        </w:rPr>
        <w:t>-12,8</w:t>
      </w:r>
    </w:p>
    <w:p w14:paraId="5FB0469D" w14:textId="77777777" w:rsidR="00C20D26" w:rsidRPr="0070582D" w:rsidRDefault="002B1E69">
      <w:pPr>
        <w:rPr>
          <w:color w:val="000000"/>
        </w:rPr>
      </w:pPr>
      <w:r w:rsidRPr="0070582D">
        <w:rPr>
          <w:color w:val="000000"/>
        </w:rPr>
        <w:tab/>
        <w:t>Ta có :</w:t>
      </w:r>
      <w:r w:rsidRPr="0070582D">
        <w:rPr>
          <w:color w:val="000000"/>
        </w:rPr>
        <w:tab/>
        <w:t>K</w:t>
      </w:r>
      <w:r w:rsidRPr="0070582D">
        <w:rPr>
          <w:color w:val="000000"/>
          <w:vertAlign w:val="subscript"/>
        </w:rPr>
        <w:t>1</w:t>
      </w:r>
      <w:r w:rsidRPr="0070582D">
        <w:rPr>
          <w:color w:val="000000"/>
        </w:rPr>
        <w:t xml:space="preserve">. </w:t>
      </w:r>
      <w:r w:rsidRPr="0070582D">
        <w:rPr>
          <w:color w:val="000000"/>
          <w:vertAlign w:val="subscript"/>
        </w:rPr>
        <w:object w:dxaOrig="542" w:dyaOrig="393" w14:anchorId="21C88F1E">
          <v:shape id="_x0000_i1334" type="#_x0000_t75" style="width:27pt;height:19.5pt" o:ole="" fillcolor="window">
            <v:imagedata r:id="rId976" o:title=""/>
          </v:shape>
          <o:OLEObject Type="Embed" ProgID="Equation.3" ShapeID="_x0000_i1334" DrawAspect="Content" ObjectID="_1797847638" r:id="rId977"/>
        </w:object>
      </w:r>
      <w:r w:rsidRPr="0070582D">
        <w:rPr>
          <w:color w:val="000000"/>
        </w:rPr>
        <w:t xml:space="preserve">  =  3.10</w:t>
      </w:r>
      <w:r w:rsidRPr="0070582D">
        <w:rPr>
          <w:color w:val="000000"/>
          <w:vertAlign w:val="superscript"/>
        </w:rPr>
        <w:t>-4,17</w:t>
      </w:r>
      <w:r w:rsidRPr="0070582D">
        <w:rPr>
          <w:color w:val="000000"/>
        </w:rPr>
        <w:tab/>
        <w:t>&gt;&gt;</w:t>
      </w:r>
      <w:r w:rsidRPr="0070582D">
        <w:rPr>
          <w:color w:val="000000"/>
        </w:rPr>
        <w:tab/>
        <w:t>K</w:t>
      </w:r>
      <w:r w:rsidRPr="0070582D">
        <w:rPr>
          <w:color w:val="000000"/>
          <w:vertAlign w:val="subscript"/>
        </w:rPr>
        <w:t>2</w:t>
      </w:r>
      <w:r w:rsidRPr="0070582D">
        <w:rPr>
          <w:color w:val="000000"/>
        </w:rPr>
        <w:t xml:space="preserve"> </w:t>
      </w:r>
      <w:r w:rsidRPr="0070582D">
        <w:rPr>
          <w:color w:val="000000"/>
          <w:vertAlign w:val="subscript"/>
        </w:rPr>
        <w:object w:dxaOrig="580" w:dyaOrig="430" w14:anchorId="26272EAB">
          <v:shape id="_x0000_i1335" type="#_x0000_t75" style="width:29.25pt;height:21pt" o:ole="" fillcolor="window">
            <v:imagedata r:id="rId978" o:title=""/>
          </v:shape>
          <o:OLEObject Type="Embed" ProgID="Equation.3" ShapeID="_x0000_i1335" DrawAspect="Content" ObjectID="_1797847639" r:id="rId979"/>
        </w:object>
      </w:r>
      <w:r w:rsidRPr="0070582D">
        <w:rPr>
          <w:color w:val="000000"/>
        </w:rPr>
        <w:t xml:space="preserve"> = 10</w:t>
      </w:r>
      <w:r w:rsidRPr="0070582D">
        <w:rPr>
          <w:color w:val="000000"/>
          <w:vertAlign w:val="superscript"/>
        </w:rPr>
        <w:t>-14,8</w:t>
      </w:r>
    </w:p>
    <w:p w14:paraId="0891CC55" w14:textId="77777777" w:rsidR="00C20D26" w:rsidRPr="0070582D" w:rsidRDefault="002B1E69">
      <w:pPr>
        <w:rPr>
          <w:color w:val="000000"/>
        </w:rPr>
      </w:pPr>
      <w:r w:rsidRPr="0070582D">
        <w:rPr>
          <w:color w:val="000000"/>
        </w:rPr>
        <w:t xml:space="preserve">=&gt; Cân bằng (1) trội hơn rất nhiều so với cân bằng (2) và cân bằng (1) là cân bằng chính (Môi trường </w:t>
      </w:r>
      <w:r w:rsidRPr="0070582D">
        <w:t>acid</w:t>
      </w:r>
      <w:r w:rsidRPr="0070582D">
        <w:rPr>
          <w:color w:val="000000"/>
        </w:rPr>
        <w:t>, bỏ qua sự phân ly của nước).</w:t>
      </w:r>
    </w:p>
    <w:p w14:paraId="5C587D71" w14:textId="102F8427" w:rsidR="00C20D26" w:rsidRPr="0070582D" w:rsidRDefault="002B1E69">
      <w:pPr>
        <w:rPr>
          <w:color w:val="000000"/>
        </w:rPr>
      </w:pPr>
      <w:r w:rsidRPr="0070582D">
        <w:rPr>
          <w:color w:val="000000"/>
        </w:rPr>
        <w:tab/>
      </w:r>
      <w:r w:rsidRPr="0070582D">
        <w:rPr>
          <w:color w:val="000000"/>
        </w:rPr>
        <w:tab/>
        <w:t>Fe</w:t>
      </w:r>
      <w:r w:rsidRPr="0070582D">
        <w:rPr>
          <w:color w:val="000000"/>
          <w:vertAlign w:val="superscript"/>
        </w:rPr>
        <w:t>3+</w:t>
      </w:r>
      <w:r w:rsidRPr="0070582D">
        <w:rPr>
          <w:color w:val="000000"/>
        </w:rPr>
        <w:t xml:space="preserve">  +  H</w:t>
      </w:r>
      <w:r w:rsidRPr="0070582D">
        <w:rPr>
          <w:color w:val="000000"/>
          <w:vertAlign w:val="subscript"/>
        </w:rPr>
        <w:t>2</w:t>
      </w:r>
      <w:r w:rsidRPr="0070582D">
        <w:rPr>
          <w:color w:val="000000"/>
        </w:rPr>
        <w:t>O</w:t>
      </w:r>
      <w:r w:rsidRPr="0070582D">
        <w:rPr>
          <w:color w:val="000000"/>
          <w:vertAlign w:val="superscript"/>
        </w:rPr>
        <w:tab/>
      </w:r>
      <w:r w:rsidR="0070582D" w:rsidRPr="00140287">
        <w:rPr>
          <w:position w:val="-8"/>
        </w:rPr>
        <w:object w:dxaOrig="360" w:dyaOrig="279" w14:anchorId="3A23F309">
          <v:shape id="_x0000_i1336" type="#_x0000_t75" style="width:18pt;height:14.25pt" o:ole="">
            <v:imagedata r:id="rId980" o:title=""/>
          </v:shape>
          <o:OLEObject Type="Embed" ProgID="Equation.DSMT4" ShapeID="_x0000_i1336" DrawAspect="Content" ObjectID="_1797847640" r:id="rId981"/>
        </w:object>
      </w:r>
      <w:r w:rsidRPr="0070582D">
        <w:rPr>
          <w:color w:val="000000"/>
        </w:rPr>
        <w:tab/>
        <w:t>Fe(OH)</w:t>
      </w:r>
      <w:r w:rsidRPr="0070582D">
        <w:rPr>
          <w:color w:val="000000"/>
          <w:vertAlign w:val="superscript"/>
        </w:rPr>
        <w:t>2+</w:t>
      </w:r>
      <w:r w:rsidRPr="0070582D">
        <w:rPr>
          <w:color w:val="000000"/>
        </w:rPr>
        <w:t xml:space="preserve">  +  H</w:t>
      </w:r>
      <w:r w:rsidRPr="0070582D">
        <w:rPr>
          <w:color w:val="000000"/>
          <w:vertAlign w:val="superscript"/>
        </w:rPr>
        <w:t>+</w:t>
      </w:r>
      <w:r w:rsidRPr="0070582D">
        <w:rPr>
          <w:color w:val="000000"/>
        </w:rPr>
        <w:tab/>
      </w:r>
      <w:r w:rsidRPr="0070582D">
        <w:rPr>
          <w:color w:val="000000"/>
        </w:rPr>
        <w:tab/>
        <w:t>K</w:t>
      </w:r>
      <w:r w:rsidRPr="0070582D">
        <w:rPr>
          <w:color w:val="000000"/>
          <w:vertAlign w:val="subscript"/>
        </w:rPr>
        <w:t>1</w:t>
      </w:r>
      <w:r w:rsidRPr="0070582D">
        <w:rPr>
          <w:color w:val="000000"/>
        </w:rPr>
        <w:t xml:space="preserve">  =  10</w:t>
      </w:r>
      <w:r w:rsidRPr="0070582D">
        <w:rPr>
          <w:color w:val="000000"/>
          <w:vertAlign w:val="superscript"/>
        </w:rPr>
        <w:t>-2,17</w:t>
      </w:r>
    </w:p>
    <w:p w14:paraId="49D14A77" w14:textId="77777777" w:rsidR="00C20D26" w:rsidRPr="0070582D" w:rsidRDefault="002B1E69">
      <w:pPr>
        <w:ind w:firstLine="720"/>
        <w:rPr>
          <w:color w:val="000000"/>
          <w:vertAlign w:val="superscript"/>
        </w:rPr>
      </w:pPr>
      <w:r w:rsidRPr="0070582D">
        <w:rPr>
          <w:color w:val="000000"/>
        </w:rPr>
        <w:t>C</w:t>
      </w:r>
      <w:r w:rsidRPr="0070582D">
        <w:rPr>
          <w:color w:val="000000"/>
        </w:rPr>
        <w:tab/>
        <w:t>3.10</w:t>
      </w:r>
      <w:r w:rsidRPr="0070582D">
        <w:rPr>
          <w:color w:val="000000"/>
          <w:vertAlign w:val="superscript"/>
        </w:rPr>
        <w:t>-2</w:t>
      </w:r>
      <w:r w:rsidRPr="0070582D">
        <w:rPr>
          <w:color w:val="000000"/>
        </w:rPr>
        <w:tab/>
      </w:r>
      <w:r w:rsidRPr="0070582D">
        <w:rPr>
          <w:color w:val="000000"/>
        </w:rPr>
        <w:tab/>
      </w:r>
      <w:r w:rsidRPr="0070582D">
        <w:rPr>
          <w:color w:val="000000"/>
        </w:rPr>
        <w:tab/>
      </w:r>
      <w:r w:rsidRPr="0070582D">
        <w:rPr>
          <w:color w:val="000000"/>
        </w:rPr>
        <w:tab/>
      </w:r>
      <w:r w:rsidRPr="0070582D">
        <w:rPr>
          <w:color w:val="000000"/>
        </w:rPr>
        <w:tab/>
        <w:t>5.10</w:t>
      </w:r>
      <w:r w:rsidRPr="0070582D">
        <w:rPr>
          <w:color w:val="000000"/>
          <w:vertAlign w:val="superscript"/>
        </w:rPr>
        <w:t>-3</w:t>
      </w:r>
    </w:p>
    <w:p w14:paraId="7D229F14" w14:textId="77777777" w:rsidR="00C20D26" w:rsidRPr="0070582D" w:rsidRDefault="002B1E69">
      <w:pPr>
        <w:ind w:firstLine="720"/>
        <w:rPr>
          <w:color w:val="000000"/>
        </w:rPr>
      </w:pPr>
      <w:r w:rsidRPr="0070582D">
        <w:rPr>
          <w:color w:val="000000"/>
        </w:rPr>
        <w:t>[]</w:t>
      </w:r>
      <w:r w:rsidRPr="0070582D">
        <w:rPr>
          <w:color w:val="000000"/>
        </w:rPr>
        <w:tab/>
        <w:t>3.10</w:t>
      </w:r>
      <w:r w:rsidRPr="0070582D">
        <w:rPr>
          <w:color w:val="000000"/>
          <w:vertAlign w:val="superscript"/>
        </w:rPr>
        <w:t>-2</w:t>
      </w:r>
      <w:r w:rsidRPr="0070582D">
        <w:rPr>
          <w:color w:val="000000"/>
        </w:rPr>
        <w:tab/>
        <w:t>- x</w:t>
      </w:r>
      <w:r w:rsidRPr="0070582D">
        <w:rPr>
          <w:color w:val="000000"/>
        </w:rPr>
        <w:tab/>
      </w:r>
      <w:r w:rsidRPr="0070582D">
        <w:rPr>
          <w:color w:val="000000"/>
        </w:rPr>
        <w:tab/>
        <w:t xml:space="preserve">    x</w:t>
      </w:r>
      <w:r w:rsidRPr="0070582D">
        <w:rPr>
          <w:color w:val="000000"/>
        </w:rPr>
        <w:tab/>
      </w:r>
      <w:r w:rsidRPr="0070582D">
        <w:rPr>
          <w:color w:val="000000"/>
        </w:rPr>
        <w:tab/>
        <w:t>5.10</w:t>
      </w:r>
      <w:r w:rsidRPr="0070582D">
        <w:rPr>
          <w:color w:val="000000"/>
          <w:vertAlign w:val="superscript"/>
        </w:rPr>
        <w:t>-3</w:t>
      </w:r>
      <w:r w:rsidRPr="0070582D">
        <w:rPr>
          <w:color w:val="000000"/>
          <w:vertAlign w:val="subscript"/>
        </w:rPr>
        <w:t xml:space="preserve"> </w:t>
      </w:r>
      <w:r w:rsidRPr="0070582D">
        <w:rPr>
          <w:color w:val="000000"/>
        </w:rPr>
        <w:t xml:space="preserve">  +  x</w:t>
      </w:r>
    </w:p>
    <w:p w14:paraId="343DB907" w14:textId="77777777" w:rsidR="00C20D26" w:rsidRPr="0070582D" w:rsidRDefault="002B1E69">
      <w:pPr>
        <w:ind w:firstLine="720"/>
        <w:rPr>
          <w:color w:val="000000"/>
        </w:rPr>
      </w:pPr>
      <w:r w:rsidRPr="0070582D">
        <w:rPr>
          <w:color w:val="000000"/>
        </w:rPr>
        <w:t>=&gt;  K</w:t>
      </w:r>
      <w:r w:rsidRPr="0070582D">
        <w:rPr>
          <w:color w:val="000000"/>
          <w:vertAlign w:val="subscript"/>
        </w:rPr>
        <w:t>1</w:t>
      </w:r>
      <w:r w:rsidRPr="0070582D">
        <w:rPr>
          <w:color w:val="000000"/>
        </w:rPr>
        <w:t xml:space="preserve"> = </w:t>
      </w:r>
      <w:r w:rsidRPr="0070582D">
        <w:rPr>
          <w:color w:val="000000"/>
          <w:vertAlign w:val="subscript"/>
        </w:rPr>
        <w:object w:dxaOrig="4320" w:dyaOrig="729" w14:anchorId="4FABCC0D">
          <v:shape id="_x0000_i1337" type="#_x0000_t75" style="width:3in;height:36.75pt" o:ole="" fillcolor="window">
            <v:imagedata r:id="rId982" o:title=""/>
          </v:shape>
          <o:OLEObject Type="Embed" ProgID="Equation.3" ShapeID="_x0000_i1337" DrawAspect="Content" ObjectID="_1797847641" r:id="rId983"/>
        </w:object>
      </w:r>
    </w:p>
    <w:p w14:paraId="3EF017A3" w14:textId="77777777" w:rsidR="00C20D26" w:rsidRPr="0070582D" w:rsidRDefault="002B1E69">
      <w:pPr>
        <w:ind w:firstLine="720"/>
        <w:rPr>
          <w:color w:val="000000"/>
        </w:rPr>
      </w:pPr>
      <w:r w:rsidRPr="0070582D">
        <w:rPr>
          <w:color w:val="000000"/>
        </w:rPr>
        <w:t>Giải phương trình ta có : x = 1,53 . 10</w:t>
      </w:r>
      <w:r w:rsidRPr="0070582D">
        <w:rPr>
          <w:color w:val="000000"/>
          <w:vertAlign w:val="superscript"/>
        </w:rPr>
        <w:t>-3</w:t>
      </w:r>
    </w:p>
    <w:p w14:paraId="1BC796BE" w14:textId="77777777" w:rsidR="00C20D26" w:rsidRPr="0070582D" w:rsidRDefault="002B1E69">
      <w:pPr>
        <w:ind w:firstLine="720"/>
        <w:rPr>
          <w:color w:val="000000"/>
        </w:rPr>
      </w:pPr>
      <w:r w:rsidRPr="0070582D">
        <w:rPr>
          <w:color w:val="000000"/>
        </w:rPr>
        <w:t>=&gt;  [H</w:t>
      </w:r>
      <w:r w:rsidRPr="0070582D">
        <w:rPr>
          <w:color w:val="000000"/>
          <w:vertAlign w:val="superscript"/>
        </w:rPr>
        <w:t>+</w:t>
      </w:r>
      <w:r w:rsidRPr="0070582D">
        <w:rPr>
          <w:color w:val="000000"/>
        </w:rPr>
        <w:t>]  =  5.10</w:t>
      </w:r>
      <w:r w:rsidRPr="0070582D">
        <w:rPr>
          <w:color w:val="000000"/>
          <w:vertAlign w:val="superscript"/>
        </w:rPr>
        <w:t>-3</w:t>
      </w:r>
      <w:r w:rsidRPr="0070582D">
        <w:rPr>
          <w:color w:val="000000"/>
        </w:rPr>
        <w:t xml:space="preserve">  +  1,53.10</w:t>
      </w:r>
      <w:r w:rsidRPr="0070582D">
        <w:rPr>
          <w:color w:val="000000"/>
          <w:vertAlign w:val="superscript"/>
        </w:rPr>
        <w:t>-3</w:t>
      </w:r>
      <w:r w:rsidRPr="0070582D">
        <w:rPr>
          <w:color w:val="000000"/>
        </w:rPr>
        <w:t xml:space="preserve">  =  6,53.10</w:t>
      </w:r>
      <w:r w:rsidRPr="0070582D">
        <w:rPr>
          <w:color w:val="000000"/>
          <w:vertAlign w:val="superscript"/>
        </w:rPr>
        <w:t>-3</w:t>
      </w:r>
      <w:r w:rsidRPr="0070582D">
        <w:rPr>
          <w:color w:val="000000"/>
        </w:rPr>
        <w:t xml:space="preserve"> (M)</w:t>
      </w:r>
    </w:p>
    <w:p w14:paraId="52EEB849" w14:textId="77777777" w:rsidR="00C20D26" w:rsidRPr="0070582D" w:rsidRDefault="002B1E69">
      <w:pPr>
        <w:ind w:firstLine="720"/>
        <w:rPr>
          <w:color w:val="000000"/>
        </w:rPr>
      </w:pPr>
      <w:r w:rsidRPr="0070582D">
        <w:rPr>
          <w:color w:val="000000"/>
        </w:rPr>
        <w:t>=&gt;  pH  =  2,185</w:t>
      </w:r>
    </w:p>
    <w:p w14:paraId="2B20AA61" w14:textId="77777777" w:rsidR="00C20D26" w:rsidRPr="0070582D" w:rsidRDefault="002B1E69">
      <w:pPr>
        <w:rPr>
          <w:color w:val="000000"/>
        </w:rPr>
      </w:pPr>
      <w:r w:rsidRPr="0070582D">
        <w:rPr>
          <w:color w:val="000000"/>
        </w:rPr>
        <w:lastRenderedPageBreak/>
        <w:t xml:space="preserve">b, </w:t>
      </w:r>
      <w:r w:rsidRPr="0070582D">
        <w:rPr>
          <w:color w:val="000000"/>
        </w:rPr>
        <w:tab/>
      </w:r>
      <w:r w:rsidRPr="0070582D">
        <w:rPr>
          <w:color w:val="000000"/>
          <w:vertAlign w:val="subscript"/>
        </w:rPr>
        <w:object w:dxaOrig="7163" w:dyaOrig="1309" w14:anchorId="0CBFF215">
          <v:shape id="_x0000_i1338" type="#_x0000_t75" style="width:358.5pt;height:65.25pt" o:ole="" fillcolor="window">
            <v:imagedata r:id="rId984" o:title=""/>
          </v:shape>
          <o:OLEObject Type="Embed" ProgID="Equation.3" ShapeID="_x0000_i1338" DrawAspect="Content" ObjectID="_1797847642" r:id="rId985"/>
        </w:object>
      </w:r>
      <w:r w:rsidRPr="0070582D">
        <w:rPr>
          <w:color w:val="000000"/>
        </w:rPr>
        <w:t xml:space="preserve"> </w:t>
      </w:r>
    </w:p>
    <w:p w14:paraId="1F350742" w14:textId="5E8B8C45" w:rsidR="00C20D26" w:rsidRPr="0070582D" w:rsidRDefault="002B1E69">
      <w:pPr>
        <w:rPr>
          <w:color w:val="000000"/>
          <w:vertAlign w:val="superscript"/>
        </w:rPr>
      </w:pPr>
      <w:r w:rsidRPr="0070582D">
        <w:rPr>
          <w:color w:val="000000"/>
        </w:rPr>
        <w:t>Phản ứng :</w:t>
      </w:r>
      <w:r w:rsidRPr="0070582D">
        <w:rPr>
          <w:color w:val="000000"/>
        </w:rPr>
        <w:tab/>
        <w:t>3NH</w:t>
      </w:r>
      <w:r w:rsidRPr="0070582D">
        <w:rPr>
          <w:color w:val="000000"/>
          <w:vertAlign w:val="subscript"/>
        </w:rPr>
        <w:t>3</w:t>
      </w:r>
      <w:r w:rsidRPr="0070582D">
        <w:rPr>
          <w:color w:val="000000"/>
        </w:rPr>
        <w:t xml:space="preserve">  +  3H</w:t>
      </w:r>
      <w:r w:rsidRPr="0070582D">
        <w:rPr>
          <w:color w:val="000000"/>
          <w:vertAlign w:val="subscript"/>
        </w:rPr>
        <w:t>2</w:t>
      </w:r>
      <w:r w:rsidRPr="0070582D">
        <w:rPr>
          <w:color w:val="000000"/>
        </w:rPr>
        <w:t>O  +  Fe</w:t>
      </w:r>
      <w:r w:rsidRPr="0070582D">
        <w:rPr>
          <w:color w:val="000000"/>
          <w:vertAlign w:val="superscript"/>
        </w:rPr>
        <w:t>3+</w:t>
      </w:r>
      <w:r w:rsidRPr="0070582D">
        <w:rPr>
          <w:color w:val="000000"/>
          <w:vertAlign w:val="superscript"/>
        </w:rPr>
        <w:tab/>
      </w:r>
      <w:r w:rsidR="0070582D" w:rsidRPr="00140287">
        <w:rPr>
          <w:position w:val="-6"/>
        </w:rPr>
        <w:object w:dxaOrig="300" w:dyaOrig="220" w14:anchorId="2E75214E">
          <v:shape id="_x0000_i1339" type="#_x0000_t75" style="width:15pt;height:11.25pt" o:ole="">
            <v:imagedata r:id="rId974" o:title=""/>
          </v:shape>
          <o:OLEObject Type="Embed" ProgID="Equation.DSMT4" ShapeID="_x0000_i1339" DrawAspect="Content" ObjectID="_1797847643" r:id="rId986"/>
        </w:object>
      </w:r>
      <w:r w:rsidRPr="0070582D">
        <w:rPr>
          <w:color w:val="000000"/>
        </w:rPr>
        <w:tab/>
        <w:t>Fe(OH)</w:t>
      </w:r>
      <w:sdt>
        <w:sdtPr>
          <w:tag w:val="goog_rdk_183"/>
          <w:id w:val="-1115831530"/>
        </w:sdtPr>
        <w:sdtEndPr/>
        <w:sdtContent>
          <w:r w:rsidRPr="0070582D">
            <w:rPr>
              <w:rFonts w:eastAsia="Cardo"/>
              <w:color w:val="000000"/>
              <w:vertAlign w:val="subscript"/>
            </w:rPr>
            <w:t>3↓</w:t>
          </w:r>
        </w:sdtContent>
      </w:sdt>
      <w:r w:rsidRPr="0070582D">
        <w:rPr>
          <w:color w:val="000000"/>
        </w:rPr>
        <w:t>+  3NH</w:t>
      </w:r>
      <w:r w:rsidRPr="0070582D">
        <w:rPr>
          <w:color w:val="000000"/>
          <w:vertAlign w:val="superscript"/>
        </w:rPr>
        <w:t>+</w:t>
      </w:r>
      <w:r w:rsidRPr="0070582D">
        <w:rPr>
          <w:color w:val="000000"/>
          <w:vertAlign w:val="subscript"/>
        </w:rPr>
        <w:t>4</w:t>
      </w:r>
      <w:r w:rsidRPr="0070582D">
        <w:rPr>
          <w:color w:val="000000"/>
        </w:rPr>
        <w:t xml:space="preserve"> (3) K</w:t>
      </w:r>
      <w:r w:rsidRPr="0070582D">
        <w:rPr>
          <w:color w:val="000000"/>
          <w:vertAlign w:val="subscript"/>
        </w:rPr>
        <w:t>3</w:t>
      </w:r>
      <w:r w:rsidRPr="0070582D">
        <w:rPr>
          <w:color w:val="000000"/>
        </w:rPr>
        <w:t>= 10</w:t>
      </w:r>
      <w:r w:rsidRPr="0070582D">
        <w:rPr>
          <w:color w:val="000000"/>
          <w:vertAlign w:val="superscript"/>
        </w:rPr>
        <w:t>22,72</w:t>
      </w:r>
    </w:p>
    <w:p w14:paraId="50643569" w14:textId="5D6787E5" w:rsidR="00C20D26" w:rsidRPr="0070582D" w:rsidRDefault="002B1E69">
      <w:pPr>
        <w:rPr>
          <w:color w:val="000000"/>
          <w:vertAlign w:val="superscript"/>
        </w:rPr>
      </w:pPr>
      <w:r w:rsidRPr="0070582D">
        <w:rPr>
          <w:color w:val="000000"/>
        </w:rPr>
        <w:t>2NH</w:t>
      </w:r>
      <w:r w:rsidRPr="0070582D">
        <w:rPr>
          <w:color w:val="000000"/>
          <w:vertAlign w:val="subscript"/>
        </w:rPr>
        <w:t>3</w:t>
      </w:r>
      <w:r w:rsidRPr="0070582D">
        <w:rPr>
          <w:color w:val="000000"/>
        </w:rPr>
        <w:t xml:space="preserve">  +  2H</w:t>
      </w:r>
      <w:r w:rsidRPr="0070582D">
        <w:rPr>
          <w:color w:val="000000"/>
          <w:vertAlign w:val="subscript"/>
        </w:rPr>
        <w:t>2</w:t>
      </w:r>
      <w:r w:rsidRPr="0070582D">
        <w:rPr>
          <w:color w:val="000000"/>
        </w:rPr>
        <w:t>O  +  Mg</w:t>
      </w:r>
      <w:r w:rsidRPr="0070582D">
        <w:rPr>
          <w:color w:val="000000"/>
          <w:vertAlign w:val="superscript"/>
        </w:rPr>
        <w:t>2+</w:t>
      </w:r>
      <w:r w:rsidRPr="0070582D">
        <w:rPr>
          <w:color w:val="000000"/>
          <w:vertAlign w:val="superscript"/>
        </w:rPr>
        <w:tab/>
      </w:r>
      <w:r w:rsidR="0070582D" w:rsidRPr="00140287">
        <w:rPr>
          <w:position w:val="-6"/>
        </w:rPr>
        <w:object w:dxaOrig="300" w:dyaOrig="220" w14:anchorId="5C9F114C">
          <v:shape id="_x0000_i1340" type="#_x0000_t75" style="width:15pt;height:11.25pt" o:ole="">
            <v:imagedata r:id="rId648" o:title=""/>
          </v:shape>
          <o:OLEObject Type="Embed" ProgID="Equation.DSMT4" ShapeID="_x0000_i1340" DrawAspect="Content" ObjectID="_1797847644" r:id="rId987"/>
        </w:object>
      </w:r>
      <w:r w:rsidRPr="0070582D">
        <w:rPr>
          <w:color w:val="000000"/>
        </w:rPr>
        <w:tab/>
        <w:t>Mg(OH)</w:t>
      </w:r>
      <w:sdt>
        <w:sdtPr>
          <w:tag w:val="goog_rdk_184"/>
          <w:id w:val="-1882548036"/>
        </w:sdtPr>
        <w:sdtEndPr/>
        <w:sdtContent>
          <w:r w:rsidRPr="0070582D">
            <w:rPr>
              <w:rFonts w:eastAsia="Cardo"/>
              <w:color w:val="000000"/>
              <w:vertAlign w:val="subscript"/>
            </w:rPr>
            <w:t>2↓</w:t>
          </w:r>
        </w:sdtContent>
      </w:sdt>
      <w:r w:rsidRPr="0070582D">
        <w:rPr>
          <w:color w:val="000000"/>
        </w:rPr>
        <w:t xml:space="preserve">  +  2NH</w:t>
      </w:r>
      <w:r w:rsidRPr="0070582D">
        <w:rPr>
          <w:color w:val="000000"/>
          <w:vertAlign w:val="superscript"/>
        </w:rPr>
        <w:t>+</w:t>
      </w:r>
      <w:r w:rsidRPr="0070582D">
        <w:rPr>
          <w:color w:val="000000"/>
          <w:vertAlign w:val="subscript"/>
        </w:rPr>
        <w:t>4</w:t>
      </w:r>
      <w:r w:rsidRPr="0070582D">
        <w:rPr>
          <w:color w:val="000000"/>
        </w:rPr>
        <w:t xml:space="preserve"> (4) K</w:t>
      </w:r>
      <w:r w:rsidRPr="0070582D">
        <w:rPr>
          <w:color w:val="000000"/>
          <w:vertAlign w:val="subscript"/>
        </w:rPr>
        <w:t>4</w:t>
      </w:r>
      <w:r w:rsidRPr="0070582D">
        <w:rPr>
          <w:color w:val="000000"/>
        </w:rPr>
        <w:t>= 10</w:t>
      </w:r>
      <w:r w:rsidRPr="0070582D">
        <w:rPr>
          <w:color w:val="000000"/>
          <w:vertAlign w:val="superscript"/>
        </w:rPr>
        <w:t>1,48</w:t>
      </w:r>
    </w:p>
    <w:p w14:paraId="2F61CD18" w14:textId="75B86789" w:rsidR="00C20D26" w:rsidRPr="0070582D" w:rsidRDefault="002B1E69">
      <w:pPr>
        <w:ind w:firstLine="720"/>
        <w:rPr>
          <w:color w:val="000000"/>
        </w:rPr>
      </w:pPr>
      <w:r w:rsidRPr="0070582D">
        <w:rPr>
          <w:color w:val="000000"/>
        </w:rPr>
        <w:tab/>
      </w:r>
      <w:r w:rsidRPr="0070582D">
        <w:rPr>
          <w:color w:val="000000"/>
        </w:rPr>
        <w:tab/>
        <w:t>NH</w:t>
      </w:r>
      <w:r w:rsidRPr="0070582D">
        <w:rPr>
          <w:color w:val="000000"/>
          <w:vertAlign w:val="subscript"/>
        </w:rPr>
        <w:t>3</w:t>
      </w:r>
      <w:r w:rsidRPr="0070582D">
        <w:rPr>
          <w:color w:val="000000"/>
        </w:rPr>
        <w:t xml:space="preserve">  +  H</w:t>
      </w:r>
      <w:r w:rsidRPr="0070582D">
        <w:rPr>
          <w:color w:val="000000"/>
          <w:vertAlign w:val="superscript"/>
        </w:rPr>
        <w:t>+</w:t>
      </w:r>
      <w:r w:rsidRPr="0070582D">
        <w:rPr>
          <w:color w:val="000000"/>
        </w:rPr>
        <w:tab/>
      </w:r>
      <w:r w:rsidRPr="0070582D">
        <w:rPr>
          <w:color w:val="000000"/>
        </w:rPr>
        <w:tab/>
      </w:r>
      <w:r w:rsidR="0070582D" w:rsidRPr="00140287">
        <w:rPr>
          <w:position w:val="-6"/>
        </w:rPr>
        <w:object w:dxaOrig="300" w:dyaOrig="220" w14:anchorId="731B3475">
          <v:shape id="_x0000_i1341" type="#_x0000_t75" style="width:15pt;height:11.25pt" o:ole="">
            <v:imagedata r:id="rId648" o:title=""/>
          </v:shape>
          <o:OLEObject Type="Embed" ProgID="Equation.DSMT4" ShapeID="_x0000_i1341" DrawAspect="Content" ObjectID="_1797847645" r:id="rId988"/>
        </w:object>
      </w:r>
      <w:r w:rsidRPr="0070582D">
        <w:rPr>
          <w:color w:val="000000"/>
        </w:rPr>
        <w:tab/>
      </w:r>
      <w:r w:rsidRPr="0070582D">
        <w:rPr>
          <w:color w:val="000000"/>
        </w:rPr>
        <w:tab/>
        <w:t>NH</w:t>
      </w:r>
      <w:r w:rsidRPr="0070582D">
        <w:rPr>
          <w:color w:val="000000"/>
          <w:vertAlign w:val="superscript"/>
        </w:rPr>
        <w:t>+</w:t>
      </w:r>
      <w:r w:rsidRPr="0070582D">
        <w:rPr>
          <w:color w:val="000000"/>
          <w:vertAlign w:val="subscript"/>
        </w:rPr>
        <w:t>4</w:t>
      </w:r>
      <w:r w:rsidRPr="0070582D">
        <w:rPr>
          <w:color w:val="000000"/>
        </w:rPr>
        <w:t xml:space="preserve">    (5) K</w:t>
      </w:r>
      <w:r w:rsidRPr="0070582D">
        <w:rPr>
          <w:color w:val="000000"/>
          <w:vertAlign w:val="subscript"/>
        </w:rPr>
        <w:t>5</w:t>
      </w:r>
      <w:r w:rsidRPr="0070582D">
        <w:rPr>
          <w:color w:val="000000"/>
        </w:rPr>
        <w:t xml:space="preserve"> = 10</w:t>
      </w:r>
      <w:r w:rsidRPr="0070582D">
        <w:rPr>
          <w:color w:val="000000"/>
          <w:vertAlign w:val="superscript"/>
        </w:rPr>
        <w:t>9,24</w:t>
      </w:r>
    </w:p>
    <w:p w14:paraId="5605E44A" w14:textId="77777777" w:rsidR="00C20D26" w:rsidRPr="0070582D" w:rsidRDefault="002B1E69">
      <w:pPr>
        <w:rPr>
          <w:color w:val="000000"/>
        </w:rPr>
      </w:pPr>
      <w:r w:rsidRPr="0070582D">
        <w:rPr>
          <w:color w:val="000000"/>
        </w:rPr>
        <w:t>Nhận xét : K</w:t>
      </w:r>
      <w:r w:rsidRPr="0070582D">
        <w:rPr>
          <w:color w:val="000000"/>
          <w:vertAlign w:val="subscript"/>
        </w:rPr>
        <w:t>5</w:t>
      </w:r>
      <w:r w:rsidRPr="0070582D">
        <w:rPr>
          <w:color w:val="000000"/>
        </w:rPr>
        <w:t>, K</w:t>
      </w:r>
      <w:r w:rsidRPr="0070582D">
        <w:rPr>
          <w:color w:val="000000"/>
          <w:vertAlign w:val="subscript"/>
        </w:rPr>
        <w:t>3</w:t>
      </w:r>
      <w:r w:rsidRPr="0070582D">
        <w:rPr>
          <w:color w:val="000000"/>
        </w:rPr>
        <w:t xml:space="preserve"> rất lớn, phản ứng xảy ra hoàn toàn.</w:t>
      </w:r>
    </w:p>
    <w:p w14:paraId="3B13CB2B" w14:textId="308F46D5" w:rsidR="00C20D26" w:rsidRPr="0070582D" w:rsidRDefault="002B1E69">
      <w:pPr>
        <w:rPr>
          <w:color w:val="000000"/>
        </w:rPr>
      </w:pPr>
      <w:r w:rsidRPr="0070582D">
        <w:rPr>
          <w:color w:val="000000"/>
        </w:rPr>
        <w:tab/>
      </w:r>
      <w:r w:rsidRPr="0070582D">
        <w:rPr>
          <w:color w:val="000000"/>
        </w:rPr>
        <w:tab/>
      </w:r>
      <w:r w:rsidRPr="0070582D">
        <w:rPr>
          <w:color w:val="000000"/>
        </w:rPr>
        <w:tab/>
        <w:t>NH</w:t>
      </w:r>
      <w:r w:rsidRPr="0070582D">
        <w:rPr>
          <w:color w:val="000000"/>
          <w:vertAlign w:val="subscript"/>
        </w:rPr>
        <w:t>3</w:t>
      </w:r>
      <w:r w:rsidRPr="0070582D">
        <w:rPr>
          <w:color w:val="000000"/>
        </w:rPr>
        <w:t xml:space="preserve">        +       H</w:t>
      </w:r>
      <w:r w:rsidRPr="0070582D">
        <w:rPr>
          <w:color w:val="000000"/>
          <w:vertAlign w:val="superscript"/>
        </w:rPr>
        <w:t>+</w:t>
      </w:r>
      <w:r w:rsidRPr="0070582D">
        <w:rPr>
          <w:color w:val="000000"/>
        </w:rPr>
        <w:t xml:space="preserve">  </w:t>
      </w:r>
      <w:r w:rsidRPr="0070582D">
        <w:rPr>
          <w:color w:val="000000"/>
        </w:rPr>
        <w:tab/>
      </w:r>
      <w:r w:rsidR="0070582D" w:rsidRPr="00140287">
        <w:rPr>
          <w:position w:val="-6"/>
        </w:rPr>
        <w:object w:dxaOrig="300" w:dyaOrig="220" w14:anchorId="0767B4C9">
          <v:shape id="_x0000_i1342" type="#_x0000_t75" style="width:15pt;height:11.25pt" o:ole="">
            <v:imagedata r:id="rId648" o:title=""/>
          </v:shape>
          <o:OLEObject Type="Embed" ProgID="Equation.DSMT4" ShapeID="_x0000_i1342" DrawAspect="Content" ObjectID="_1797847646" r:id="rId989"/>
        </w:object>
      </w:r>
      <w:r w:rsidRPr="0070582D">
        <w:rPr>
          <w:color w:val="000000"/>
        </w:rPr>
        <w:tab/>
        <w:t>NH</w:t>
      </w:r>
      <w:r w:rsidRPr="0070582D">
        <w:rPr>
          <w:color w:val="000000"/>
          <w:vertAlign w:val="superscript"/>
        </w:rPr>
        <w:t>+</w:t>
      </w:r>
      <w:r w:rsidRPr="0070582D">
        <w:rPr>
          <w:color w:val="000000"/>
          <w:vertAlign w:val="subscript"/>
        </w:rPr>
        <w:t>4</w:t>
      </w:r>
    </w:p>
    <w:p w14:paraId="0165F3C3" w14:textId="77777777" w:rsidR="00C20D26" w:rsidRPr="0070582D" w:rsidRDefault="002B1E69">
      <w:pPr>
        <w:rPr>
          <w:color w:val="000000"/>
        </w:rPr>
      </w:pPr>
      <w:r w:rsidRPr="0070582D">
        <w:rPr>
          <w:color w:val="000000"/>
        </w:rPr>
        <w:tab/>
      </w:r>
      <w:r w:rsidRPr="0070582D">
        <w:rPr>
          <w:color w:val="000000"/>
        </w:rPr>
        <w:tab/>
      </w:r>
      <w:r w:rsidRPr="0070582D">
        <w:rPr>
          <w:color w:val="000000"/>
        </w:rPr>
        <w:tab/>
        <w:t>2,5.10</w:t>
      </w:r>
      <w:r w:rsidRPr="0070582D">
        <w:rPr>
          <w:color w:val="000000"/>
          <w:vertAlign w:val="superscript"/>
        </w:rPr>
        <w:t>-3</w:t>
      </w:r>
      <w:r w:rsidRPr="0070582D">
        <w:rPr>
          <w:color w:val="000000"/>
        </w:rPr>
        <w:t xml:space="preserve">        2,5.10</w:t>
      </w:r>
      <w:r w:rsidRPr="0070582D">
        <w:rPr>
          <w:color w:val="000000"/>
          <w:vertAlign w:val="superscript"/>
        </w:rPr>
        <w:t>-3</w:t>
      </w:r>
      <w:r w:rsidRPr="0070582D">
        <w:rPr>
          <w:color w:val="000000"/>
          <w:vertAlign w:val="superscript"/>
        </w:rPr>
        <w:tab/>
      </w:r>
      <w:r w:rsidRPr="0070582D">
        <w:rPr>
          <w:color w:val="000000"/>
        </w:rPr>
        <w:t>2,5.10</w:t>
      </w:r>
      <w:r w:rsidRPr="0070582D">
        <w:rPr>
          <w:color w:val="000000"/>
          <w:vertAlign w:val="superscript"/>
        </w:rPr>
        <w:t>-3</w:t>
      </w:r>
    </w:p>
    <w:p w14:paraId="3F4529BA" w14:textId="407E9E2C" w:rsidR="00C20D26" w:rsidRPr="0070582D" w:rsidRDefault="002B1E69">
      <w:pPr>
        <w:rPr>
          <w:color w:val="000000"/>
        </w:rPr>
      </w:pPr>
      <w:r w:rsidRPr="0070582D">
        <w:rPr>
          <w:color w:val="000000"/>
        </w:rPr>
        <w:tab/>
        <w:t>3NH</w:t>
      </w:r>
      <w:r w:rsidRPr="0070582D">
        <w:rPr>
          <w:color w:val="000000"/>
          <w:vertAlign w:val="subscript"/>
        </w:rPr>
        <w:t>3</w:t>
      </w:r>
      <w:r w:rsidRPr="0070582D">
        <w:rPr>
          <w:color w:val="000000"/>
        </w:rPr>
        <w:t xml:space="preserve">  +  3H</w:t>
      </w:r>
      <w:r w:rsidRPr="0070582D">
        <w:rPr>
          <w:color w:val="000000"/>
          <w:vertAlign w:val="subscript"/>
        </w:rPr>
        <w:t>2</w:t>
      </w:r>
      <w:r w:rsidRPr="0070582D">
        <w:rPr>
          <w:color w:val="000000"/>
        </w:rPr>
        <w:t>O  +  Fe</w:t>
      </w:r>
      <w:r w:rsidRPr="0070582D">
        <w:rPr>
          <w:color w:val="000000"/>
          <w:vertAlign w:val="superscript"/>
        </w:rPr>
        <w:t>3+</w:t>
      </w:r>
      <w:r w:rsidR="0070582D">
        <w:rPr>
          <w:color w:val="000000"/>
          <w:vertAlign w:val="superscript"/>
        </w:rPr>
        <w:t xml:space="preserve"> </w:t>
      </w:r>
      <w:r w:rsidR="0070582D">
        <w:rPr>
          <w:color w:val="000000"/>
        </w:rPr>
        <w:t xml:space="preserve">  </w:t>
      </w:r>
      <w:r w:rsidR="0070582D" w:rsidRPr="00140287">
        <w:rPr>
          <w:position w:val="-6"/>
        </w:rPr>
        <w:object w:dxaOrig="300" w:dyaOrig="220" w14:anchorId="3C270885">
          <v:shape id="_x0000_i1343" type="#_x0000_t75" style="width:15pt;height:11.25pt" o:ole="">
            <v:imagedata r:id="rId648" o:title=""/>
          </v:shape>
          <o:OLEObject Type="Embed" ProgID="Equation.DSMT4" ShapeID="_x0000_i1343" DrawAspect="Content" ObjectID="_1797847647" r:id="rId990"/>
        </w:object>
      </w:r>
      <w:r w:rsidRPr="0070582D">
        <w:rPr>
          <w:color w:val="000000"/>
          <w:vertAlign w:val="superscript"/>
        </w:rPr>
        <w:tab/>
      </w:r>
      <w:r w:rsidRPr="0070582D">
        <w:rPr>
          <w:color w:val="000000"/>
        </w:rPr>
        <w:tab/>
        <w:t>Fe(OH)</w:t>
      </w:r>
      <w:r w:rsidRPr="0070582D">
        <w:rPr>
          <w:color w:val="000000"/>
          <w:vertAlign w:val="subscript"/>
        </w:rPr>
        <w:t>3</w:t>
      </w:r>
      <w:r w:rsidRPr="0070582D">
        <w:rPr>
          <w:color w:val="000000"/>
        </w:rPr>
        <w:t xml:space="preserve">  +  3NH</w:t>
      </w:r>
      <w:r w:rsidRPr="0070582D">
        <w:rPr>
          <w:color w:val="000000"/>
          <w:vertAlign w:val="superscript"/>
        </w:rPr>
        <w:t>+</w:t>
      </w:r>
      <w:r w:rsidRPr="0070582D">
        <w:rPr>
          <w:color w:val="000000"/>
          <w:vertAlign w:val="subscript"/>
        </w:rPr>
        <w:t>4</w:t>
      </w:r>
    </w:p>
    <w:p w14:paraId="5B5E8CA7" w14:textId="77777777" w:rsidR="00C20D26" w:rsidRPr="0070582D" w:rsidRDefault="002B1E69">
      <w:pPr>
        <w:rPr>
          <w:color w:val="000000"/>
        </w:rPr>
      </w:pPr>
      <w:r w:rsidRPr="0070582D">
        <w:rPr>
          <w:color w:val="000000"/>
        </w:rPr>
        <w:t xml:space="preserve">        4,75.10</w:t>
      </w:r>
      <w:r w:rsidRPr="0070582D">
        <w:rPr>
          <w:color w:val="000000"/>
          <w:vertAlign w:val="superscript"/>
        </w:rPr>
        <w:t>-2</w:t>
      </w:r>
      <w:r w:rsidRPr="0070582D">
        <w:rPr>
          <w:color w:val="000000"/>
        </w:rPr>
        <w:tab/>
        <w:t xml:space="preserve">       1,5.10</w:t>
      </w:r>
      <w:r w:rsidRPr="0070582D">
        <w:rPr>
          <w:color w:val="000000"/>
          <w:vertAlign w:val="superscript"/>
        </w:rPr>
        <w:t>-2</w:t>
      </w:r>
    </w:p>
    <w:p w14:paraId="5546BDEE" w14:textId="77777777" w:rsidR="00C20D26" w:rsidRPr="0070582D" w:rsidRDefault="002B1E69">
      <w:pPr>
        <w:rPr>
          <w:color w:val="000000"/>
        </w:rPr>
      </w:pPr>
      <w:r w:rsidRPr="0070582D">
        <w:rPr>
          <w:color w:val="000000"/>
        </w:rPr>
        <w:t xml:space="preserve">       2,5.10</w:t>
      </w:r>
      <w:r w:rsidRPr="0070582D">
        <w:rPr>
          <w:color w:val="000000"/>
          <w:vertAlign w:val="superscript"/>
        </w:rPr>
        <w:t>-3</w:t>
      </w:r>
      <w:r w:rsidRPr="0070582D">
        <w:rPr>
          <w:color w:val="000000"/>
          <w:vertAlign w:val="superscript"/>
        </w:rPr>
        <w:tab/>
      </w:r>
      <w:r w:rsidRPr="0070582D">
        <w:rPr>
          <w:color w:val="000000"/>
          <w:vertAlign w:val="superscript"/>
        </w:rPr>
        <w:tab/>
      </w:r>
      <w:r w:rsidRPr="0070582D">
        <w:rPr>
          <w:color w:val="000000"/>
          <w:vertAlign w:val="superscript"/>
        </w:rPr>
        <w:tab/>
      </w:r>
      <w:r w:rsidRPr="0070582D">
        <w:rPr>
          <w:color w:val="000000"/>
          <w:vertAlign w:val="superscript"/>
        </w:rPr>
        <w:tab/>
      </w:r>
      <w:r w:rsidRPr="0070582D">
        <w:rPr>
          <w:color w:val="000000"/>
          <w:vertAlign w:val="superscript"/>
        </w:rPr>
        <w:tab/>
      </w:r>
      <w:r w:rsidRPr="0070582D">
        <w:rPr>
          <w:color w:val="000000"/>
          <w:vertAlign w:val="superscript"/>
        </w:rPr>
        <w:tab/>
      </w:r>
      <w:r w:rsidRPr="0070582D">
        <w:rPr>
          <w:color w:val="000000"/>
          <w:vertAlign w:val="superscript"/>
        </w:rPr>
        <w:tab/>
      </w:r>
      <w:r w:rsidRPr="0070582D">
        <w:rPr>
          <w:color w:val="000000"/>
        </w:rPr>
        <w:t>4,5.10</w:t>
      </w:r>
      <w:r w:rsidRPr="0070582D">
        <w:rPr>
          <w:color w:val="000000"/>
          <w:vertAlign w:val="superscript"/>
        </w:rPr>
        <w:t>-2</w:t>
      </w:r>
    </w:p>
    <w:p w14:paraId="15F13672" w14:textId="77777777" w:rsidR="00C20D26" w:rsidRPr="0070582D" w:rsidRDefault="002B1E69">
      <w:pPr>
        <w:rPr>
          <w:color w:val="000000"/>
        </w:rPr>
      </w:pPr>
      <w:r w:rsidRPr="0070582D">
        <w:rPr>
          <w:color w:val="000000"/>
        </w:rPr>
        <w:tab/>
        <w:t>Kiểm tra sự kết tủa của Mg(OH)</w:t>
      </w:r>
      <w:r w:rsidRPr="0070582D">
        <w:rPr>
          <w:color w:val="000000"/>
          <w:vertAlign w:val="subscript"/>
        </w:rPr>
        <w:t>2</w:t>
      </w:r>
    </w:p>
    <w:p w14:paraId="61C264DD" w14:textId="77777777" w:rsidR="00C20D26" w:rsidRPr="0070582D" w:rsidRDefault="002B1E69">
      <w:pPr>
        <w:rPr>
          <w:color w:val="000000"/>
        </w:rPr>
      </w:pPr>
      <w:r w:rsidRPr="0070582D">
        <w:rPr>
          <w:color w:val="000000"/>
        </w:rPr>
        <w:t>Ta có :</w:t>
      </w:r>
      <w:r w:rsidRPr="0070582D">
        <w:rPr>
          <w:color w:val="000000"/>
        </w:rPr>
        <w:tab/>
        <w:t>[H</w:t>
      </w:r>
      <w:r w:rsidRPr="0070582D">
        <w:rPr>
          <w:color w:val="000000"/>
          <w:vertAlign w:val="superscript"/>
        </w:rPr>
        <w:t>+</w:t>
      </w:r>
      <w:r w:rsidRPr="0070582D">
        <w:rPr>
          <w:color w:val="000000"/>
        </w:rPr>
        <w:t>]  =  K</w:t>
      </w:r>
      <w:r w:rsidRPr="0070582D">
        <w:rPr>
          <w:color w:val="000000"/>
          <w:vertAlign w:val="subscript"/>
        </w:rPr>
        <w:t>a</w:t>
      </w:r>
      <w:r w:rsidRPr="0070582D">
        <w:rPr>
          <w:color w:val="000000"/>
        </w:rPr>
        <w:t xml:space="preserve"> . </w:t>
      </w:r>
      <w:r w:rsidRPr="0070582D">
        <w:rPr>
          <w:color w:val="000000"/>
          <w:vertAlign w:val="subscript"/>
        </w:rPr>
        <w:object w:dxaOrig="4114" w:dyaOrig="729" w14:anchorId="404887A9">
          <v:shape id="_x0000_i1344" type="#_x0000_t75" style="width:205.5pt;height:36.75pt" o:ole="" fillcolor="window">
            <v:imagedata r:id="rId991" o:title=""/>
          </v:shape>
          <o:OLEObject Type="Embed" ProgID="Equation.3" ShapeID="_x0000_i1344" DrawAspect="Content" ObjectID="_1797847648" r:id="rId992"/>
        </w:object>
      </w:r>
    </w:p>
    <w:p w14:paraId="79A46DFD" w14:textId="77777777" w:rsidR="00C20D26" w:rsidRPr="0070582D" w:rsidRDefault="002B1E69">
      <w:pPr>
        <w:rPr>
          <w:color w:val="000000"/>
        </w:rPr>
      </w:pPr>
      <w:r w:rsidRPr="0070582D">
        <w:rPr>
          <w:color w:val="000000"/>
        </w:rPr>
        <w:tab/>
        <w:t>=&gt; [OH</w:t>
      </w:r>
      <w:r w:rsidRPr="0070582D">
        <w:rPr>
          <w:color w:val="000000"/>
          <w:vertAlign w:val="superscript"/>
        </w:rPr>
        <w:t>-</w:t>
      </w:r>
      <w:r w:rsidRPr="0070582D">
        <w:rPr>
          <w:color w:val="000000"/>
        </w:rPr>
        <w:t>]  =  10</w:t>
      </w:r>
      <w:r w:rsidRPr="0070582D">
        <w:rPr>
          <w:color w:val="000000"/>
          <w:vertAlign w:val="superscript"/>
        </w:rPr>
        <w:t>-6,04</w:t>
      </w:r>
      <w:r w:rsidRPr="0070582D">
        <w:rPr>
          <w:color w:val="000000"/>
        </w:rPr>
        <w:t>(M)</w:t>
      </w:r>
    </w:p>
    <w:p w14:paraId="341C7ED8" w14:textId="77777777" w:rsidR="00C20D26" w:rsidRPr="0070582D" w:rsidRDefault="002B1E69">
      <w:pPr>
        <w:rPr>
          <w:color w:val="000000"/>
        </w:rPr>
      </w:pPr>
      <w:r w:rsidRPr="0070582D">
        <w:rPr>
          <w:color w:val="000000"/>
        </w:rPr>
        <w:tab/>
        <w:t xml:space="preserve">=&gt;  </w:t>
      </w:r>
      <w:r w:rsidRPr="0070582D">
        <w:rPr>
          <w:color w:val="000000"/>
          <w:vertAlign w:val="subscript"/>
        </w:rPr>
        <w:object w:dxaOrig="168" w:dyaOrig="355" w14:anchorId="39892D25">
          <v:shape id="_x0000_i1345" type="#_x0000_t75" style="width:9pt;height:17.25pt" o:ole="" fillcolor="window">
            <v:imagedata r:id="rId610" o:title=""/>
          </v:shape>
          <o:OLEObject Type="Embed" ProgID="Equation.3" ShapeID="_x0000_i1345" DrawAspect="Content" ObjectID="_1797847649" r:id="rId993"/>
        </w:object>
      </w:r>
      <w:r w:rsidRPr="0070582D">
        <w:rPr>
          <w:color w:val="000000"/>
          <w:vertAlign w:val="subscript"/>
        </w:rPr>
        <w:object w:dxaOrig="4825" w:dyaOrig="430" w14:anchorId="5E95BA9B">
          <v:shape id="_x0000_i1346" type="#_x0000_t75" style="width:240.75pt;height:21pt" o:ole="" fillcolor="window">
            <v:imagedata r:id="rId994" o:title=""/>
          </v:shape>
          <o:OLEObject Type="Embed" ProgID="Equation.3" ShapeID="_x0000_i1346" DrawAspect="Content" ObjectID="_1797847650" r:id="rId995"/>
        </w:object>
      </w:r>
      <w:r w:rsidRPr="0070582D">
        <w:rPr>
          <w:color w:val="000000"/>
        </w:rPr>
        <w:t xml:space="preserve">  </w:t>
      </w:r>
    </w:p>
    <w:p w14:paraId="443AE8BA" w14:textId="77777777" w:rsidR="00C20D26" w:rsidRPr="0070582D" w:rsidRDefault="002B1E69">
      <w:pPr>
        <w:rPr>
          <w:color w:val="000000"/>
        </w:rPr>
      </w:pPr>
      <w:r w:rsidRPr="0070582D">
        <w:rPr>
          <w:color w:val="000000"/>
        </w:rPr>
        <w:tab/>
        <w:t>=&gt; Kết tủa chỉ có Fe(OH)</w:t>
      </w:r>
      <w:r w:rsidRPr="0070582D">
        <w:rPr>
          <w:color w:val="000000"/>
          <w:vertAlign w:val="subscript"/>
        </w:rPr>
        <w:t>3</w:t>
      </w:r>
      <w:r w:rsidRPr="0070582D">
        <w:rPr>
          <w:color w:val="000000"/>
        </w:rPr>
        <w:t xml:space="preserve"> và pH = 7,96(M)</w:t>
      </w:r>
    </w:p>
    <w:p w14:paraId="22FF139E" w14:textId="77777777" w:rsidR="00C20D26" w:rsidRPr="0070582D" w:rsidRDefault="00C20D26">
      <w:pPr>
        <w:ind w:left="720" w:firstLine="720"/>
        <w:rPr>
          <w:color w:val="000000"/>
        </w:rPr>
      </w:pPr>
    </w:p>
    <w:p w14:paraId="2EA06B64" w14:textId="77777777" w:rsidR="00C20D26" w:rsidRPr="0070582D" w:rsidRDefault="002B1E69">
      <w:pPr>
        <w:pBdr>
          <w:top w:val="single" w:sz="4" w:space="1" w:color="000000"/>
          <w:left w:val="single" w:sz="4" w:space="1" w:color="000000"/>
          <w:bottom w:val="single" w:sz="4" w:space="1" w:color="000000"/>
          <w:right w:val="single" w:sz="4" w:space="1" w:color="000000"/>
        </w:pBdr>
        <w:rPr>
          <w:b/>
          <w:color w:val="000000"/>
          <w:u w:val="single"/>
        </w:rPr>
      </w:pPr>
      <w:r w:rsidRPr="0070582D">
        <w:rPr>
          <w:b/>
          <w:color w:val="000000"/>
          <w:u w:val="single"/>
        </w:rPr>
        <w:t xml:space="preserve">Bài 5: </w:t>
      </w:r>
    </w:p>
    <w:p w14:paraId="5B44B0BF" w14:textId="77777777" w:rsidR="00C20D26" w:rsidRPr="0070582D" w:rsidRDefault="002B1E69">
      <w:pPr>
        <w:pBdr>
          <w:top w:val="single" w:sz="4" w:space="1" w:color="000000"/>
          <w:left w:val="single" w:sz="4" w:space="1" w:color="000000"/>
          <w:bottom w:val="single" w:sz="4" w:space="1" w:color="000000"/>
          <w:right w:val="single" w:sz="4" w:space="1" w:color="000000"/>
        </w:pBdr>
        <w:rPr>
          <w:color w:val="000000"/>
        </w:rPr>
      </w:pPr>
      <w:r w:rsidRPr="0070582D">
        <w:rPr>
          <w:color w:val="000000"/>
        </w:rPr>
        <w:t>ở 820</w:t>
      </w:r>
      <w:r w:rsidRPr="0070582D">
        <w:rPr>
          <w:color w:val="000000"/>
          <w:vertAlign w:val="superscript"/>
        </w:rPr>
        <w:t>0</w:t>
      </w:r>
      <w:r w:rsidRPr="0070582D">
        <w:rPr>
          <w:color w:val="000000"/>
        </w:rPr>
        <w:t>C hằng số cân bằng của các phản ứng:</w:t>
      </w:r>
    </w:p>
    <w:p w14:paraId="753D6BEC" w14:textId="6172BDA7" w:rsidR="00C20D26" w:rsidRPr="0070582D" w:rsidRDefault="002B1E69">
      <w:pPr>
        <w:pBdr>
          <w:top w:val="single" w:sz="4" w:space="1" w:color="000000"/>
          <w:left w:val="single" w:sz="4" w:space="1" w:color="000000"/>
          <w:bottom w:val="single" w:sz="4" w:space="1" w:color="000000"/>
          <w:right w:val="single" w:sz="4" w:space="1" w:color="000000"/>
        </w:pBdr>
        <w:ind w:firstLine="720"/>
        <w:rPr>
          <w:color w:val="000000"/>
        </w:rPr>
      </w:pPr>
      <w:r w:rsidRPr="0070582D">
        <w:rPr>
          <w:color w:val="000000"/>
        </w:rPr>
        <w:tab/>
        <w:t>CaCO</w:t>
      </w:r>
      <w:r w:rsidRPr="0070582D">
        <w:rPr>
          <w:color w:val="000000"/>
          <w:vertAlign w:val="subscript"/>
        </w:rPr>
        <w:t xml:space="preserve">3(r)         </w:t>
      </w:r>
      <w:r w:rsidR="0070582D" w:rsidRPr="00140287">
        <w:rPr>
          <w:position w:val="-8"/>
        </w:rPr>
        <w:object w:dxaOrig="360" w:dyaOrig="279" w14:anchorId="13A1E123">
          <v:shape id="_x0000_i1347" type="#_x0000_t75" style="width:18pt;height:14.25pt" o:ole="">
            <v:imagedata r:id="rId679" o:title=""/>
          </v:shape>
          <o:OLEObject Type="Embed" ProgID="Equation.DSMT4" ShapeID="_x0000_i1347" DrawAspect="Content" ObjectID="_1797847651" r:id="rId996"/>
        </w:object>
      </w:r>
      <w:r w:rsidR="0070582D">
        <w:t xml:space="preserve"> </w:t>
      </w:r>
      <w:r w:rsidRPr="0070582D">
        <w:rPr>
          <w:color w:val="000000"/>
        </w:rPr>
        <w:t>CaO</w:t>
      </w:r>
      <w:r w:rsidRPr="0070582D">
        <w:rPr>
          <w:color w:val="000000"/>
          <w:vertAlign w:val="subscript"/>
        </w:rPr>
        <w:t xml:space="preserve">(r) </w:t>
      </w:r>
      <w:r w:rsidRPr="0070582D">
        <w:rPr>
          <w:color w:val="000000"/>
        </w:rPr>
        <w:t>+ CO</w:t>
      </w:r>
      <w:r w:rsidRPr="0070582D">
        <w:rPr>
          <w:color w:val="000000"/>
          <w:vertAlign w:val="subscript"/>
        </w:rPr>
        <w:t>2(k)</w:t>
      </w:r>
      <w:r w:rsidRPr="0070582D">
        <w:rPr>
          <w:color w:val="000000"/>
        </w:rPr>
        <w:tab/>
      </w:r>
      <w:r w:rsidRPr="0070582D">
        <w:rPr>
          <w:color w:val="000000"/>
        </w:rPr>
        <w:tab/>
        <w:t>(1)</w:t>
      </w:r>
      <w:r w:rsidRPr="0070582D">
        <w:rPr>
          <w:color w:val="000000"/>
        </w:rPr>
        <w:tab/>
        <w:t>K</w:t>
      </w:r>
      <w:r w:rsidRPr="0070582D">
        <w:rPr>
          <w:color w:val="000000"/>
          <w:vertAlign w:val="subscript"/>
        </w:rPr>
        <w:t>1</w:t>
      </w:r>
      <w:r w:rsidRPr="0070582D">
        <w:rPr>
          <w:color w:val="000000"/>
        </w:rPr>
        <w:t xml:space="preserve"> = 0,2</w:t>
      </w:r>
    </w:p>
    <w:p w14:paraId="50622316" w14:textId="3F186035" w:rsidR="00C20D26" w:rsidRPr="0070582D" w:rsidRDefault="002B1E69">
      <w:pPr>
        <w:pBdr>
          <w:top w:val="single" w:sz="4" w:space="1" w:color="000000"/>
          <w:left w:val="single" w:sz="4" w:space="1" w:color="000000"/>
          <w:bottom w:val="single" w:sz="4" w:space="1" w:color="000000"/>
          <w:right w:val="single" w:sz="4" w:space="1" w:color="000000"/>
        </w:pBdr>
        <w:ind w:firstLine="720"/>
        <w:rPr>
          <w:color w:val="000000"/>
        </w:rPr>
      </w:pPr>
      <w:r w:rsidRPr="0070582D">
        <w:rPr>
          <w:color w:val="000000"/>
        </w:rPr>
        <w:tab/>
        <w:t>C</w:t>
      </w:r>
      <w:r w:rsidRPr="0070582D">
        <w:rPr>
          <w:color w:val="000000"/>
          <w:vertAlign w:val="subscript"/>
        </w:rPr>
        <w:t>(r)</w:t>
      </w:r>
      <w:r w:rsidRPr="0070582D">
        <w:rPr>
          <w:color w:val="000000"/>
        </w:rPr>
        <w:t xml:space="preserve"> + CO</w:t>
      </w:r>
      <w:r w:rsidRPr="0070582D">
        <w:rPr>
          <w:color w:val="000000"/>
          <w:vertAlign w:val="subscript"/>
        </w:rPr>
        <w:t>2(k)</w:t>
      </w:r>
      <w:r w:rsidRPr="0070582D">
        <w:rPr>
          <w:color w:val="000000"/>
        </w:rPr>
        <w:t xml:space="preserve">         </w:t>
      </w:r>
      <w:r w:rsidR="0070582D" w:rsidRPr="00140287">
        <w:rPr>
          <w:position w:val="-8"/>
        </w:rPr>
        <w:object w:dxaOrig="360" w:dyaOrig="279" w14:anchorId="5331F888">
          <v:shape id="_x0000_i1348" type="#_x0000_t75" style="width:18pt;height:14.25pt" o:ole="">
            <v:imagedata r:id="rId674" o:title=""/>
          </v:shape>
          <o:OLEObject Type="Embed" ProgID="Equation.DSMT4" ShapeID="_x0000_i1348" DrawAspect="Content" ObjectID="_1797847652" r:id="rId997"/>
        </w:object>
      </w:r>
      <w:r w:rsidRPr="0070582D">
        <w:rPr>
          <w:color w:val="000000"/>
        </w:rPr>
        <w:t xml:space="preserve">    2CO</w:t>
      </w:r>
      <w:r w:rsidRPr="0070582D">
        <w:rPr>
          <w:color w:val="000000"/>
          <w:vertAlign w:val="subscript"/>
        </w:rPr>
        <w:t>(k)</w:t>
      </w:r>
      <w:r w:rsidRPr="0070582D">
        <w:rPr>
          <w:color w:val="000000"/>
          <w:vertAlign w:val="subscript"/>
        </w:rPr>
        <w:tab/>
      </w:r>
      <w:r w:rsidRPr="0070582D">
        <w:rPr>
          <w:color w:val="000000"/>
          <w:vertAlign w:val="subscript"/>
        </w:rPr>
        <w:tab/>
      </w:r>
      <w:r w:rsidRPr="0070582D">
        <w:rPr>
          <w:color w:val="000000"/>
        </w:rPr>
        <w:t>(2)</w:t>
      </w:r>
      <w:r w:rsidRPr="0070582D">
        <w:rPr>
          <w:color w:val="000000"/>
        </w:rPr>
        <w:tab/>
        <w:t>K</w:t>
      </w:r>
      <w:r w:rsidRPr="0070582D">
        <w:rPr>
          <w:color w:val="000000"/>
          <w:vertAlign w:val="subscript"/>
        </w:rPr>
        <w:t>2</w:t>
      </w:r>
      <w:r w:rsidRPr="0070582D">
        <w:rPr>
          <w:color w:val="000000"/>
        </w:rPr>
        <w:t xml:space="preserve"> = 2</w:t>
      </w:r>
    </w:p>
    <w:p w14:paraId="5FE8E1A0" w14:textId="77777777" w:rsidR="00C20D26" w:rsidRPr="0070582D" w:rsidRDefault="002B1E69">
      <w:pPr>
        <w:pBdr>
          <w:top w:val="single" w:sz="4" w:space="1" w:color="000000"/>
          <w:left w:val="single" w:sz="4" w:space="1" w:color="000000"/>
          <w:bottom w:val="single" w:sz="4" w:space="1" w:color="000000"/>
          <w:right w:val="single" w:sz="4" w:space="1" w:color="000000"/>
        </w:pBdr>
        <w:ind w:firstLine="720"/>
        <w:rPr>
          <w:color w:val="000000"/>
        </w:rPr>
      </w:pPr>
      <w:r w:rsidRPr="0070582D">
        <w:rPr>
          <w:color w:val="000000"/>
        </w:rPr>
        <w:t>a. Trong một bình chân không dung tích 22,4lít ở 820</w:t>
      </w:r>
      <w:r w:rsidRPr="0070582D">
        <w:rPr>
          <w:color w:val="000000"/>
          <w:vertAlign w:val="superscript"/>
        </w:rPr>
        <w:t>0</w:t>
      </w:r>
      <w:r w:rsidRPr="0070582D">
        <w:rPr>
          <w:color w:val="000000"/>
        </w:rPr>
        <w:t>C, người ta cho 1 mol CaCO</w:t>
      </w:r>
      <w:r w:rsidRPr="0070582D">
        <w:rPr>
          <w:color w:val="000000"/>
          <w:vertAlign w:val="subscript"/>
        </w:rPr>
        <w:t>3</w:t>
      </w:r>
      <w:r w:rsidRPr="0070582D">
        <w:rPr>
          <w:color w:val="000000"/>
        </w:rPr>
        <w:t xml:space="preserve"> và 1 mol C. Xác định thành phần của hệ ở trạng thái cân bằng.</w:t>
      </w:r>
    </w:p>
    <w:p w14:paraId="0424A0C7" w14:textId="77777777" w:rsidR="00C20D26" w:rsidRPr="0070582D" w:rsidRDefault="002B1E69">
      <w:pPr>
        <w:pBdr>
          <w:top w:val="single" w:sz="4" w:space="1" w:color="000000"/>
          <w:left w:val="single" w:sz="4" w:space="1" w:color="000000"/>
          <w:bottom w:val="single" w:sz="4" w:space="1" w:color="000000"/>
          <w:right w:val="single" w:sz="4" w:space="1" w:color="000000"/>
        </w:pBdr>
        <w:ind w:firstLine="720"/>
        <w:rPr>
          <w:color w:val="000000"/>
        </w:rPr>
      </w:pPr>
      <w:r w:rsidRPr="0070582D">
        <w:rPr>
          <w:color w:val="000000"/>
        </w:rPr>
        <w:t>b. Phải tăng thể  tích bình lên bao nhiêu thì sự phân hủy xảy ra hoàn toàn.</w:t>
      </w:r>
    </w:p>
    <w:p w14:paraId="0C38AA1E" w14:textId="77777777" w:rsidR="00C20D26" w:rsidRPr="0070582D" w:rsidRDefault="002B1E69">
      <w:pPr>
        <w:pStyle w:val="Heading4"/>
        <w:spacing w:before="0"/>
        <w:rPr>
          <w:rFonts w:ascii="Times New Roman" w:eastAsia="Times New Roman" w:hAnsi="Times New Roman" w:cs="Times New Roman"/>
          <w:color w:val="000000"/>
        </w:rPr>
      </w:pPr>
      <w:r w:rsidRPr="0070582D">
        <w:rPr>
          <w:rFonts w:ascii="Times New Roman" w:eastAsia="Times New Roman" w:hAnsi="Times New Roman" w:cs="Times New Roman"/>
          <w:color w:val="000000"/>
        </w:rPr>
        <w:t>Bài giải</w:t>
      </w:r>
    </w:p>
    <w:p w14:paraId="74E300BC" w14:textId="77777777" w:rsidR="00C20D26" w:rsidRPr="0070582D" w:rsidRDefault="002B1E69">
      <w:pPr>
        <w:ind w:firstLine="720"/>
        <w:rPr>
          <w:color w:val="000000"/>
        </w:rPr>
      </w:pPr>
      <w:r w:rsidRPr="0070582D">
        <w:rPr>
          <w:color w:val="000000"/>
        </w:rPr>
        <w:t>Gọi x là số mol CaCO</w:t>
      </w:r>
      <w:r w:rsidRPr="0070582D">
        <w:rPr>
          <w:color w:val="000000"/>
          <w:vertAlign w:val="subscript"/>
        </w:rPr>
        <w:t>3</w:t>
      </w:r>
      <w:r w:rsidRPr="0070582D">
        <w:rPr>
          <w:color w:val="000000"/>
        </w:rPr>
        <w:t xml:space="preserve"> bị phân hủy.</w:t>
      </w:r>
    </w:p>
    <w:p w14:paraId="43A02335" w14:textId="77777777" w:rsidR="00C20D26" w:rsidRPr="0070582D" w:rsidRDefault="002B1E69">
      <w:pPr>
        <w:ind w:firstLine="720"/>
        <w:rPr>
          <w:color w:val="000000"/>
        </w:rPr>
      </w:pPr>
      <w:r w:rsidRPr="0070582D">
        <w:rPr>
          <w:color w:val="000000"/>
        </w:rPr>
        <w:t xml:space="preserve">y là số mol C tham gia phản ứng. </w:t>
      </w:r>
    </w:p>
    <w:p w14:paraId="71738C48" w14:textId="3C400532" w:rsidR="00C20D26" w:rsidRPr="0070582D" w:rsidRDefault="002B1E69">
      <w:pPr>
        <w:ind w:firstLine="720"/>
        <w:rPr>
          <w:color w:val="000000"/>
        </w:rPr>
      </w:pPr>
      <w:r w:rsidRPr="0070582D">
        <w:rPr>
          <w:color w:val="000000"/>
        </w:rPr>
        <w:t xml:space="preserve">Ta có: </w:t>
      </w:r>
      <w:r w:rsidRPr="0070582D">
        <w:rPr>
          <w:color w:val="000000"/>
        </w:rPr>
        <w:tab/>
      </w:r>
      <w:r w:rsidRPr="0070582D">
        <w:rPr>
          <w:color w:val="000000"/>
        </w:rPr>
        <w:tab/>
        <w:t>CaCO</w:t>
      </w:r>
      <w:r w:rsidRPr="0070582D">
        <w:rPr>
          <w:color w:val="000000"/>
          <w:vertAlign w:val="subscript"/>
        </w:rPr>
        <w:t>3(r)</w:t>
      </w:r>
      <w:r w:rsidRPr="0070582D">
        <w:rPr>
          <w:color w:val="000000"/>
        </w:rPr>
        <w:t xml:space="preserve">   </w:t>
      </w:r>
      <w:r w:rsidR="0070582D" w:rsidRPr="00140287">
        <w:rPr>
          <w:position w:val="-8"/>
        </w:rPr>
        <w:object w:dxaOrig="360" w:dyaOrig="279" w14:anchorId="4B37F1B2">
          <v:shape id="_x0000_i1349" type="#_x0000_t75" style="width:18pt;height:14.25pt" o:ole="">
            <v:imagedata r:id="rId674" o:title=""/>
          </v:shape>
          <o:OLEObject Type="Embed" ProgID="Equation.DSMT4" ShapeID="_x0000_i1349" DrawAspect="Content" ObjectID="_1797847653" r:id="rId998"/>
        </w:object>
      </w:r>
      <w:r w:rsidRPr="0070582D">
        <w:rPr>
          <w:color w:val="000000"/>
        </w:rPr>
        <w:t xml:space="preserve"> CaO</w:t>
      </w:r>
      <w:r w:rsidRPr="0070582D">
        <w:rPr>
          <w:color w:val="000000"/>
          <w:vertAlign w:val="subscript"/>
        </w:rPr>
        <w:t xml:space="preserve">(r) </w:t>
      </w:r>
      <w:r w:rsidRPr="0070582D">
        <w:rPr>
          <w:color w:val="000000"/>
        </w:rPr>
        <w:t>+ CO</w:t>
      </w:r>
      <w:r w:rsidRPr="0070582D">
        <w:rPr>
          <w:color w:val="000000"/>
          <w:vertAlign w:val="subscript"/>
        </w:rPr>
        <w:t>2(k)</w:t>
      </w:r>
      <w:r w:rsidRPr="0070582D">
        <w:rPr>
          <w:color w:val="000000"/>
        </w:rPr>
        <w:tab/>
      </w:r>
      <w:r w:rsidRPr="0070582D">
        <w:rPr>
          <w:color w:val="000000"/>
        </w:rPr>
        <w:tab/>
        <w:t>(1)</w:t>
      </w:r>
      <w:r w:rsidRPr="0070582D">
        <w:rPr>
          <w:color w:val="000000"/>
        </w:rPr>
        <w:tab/>
        <w:t>K</w:t>
      </w:r>
      <w:r w:rsidRPr="0070582D">
        <w:rPr>
          <w:color w:val="000000"/>
          <w:vertAlign w:val="subscript"/>
        </w:rPr>
        <w:t>1</w:t>
      </w:r>
      <w:r w:rsidRPr="0070582D">
        <w:rPr>
          <w:color w:val="000000"/>
        </w:rPr>
        <w:t xml:space="preserve"> = 0,2</w:t>
      </w:r>
    </w:p>
    <w:p w14:paraId="78D992CD" w14:textId="77777777" w:rsidR="00C20D26" w:rsidRPr="0070582D" w:rsidRDefault="002B1E69">
      <w:pPr>
        <w:ind w:firstLine="720"/>
        <w:rPr>
          <w:color w:val="000000"/>
        </w:rPr>
      </w:pPr>
      <w:r w:rsidRPr="0070582D">
        <w:rPr>
          <w:color w:val="000000"/>
        </w:rPr>
        <w:tab/>
      </w:r>
      <w:r w:rsidRPr="0070582D">
        <w:rPr>
          <w:color w:val="000000"/>
        </w:rPr>
        <w:tab/>
      </w:r>
      <w:r w:rsidRPr="0070582D">
        <w:rPr>
          <w:color w:val="000000"/>
        </w:rPr>
        <w:tab/>
      </w:r>
      <w:r w:rsidRPr="0070582D">
        <w:rPr>
          <w:color w:val="000000"/>
        </w:rPr>
        <w:tab/>
      </w:r>
      <w:r w:rsidRPr="0070582D">
        <w:rPr>
          <w:color w:val="000000"/>
        </w:rPr>
        <w:tab/>
      </w:r>
      <w:r w:rsidRPr="0070582D">
        <w:rPr>
          <w:color w:val="000000"/>
        </w:rPr>
        <w:tab/>
        <w:t xml:space="preserve">          x -y</w:t>
      </w:r>
    </w:p>
    <w:p w14:paraId="4DE1AAFF" w14:textId="1D68A096" w:rsidR="00C20D26" w:rsidRPr="0070582D" w:rsidRDefault="002B1E69">
      <w:pPr>
        <w:ind w:firstLine="720"/>
        <w:rPr>
          <w:color w:val="000000"/>
        </w:rPr>
      </w:pPr>
      <w:r w:rsidRPr="0070582D">
        <w:rPr>
          <w:color w:val="000000"/>
        </w:rPr>
        <w:tab/>
      </w:r>
      <w:r w:rsidRPr="0070582D">
        <w:rPr>
          <w:color w:val="000000"/>
        </w:rPr>
        <w:tab/>
      </w:r>
      <w:r w:rsidRPr="0070582D">
        <w:rPr>
          <w:color w:val="000000"/>
        </w:rPr>
        <w:tab/>
        <w:t>C</w:t>
      </w:r>
      <w:r w:rsidRPr="0070582D">
        <w:rPr>
          <w:color w:val="000000"/>
          <w:vertAlign w:val="subscript"/>
        </w:rPr>
        <w:t>(r)</w:t>
      </w:r>
      <w:r w:rsidRPr="0070582D">
        <w:rPr>
          <w:color w:val="000000"/>
        </w:rPr>
        <w:t xml:space="preserve"> + CO</w:t>
      </w:r>
      <w:r w:rsidRPr="0070582D">
        <w:rPr>
          <w:color w:val="000000"/>
          <w:vertAlign w:val="subscript"/>
        </w:rPr>
        <w:t>2(k)</w:t>
      </w:r>
      <w:r w:rsidRPr="0070582D">
        <w:rPr>
          <w:color w:val="000000"/>
        </w:rPr>
        <w:t xml:space="preserve">    </w:t>
      </w:r>
      <w:r w:rsidR="0070582D" w:rsidRPr="00140287">
        <w:rPr>
          <w:position w:val="-8"/>
        </w:rPr>
        <w:object w:dxaOrig="360" w:dyaOrig="279" w14:anchorId="67756320">
          <v:shape id="_x0000_i1350" type="#_x0000_t75" style="width:18pt;height:14.25pt" o:ole="">
            <v:imagedata r:id="rId679" o:title=""/>
          </v:shape>
          <o:OLEObject Type="Embed" ProgID="Equation.DSMT4" ShapeID="_x0000_i1350" DrawAspect="Content" ObjectID="_1797847654" r:id="rId999"/>
        </w:object>
      </w:r>
      <w:r w:rsidRPr="0070582D">
        <w:rPr>
          <w:color w:val="000000"/>
        </w:rPr>
        <w:t xml:space="preserve">     2CO</w:t>
      </w:r>
      <w:r w:rsidRPr="0070582D">
        <w:rPr>
          <w:color w:val="000000"/>
          <w:vertAlign w:val="subscript"/>
        </w:rPr>
        <w:t>(k)</w:t>
      </w:r>
      <w:r w:rsidRPr="0070582D">
        <w:rPr>
          <w:color w:val="000000"/>
          <w:vertAlign w:val="subscript"/>
        </w:rPr>
        <w:tab/>
      </w:r>
      <w:r w:rsidRPr="0070582D">
        <w:rPr>
          <w:color w:val="000000"/>
          <w:vertAlign w:val="subscript"/>
        </w:rPr>
        <w:tab/>
      </w:r>
      <w:r w:rsidRPr="0070582D">
        <w:rPr>
          <w:color w:val="000000"/>
        </w:rPr>
        <w:t>(2)</w:t>
      </w:r>
      <w:r w:rsidRPr="0070582D">
        <w:rPr>
          <w:color w:val="000000"/>
        </w:rPr>
        <w:tab/>
        <w:t>K</w:t>
      </w:r>
      <w:r w:rsidRPr="0070582D">
        <w:rPr>
          <w:color w:val="000000"/>
          <w:vertAlign w:val="subscript"/>
        </w:rPr>
        <w:t>2</w:t>
      </w:r>
      <w:r w:rsidRPr="0070582D">
        <w:rPr>
          <w:color w:val="000000"/>
        </w:rPr>
        <w:t xml:space="preserve"> = 2</w:t>
      </w:r>
    </w:p>
    <w:p w14:paraId="6569E176" w14:textId="77777777" w:rsidR="00C20D26" w:rsidRPr="0070582D" w:rsidRDefault="002B1E69">
      <w:pPr>
        <w:ind w:firstLine="720"/>
        <w:rPr>
          <w:color w:val="000000"/>
        </w:rPr>
      </w:pPr>
      <w:r w:rsidRPr="0070582D">
        <w:rPr>
          <w:color w:val="000000"/>
        </w:rPr>
        <w:tab/>
      </w:r>
      <w:r w:rsidRPr="0070582D">
        <w:rPr>
          <w:color w:val="000000"/>
        </w:rPr>
        <w:tab/>
      </w:r>
      <w:r w:rsidRPr="0070582D">
        <w:rPr>
          <w:color w:val="000000"/>
        </w:rPr>
        <w:tab/>
        <w:t xml:space="preserve">         x - y</w:t>
      </w:r>
      <w:r w:rsidRPr="0070582D">
        <w:rPr>
          <w:color w:val="000000"/>
        </w:rPr>
        <w:tab/>
        <w:t xml:space="preserve">           2y</w:t>
      </w:r>
    </w:p>
    <w:p w14:paraId="29FB4A21" w14:textId="77777777" w:rsidR="00C20D26" w:rsidRPr="0070582D" w:rsidRDefault="002B1E69">
      <w:pPr>
        <w:ind w:firstLine="720"/>
        <w:rPr>
          <w:color w:val="000000"/>
        </w:rPr>
      </w:pPr>
      <w:r w:rsidRPr="0070582D">
        <w:rPr>
          <w:color w:val="000000"/>
        </w:rPr>
        <w:t xml:space="preserve">số mol của hỗn hợp khí = x  +  y  ( mol ) </w:t>
      </w:r>
    </w:p>
    <w:p w14:paraId="28579ACC" w14:textId="77777777" w:rsidR="00C20D26" w:rsidRPr="0070582D" w:rsidRDefault="002B1E69">
      <w:pPr>
        <w:ind w:firstLine="720"/>
        <w:rPr>
          <w:color w:val="000000"/>
        </w:rPr>
      </w:pPr>
      <w:r w:rsidRPr="0070582D">
        <w:rPr>
          <w:color w:val="000000"/>
        </w:rPr>
        <w:t>Từ (1)  =&gt; K</w:t>
      </w:r>
      <w:r w:rsidRPr="0070582D">
        <w:rPr>
          <w:color w:val="000000"/>
          <w:vertAlign w:val="subscript"/>
        </w:rPr>
        <w:t>1</w:t>
      </w:r>
      <w:r w:rsidRPr="0070582D">
        <w:rPr>
          <w:color w:val="000000"/>
        </w:rPr>
        <w:t xml:space="preserve">   =  P</w:t>
      </w:r>
      <w:r w:rsidRPr="0070582D">
        <w:rPr>
          <w:color w:val="000000"/>
          <w:vertAlign w:val="subscript"/>
        </w:rPr>
        <w:t>CO2</w:t>
      </w:r>
      <w:r w:rsidRPr="0070582D">
        <w:rPr>
          <w:color w:val="000000"/>
        </w:rPr>
        <w:t xml:space="preserve">  =  0,2 atm = (x - y). </w:t>
      </w:r>
      <w:r w:rsidRPr="0070582D">
        <w:rPr>
          <w:color w:val="000000"/>
          <w:vertAlign w:val="subscript"/>
        </w:rPr>
        <w:object w:dxaOrig="430" w:dyaOrig="617" w14:anchorId="51728873">
          <v:shape id="_x0000_i1351" type="#_x0000_t75" style="width:21pt;height:30.75pt" o:ole="" fillcolor="window">
            <v:imagedata r:id="rId1000" o:title=""/>
          </v:shape>
          <o:OLEObject Type="Embed" ProgID="Equation.3" ShapeID="_x0000_i1351" DrawAspect="Content" ObjectID="_1797847655" r:id="rId1001"/>
        </w:object>
      </w:r>
      <w:r w:rsidRPr="0070582D">
        <w:rPr>
          <w:color w:val="000000"/>
        </w:rPr>
        <w:t>= (x- y)</w:t>
      </w:r>
      <w:r w:rsidRPr="0070582D">
        <w:rPr>
          <w:color w:val="000000"/>
          <w:vertAlign w:val="subscript"/>
        </w:rPr>
        <w:object w:dxaOrig="1795" w:dyaOrig="673" w14:anchorId="31E98C28">
          <v:shape id="_x0000_i1352" type="#_x0000_t75" style="width:89.25pt;height:33.75pt" o:ole="" fillcolor="window">
            <v:imagedata r:id="rId1002" o:title=""/>
          </v:shape>
          <o:OLEObject Type="Embed" ProgID="Equation.3" ShapeID="_x0000_i1352" DrawAspect="Content" ObjectID="_1797847656" r:id="rId1003"/>
        </w:object>
      </w:r>
      <w:r w:rsidRPr="0070582D">
        <w:rPr>
          <w:color w:val="000000"/>
        </w:rPr>
        <w:t>=</w:t>
      </w:r>
    </w:p>
    <w:p w14:paraId="43DA5089" w14:textId="77777777" w:rsidR="00C20D26" w:rsidRPr="0070582D" w:rsidRDefault="002B1E69">
      <w:pPr>
        <w:ind w:firstLine="720"/>
        <w:rPr>
          <w:color w:val="000000"/>
        </w:rPr>
      </w:pPr>
      <w:r w:rsidRPr="0070582D">
        <w:rPr>
          <w:color w:val="000000"/>
        </w:rPr>
        <w:t>= (x -y). 4 =&gt;  x- y = 0,2/4 = 0,05</w:t>
      </w:r>
      <w:r w:rsidRPr="0070582D">
        <w:rPr>
          <w:color w:val="000000"/>
        </w:rPr>
        <w:tab/>
        <w:t>(I)</w:t>
      </w:r>
    </w:p>
    <w:p w14:paraId="29507C1A" w14:textId="77777777" w:rsidR="00C20D26" w:rsidRPr="0070582D" w:rsidRDefault="002B1E69">
      <w:pPr>
        <w:ind w:firstLine="720"/>
        <w:rPr>
          <w:color w:val="000000"/>
        </w:rPr>
      </w:pPr>
      <w:r w:rsidRPr="0070582D">
        <w:rPr>
          <w:color w:val="000000"/>
        </w:rPr>
        <w:t>Từ (2) =&gt; K</w:t>
      </w:r>
      <w:r w:rsidRPr="0070582D">
        <w:rPr>
          <w:color w:val="000000"/>
          <w:vertAlign w:val="subscript"/>
        </w:rPr>
        <w:t>2</w:t>
      </w:r>
      <w:r w:rsidRPr="0070582D">
        <w:rPr>
          <w:color w:val="000000"/>
        </w:rPr>
        <w:t xml:space="preserve"> = </w:t>
      </w:r>
      <w:r w:rsidRPr="0070582D">
        <w:rPr>
          <w:color w:val="000000"/>
          <w:vertAlign w:val="subscript"/>
        </w:rPr>
        <w:object w:dxaOrig="468" w:dyaOrig="767" w14:anchorId="67B29A71">
          <v:shape id="_x0000_i1353" type="#_x0000_t75" style="width:23.25pt;height:38.25pt" o:ole="" fillcolor="window">
            <v:imagedata r:id="rId1004" o:title=""/>
          </v:shape>
          <o:OLEObject Type="Embed" ProgID="Equation.3" ShapeID="_x0000_i1353" DrawAspect="Content" ObjectID="_1797847657" r:id="rId1005"/>
        </w:object>
      </w:r>
      <w:r w:rsidRPr="0070582D">
        <w:rPr>
          <w:color w:val="000000"/>
        </w:rPr>
        <w:t>= 2 =&gt; P</w:t>
      </w:r>
      <w:r w:rsidRPr="0070582D">
        <w:rPr>
          <w:color w:val="000000"/>
          <w:vertAlign w:val="subscript"/>
        </w:rPr>
        <w:t>CO</w:t>
      </w:r>
      <w:r w:rsidRPr="0070582D">
        <w:rPr>
          <w:color w:val="000000"/>
        </w:rPr>
        <w:t xml:space="preserve"> = </w:t>
      </w:r>
      <w:r w:rsidRPr="0070582D">
        <w:rPr>
          <w:color w:val="000000"/>
          <w:vertAlign w:val="subscript"/>
        </w:rPr>
        <w:object w:dxaOrig="1571" w:dyaOrig="430" w14:anchorId="49DBDEEE">
          <v:shape id="_x0000_i1354" type="#_x0000_t75" style="width:78.75pt;height:21pt" o:ole="" fillcolor="window">
            <v:imagedata r:id="rId1006" o:title=""/>
          </v:shape>
          <o:OLEObject Type="Embed" ProgID="Equation.3" ShapeID="_x0000_i1354" DrawAspect="Content" ObjectID="_1797847658" r:id="rId1007"/>
        </w:object>
      </w:r>
      <w:r w:rsidRPr="0070582D">
        <w:rPr>
          <w:color w:val="000000"/>
        </w:rPr>
        <w:t>atm.</w:t>
      </w:r>
    </w:p>
    <w:p w14:paraId="0FB5AD3E" w14:textId="77777777" w:rsidR="00C20D26" w:rsidRPr="0070582D" w:rsidRDefault="002B1E69">
      <w:pPr>
        <w:ind w:firstLine="720"/>
        <w:rPr>
          <w:color w:val="000000"/>
        </w:rPr>
      </w:pPr>
      <w:r w:rsidRPr="0070582D">
        <w:rPr>
          <w:color w:val="000000"/>
        </w:rPr>
        <w:t xml:space="preserve">=&gt; 2y. </w:t>
      </w:r>
      <w:r w:rsidRPr="0070582D">
        <w:rPr>
          <w:color w:val="000000"/>
          <w:vertAlign w:val="subscript"/>
        </w:rPr>
        <w:object w:dxaOrig="430" w:dyaOrig="617" w14:anchorId="1304304C">
          <v:shape id="_x0000_i1355" type="#_x0000_t75" style="width:21pt;height:30.75pt" o:ole="" fillcolor="window">
            <v:imagedata r:id="rId1008" o:title=""/>
          </v:shape>
          <o:OLEObject Type="Embed" ProgID="Equation.3" ShapeID="_x0000_i1355" DrawAspect="Content" ObjectID="_1797847659" r:id="rId1009"/>
        </w:object>
      </w:r>
      <w:r w:rsidRPr="0070582D">
        <w:rPr>
          <w:color w:val="000000"/>
        </w:rPr>
        <w:t xml:space="preserve"> = </w:t>
      </w:r>
      <w:r w:rsidRPr="0070582D">
        <w:rPr>
          <w:color w:val="000000"/>
          <w:vertAlign w:val="subscript"/>
        </w:rPr>
        <w:object w:dxaOrig="2637" w:dyaOrig="692" w14:anchorId="22BD934D">
          <v:shape id="_x0000_i1356" type="#_x0000_t75" style="width:132pt;height:35.25pt" o:ole="" fillcolor="window">
            <v:imagedata r:id="rId1010" o:title=""/>
          </v:shape>
          <o:OLEObject Type="Embed" ProgID="Equation.3" ShapeID="_x0000_i1356" DrawAspect="Content" ObjectID="_1797847660" r:id="rId1011"/>
        </w:object>
      </w:r>
    </w:p>
    <w:p w14:paraId="47C3D50D" w14:textId="77777777" w:rsidR="00C20D26" w:rsidRPr="0070582D" w:rsidRDefault="002B1E69">
      <w:pPr>
        <w:ind w:firstLine="720"/>
        <w:rPr>
          <w:color w:val="000000"/>
        </w:rPr>
      </w:pPr>
      <w:r w:rsidRPr="0070582D">
        <w:rPr>
          <w:color w:val="000000"/>
        </w:rPr>
        <w:t>Thay vào (I) =&gt; x= 0,129</w:t>
      </w:r>
    </w:p>
    <w:p w14:paraId="3ED13009" w14:textId="77777777" w:rsidR="00C20D26" w:rsidRPr="0070582D" w:rsidRDefault="002B1E69">
      <w:pPr>
        <w:ind w:firstLine="720"/>
        <w:rPr>
          <w:color w:val="000000"/>
        </w:rPr>
      </w:pPr>
      <w:r w:rsidRPr="0070582D">
        <w:rPr>
          <w:color w:val="000000"/>
        </w:rPr>
        <w:t>b, Để sự phân hủy CaCO</w:t>
      </w:r>
      <w:r w:rsidRPr="0070582D">
        <w:rPr>
          <w:color w:val="000000"/>
          <w:vertAlign w:val="subscript"/>
        </w:rPr>
        <w:t>3</w:t>
      </w:r>
      <w:r w:rsidRPr="0070582D">
        <w:rPr>
          <w:color w:val="000000"/>
        </w:rPr>
        <w:t xml:space="preserve"> xảy ra hoàn toàn =&gt; x = 1</w:t>
      </w:r>
    </w:p>
    <w:p w14:paraId="7A2C9AB7" w14:textId="77777777" w:rsidR="00C20D26" w:rsidRPr="0070582D" w:rsidRDefault="002B1E69">
      <w:pPr>
        <w:ind w:firstLine="720"/>
        <w:rPr>
          <w:color w:val="000000"/>
        </w:rPr>
      </w:pPr>
      <w:r w:rsidRPr="0070582D">
        <w:rPr>
          <w:color w:val="000000"/>
        </w:rPr>
        <w:lastRenderedPageBreak/>
        <w:t>Và áp suất riêng phần của các khí tại thời điểm cân bằng bị phá hủy  là không bị thay đổi. Nghĩa là P</w:t>
      </w:r>
      <w:r w:rsidRPr="0070582D">
        <w:rPr>
          <w:color w:val="000000"/>
          <w:vertAlign w:val="subscript"/>
        </w:rPr>
        <w:t>CO</w:t>
      </w:r>
      <w:r w:rsidRPr="0070582D">
        <w:rPr>
          <w:color w:val="000000"/>
        </w:rPr>
        <w:t xml:space="preserve"> = </w:t>
      </w:r>
      <w:r w:rsidRPr="0070582D">
        <w:rPr>
          <w:color w:val="000000"/>
          <w:vertAlign w:val="subscript"/>
        </w:rPr>
        <w:object w:dxaOrig="168" w:dyaOrig="355" w14:anchorId="5DC8B395">
          <v:shape id="_x0000_i1357" type="#_x0000_t75" style="width:9pt;height:17.25pt" o:ole="" fillcolor="window">
            <v:imagedata r:id="rId610" o:title=""/>
          </v:shape>
          <o:OLEObject Type="Embed" ProgID="Equation.3" ShapeID="_x0000_i1357" DrawAspect="Content" ObjectID="_1797847661" r:id="rId1012"/>
        </w:object>
      </w:r>
      <w:r w:rsidRPr="0070582D">
        <w:rPr>
          <w:color w:val="000000"/>
          <w:vertAlign w:val="subscript"/>
        </w:rPr>
        <w:object w:dxaOrig="598" w:dyaOrig="318" w14:anchorId="779E4753">
          <v:shape id="_x0000_i1358" type="#_x0000_t75" style="width:30pt;height:15.75pt" o:ole="" fillcolor="window">
            <v:imagedata r:id="rId1013" o:title=""/>
          </v:shape>
          <o:OLEObject Type="Embed" ProgID="Equation.3" ShapeID="_x0000_i1358" DrawAspect="Content" ObjectID="_1797847662" r:id="rId1014"/>
        </w:object>
      </w:r>
      <w:r w:rsidRPr="0070582D">
        <w:rPr>
          <w:color w:val="000000"/>
        </w:rPr>
        <w:t>atm và P</w:t>
      </w:r>
      <w:r w:rsidRPr="0070582D">
        <w:rPr>
          <w:color w:val="000000"/>
          <w:vertAlign w:val="subscript"/>
        </w:rPr>
        <w:t>CO2</w:t>
      </w:r>
      <w:r w:rsidRPr="0070582D">
        <w:rPr>
          <w:color w:val="000000"/>
        </w:rPr>
        <w:t xml:space="preserve"> = 0,2atm.</w:t>
      </w:r>
    </w:p>
    <w:p w14:paraId="1C384955" w14:textId="77777777" w:rsidR="00C20D26" w:rsidRPr="0070582D" w:rsidRDefault="002B1E69">
      <w:pPr>
        <w:ind w:firstLine="720"/>
        <w:rPr>
          <w:color w:val="000000"/>
        </w:rPr>
      </w:pPr>
      <w:r w:rsidRPr="0070582D">
        <w:rPr>
          <w:color w:val="000000"/>
        </w:rPr>
        <w:t xml:space="preserve">=&gt; </w:t>
      </w:r>
      <w:r w:rsidRPr="0070582D">
        <w:rPr>
          <w:color w:val="000000"/>
          <w:vertAlign w:val="subscript"/>
        </w:rPr>
        <w:object w:dxaOrig="2674" w:dyaOrig="1272" w14:anchorId="0E232016">
          <v:shape id="_x0000_i1359" type="#_x0000_t75" style="width:133.5pt;height:63pt" o:ole="" fillcolor="window">
            <v:imagedata r:id="rId1015" o:title=""/>
          </v:shape>
          <o:OLEObject Type="Embed" ProgID="Equation.3" ShapeID="_x0000_i1359" DrawAspect="Content" ObjectID="_1797847663" r:id="rId1016"/>
        </w:object>
      </w:r>
    </w:p>
    <w:p w14:paraId="3661F641" w14:textId="77777777" w:rsidR="00C20D26" w:rsidRPr="0070582D" w:rsidRDefault="002B1E69">
      <w:pPr>
        <w:ind w:firstLine="720"/>
        <w:rPr>
          <w:color w:val="000000"/>
        </w:rPr>
      </w:pPr>
      <w:r w:rsidRPr="0070582D">
        <w:rPr>
          <w:color w:val="000000"/>
        </w:rPr>
        <w:t>Với y là số mol C đã tham gia phản ứng.</w:t>
      </w:r>
    </w:p>
    <w:p w14:paraId="6730F42D" w14:textId="77777777" w:rsidR="00C20D26" w:rsidRPr="0070582D" w:rsidRDefault="002B1E69">
      <w:pPr>
        <w:ind w:firstLine="720"/>
        <w:rPr>
          <w:color w:val="000000"/>
        </w:rPr>
      </w:pPr>
      <w:r w:rsidRPr="0070582D">
        <w:rPr>
          <w:color w:val="000000"/>
        </w:rPr>
        <w:t xml:space="preserve">Lấy (II) chia cho (I) =&gt; </w:t>
      </w:r>
      <w:r w:rsidRPr="0070582D">
        <w:rPr>
          <w:color w:val="000000"/>
          <w:vertAlign w:val="subscript"/>
        </w:rPr>
        <w:object w:dxaOrig="1234" w:dyaOrig="673" w14:anchorId="749292E1">
          <v:shape id="_x0000_i1360" type="#_x0000_t75" style="width:61.5pt;height:33.75pt" o:ole="" fillcolor="window">
            <v:imagedata r:id="rId1017" o:title=""/>
          </v:shape>
          <o:OLEObject Type="Embed" ProgID="Equation.3" ShapeID="_x0000_i1360" DrawAspect="Content" ObjectID="_1797847664" r:id="rId1018"/>
        </w:object>
      </w:r>
    </w:p>
    <w:p w14:paraId="5C145702" w14:textId="77777777" w:rsidR="00C20D26" w:rsidRPr="0070582D" w:rsidRDefault="002B1E69">
      <w:pPr>
        <w:ind w:firstLine="720"/>
        <w:rPr>
          <w:color w:val="000000"/>
        </w:rPr>
      </w:pPr>
      <w:r w:rsidRPr="0070582D">
        <w:rPr>
          <w:color w:val="000000"/>
        </w:rPr>
        <w:t>=&gt; y = 0,612 mol. Thay vào (II)</w:t>
      </w:r>
    </w:p>
    <w:p w14:paraId="135AE0D0" w14:textId="77777777" w:rsidR="00C20D26" w:rsidRPr="0070582D" w:rsidRDefault="002B1E69">
      <w:pPr>
        <w:ind w:firstLine="720"/>
        <w:rPr>
          <w:color w:val="000000"/>
        </w:rPr>
      </w:pPr>
      <w:r w:rsidRPr="0070582D">
        <w:rPr>
          <w:color w:val="000000"/>
        </w:rPr>
        <w:t xml:space="preserve">=&gt; V = </w:t>
      </w:r>
      <w:r w:rsidRPr="0070582D">
        <w:rPr>
          <w:color w:val="000000"/>
          <w:vertAlign w:val="subscript"/>
        </w:rPr>
        <w:object w:dxaOrig="3385" w:dyaOrig="673" w14:anchorId="3619A5FE">
          <v:shape id="_x0000_i1361" type="#_x0000_t75" style="width:168.75pt;height:33.75pt" o:ole="" fillcolor="window">
            <v:imagedata r:id="rId1019" o:title=""/>
          </v:shape>
          <o:OLEObject Type="Embed" ProgID="Equation.3" ShapeID="_x0000_i1361" DrawAspect="Content" ObjectID="_1797847665" r:id="rId1020"/>
        </w:object>
      </w:r>
      <w:r w:rsidRPr="0070582D">
        <w:rPr>
          <w:color w:val="000000"/>
        </w:rPr>
        <w:t>lít.</w:t>
      </w:r>
    </w:p>
    <w:p w14:paraId="206F536C" w14:textId="77777777" w:rsidR="00C20D26" w:rsidRDefault="002B1E69">
      <w:pPr>
        <w:ind w:firstLine="720"/>
      </w:pPr>
      <w:r w:rsidRPr="0070582D">
        <w:rPr>
          <w:color w:val="000000"/>
        </w:rPr>
        <w:t>=&gt; Để CaCO</w:t>
      </w:r>
      <w:r w:rsidRPr="0070582D">
        <w:rPr>
          <w:color w:val="000000"/>
          <w:vertAlign w:val="subscript"/>
        </w:rPr>
        <w:t>3</w:t>
      </w:r>
      <w:sdt>
        <w:sdtPr>
          <w:tag w:val="goog_rdk_185"/>
          <w:id w:val="1565367977"/>
        </w:sdtPr>
        <w:sdtEndPr/>
        <w:sdtContent>
          <w:r w:rsidRPr="0070582D">
            <w:rPr>
              <w:rFonts w:eastAsia="Caudex"/>
              <w:color w:val="000000"/>
            </w:rPr>
            <w:t xml:space="preserve"> phân hủy hoàn toàn thì thể tích bình phải lấy là: V ≥  173,76lít</w:t>
          </w:r>
        </w:sdtContent>
      </w:sdt>
    </w:p>
    <w:p w14:paraId="6923B60C" w14:textId="77777777" w:rsidR="00AF1477" w:rsidRDefault="00AF1477">
      <w:pPr>
        <w:ind w:firstLine="720"/>
      </w:pPr>
    </w:p>
    <w:p w14:paraId="7981E61A" w14:textId="77777777" w:rsidR="00AF1477" w:rsidRPr="00AF1477" w:rsidRDefault="00AF1477" w:rsidP="00AF1477">
      <w:pPr>
        <w:rPr>
          <w:rFonts w:eastAsiaTheme="minorHAnsi"/>
        </w:rPr>
      </w:pPr>
    </w:p>
    <w:p w14:paraId="07657201" w14:textId="77777777" w:rsidR="00AF1477" w:rsidRPr="00AF1477" w:rsidRDefault="00AF1477" w:rsidP="00AF1477">
      <w:pPr>
        <w:tabs>
          <w:tab w:val="left" w:pos="1935"/>
        </w:tabs>
        <w:jc w:val="center"/>
        <w:rPr>
          <w:rFonts w:eastAsiaTheme="minorHAnsi"/>
          <w:b/>
          <w:color w:val="FF0000"/>
        </w:rPr>
      </w:pPr>
    </w:p>
    <w:p w14:paraId="59D33BE5" w14:textId="77777777" w:rsidR="00AF1477" w:rsidRPr="00AF1477" w:rsidRDefault="00AF1477" w:rsidP="00AF1477">
      <w:pPr>
        <w:tabs>
          <w:tab w:val="left" w:pos="1935"/>
        </w:tabs>
        <w:rPr>
          <w:rFonts w:eastAsiaTheme="minorHAnsi"/>
          <w:b/>
          <w:bCs/>
        </w:rPr>
      </w:pPr>
      <w:r w:rsidRPr="00AF1477">
        <w:rPr>
          <w:rFonts w:eastAsiaTheme="minorHAnsi"/>
          <w:b/>
        </w:rPr>
        <w:t>Phần III: HỆ THỐNG BÀI TẬP TỪ CÁC ĐỀ THI HSG CHÍNH THỨC CỦA TỈNH, OLYMIPIC,…</w:t>
      </w:r>
    </w:p>
    <w:p w14:paraId="17ADAE7D" w14:textId="77777777" w:rsidR="00AF1477" w:rsidRPr="00AF1477" w:rsidRDefault="00AF1477" w:rsidP="00AF1477">
      <w:pPr>
        <w:tabs>
          <w:tab w:val="left" w:pos="284"/>
        </w:tabs>
        <w:jc w:val="both"/>
        <w:rPr>
          <w:rFonts w:eastAsiaTheme="minorHAnsi"/>
        </w:rPr>
      </w:pPr>
      <w:r w:rsidRPr="00AF1477">
        <w:rPr>
          <w:rFonts w:eastAsiaTheme="minorHAnsi"/>
          <w:b/>
          <w:bCs/>
        </w:rPr>
        <w:t xml:space="preserve">Câu 1 (HSG HÓA HỌC 11 - THPT </w:t>
      </w:r>
      <w:r w:rsidRPr="00AF1477">
        <w:rPr>
          <w:b/>
        </w:rPr>
        <w:t>TRẦN QUỐC TUẤN - QUẢNG NGÃI NĂM 2023 - 2024)</w:t>
      </w:r>
      <w:r w:rsidRPr="00AF1477">
        <w:rPr>
          <w:rFonts w:eastAsiaTheme="minorHAnsi"/>
          <w:b/>
          <w:bCs/>
        </w:rPr>
        <w:t>.</w:t>
      </w:r>
      <w:r w:rsidRPr="00AF1477">
        <w:rPr>
          <w:rFonts w:eastAsiaTheme="minorHAnsi"/>
        </w:rPr>
        <w:t xml:space="preserve"> </w:t>
      </w:r>
    </w:p>
    <w:p w14:paraId="7D0BB345" w14:textId="77777777" w:rsidR="00AF1477" w:rsidRPr="00AF1477" w:rsidRDefault="00AF1477" w:rsidP="00AF1477">
      <w:pPr>
        <w:tabs>
          <w:tab w:val="left" w:pos="284"/>
        </w:tabs>
        <w:jc w:val="both"/>
        <w:rPr>
          <w:rFonts w:eastAsiaTheme="minorHAnsi"/>
        </w:rPr>
      </w:pPr>
      <w:r w:rsidRPr="00AF1477">
        <w:rPr>
          <w:rFonts w:eastAsiaTheme="minorHAnsi"/>
        </w:rPr>
        <w:t>Một bình kín dung tích 1 L chứa 1,0 mol N</w:t>
      </w:r>
      <w:r w:rsidRPr="00AF1477">
        <w:rPr>
          <w:rFonts w:eastAsiaTheme="minorHAnsi"/>
          <w:vertAlign w:val="subscript"/>
        </w:rPr>
        <w:t>2</w:t>
      </w:r>
      <w:r w:rsidRPr="00AF1477">
        <w:rPr>
          <w:rFonts w:eastAsiaTheme="minorHAnsi"/>
        </w:rPr>
        <w:t>, 1,5 mol H</w:t>
      </w:r>
      <w:r w:rsidRPr="00AF1477">
        <w:rPr>
          <w:rFonts w:eastAsiaTheme="minorHAnsi"/>
          <w:vertAlign w:val="subscript"/>
        </w:rPr>
        <w:t>2</w:t>
      </w:r>
      <w:r w:rsidRPr="00AF1477">
        <w:rPr>
          <w:rFonts w:eastAsiaTheme="minorHAnsi"/>
        </w:rPr>
        <w:t> và một lượng chất xúc tác chiếm thể tích không đáng kể. Đun nóng bình ở 450</w:t>
      </w:r>
      <w:r w:rsidRPr="00AF1477">
        <w:rPr>
          <w:rFonts w:eastAsiaTheme="minorHAnsi"/>
          <w:vertAlign w:val="superscript"/>
        </w:rPr>
        <w:t>o</w:t>
      </w:r>
      <w:r w:rsidRPr="00AF1477">
        <w:rPr>
          <w:rFonts w:eastAsiaTheme="minorHAnsi"/>
        </w:rPr>
        <w:t>C, khi phản ứng đạt trạng thái cân bằng có 0,2 mol NH</w:t>
      </w:r>
      <w:r w:rsidRPr="00AF1477">
        <w:rPr>
          <w:rFonts w:eastAsiaTheme="minorHAnsi"/>
          <w:vertAlign w:val="subscript"/>
        </w:rPr>
        <w:t>3</w:t>
      </w:r>
      <w:r w:rsidRPr="00AF1477">
        <w:rPr>
          <w:rFonts w:eastAsiaTheme="minorHAnsi"/>
        </w:rPr>
        <w:t> tạo thành.</w:t>
      </w:r>
    </w:p>
    <w:p w14:paraId="44E9514E" w14:textId="77777777" w:rsidR="00AF1477" w:rsidRPr="00AF1477" w:rsidRDefault="00AF1477" w:rsidP="00AF1477">
      <w:pPr>
        <w:tabs>
          <w:tab w:val="left" w:pos="284"/>
        </w:tabs>
        <w:ind w:firstLine="284"/>
        <w:jc w:val="both"/>
        <w:rPr>
          <w:rFonts w:eastAsiaTheme="minorHAnsi"/>
        </w:rPr>
      </w:pPr>
      <w:r w:rsidRPr="00AF1477">
        <w:rPr>
          <w:rFonts w:eastAsiaTheme="minorHAnsi"/>
        </w:rPr>
        <w:t>a)</w:t>
      </w:r>
      <w:r w:rsidRPr="00AF1477">
        <w:rPr>
          <w:rFonts w:eastAsiaTheme="minorHAnsi"/>
          <w:b/>
        </w:rPr>
        <w:t xml:space="preserve"> </w:t>
      </w:r>
      <w:r w:rsidRPr="00AF1477">
        <w:rPr>
          <w:rFonts w:eastAsiaTheme="minorHAnsi"/>
        </w:rPr>
        <w:t>Tính hằng số cân bằng của phản ứng ở 450</w:t>
      </w:r>
      <w:r w:rsidRPr="00AF1477">
        <w:rPr>
          <w:rFonts w:eastAsiaTheme="minorHAnsi"/>
          <w:vertAlign w:val="superscript"/>
        </w:rPr>
        <w:t>o</w:t>
      </w:r>
      <w:r w:rsidRPr="00AF1477">
        <w:rPr>
          <w:rFonts w:eastAsiaTheme="minorHAnsi"/>
        </w:rPr>
        <w:t>C.</w:t>
      </w:r>
    </w:p>
    <w:p w14:paraId="45E10543" w14:textId="77777777" w:rsidR="00AF1477" w:rsidRPr="00AF1477" w:rsidRDefault="00AF1477" w:rsidP="00AF1477">
      <w:pPr>
        <w:tabs>
          <w:tab w:val="left" w:pos="284"/>
        </w:tabs>
        <w:ind w:firstLine="284"/>
        <w:jc w:val="both"/>
        <w:rPr>
          <w:rFonts w:eastAsiaTheme="minorHAnsi"/>
        </w:rPr>
      </w:pPr>
      <w:r w:rsidRPr="00AF1477">
        <w:rPr>
          <w:rFonts w:eastAsiaTheme="minorHAnsi"/>
        </w:rPr>
        <w:t>b) Tính số mol N</w:t>
      </w:r>
      <w:r w:rsidRPr="00AF1477">
        <w:rPr>
          <w:rFonts w:eastAsiaTheme="minorHAnsi"/>
          <w:vertAlign w:val="subscript"/>
        </w:rPr>
        <w:t>2</w:t>
      </w:r>
      <w:r w:rsidRPr="00AF1477">
        <w:rPr>
          <w:rFonts w:eastAsiaTheme="minorHAnsi"/>
        </w:rPr>
        <w:t xml:space="preserve"> cần thêm vào bình ở 450</w:t>
      </w:r>
      <w:r w:rsidRPr="00AF1477">
        <w:rPr>
          <w:rFonts w:eastAsiaTheme="minorHAnsi"/>
          <w:vertAlign w:val="superscript"/>
        </w:rPr>
        <w:t>o</w:t>
      </w:r>
      <w:r w:rsidRPr="00AF1477">
        <w:rPr>
          <w:rFonts w:eastAsiaTheme="minorHAnsi"/>
        </w:rPr>
        <w:t>C để hiệu suất phản ứng đạt 25%.</w:t>
      </w:r>
    </w:p>
    <w:p w14:paraId="6493B2B4"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tabs>
          <w:tab w:val="left" w:pos="1935"/>
        </w:tabs>
        <w:jc w:val="center"/>
        <w:rPr>
          <w:rFonts w:eastAsiaTheme="minorHAnsi"/>
          <w:b/>
          <w:color w:val="FF0000"/>
        </w:rPr>
      </w:pPr>
      <w:r w:rsidRPr="00AF1477">
        <w:rPr>
          <w:rFonts w:eastAsiaTheme="minorHAnsi"/>
          <w:b/>
          <w:color w:val="FF0000"/>
        </w:rPr>
        <w:t>Hướng dẫn giải</w:t>
      </w:r>
    </w:p>
    <w:p w14:paraId="113B9BA7"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tabs>
          <w:tab w:val="left" w:pos="284"/>
        </w:tabs>
        <w:autoSpaceDE w:val="0"/>
        <w:autoSpaceDN w:val="0"/>
        <w:adjustRightInd w:val="0"/>
        <w:ind w:firstLine="284"/>
        <w:jc w:val="both"/>
        <w:rPr>
          <w:rFonts w:eastAsiaTheme="minorHAnsi"/>
          <w:b/>
          <w:lang w:val="pt-BR"/>
        </w:rPr>
      </w:pPr>
      <w:r w:rsidRPr="00AF1477">
        <w:rPr>
          <w:rFonts w:eastAsiaTheme="minorHAnsi"/>
          <w:lang w:val="pt-BR"/>
        </w:rPr>
        <w:t>a)</w:t>
      </w:r>
    </w:p>
    <w:p w14:paraId="36CF1D9A"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284"/>
        <w:jc w:val="both"/>
        <w:rPr>
          <w:rFonts w:eastAsiaTheme="minorHAnsi"/>
          <w:lang w:eastAsia="vi-VN"/>
        </w:rPr>
      </w:pPr>
      <w:r w:rsidRPr="00AF1477">
        <w:rPr>
          <w:rFonts w:eastAsiaTheme="minorHAnsi"/>
          <w:lang w:eastAsia="vi-VN"/>
        </w:rPr>
        <w:t xml:space="preserve">Thể tích bình 1 L </w:t>
      </w:r>
      <w:r w:rsidRPr="00AF1477">
        <w:rPr>
          <w:rFonts w:eastAsiaTheme="minorHAnsi"/>
          <w:lang w:eastAsia="vi-VN"/>
        </w:rPr>
        <w:sym w:font="Symbol" w:char="F0DE"/>
      </w:r>
      <w:r w:rsidRPr="00AF1477">
        <w:rPr>
          <w:rFonts w:eastAsiaTheme="minorHAnsi"/>
          <w:lang w:eastAsia="vi-VN"/>
        </w:rPr>
        <w:t xml:space="preserve"> số mol bằng nồng độ mol</w:t>
      </w:r>
    </w:p>
    <w:p w14:paraId="42AF5ECF"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284"/>
        <w:jc w:val="both"/>
        <w:rPr>
          <w:rFonts w:eastAsiaTheme="minorHAnsi"/>
          <w:lang w:eastAsia="vi-VN"/>
        </w:rPr>
      </w:pPr>
      <w:r w:rsidRPr="00AF1477">
        <w:rPr>
          <w:rFonts w:eastAsiaTheme="minorHAnsi"/>
          <w:lang w:eastAsia="vi-VN"/>
        </w:rPr>
        <w:t>                  N</w:t>
      </w:r>
      <w:r w:rsidRPr="00AF1477">
        <w:rPr>
          <w:rFonts w:eastAsiaTheme="minorHAnsi"/>
          <w:vertAlign w:val="subscript"/>
          <w:lang w:eastAsia="vi-VN"/>
        </w:rPr>
        <w:t>2 </w:t>
      </w:r>
      <w:r w:rsidRPr="00AF1477">
        <w:rPr>
          <w:rFonts w:eastAsiaTheme="minorHAnsi"/>
          <w:lang w:eastAsia="vi-VN"/>
        </w:rPr>
        <w:t>  +  3H</w:t>
      </w:r>
      <w:r w:rsidRPr="00AF1477">
        <w:rPr>
          <w:rFonts w:eastAsiaTheme="minorHAnsi"/>
          <w:vertAlign w:val="subscript"/>
          <w:lang w:eastAsia="vi-VN"/>
        </w:rPr>
        <w:t>2</w:t>
      </w:r>
      <w:r w:rsidRPr="00AF1477">
        <w:rPr>
          <w:rFonts w:eastAsiaTheme="minorHAnsi"/>
          <w:lang w:eastAsia="vi-VN"/>
        </w:rPr>
        <w:t>  </w:t>
      </w:r>
      <w:r w:rsidRPr="00AF1477">
        <w:rPr>
          <w:rFonts w:eastAsiaTheme="minorHAnsi"/>
          <w:position w:val="-6"/>
        </w:rPr>
        <w:object w:dxaOrig="660" w:dyaOrig="420" w14:anchorId="5D224BC9">
          <v:shape id="_x0000_i1362" type="#_x0000_t75" style="width:33pt;height:21pt" o:ole="">
            <v:imagedata r:id="rId1021" o:title=""/>
          </v:shape>
          <o:OLEObject Type="Embed" ProgID="Equation.DSMT4" ShapeID="_x0000_i1362" DrawAspect="Content" ObjectID="_1797847666" r:id="rId1022"/>
        </w:object>
      </w:r>
      <w:r w:rsidRPr="00AF1477">
        <w:rPr>
          <w:rFonts w:eastAsiaTheme="minorHAnsi"/>
          <w:lang w:eastAsia="vi-VN"/>
        </w:rPr>
        <w:t xml:space="preserve"> 2NH</w:t>
      </w:r>
      <w:r w:rsidRPr="00AF1477">
        <w:rPr>
          <w:rFonts w:eastAsiaTheme="minorHAnsi"/>
          <w:vertAlign w:val="subscript"/>
          <w:lang w:eastAsia="vi-VN"/>
        </w:rPr>
        <w:t>3</w:t>
      </w:r>
    </w:p>
    <w:p w14:paraId="5CD4F813"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284"/>
        <w:jc w:val="both"/>
        <w:rPr>
          <w:rFonts w:eastAsiaTheme="minorHAnsi"/>
          <w:lang w:eastAsia="vi-VN"/>
        </w:rPr>
      </w:pPr>
      <w:r w:rsidRPr="00AF1477">
        <w:rPr>
          <w:rFonts w:eastAsiaTheme="minorHAnsi"/>
          <w:lang w:eastAsia="vi-VN"/>
        </w:rPr>
        <w:t>Ban đầu     1,0      1,5               0</w:t>
      </w:r>
    </w:p>
    <w:p w14:paraId="713DD8AD"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284"/>
        <w:jc w:val="both"/>
        <w:rPr>
          <w:rFonts w:eastAsiaTheme="minorHAnsi"/>
          <w:lang w:eastAsia="vi-VN"/>
        </w:rPr>
      </w:pPr>
      <w:r w:rsidRPr="00AF1477">
        <w:rPr>
          <w:rFonts w:eastAsiaTheme="minorHAnsi"/>
          <w:lang w:eastAsia="vi-VN"/>
        </w:rPr>
        <w:t>Cân bằng:  0,9      1,2               0,2</w:t>
      </w:r>
    </w:p>
    <w:p w14:paraId="6CAE54A3"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tabs>
          <w:tab w:val="left" w:pos="284"/>
        </w:tabs>
        <w:autoSpaceDE w:val="0"/>
        <w:autoSpaceDN w:val="0"/>
        <w:adjustRightInd w:val="0"/>
        <w:ind w:firstLine="284"/>
        <w:jc w:val="both"/>
        <w:rPr>
          <w:rFonts w:eastAsiaTheme="minorHAnsi"/>
        </w:rPr>
      </w:pPr>
      <w:r w:rsidRPr="00AF1477">
        <w:rPr>
          <w:rFonts w:eastAsiaTheme="minorHAnsi"/>
          <w:position w:val="-32"/>
        </w:rPr>
        <w:object w:dxaOrig="2520" w:dyaOrig="800" w14:anchorId="07C24114">
          <v:shape id="_x0000_i1363" type="#_x0000_t75" style="width:126pt;height:40.5pt" o:ole="">
            <v:imagedata r:id="rId1023" o:title=""/>
          </v:shape>
          <o:OLEObject Type="Embed" ProgID="Equation.DSMT4" ShapeID="_x0000_i1363" DrawAspect="Content" ObjectID="_1797847667" r:id="rId1024"/>
        </w:object>
      </w:r>
    </w:p>
    <w:p w14:paraId="76F1F1B7"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tabs>
          <w:tab w:val="left" w:pos="284"/>
        </w:tabs>
        <w:autoSpaceDE w:val="0"/>
        <w:autoSpaceDN w:val="0"/>
        <w:adjustRightInd w:val="0"/>
        <w:ind w:firstLine="284"/>
        <w:jc w:val="both"/>
        <w:rPr>
          <w:rFonts w:eastAsiaTheme="minorHAnsi"/>
          <w:b/>
          <w:lang w:val="pt-BR"/>
        </w:rPr>
      </w:pPr>
      <w:r w:rsidRPr="00AF1477">
        <w:rPr>
          <w:rFonts w:eastAsiaTheme="minorHAnsi"/>
          <w:lang w:val="pt-BR"/>
        </w:rPr>
        <w:t>b)</w:t>
      </w:r>
    </w:p>
    <w:p w14:paraId="3AD2E71A"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284"/>
        <w:jc w:val="both"/>
        <w:rPr>
          <w:rFonts w:eastAsiaTheme="minorHAnsi"/>
          <w:lang w:eastAsia="vi-VN"/>
        </w:rPr>
      </w:pPr>
      <w:r w:rsidRPr="00AF1477">
        <w:rPr>
          <w:rFonts w:eastAsiaTheme="minorHAnsi"/>
          <w:lang w:eastAsia="vi-VN"/>
        </w:rPr>
        <w:t>Gọi x là số mol N</w:t>
      </w:r>
      <w:r w:rsidRPr="00AF1477">
        <w:rPr>
          <w:rFonts w:eastAsiaTheme="minorHAnsi"/>
          <w:vertAlign w:val="subscript"/>
          <w:lang w:eastAsia="vi-VN"/>
        </w:rPr>
        <w:t>2</w:t>
      </w:r>
      <w:r w:rsidRPr="00AF1477">
        <w:rPr>
          <w:rFonts w:eastAsiaTheme="minorHAnsi"/>
          <w:lang w:eastAsia="vi-VN"/>
        </w:rPr>
        <w:t> cần thêm vào</w:t>
      </w:r>
    </w:p>
    <w:p w14:paraId="47F8A065"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284"/>
        <w:jc w:val="both"/>
        <w:rPr>
          <w:rFonts w:eastAsiaTheme="minorHAnsi"/>
          <w:lang w:eastAsia="vi-VN"/>
        </w:rPr>
      </w:pPr>
      <w:r w:rsidRPr="00AF1477">
        <w:rPr>
          <w:rFonts w:eastAsiaTheme="minorHAnsi"/>
          <w:position w:val="-34"/>
        </w:rPr>
        <w:object w:dxaOrig="780" w:dyaOrig="760" w14:anchorId="424754B0">
          <v:shape id="_x0000_i1364" type="#_x0000_t75" style="width:39pt;height:37.5pt" o:ole="">
            <v:imagedata r:id="rId1025" o:title=""/>
          </v:shape>
          <o:OLEObject Type="Embed" ProgID="Equation.DSMT4" ShapeID="_x0000_i1364" DrawAspect="Content" ObjectID="_1797847668" r:id="rId1026"/>
        </w:object>
      </w:r>
      <w:r w:rsidRPr="00AF1477">
        <w:rPr>
          <w:rFonts w:eastAsiaTheme="minorHAnsi"/>
        </w:rPr>
        <w:t xml:space="preserve"> </w:t>
      </w:r>
      <w:r w:rsidRPr="00AF1477">
        <w:rPr>
          <w:rFonts w:eastAsiaTheme="minorHAnsi"/>
        </w:rPr>
        <w:sym w:font="Symbol" w:char="F0DE"/>
      </w:r>
      <w:r w:rsidRPr="00AF1477">
        <w:rPr>
          <w:rFonts w:eastAsiaTheme="minorHAnsi"/>
        </w:rPr>
        <w:t xml:space="preserve"> hiệu suất phản ứng tính theo H</w:t>
      </w:r>
      <w:r w:rsidRPr="00AF1477">
        <w:rPr>
          <w:rFonts w:eastAsiaTheme="minorHAnsi"/>
          <w:vertAlign w:val="subscript"/>
        </w:rPr>
        <w:t>2</w:t>
      </w:r>
    </w:p>
    <w:p w14:paraId="282E1544"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284"/>
        <w:jc w:val="both"/>
        <w:rPr>
          <w:rFonts w:eastAsiaTheme="minorHAnsi"/>
          <w:lang w:eastAsia="vi-VN"/>
        </w:rPr>
      </w:pPr>
      <w:r w:rsidRPr="00AF1477">
        <w:rPr>
          <w:rFonts w:eastAsiaTheme="minorHAnsi"/>
          <w:lang w:eastAsia="vi-VN"/>
        </w:rPr>
        <w:t xml:space="preserve">                    N</w:t>
      </w:r>
      <w:r w:rsidRPr="00AF1477">
        <w:rPr>
          <w:rFonts w:eastAsiaTheme="minorHAnsi"/>
          <w:vertAlign w:val="subscript"/>
          <w:lang w:eastAsia="vi-VN"/>
        </w:rPr>
        <w:t>2</w:t>
      </w:r>
      <w:r w:rsidRPr="00AF1477">
        <w:rPr>
          <w:rFonts w:eastAsiaTheme="minorHAnsi"/>
          <w:lang w:eastAsia="vi-VN"/>
        </w:rPr>
        <w:t>     +     3H</w:t>
      </w:r>
      <w:r w:rsidRPr="00AF1477">
        <w:rPr>
          <w:rFonts w:eastAsiaTheme="minorHAnsi"/>
          <w:vertAlign w:val="subscript"/>
          <w:lang w:eastAsia="vi-VN"/>
        </w:rPr>
        <w:t>2</w:t>
      </w:r>
      <w:r w:rsidRPr="00AF1477">
        <w:rPr>
          <w:rFonts w:eastAsiaTheme="minorHAnsi"/>
          <w:lang w:eastAsia="vi-VN"/>
        </w:rPr>
        <w:t xml:space="preserve">      </w:t>
      </w:r>
      <w:r w:rsidRPr="00AF1477">
        <w:rPr>
          <w:rFonts w:eastAsiaTheme="minorHAnsi"/>
          <w:position w:val="-6"/>
        </w:rPr>
        <w:object w:dxaOrig="660" w:dyaOrig="420" w14:anchorId="4588B529">
          <v:shape id="_x0000_i1365" type="#_x0000_t75" style="width:33pt;height:21pt" o:ole="">
            <v:imagedata r:id="rId1021" o:title=""/>
          </v:shape>
          <o:OLEObject Type="Embed" ProgID="Equation.DSMT4" ShapeID="_x0000_i1365" DrawAspect="Content" ObjectID="_1797847669" r:id="rId1027"/>
        </w:object>
      </w:r>
      <w:r w:rsidRPr="00AF1477">
        <w:rPr>
          <w:rFonts w:eastAsiaTheme="minorHAnsi"/>
          <w:lang w:eastAsia="vi-VN"/>
        </w:rPr>
        <w:t xml:space="preserve">  2NH</w:t>
      </w:r>
      <w:r w:rsidRPr="00AF1477">
        <w:rPr>
          <w:rFonts w:eastAsiaTheme="minorHAnsi"/>
          <w:vertAlign w:val="subscript"/>
          <w:lang w:eastAsia="vi-VN"/>
        </w:rPr>
        <w:t>3</w:t>
      </w:r>
    </w:p>
    <w:p w14:paraId="0AF28BA0"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284"/>
        <w:jc w:val="both"/>
        <w:rPr>
          <w:rFonts w:eastAsiaTheme="minorHAnsi"/>
          <w:lang w:eastAsia="vi-VN"/>
        </w:rPr>
      </w:pPr>
      <w:r w:rsidRPr="00AF1477">
        <w:rPr>
          <w:rFonts w:eastAsiaTheme="minorHAnsi"/>
          <w:lang w:eastAsia="vi-VN"/>
        </w:rPr>
        <w:t>Ban đầu:   (1,0+x)       1,5                   0</w:t>
      </w:r>
    </w:p>
    <w:p w14:paraId="15E33C43"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284"/>
        <w:jc w:val="both"/>
        <w:rPr>
          <w:rFonts w:eastAsiaTheme="minorHAnsi"/>
          <w:lang w:eastAsia="vi-VN"/>
        </w:rPr>
      </w:pPr>
      <w:r w:rsidRPr="00AF1477">
        <w:rPr>
          <w:rFonts w:eastAsiaTheme="minorHAnsi"/>
          <w:lang w:eastAsia="vi-VN"/>
        </w:rPr>
        <w:t>Pứ:             0,125         0,375               0,25</w:t>
      </w:r>
    </w:p>
    <w:p w14:paraId="498BA696"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284"/>
        <w:jc w:val="both"/>
        <w:rPr>
          <w:rFonts w:eastAsiaTheme="minorHAnsi"/>
          <w:lang w:eastAsia="vi-VN"/>
        </w:rPr>
      </w:pPr>
      <w:r w:rsidRPr="00AF1477">
        <w:rPr>
          <w:rFonts w:eastAsiaTheme="minorHAnsi"/>
          <w:lang w:eastAsia="vi-VN"/>
        </w:rPr>
        <w:t>Cb:            (0,875+x)   1,125               0,25</w:t>
      </w:r>
    </w:p>
    <w:p w14:paraId="0D82B6F1"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tabs>
          <w:tab w:val="left" w:pos="1935"/>
        </w:tabs>
        <w:jc w:val="both"/>
        <w:rPr>
          <w:rFonts w:eastAsiaTheme="minorHAnsi"/>
          <w:lang w:eastAsia="vi-VN"/>
        </w:rPr>
      </w:pPr>
      <w:r w:rsidRPr="00AF1477">
        <w:rPr>
          <w:rFonts w:eastAsiaTheme="minorHAnsi"/>
        </w:rPr>
        <w:tab/>
      </w:r>
      <w:r w:rsidRPr="00AF1477">
        <w:rPr>
          <w:rFonts w:eastAsiaTheme="minorHAnsi"/>
          <w:position w:val="-34"/>
        </w:rPr>
        <w:object w:dxaOrig="5260" w:dyaOrig="820" w14:anchorId="289ABBD7">
          <v:shape id="_x0000_i1366" type="#_x0000_t75" style="width:262.5pt;height:40.5pt" o:ole="">
            <v:imagedata r:id="rId1028" o:title=""/>
          </v:shape>
          <o:OLEObject Type="Embed" ProgID="Equation.DSMT4" ShapeID="_x0000_i1366" DrawAspect="Content" ObjectID="_1797847670" r:id="rId1029"/>
        </w:object>
      </w:r>
    </w:p>
    <w:p w14:paraId="6AB0E4FC" w14:textId="77777777" w:rsidR="00AF1477" w:rsidRPr="00AF1477" w:rsidRDefault="00AF1477" w:rsidP="00AF1477">
      <w:pPr>
        <w:tabs>
          <w:tab w:val="left" w:pos="284"/>
        </w:tabs>
        <w:jc w:val="both"/>
        <w:rPr>
          <w:rFonts w:eastAsiaTheme="minorHAnsi"/>
          <w:b/>
          <w:bCs/>
        </w:rPr>
      </w:pPr>
      <w:r w:rsidRPr="00AF1477">
        <w:rPr>
          <w:rFonts w:eastAsiaTheme="minorHAnsi"/>
          <w:b/>
          <w:bCs/>
        </w:rPr>
        <w:t xml:space="preserve">Câu 2  (HSG HÓA HỌC 11 - THPT </w:t>
      </w:r>
      <w:r w:rsidRPr="00AF1477">
        <w:rPr>
          <w:b/>
        </w:rPr>
        <w:t>TRẦN QUỐC TUẤN - QUẢNG NGÃI NĂM 2023 - 2024)</w:t>
      </w:r>
      <w:r w:rsidRPr="00AF1477">
        <w:rPr>
          <w:rFonts w:eastAsiaTheme="minorHAnsi"/>
          <w:b/>
          <w:bCs/>
        </w:rPr>
        <w:t>.</w:t>
      </w:r>
      <w:r w:rsidRPr="00AF1477">
        <w:rPr>
          <w:rFonts w:eastAsiaTheme="minorHAnsi"/>
        </w:rPr>
        <w:t xml:space="preserve"> </w:t>
      </w:r>
      <w:r w:rsidRPr="00AF1477">
        <w:rPr>
          <w:rFonts w:eastAsiaTheme="minorHAnsi"/>
          <w:b/>
          <w:bCs/>
        </w:rPr>
        <w:t xml:space="preserve"> </w:t>
      </w:r>
    </w:p>
    <w:p w14:paraId="1F4D828C" w14:textId="77777777" w:rsidR="00AF1477" w:rsidRPr="00AF1477" w:rsidRDefault="00AF1477" w:rsidP="00AF1477">
      <w:pPr>
        <w:tabs>
          <w:tab w:val="left" w:pos="284"/>
        </w:tabs>
        <w:jc w:val="both"/>
        <w:rPr>
          <w:rFonts w:eastAsiaTheme="minorHAnsi"/>
        </w:rPr>
      </w:pPr>
      <w:r w:rsidRPr="00AF1477">
        <w:rPr>
          <w:rFonts w:eastAsiaTheme="minorHAnsi"/>
        </w:rPr>
        <w:t>Cho từ từ dung dịch NaOH 0,1M vào V mL dung dịch CH</w:t>
      </w:r>
      <w:r w:rsidRPr="00AF1477">
        <w:rPr>
          <w:rFonts w:eastAsiaTheme="minorHAnsi"/>
          <w:vertAlign w:val="subscript"/>
        </w:rPr>
        <w:t>3</w:t>
      </w:r>
      <w:r w:rsidRPr="00AF1477">
        <w:rPr>
          <w:rFonts w:eastAsiaTheme="minorHAnsi"/>
        </w:rPr>
        <w:t>COOH 0,1M, khi có 50% CH</w:t>
      </w:r>
      <w:r w:rsidRPr="00AF1477">
        <w:rPr>
          <w:rFonts w:eastAsiaTheme="minorHAnsi"/>
          <w:vertAlign w:val="subscript"/>
        </w:rPr>
        <w:t>3</w:t>
      </w:r>
      <w:r w:rsidRPr="00AF1477">
        <w:rPr>
          <w:rFonts w:eastAsiaTheme="minorHAnsi"/>
        </w:rPr>
        <w:t>COOH được trung hòa thì dừng, thu được dung dịch X. Tính pH của dung dịch X. Biết CH</w:t>
      </w:r>
      <w:r w:rsidRPr="00AF1477">
        <w:rPr>
          <w:rFonts w:eastAsiaTheme="minorHAnsi"/>
          <w:vertAlign w:val="subscript"/>
        </w:rPr>
        <w:t>3</w:t>
      </w:r>
      <w:r w:rsidRPr="00AF1477">
        <w:rPr>
          <w:rFonts w:eastAsiaTheme="minorHAnsi"/>
        </w:rPr>
        <w:t>COOH có K</w:t>
      </w:r>
      <w:r w:rsidRPr="00AF1477">
        <w:rPr>
          <w:rFonts w:eastAsiaTheme="minorHAnsi"/>
          <w:vertAlign w:val="subscript"/>
        </w:rPr>
        <w:t>a</w:t>
      </w:r>
      <w:r w:rsidRPr="00AF1477">
        <w:rPr>
          <w:rFonts w:eastAsiaTheme="minorHAnsi"/>
        </w:rPr>
        <w:t xml:space="preserve"> = 1,8.10</w:t>
      </w:r>
      <w:r w:rsidRPr="00AF1477">
        <w:rPr>
          <w:rFonts w:eastAsiaTheme="minorHAnsi"/>
          <w:vertAlign w:val="superscript"/>
        </w:rPr>
        <w:t>-5</w:t>
      </w:r>
      <w:r w:rsidRPr="00AF1477">
        <w:rPr>
          <w:rFonts w:eastAsiaTheme="minorHAnsi"/>
        </w:rPr>
        <w:t xml:space="preserve"> ở 25</w:t>
      </w:r>
      <w:r w:rsidRPr="00AF1477">
        <w:rPr>
          <w:rFonts w:eastAsiaTheme="minorHAnsi"/>
          <w:vertAlign w:val="superscript"/>
        </w:rPr>
        <w:t>o</w:t>
      </w:r>
      <w:r w:rsidRPr="00AF1477">
        <w:rPr>
          <w:rFonts w:eastAsiaTheme="minorHAnsi"/>
        </w:rPr>
        <w:t>C.</w:t>
      </w:r>
    </w:p>
    <w:p w14:paraId="7B95F705"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tabs>
          <w:tab w:val="left" w:pos="1935"/>
        </w:tabs>
        <w:jc w:val="center"/>
        <w:rPr>
          <w:rFonts w:eastAsiaTheme="minorHAnsi"/>
          <w:b/>
          <w:color w:val="FF0000"/>
        </w:rPr>
      </w:pPr>
      <w:r w:rsidRPr="00AF1477">
        <w:rPr>
          <w:rFonts w:eastAsiaTheme="minorHAnsi"/>
          <w:b/>
          <w:color w:val="FF0000"/>
        </w:rPr>
        <w:t>Hướng dẫn giải</w:t>
      </w:r>
    </w:p>
    <w:p w14:paraId="43326391"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tabs>
          <w:tab w:val="left" w:pos="1935"/>
        </w:tabs>
        <w:jc w:val="both"/>
        <w:rPr>
          <w:rFonts w:eastAsiaTheme="minorHAnsi"/>
          <w:lang w:eastAsia="vi-VN"/>
        </w:rPr>
      </w:pPr>
    </w:p>
    <w:p w14:paraId="7F22891D"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284"/>
        <w:jc w:val="both"/>
        <w:rPr>
          <w:rFonts w:eastAsiaTheme="minorHAnsi"/>
        </w:rPr>
      </w:pPr>
      <w:r w:rsidRPr="00AF1477">
        <w:rPr>
          <w:rFonts w:eastAsiaTheme="minorHAnsi"/>
          <w:lang w:eastAsia="vi-VN"/>
        </w:rPr>
        <w:t>Phản ứng: CH</w:t>
      </w:r>
      <w:r w:rsidRPr="00AF1477">
        <w:rPr>
          <w:rFonts w:eastAsiaTheme="minorHAnsi"/>
          <w:vertAlign w:val="subscript"/>
          <w:lang w:eastAsia="vi-VN"/>
        </w:rPr>
        <w:t>3</w:t>
      </w:r>
      <w:r w:rsidRPr="00AF1477">
        <w:rPr>
          <w:rFonts w:eastAsiaTheme="minorHAnsi"/>
          <w:lang w:eastAsia="vi-VN"/>
        </w:rPr>
        <w:t xml:space="preserve">COOH + NaOH → </w:t>
      </w:r>
      <w:r w:rsidRPr="00AF1477">
        <w:rPr>
          <w:rFonts w:eastAsiaTheme="minorHAnsi"/>
        </w:rPr>
        <w:t>CH</w:t>
      </w:r>
      <w:r w:rsidRPr="00AF1477">
        <w:rPr>
          <w:rFonts w:eastAsiaTheme="minorHAnsi"/>
          <w:vertAlign w:val="subscript"/>
        </w:rPr>
        <w:t>3</w:t>
      </w:r>
      <w:r w:rsidRPr="00AF1477">
        <w:rPr>
          <w:rFonts w:eastAsiaTheme="minorHAnsi"/>
        </w:rPr>
        <w:t>COONa + H</w:t>
      </w:r>
      <w:r w:rsidRPr="00AF1477">
        <w:rPr>
          <w:rFonts w:eastAsiaTheme="minorHAnsi"/>
          <w:vertAlign w:val="subscript"/>
        </w:rPr>
        <w:t>2</w:t>
      </w:r>
      <w:r w:rsidRPr="00AF1477">
        <w:rPr>
          <w:rFonts w:eastAsiaTheme="minorHAnsi"/>
        </w:rPr>
        <w:t>O</w:t>
      </w:r>
    </w:p>
    <w:p w14:paraId="6AF31CC3"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284"/>
        <w:jc w:val="both"/>
        <w:rPr>
          <w:rFonts w:eastAsiaTheme="minorHAnsi"/>
          <w:lang w:eastAsia="vi-VN"/>
        </w:rPr>
      </w:pPr>
      <w:r w:rsidRPr="00AF1477">
        <w:rPr>
          <w:rFonts w:eastAsiaTheme="minorHAnsi"/>
          <w:lang w:eastAsia="vi-VN"/>
        </w:rPr>
        <w:t xml:space="preserve">Cho V = 1L </w:t>
      </w:r>
      <w:r w:rsidRPr="00AF1477">
        <w:rPr>
          <w:rFonts w:eastAsiaTheme="minorHAnsi"/>
          <w:lang w:eastAsia="vi-VN"/>
        </w:rPr>
        <w:sym w:font="Symbol" w:char="F0DE"/>
      </w:r>
      <w:r w:rsidRPr="00AF1477">
        <w:rPr>
          <w:rFonts w:eastAsiaTheme="minorHAnsi"/>
          <w:lang w:eastAsia="vi-VN"/>
        </w:rPr>
        <w:t xml:space="preserve"> </w:t>
      </w:r>
      <w:r w:rsidRPr="00AF1477">
        <w:rPr>
          <w:rFonts w:eastAsiaTheme="minorHAnsi"/>
          <w:position w:val="-20"/>
          <w:lang w:eastAsia="vi-VN"/>
        </w:rPr>
        <w:object w:dxaOrig="1080" w:dyaOrig="460" w14:anchorId="5324E7B1">
          <v:shape id="_x0000_i1367" type="#_x0000_t75" style="width:54pt;height:22.5pt" o:ole="">
            <v:imagedata r:id="rId1030" o:title=""/>
          </v:shape>
          <o:OLEObject Type="Embed" ProgID="Equation.DSMT4" ShapeID="_x0000_i1367" DrawAspect="Content" ObjectID="_1797847671" r:id="rId1031"/>
        </w:object>
      </w:r>
      <w:r w:rsidRPr="00AF1477">
        <w:rPr>
          <w:rFonts w:eastAsiaTheme="minorHAnsi"/>
          <w:lang w:eastAsia="vi-VN"/>
        </w:rPr>
        <w:t xml:space="preserve"> = 0,1mol</w:t>
      </w:r>
    </w:p>
    <w:p w14:paraId="0BA34F2B"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284"/>
        <w:jc w:val="both"/>
        <w:rPr>
          <w:rFonts w:eastAsiaTheme="minorHAnsi"/>
          <w:lang w:eastAsia="vi-VN"/>
        </w:rPr>
      </w:pPr>
      <w:r w:rsidRPr="00AF1477">
        <w:rPr>
          <w:rFonts w:eastAsiaTheme="minorHAnsi"/>
          <w:lang w:eastAsia="vi-VN"/>
        </w:rPr>
        <w:t>50% CH</w:t>
      </w:r>
      <w:r w:rsidRPr="00AF1477">
        <w:rPr>
          <w:rFonts w:eastAsiaTheme="minorHAnsi"/>
          <w:vertAlign w:val="subscript"/>
          <w:lang w:eastAsia="vi-VN"/>
        </w:rPr>
        <w:t>3</w:t>
      </w:r>
      <w:r w:rsidRPr="00AF1477">
        <w:rPr>
          <w:rFonts w:eastAsiaTheme="minorHAnsi"/>
          <w:lang w:eastAsia="vi-VN"/>
        </w:rPr>
        <w:t>COOH được trung hòa</w:t>
      </w:r>
    </w:p>
    <w:p w14:paraId="1320CE82"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284"/>
        <w:jc w:val="both"/>
        <w:rPr>
          <w:rFonts w:eastAsiaTheme="minorHAnsi"/>
          <w:lang w:eastAsia="vi-VN"/>
        </w:rPr>
      </w:pPr>
      <w:r w:rsidRPr="00AF1477">
        <w:rPr>
          <w:rFonts w:eastAsiaTheme="minorHAnsi"/>
          <w:position w:val="-12"/>
          <w:lang w:eastAsia="vi-VN"/>
        </w:rPr>
        <w:object w:dxaOrig="767" w:dyaOrig="364" w14:anchorId="49D9612B">
          <v:shape id="_x0000_i1368" type="#_x0000_t75" style="width:38.25pt;height:18pt" o:ole="">
            <v:imagedata r:id="rId1032" o:title=""/>
          </v:shape>
          <o:OLEObject Type="Embed" ProgID="Equation.3" ShapeID="_x0000_i1368" DrawAspect="Content" ObjectID="_1797847672" r:id="rId1033"/>
        </w:object>
      </w:r>
      <w:r w:rsidRPr="00AF1477">
        <w:rPr>
          <w:rFonts w:eastAsiaTheme="minorHAnsi"/>
          <w:lang w:eastAsia="vi-VN"/>
        </w:rPr>
        <w:t xml:space="preserve"> =  </w:t>
      </w:r>
      <w:r w:rsidRPr="00AF1477">
        <w:rPr>
          <w:rFonts w:eastAsiaTheme="minorHAnsi"/>
          <w:position w:val="-20"/>
          <w:lang w:eastAsia="vi-VN"/>
        </w:rPr>
        <w:object w:dxaOrig="1080" w:dyaOrig="460" w14:anchorId="33718FBB">
          <v:shape id="_x0000_i1369" type="#_x0000_t75" style="width:54pt;height:22.5pt" o:ole="">
            <v:imagedata r:id="rId1030" o:title=""/>
          </v:shape>
          <o:OLEObject Type="Embed" ProgID="Equation.DSMT4" ShapeID="_x0000_i1369" DrawAspect="Content" ObjectID="_1797847673" r:id="rId1034"/>
        </w:object>
      </w:r>
      <w:r w:rsidRPr="00AF1477">
        <w:rPr>
          <w:rFonts w:eastAsiaTheme="minorHAnsi"/>
          <w:vertAlign w:val="subscript"/>
          <w:lang w:eastAsia="vi-VN"/>
        </w:rPr>
        <w:t>phản ứng</w:t>
      </w:r>
      <w:r w:rsidRPr="00AF1477">
        <w:rPr>
          <w:rFonts w:eastAsiaTheme="minorHAnsi"/>
          <w:lang w:eastAsia="vi-VN"/>
        </w:rPr>
        <w:t xml:space="preserve"> = 0,05mol </w:t>
      </w:r>
      <w:r w:rsidRPr="00AF1477">
        <w:rPr>
          <w:rFonts w:eastAsiaTheme="minorHAnsi"/>
          <w:lang w:eastAsia="vi-VN"/>
        </w:rPr>
        <w:sym w:font="Symbol" w:char="F0DE"/>
      </w:r>
      <w:r w:rsidRPr="00AF1477">
        <w:rPr>
          <w:rFonts w:eastAsiaTheme="minorHAnsi"/>
          <w:lang w:eastAsia="vi-VN"/>
        </w:rPr>
        <w:t xml:space="preserve"> </w:t>
      </w:r>
      <w:r w:rsidRPr="00AF1477">
        <w:rPr>
          <w:rFonts w:eastAsiaTheme="minorHAnsi"/>
          <w:position w:val="-12"/>
          <w:lang w:eastAsia="vi-VN"/>
        </w:rPr>
        <w:object w:dxaOrig="989" w:dyaOrig="364" w14:anchorId="26A3BBFF">
          <v:shape id="_x0000_i1370" type="#_x0000_t75" style="width:49.5pt;height:18pt" o:ole="">
            <v:imagedata r:id="rId1035" o:title=""/>
          </v:shape>
          <o:OLEObject Type="Embed" ProgID="Equation.3" ShapeID="_x0000_i1370" DrawAspect="Content" ObjectID="_1797847674" r:id="rId1036"/>
        </w:object>
      </w:r>
      <w:r w:rsidRPr="00AF1477">
        <w:rPr>
          <w:rFonts w:eastAsiaTheme="minorHAnsi"/>
          <w:lang w:eastAsia="vi-VN"/>
        </w:rPr>
        <w:t xml:space="preserve"> = 0,5L</w:t>
      </w:r>
    </w:p>
    <w:p w14:paraId="6C9F194E"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284"/>
        <w:jc w:val="both"/>
        <w:rPr>
          <w:rFonts w:eastAsiaTheme="minorHAnsi"/>
        </w:rPr>
      </w:pPr>
      <w:r w:rsidRPr="00AF1477">
        <w:rPr>
          <w:rFonts w:eastAsiaTheme="minorHAnsi"/>
          <w:lang w:eastAsia="vi-VN"/>
        </w:rPr>
        <w:t>V</w:t>
      </w:r>
      <w:r w:rsidRPr="00AF1477">
        <w:rPr>
          <w:rFonts w:eastAsiaTheme="minorHAnsi"/>
          <w:vertAlign w:val="subscript"/>
          <w:lang w:eastAsia="vi-VN"/>
        </w:rPr>
        <w:t xml:space="preserve">ddX </w:t>
      </w:r>
      <w:r w:rsidRPr="00AF1477">
        <w:rPr>
          <w:rFonts w:eastAsiaTheme="minorHAnsi"/>
          <w:lang w:eastAsia="vi-VN"/>
        </w:rPr>
        <w:t xml:space="preserve">= 1,5L </w:t>
      </w:r>
      <w:r w:rsidRPr="00AF1477">
        <w:rPr>
          <w:rFonts w:eastAsiaTheme="minorHAnsi"/>
          <w:lang w:eastAsia="vi-VN"/>
        </w:rPr>
        <w:sym w:font="Symbol" w:char="F0DE"/>
      </w:r>
      <w:r w:rsidRPr="00AF1477">
        <w:rPr>
          <w:rFonts w:eastAsiaTheme="minorHAnsi"/>
          <w:lang w:eastAsia="vi-VN"/>
        </w:rPr>
        <w:t xml:space="preserve"> dung dịch X chứa  </w:t>
      </w:r>
      <w:r w:rsidRPr="00AF1477">
        <w:rPr>
          <w:rFonts w:eastAsiaTheme="minorHAnsi"/>
          <w:position w:val="-66"/>
          <w:lang w:eastAsia="vi-VN"/>
        </w:rPr>
        <w:object w:dxaOrig="2880" w:dyaOrig="1440" w14:anchorId="726FEEEA">
          <v:shape id="_x0000_i1371" type="#_x0000_t75" style="width:2in;height:1in" o:ole="">
            <v:imagedata r:id="rId1037" o:title=""/>
          </v:shape>
          <o:OLEObject Type="Embed" ProgID="Equation.DSMT4" ShapeID="_x0000_i1371" DrawAspect="Content" ObjectID="_1797847675" r:id="rId1038"/>
        </w:object>
      </w:r>
    </w:p>
    <w:p w14:paraId="2E9ABB80"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284"/>
        <w:jc w:val="both"/>
        <w:rPr>
          <w:rFonts w:eastAsiaTheme="minorHAnsi"/>
        </w:rPr>
      </w:pPr>
      <w:r w:rsidRPr="00AF1477">
        <w:rPr>
          <w:rFonts w:eastAsiaTheme="minorHAnsi"/>
        </w:rPr>
        <w:t>CH</w:t>
      </w:r>
      <w:r w:rsidRPr="00AF1477">
        <w:rPr>
          <w:rFonts w:eastAsiaTheme="minorHAnsi"/>
          <w:vertAlign w:val="subscript"/>
        </w:rPr>
        <w:t>3</w:t>
      </w:r>
      <w:r w:rsidRPr="00AF1477">
        <w:rPr>
          <w:rFonts w:eastAsiaTheme="minorHAnsi"/>
        </w:rPr>
        <w:t xml:space="preserve">COOH </w:t>
      </w:r>
      <w:r w:rsidRPr="00AF1477">
        <w:rPr>
          <w:rFonts w:eastAsiaTheme="minorHAnsi"/>
          <w:position w:val="-6"/>
        </w:rPr>
        <w:object w:dxaOrig="660" w:dyaOrig="420" w14:anchorId="4B2D7993">
          <v:shape id="_x0000_i1372" type="#_x0000_t75" style="width:33pt;height:21pt" o:ole="">
            <v:imagedata r:id="rId1021" o:title=""/>
          </v:shape>
          <o:OLEObject Type="Embed" ProgID="Equation.DSMT4" ShapeID="_x0000_i1372" DrawAspect="Content" ObjectID="_1797847676" r:id="rId1039"/>
        </w:object>
      </w:r>
      <w:r w:rsidRPr="00AF1477">
        <w:rPr>
          <w:rFonts w:eastAsiaTheme="minorHAnsi"/>
        </w:rPr>
        <w:t xml:space="preserve"> CH</w:t>
      </w:r>
      <w:r w:rsidRPr="00AF1477">
        <w:rPr>
          <w:rFonts w:eastAsiaTheme="minorHAnsi"/>
          <w:vertAlign w:val="subscript"/>
        </w:rPr>
        <w:t>3</w:t>
      </w:r>
      <w:r w:rsidRPr="00AF1477">
        <w:rPr>
          <w:rFonts w:eastAsiaTheme="minorHAnsi"/>
        </w:rPr>
        <w:t>COO</w:t>
      </w:r>
      <w:r w:rsidRPr="00AF1477">
        <w:rPr>
          <w:rFonts w:eastAsiaTheme="minorHAnsi"/>
          <w:vertAlign w:val="superscript"/>
        </w:rPr>
        <w:t>-</w:t>
      </w:r>
      <w:r w:rsidRPr="00AF1477">
        <w:rPr>
          <w:rFonts w:eastAsiaTheme="minorHAnsi"/>
        </w:rPr>
        <w:t xml:space="preserve"> + H</w:t>
      </w:r>
      <w:r w:rsidRPr="00AF1477">
        <w:rPr>
          <w:rFonts w:eastAsiaTheme="minorHAnsi"/>
          <w:vertAlign w:val="superscript"/>
        </w:rPr>
        <w:t>+</w:t>
      </w:r>
    </w:p>
    <w:p w14:paraId="0117E237"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284"/>
        <w:jc w:val="both"/>
        <w:rPr>
          <w:rFonts w:eastAsiaTheme="minorHAnsi"/>
          <w:lang w:eastAsia="vi-VN"/>
        </w:rPr>
      </w:pPr>
      <w:r w:rsidRPr="00AF1477">
        <w:rPr>
          <w:rFonts w:eastAsiaTheme="minorHAnsi"/>
          <w:position w:val="-20"/>
          <w:lang w:eastAsia="vi-VN"/>
        </w:rPr>
        <w:object w:dxaOrig="1120" w:dyaOrig="460" w14:anchorId="2A9DCBE7">
          <v:shape id="_x0000_i1373" type="#_x0000_t75" style="width:55.5pt;height:22.5pt" o:ole="">
            <v:imagedata r:id="rId1040" o:title=""/>
          </v:shape>
          <o:OLEObject Type="Embed" ProgID="Equation.DSMT4" ShapeID="_x0000_i1373" DrawAspect="Content" ObjectID="_1797847677" r:id="rId1041"/>
        </w:object>
      </w:r>
      <w:r w:rsidRPr="00AF1477">
        <w:rPr>
          <w:rFonts w:eastAsiaTheme="minorHAnsi"/>
          <w:lang w:eastAsia="vi-VN"/>
        </w:rPr>
        <w:t xml:space="preserve"> phân ly = xM </w:t>
      </w:r>
      <w:r w:rsidRPr="00AF1477">
        <w:rPr>
          <w:rFonts w:eastAsiaTheme="minorHAnsi"/>
          <w:lang w:eastAsia="vi-VN"/>
        </w:rPr>
        <w:sym w:font="Symbol" w:char="F0DE"/>
      </w:r>
      <w:r w:rsidRPr="00AF1477">
        <w:rPr>
          <w:rFonts w:eastAsiaTheme="minorHAnsi"/>
          <w:lang w:eastAsia="vi-VN"/>
        </w:rPr>
        <w:t xml:space="preserve"> </w:t>
      </w:r>
      <w:r w:rsidRPr="00AF1477">
        <w:rPr>
          <w:rFonts w:eastAsiaTheme="minorHAnsi"/>
          <w:position w:val="-56"/>
          <w:lang w:eastAsia="vi-VN"/>
        </w:rPr>
        <w:object w:dxaOrig="2659" w:dyaOrig="1240" w14:anchorId="02A42C0C">
          <v:shape id="_x0000_i1374" type="#_x0000_t75" style="width:133.5pt;height:61.5pt" o:ole="">
            <v:imagedata r:id="rId1042" o:title=""/>
          </v:shape>
          <o:OLEObject Type="Embed" ProgID="Equation.DSMT4" ShapeID="_x0000_i1374" DrawAspect="Content" ObjectID="_1797847678" r:id="rId1043"/>
        </w:object>
      </w:r>
      <w:r w:rsidRPr="00AF1477">
        <w:rPr>
          <w:rFonts w:eastAsiaTheme="minorHAnsi"/>
          <w:lang w:eastAsia="vi-VN"/>
        </w:rPr>
        <w:t xml:space="preserve"> </w:t>
      </w:r>
    </w:p>
    <w:p w14:paraId="0C4DFAC0"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284"/>
        <w:jc w:val="both"/>
        <w:rPr>
          <w:rFonts w:eastAsiaTheme="minorHAnsi"/>
          <w:lang w:eastAsia="vi-VN"/>
        </w:rPr>
      </w:pPr>
      <w:r w:rsidRPr="00AF1477">
        <w:rPr>
          <w:rFonts w:eastAsiaTheme="minorHAnsi"/>
          <w:lang w:eastAsia="vi-VN"/>
        </w:rPr>
        <w:t>K</w:t>
      </w:r>
      <w:r w:rsidRPr="00AF1477">
        <w:rPr>
          <w:rFonts w:eastAsiaTheme="minorHAnsi"/>
          <w:vertAlign w:val="subscript"/>
          <w:lang w:eastAsia="vi-VN"/>
        </w:rPr>
        <w:t>a</w:t>
      </w:r>
      <w:r w:rsidRPr="00AF1477">
        <w:rPr>
          <w:rFonts w:eastAsiaTheme="minorHAnsi"/>
          <w:lang w:eastAsia="vi-VN"/>
        </w:rPr>
        <w:t xml:space="preserve"> bé </w:t>
      </w:r>
      <w:r w:rsidRPr="00AF1477">
        <w:rPr>
          <w:rFonts w:eastAsiaTheme="minorHAnsi"/>
          <w:lang w:eastAsia="vi-VN"/>
        </w:rPr>
        <w:sym w:font="Symbol" w:char="F0DE"/>
      </w:r>
      <w:r w:rsidRPr="00AF1477">
        <w:rPr>
          <w:rFonts w:eastAsiaTheme="minorHAnsi"/>
          <w:lang w:eastAsia="vi-VN"/>
        </w:rPr>
        <w:t xml:space="preserve"> </w:t>
      </w:r>
      <w:r w:rsidRPr="00AF1477">
        <w:rPr>
          <w:rFonts w:eastAsiaTheme="minorHAnsi"/>
          <w:position w:val="-24"/>
          <w:lang w:eastAsia="vi-VN"/>
        </w:rPr>
        <w:object w:dxaOrig="360" w:dyaOrig="660" w14:anchorId="6F3A74A4">
          <v:shape id="_x0000_i1375" type="#_x0000_t75" style="width:18pt;height:33pt" o:ole="">
            <v:imagedata r:id="rId1044" o:title=""/>
          </v:shape>
          <o:OLEObject Type="Embed" ProgID="Equation.DSMT4" ShapeID="_x0000_i1375" DrawAspect="Content" ObjectID="_1797847679" r:id="rId1045"/>
        </w:object>
      </w:r>
      <w:r w:rsidRPr="00AF1477">
        <w:rPr>
          <w:rFonts w:eastAsiaTheme="minorHAnsi"/>
          <w:lang w:eastAsia="vi-VN"/>
        </w:rPr>
        <w:t xml:space="preserve"> + x ≈ </w:t>
      </w:r>
      <w:r w:rsidRPr="00AF1477">
        <w:rPr>
          <w:rFonts w:eastAsiaTheme="minorHAnsi"/>
          <w:position w:val="-24"/>
          <w:lang w:eastAsia="vi-VN"/>
        </w:rPr>
        <w:object w:dxaOrig="360" w:dyaOrig="660" w14:anchorId="30999ED5">
          <v:shape id="_x0000_i1376" type="#_x0000_t75" style="width:18pt;height:33pt" o:ole="">
            <v:imagedata r:id="rId1044" o:title=""/>
          </v:shape>
          <o:OLEObject Type="Embed" ProgID="Equation.DSMT4" ShapeID="_x0000_i1376" DrawAspect="Content" ObjectID="_1797847680" r:id="rId1046"/>
        </w:object>
      </w:r>
      <w:r w:rsidRPr="00AF1477">
        <w:rPr>
          <w:rFonts w:eastAsiaTheme="minorHAnsi"/>
          <w:lang w:eastAsia="vi-VN"/>
        </w:rPr>
        <w:t xml:space="preserve">M; </w:t>
      </w:r>
      <w:r w:rsidRPr="00AF1477">
        <w:rPr>
          <w:rFonts w:eastAsiaTheme="minorHAnsi"/>
          <w:position w:val="-26"/>
          <w:lang w:eastAsia="vi-VN"/>
        </w:rPr>
        <w:object w:dxaOrig="363" w:dyaOrig="695" w14:anchorId="106F277A">
          <v:shape id="_x0000_i1377" type="#_x0000_t75" style="width:18pt;height:34.5pt" o:ole="">
            <v:imagedata r:id="rId1047" o:title=""/>
          </v:shape>
          <o:OLEObject Type="Embed" ProgID="Equation.3" ShapeID="_x0000_i1377" DrawAspect="Content" ObjectID="_1797847681" r:id="rId1048"/>
        </w:object>
      </w:r>
      <w:r w:rsidRPr="00AF1477">
        <w:rPr>
          <w:rFonts w:eastAsiaTheme="minorHAnsi"/>
          <w:lang w:eastAsia="vi-VN"/>
        </w:rPr>
        <w:t xml:space="preserve"> -x ≈ </w:t>
      </w:r>
      <w:r w:rsidRPr="00AF1477">
        <w:rPr>
          <w:rFonts w:eastAsiaTheme="minorHAnsi"/>
          <w:position w:val="-24"/>
          <w:lang w:eastAsia="vi-VN"/>
        </w:rPr>
        <w:object w:dxaOrig="360" w:dyaOrig="660" w14:anchorId="134A1B7C">
          <v:shape id="_x0000_i1378" type="#_x0000_t75" style="width:18pt;height:33pt" o:ole="">
            <v:imagedata r:id="rId1049" o:title=""/>
          </v:shape>
          <o:OLEObject Type="Embed" ProgID="Equation.DSMT4" ShapeID="_x0000_i1378" DrawAspect="Content" ObjectID="_1797847682" r:id="rId1050"/>
        </w:object>
      </w:r>
      <w:r w:rsidRPr="00AF1477">
        <w:rPr>
          <w:rFonts w:eastAsiaTheme="minorHAnsi"/>
          <w:lang w:eastAsia="vi-VN"/>
        </w:rPr>
        <w:t>M</w:t>
      </w:r>
    </w:p>
    <w:p w14:paraId="26995605"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tabs>
          <w:tab w:val="left" w:pos="1935"/>
        </w:tabs>
        <w:jc w:val="both"/>
        <w:rPr>
          <w:rFonts w:eastAsiaTheme="minorHAnsi"/>
          <w:lang w:eastAsia="vi-VN"/>
        </w:rPr>
      </w:pPr>
      <w:r w:rsidRPr="00AF1477">
        <w:rPr>
          <w:rFonts w:eastAsiaTheme="minorHAnsi"/>
          <w:lang w:eastAsia="vi-VN"/>
        </w:rPr>
        <w:sym w:font="Symbol" w:char="F0DE"/>
      </w:r>
      <w:r w:rsidRPr="00AF1477">
        <w:rPr>
          <w:rFonts w:eastAsiaTheme="minorHAnsi"/>
          <w:lang w:eastAsia="vi-VN"/>
        </w:rPr>
        <w:t xml:space="preserve">  </w:t>
      </w:r>
      <w:r w:rsidRPr="00AF1477">
        <w:rPr>
          <w:rFonts w:eastAsiaTheme="minorHAnsi"/>
          <w:position w:val="-56"/>
          <w:lang w:eastAsia="vi-VN"/>
        </w:rPr>
        <w:object w:dxaOrig="2720" w:dyaOrig="1240" w14:anchorId="1D0D2550">
          <v:shape id="_x0000_i1379" type="#_x0000_t75" style="width:136.5pt;height:61.5pt" o:ole="">
            <v:imagedata r:id="rId1051" o:title=""/>
          </v:shape>
          <o:OLEObject Type="Embed" ProgID="Equation.DSMT4" ShapeID="_x0000_i1379" DrawAspect="Content" ObjectID="_1797847683" r:id="rId1052"/>
        </w:object>
      </w:r>
      <w:r w:rsidRPr="00AF1477">
        <w:rPr>
          <w:rFonts w:eastAsiaTheme="minorHAnsi"/>
          <w:lang w:eastAsia="vi-VN"/>
        </w:rPr>
        <w:t xml:space="preserve"> </w:t>
      </w:r>
      <w:r w:rsidRPr="00AF1477">
        <w:rPr>
          <w:rFonts w:eastAsiaTheme="minorHAnsi"/>
          <w:lang w:eastAsia="vi-VN"/>
        </w:rPr>
        <w:sym w:font="Symbol" w:char="F0DE"/>
      </w:r>
      <w:r w:rsidRPr="00AF1477">
        <w:rPr>
          <w:rFonts w:eastAsiaTheme="minorHAnsi"/>
          <w:lang w:eastAsia="vi-VN"/>
        </w:rPr>
        <w:t xml:space="preserve"> x = 1,8.10</w:t>
      </w:r>
      <w:r w:rsidRPr="00AF1477">
        <w:rPr>
          <w:rFonts w:eastAsiaTheme="minorHAnsi"/>
          <w:vertAlign w:val="superscript"/>
          <w:lang w:eastAsia="vi-VN"/>
        </w:rPr>
        <w:t>-5</w:t>
      </w:r>
      <w:r w:rsidRPr="00AF1477">
        <w:rPr>
          <w:rFonts w:eastAsiaTheme="minorHAnsi"/>
          <w:lang w:eastAsia="vi-VN"/>
        </w:rPr>
        <w:t xml:space="preserve"> </w:t>
      </w:r>
      <w:r w:rsidRPr="00AF1477">
        <w:rPr>
          <w:rFonts w:eastAsiaTheme="minorHAnsi"/>
          <w:lang w:eastAsia="vi-VN"/>
        </w:rPr>
        <w:sym w:font="Symbol" w:char="F0DE"/>
      </w:r>
      <w:r w:rsidRPr="00AF1477">
        <w:rPr>
          <w:rFonts w:eastAsiaTheme="minorHAnsi"/>
          <w:lang w:eastAsia="vi-VN"/>
        </w:rPr>
        <w:t xml:space="preserve"> [H</w:t>
      </w:r>
      <w:r w:rsidRPr="00AF1477">
        <w:rPr>
          <w:rFonts w:eastAsiaTheme="minorHAnsi"/>
          <w:vertAlign w:val="superscript"/>
          <w:lang w:eastAsia="vi-VN"/>
        </w:rPr>
        <w:t>+</w:t>
      </w:r>
      <w:r w:rsidRPr="00AF1477">
        <w:rPr>
          <w:rFonts w:eastAsiaTheme="minorHAnsi"/>
          <w:lang w:eastAsia="vi-VN"/>
        </w:rPr>
        <w:t xml:space="preserve"> ] = 1,8.10</w:t>
      </w:r>
      <w:r w:rsidRPr="00AF1477">
        <w:rPr>
          <w:rFonts w:eastAsiaTheme="minorHAnsi"/>
          <w:vertAlign w:val="superscript"/>
          <w:lang w:eastAsia="vi-VN"/>
        </w:rPr>
        <w:t>-5</w:t>
      </w:r>
      <w:r w:rsidRPr="00AF1477">
        <w:rPr>
          <w:rFonts w:eastAsiaTheme="minorHAnsi"/>
          <w:lang w:eastAsia="vi-VN"/>
        </w:rPr>
        <w:t xml:space="preserve"> </w:t>
      </w:r>
      <w:r w:rsidRPr="00AF1477">
        <w:rPr>
          <w:rFonts w:eastAsiaTheme="minorHAnsi"/>
          <w:lang w:eastAsia="vi-VN"/>
        </w:rPr>
        <w:sym w:font="Symbol" w:char="F0DE"/>
      </w:r>
      <w:r w:rsidRPr="00AF1477">
        <w:rPr>
          <w:rFonts w:eastAsiaTheme="minorHAnsi"/>
          <w:lang w:eastAsia="vi-VN"/>
        </w:rPr>
        <w:t xml:space="preserve"> pH ≈ 4,745</w:t>
      </w:r>
    </w:p>
    <w:p w14:paraId="6385BA9E" w14:textId="77777777" w:rsidR="00AF1477" w:rsidRPr="00AF1477" w:rsidRDefault="00AF1477" w:rsidP="00AF1477">
      <w:pPr>
        <w:jc w:val="both"/>
        <w:rPr>
          <w:rFonts w:eastAsiaTheme="minorHAnsi"/>
          <w:b/>
          <w:kern w:val="2"/>
          <w14:ligatures w14:val="standardContextual"/>
        </w:rPr>
      </w:pPr>
      <w:r w:rsidRPr="00AF1477">
        <w:rPr>
          <w:rFonts w:eastAsiaTheme="minorHAnsi"/>
          <w:b/>
          <w:kern w:val="2"/>
          <w14:ligatures w14:val="standardContextual"/>
        </w:rPr>
        <w:t xml:space="preserve">Câu 3 </w:t>
      </w:r>
      <w:r w:rsidRPr="00AF1477">
        <w:rPr>
          <w:rFonts w:eastAsiaTheme="minorHAnsi"/>
          <w:b/>
          <w:bCs/>
        </w:rPr>
        <w:t>( HSG HÓA HỌC 11 - TỈNH LẠNG SƠN NĂM 2022 - 2023).</w:t>
      </w:r>
    </w:p>
    <w:p w14:paraId="1C553BD2" w14:textId="77777777" w:rsidR="00AF1477" w:rsidRPr="00AF1477" w:rsidRDefault="00AF1477" w:rsidP="00AF1477">
      <w:pPr>
        <w:jc w:val="both"/>
        <w:rPr>
          <w:rFonts w:eastAsiaTheme="minorHAnsi"/>
          <w:lang w:val="pt-BR"/>
        </w:rPr>
      </w:pPr>
      <w:r w:rsidRPr="00AF1477">
        <w:rPr>
          <w:rFonts w:eastAsiaTheme="minorHAnsi"/>
          <w:b/>
        </w:rPr>
        <w:t xml:space="preserve"> </w:t>
      </w:r>
      <w:r w:rsidRPr="00AF1477">
        <w:rPr>
          <w:rFonts w:eastAsiaTheme="minorHAnsi"/>
          <w:lang w:val="pt-BR"/>
        </w:rPr>
        <w:t xml:space="preserve">Có 6 dung dịch </w:t>
      </w:r>
      <w:r w:rsidRPr="00AF1477">
        <w:rPr>
          <w:rFonts w:eastAsiaTheme="minorHAnsi"/>
          <w:spacing w:val="2"/>
        </w:rPr>
        <w:t>(</w:t>
      </w:r>
      <w:r w:rsidRPr="00AF1477">
        <w:rPr>
          <w:rFonts w:eastAsiaTheme="minorHAnsi"/>
        </w:rPr>
        <w:t>mỗi</w:t>
      </w:r>
      <w:r w:rsidRPr="00AF1477">
        <w:rPr>
          <w:rFonts w:eastAsiaTheme="minorHAnsi"/>
          <w:spacing w:val="-5"/>
        </w:rPr>
        <w:t xml:space="preserve"> </w:t>
      </w:r>
      <w:r w:rsidRPr="00AF1477">
        <w:rPr>
          <w:rFonts w:eastAsiaTheme="minorHAnsi"/>
          <w:spacing w:val="2"/>
        </w:rPr>
        <w:t>d</w:t>
      </w:r>
      <w:r w:rsidRPr="00AF1477">
        <w:rPr>
          <w:rFonts w:eastAsiaTheme="minorHAnsi"/>
        </w:rPr>
        <w:t>ung</w:t>
      </w:r>
      <w:r w:rsidRPr="00AF1477">
        <w:rPr>
          <w:rFonts w:eastAsiaTheme="minorHAnsi"/>
          <w:spacing w:val="-5"/>
        </w:rPr>
        <w:t xml:space="preserve"> </w:t>
      </w:r>
      <w:r w:rsidRPr="00AF1477">
        <w:rPr>
          <w:rFonts w:eastAsiaTheme="minorHAnsi"/>
          <w:spacing w:val="1"/>
        </w:rPr>
        <w:t>d</w:t>
      </w:r>
      <w:r w:rsidRPr="00AF1477">
        <w:rPr>
          <w:rFonts w:eastAsiaTheme="minorHAnsi"/>
        </w:rPr>
        <w:t>ịch</w:t>
      </w:r>
      <w:r w:rsidRPr="00AF1477">
        <w:rPr>
          <w:rFonts w:eastAsiaTheme="minorHAnsi"/>
          <w:spacing w:val="-4"/>
        </w:rPr>
        <w:t xml:space="preserve"> </w:t>
      </w:r>
      <w:r w:rsidRPr="00AF1477">
        <w:rPr>
          <w:rFonts w:eastAsiaTheme="minorHAnsi"/>
        </w:rPr>
        <w:t>c</w:t>
      </w:r>
      <w:r w:rsidRPr="00AF1477">
        <w:rPr>
          <w:rFonts w:eastAsiaTheme="minorHAnsi"/>
          <w:spacing w:val="2"/>
        </w:rPr>
        <w:t>h</w:t>
      </w:r>
      <w:r w:rsidRPr="00AF1477">
        <w:rPr>
          <w:rFonts w:eastAsiaTheme="minorHAnsi"/>
        </w:rPr>
        <w:t>ỉ</w:t>
      </w:r>
      <w:r w:rsidRPr="00AF1477">
        <w:rPr>
          <w:rFonts w:eastAsiaTheme="minorHAnsi"/>
          <w:spacing w:val="-3"/>
        </w:rPr>
        <w:t xml:space="preserve"> </w:t>
      </w:r>
      <w:r w:rsidRPr="00AF1477">
        <w:rPr>
          <w:rFonts w:eastAsiaTheme="minorHAnsi"/>
        </w:rPr>
        <w:t>ch</w:t>
      </w:r>
      <w:r w:rsidRPr="00AF1477">
        <w:rPr>
          <w:rFonts w:eastAsiaTheme="minorHAnsi"/>
          <w:spacing w:val="1"/>
        </w:rPr>
        <w:t>ứ</w:t>
      </w:r>
      <w:r w:rsidRPr="00AF1477">
        <w:rPr>
          <w:rFonts w:eastAsiaTheme="minorHAnsi"/>
        </w:rPr>
        <w:t>a</w:t>
      </w:r>
      <w:r w:rsidRPr="00AF1477">
        <w:rPr>
          <w:rFonts w:eastAsiaTheme="minorHAnsi"/>
          <w:spacing w:val="-5"/>
        </w:rPr>
        <w:t xml:space="preserve"> </w:t>
      </w:r>
      <w:r w:rsidRPr="00AF1477">
        <w:rPr>
          <w:rFonts w:eastAsiaTheme="minorHAnsi"/>
        </w:rPr>
        <w:t>1</w:t>
      </w:r>
      <w:r w:rsidRPr="00AF1477">
        <w:rPr>
          <w:rFonts w:eastAsiaTheme="minorHAnsi"/>
          <w:spacing w:val="-1"/>
        </w:rPr>
        <w:t xml:space="preserve"> </w:t>
      </w:r>
      <w:r w:rsidRPr="00AF1477">
        <w:rPr>
          <w:rFonts w:eastAsiaTheme="minorHAnsi"/>
        </w:rPr>
        <w:t>c</w:t>
      </w:r>
      <w:r w:rsidRPr="00AF1477">
        <w:rPr>
          <w:rFonts w:eastAsiaTheme="minorHAnsi"/>
          <w:spacing w:val="2"/>
        </w:rPr>
        <w:t>h</w:t>
      </w:r>
      <w:r w:rsidRPr="00AF1477">
        <w:rPr>
          <w:rFonts w:eastAsiaTheme="minorHAnsi"/>
        </w:rPr>
        <w:t>ất</w:t>
      </w:r>
      <w:r w:rsidRPr="00AF1477">
        <w:rPr>
          <w:rFonts w:eastAsiaTheme="minorHAnsi"/>
          <w:spacing w:val="-4"/>
        </w:rPr>
        <w:t xml:space="preserve"> </w:t>
      </w:r>
      <w:r w:rsidRPr="00AF1477">
        <w:rPr>
          <w:rFonts w:eastAsiaTheme="minorHAnsi"/>
        </w:rPr>
        <w:t xml:space="preserve">tan </w:t>
      </w:r>
      <w:r w:rsidRPr="00AF1477">
        <w:rPr>
          <w:rFonts w:eastAsiaTheme="minorHAnsi"/>
          <w:lang w:val="pt-BR"/>
        </w:rPr>
        <w:t>cùng nồng độ 0,1M</w:t>
      </w:r>
      <w:r w:rsidRPr="00AF1477">
        <w:rPr>
          <w:rFonts w:eastAsiaTheme="minorHAnsi"/>
        </w:rPr>
        <w:t>)</w:t>
      </w:r>
      <w:r w:rsidRPr="00AF1477">
        <w:rPr>
          <w:rFonts w:eastAsiaTheme="minorHAnsi"/>
          <w:spacing w:val="-4"/>
        </w:rPr>
        <w:t xml:space="preserve"> </w:t>
      </w:r>
      <w:r w:rsidRPr="00AF1477">
        <w:rPr>
          <w:rFonts w:eastAsiaTheme="minorHAnsi"/>
        </w:rPr>
        <w:t>trong</w:t>
      </w:r>
      <w:r w:rsidRPr="00AF1477">
        <w:rPr>
          <w:rFonts w:eastAsiaTheme="minorHAnsi"/>
          <w:spacing w:val="-3"/>
        </w:rPr>
        <w:t xml:space="preserve"> </w:t>
      </w:r>
      <w:r w:rsidRPr="00AF1477">
        <w:rPr>
          <w:rFonts w:eastAsiaTheme="minorHAnsi"/>
        </w:rPr>
        <w:t>6</w:t>
      </w:r>
      <w:r w:rsidRPr="00AF1477">
        <w:rPr>
          <w:rFonts w:eastAsiaTheme="minorHAnsi"/>
          <w:spacing w:val="-1"/>
        </w:rPr>
        <w:t xml:space="preserve"> </w:t>
      </w:r>
      <w:r w:rsidRPr="00AF1477">
        <w:rPr>
          <w:rFonts w:eastAsiaTheme="minorHAnsi"/>
        </w:rPr>
        <w:t>lọ</w:t>
      </w:r>
      <w:r w:rsidRPr="00AF1477">
        <w:rPr>
          <w:rFonts w:eastAsiaTheme="minorHAnsi"/>
          <w:spacing w:val="-2"/>
        </w:rPr>
        <w:t xml:space="preserve"> </w:t>
      </w:r>
      <w:r w:rsidRPr="00AF1477">
        <w:rPr>
          <w:rFonts w:eastAsiaTheme="minorHAnsi"/>
        </w:rPr>
        <w:t>ri</w:t>
      </w:r>
      <w:r w:rsidRPr="00AF1477">
        <w:rPr>
          <w:rFonts w:eastAsiaTheme="minorHAnsi"/>
          <w:spacing w:val="2"/>
        </w:rPr>
        <w:t>ê</w:t>
      </w:r>
      <w:r w:rsidRPr="00AF1477">
        <w:rPr>
          <w:rFonts w:eastAsiaTheme="minorHAnsi"/>
        </w:rPr>
        <w:t>ng</w:t>
      </w:r>
      <w:r w:rsidRPr="00AF1477">
        <w:rPr>
          <w:rFonts w:eastAsiaTheme="minorHAnsi"/>
          <w:spacing w:val="-3"/>
        </w:rPr>
        <w:t xml:space="preserve"> </w:t>
      </w:r>
      <w:r w:rsidRPr="00AF1477">
        <w:rPr>
          <w:rFonts w:eastAsiaTheme="minorHAnsi"/>
        </w:rPr>
        <w:t>biệt</w:t>
      </w:r>
      <w:r w:rsidRPr="00AF1477">
        <w:rPr>
          <w:rFonts w:eastAsiaTheme="minorHAnsi"/>
          <w:spacing w:val="-4"/>
        </w:rPr>
        <w:t xml:space="preserve"> </w:t>
      </w:r>
      <w:r w:rsidRPr="00AF1477">
        <w:rPr>
          <w:rFonts w:eastAsiaTheme="minorHAnsi"/>
          <w:spacing w:val="1"/>
        </w:rPr>
        <w:t>g</w:t>
      </w:r>
      <w:r w:rsidRPr="00AF1477">
        <w:rPr>
          <w:rFonts w:eastAsiaTheme="minorHAnsi"/>
          <w:spacing w:val="2"/>
        </w:rPr>
        <w:t>ồ</w:t>
      </w:r>
      <w:r w:rsidRPr="00AF1477">
        <w:rPr>
          <w:rFonts w:eastAsiaTheme="minorHAnsi"/>
        </w:rPr>
        <w:t>m</w:t>
      </w:r>
      <w:r w:rsidRPr="00AF1477">
        <w:rPr>
          <w:rFonts w:eastAsiaTheme="minorHAnsi"/>
          <w:spacing w:val="-8"/>
        </w:rPr>
        <w:t xml:space="preserve"> </w:t>
      </w:r>
      <w:r w:rsidRPr="00AF1477">
        <w:rPr>
          <w:rFonts w:eastAsiaTheme="minorHAnsi"/>
        </w:rPr>
        <w:t>c</w:t>
      </w:r>
      <w:r w:rsidRPr="00AF1477">
        <w:rPr>
          <w:rFonts w:eastAsiaTheme="minorHAnsi"/>
          <w:spacing w:val="2"/>
        </w:rPr>
        <w:t>á</w:t>
      </w:r>
      <w:r w:rsidRPr="00AF1477">
        <w:rPr>
          <w:rFonts w:eastAsiaTheme="minorHAnsi"/>
        </w:rPr>
        <w:t>c</w:t>
      </w:r>
      <w:r w:rsidRPr="00AF1477">
        <w:rPr>
          <w:rFonts w:eastAsiaTheme="minorHAnsi"/>
          <w:spacing w:val="-3"/>
        </w:rPr>
        <w:t xml:space="preserve"> </w:t>
      </w:r>
      <w:r w:rsidRPr="00AF1477">
        <w:rPr>
          <w:rFonts w:eastAsiaTheme="minorHAnsi"/>
        </w:rPr>
        <w:t>chất</w:t>
      </w:r>
      <w:r w:rsidRPr="00AF1477">
        <w:rPr>
          <w:rFonts w:eastAsiaTheme="minorHAnsi"/>
          <w:lang w:val="pt-BR"/>
        </w:rPr>
        <w:t>: (NH</w:t>
      </w:r>
      <w:r w:rsidRPr="00AF1477">
        <w:rPr>
          <w:rFonts w:eastAsiaTheme="minorHAnsi"/>
          <w:vertAlign w:val="subscript"/>
          <w:lang w:val="pt-BR"/>
        </w:rPr>
        <w:t>4</w:t>
      </w:r>
      <w:r w:rsidRPr="00AF1477">
        <w:rPr>
          <w:rFonts w:eastAsiaTheme="minorHAnsi"/>
          <w:lang w:val="pt-BR"/>
        </w:rPr>
        <w:t>)</w:t>
      </w:r>
      <w:r w:rsidRPr="00AF1477">
        <w:rPr>
          <w:rFonts w:eastAsiaTheme="minorHAnsi"/>
          <w:vertAlign w:val="subscript"/>
          <w:lang w:val="pt-BR"/>
        </w:rPr>
        <w:t>2</w:t>
      </w:r>
      <w:r w:rsidRPr="00AF1477">
        <w:rPr>
          <w:rFonts w:eastAsiaTheme="minorHAnsi"/>
          <w:lang w:val="pt-BR"/>
        </w:rPr>
        <w:t>SO</w:t>
      </w:r>
      <w:r w:rsidRPr="00AF1477">
        <w:rPr>
          <w:rFonts w:eastAsiaTheme="minorHAnsi"/>
          <w:vertAlign w:val="subscript"/>
          <w:lang w:val="pt-BR"/>
        </w:rPr>
        <w:t>4</w:t>
      </w:r>
      <w:r w:rsidRPr="00AF1477">
        <w:rPr>
          <w:rFonts w:eastAsiaTheme="minorHAnsi"/>
          <w:lang w:val="pt-BR"/>
        </w:rPr>
        <w:t>, K</w:t>
      </w:r>
      <w:r w:rsidRPr="00AF1477">
        <w:rPr>
          <w:rFonts w:eastAsiaTheme="minorHAnsi"/>
          <w:vertAlign w:val="subscript"/>
          <w:lang w:val="pt-BR"/>
        </w:rPr>
        <w:t>2</w:t>
      </w:r>
      <w:r w:rsidRPr="00AF1477">
        <w:rPr>
          <w:rFonts w:eastAsiaTheme="minorHAnsi"/>
          <w:lang w:val="pt-BR"/>
        </w:rPr>
        <w:t>SO</w:t>
      </w:r>
      <w:r w:rsidRPr="00AF1477">
        <w:rPr>
          <w:rFonts w:eastAsiaTheme="minorHAnsi"/>
          <w:vertAlign w:val="subscript"/>
          <w:lang w:val="pt-BR"/>
        </w:rPr>
        <w:t>4</w:t>
      </w:r>
      <w:r w:rsidRPr="00AF1477">
        <w:rPr>
          <w:rFonts w:eastAsiaTheme="minorHAnsi"/>
          <w:lang w:val="pt-BR"/>
        </w:rPr>
        <w:t>, NaOH, Ba(OH)</w:t>
      </w:r>
      <w:r w:rsidRPr="00AF1477">
        <w:rPr>
          <w:rFonts w:eastAsiaTheme="minorHAnsi"/>
          <w:vertAlign w:val="subscript"/>
          <w:lang w:val="pt-BR"/>
        </w:rPr>
        <w:t>2</w:t>
      </w:r>
      <w:r w:rsidRPr="00AF1477">
        <w:rPr>
          <w:rFonts w:eastAsiaTheme="minorHAnsi"/>
          <w:lang w:val="pt-BR"/>
        </w:rPr>
        <w:t>, Na</w:t>
      </w:r>
      <w:r w:rsidRPr="00AF1477">
        <w:rPr>
          <w:rFonts w:eastAsiaTheme="minorHAnsi"/>
          <w:vertAlign w:val="subscript"/>
          <w:lang w:val="pt-BR"/>
        </w:rPr>
        <w:t>2</w:t>
      </w:r>
      <w:r w:rsidRPr="00AF1477">
        <w:rPr>
          <w:rFonts w:eastAsiaTheme="minorHAnsi"/>
          <w:lang w:val="pt-BR"/>
        </w:rPr>
        <w:t>CO</w:t>
      </w:r>
      <w:r w:rsidRPr="00AF1477">
        <w:rPr>
          <w:rFonts w:eastAsiaTheme="minorHAnsi"/>
          <w:vertAlign w:val="subscript"/>
          <w:lang w:val="pt-BR"/>
        </w:rPr>
        <w:t>3</w:t>
      </w:r>
      <w:r w:rsidRPr="00AF1477">
        <w:rPr>
          <w:rFonts w:eastAsiaTheme="minorHAnsi"/>
          <w:lang w:val="pt-BR"/>
        </w:rPr>
        <w:t>, HCl.</w:t>
      </w:r>
    </w:p>
    <w:p w14:paraId="0CE49F30" w14:textId="77777777" w:rsidR="00AF1477" w:rsidRPr="00AF1477" w:rsidRDefault="00AF1477" w:rsidP="00AF1477">
      <w:pPr>
        <w:widowControl w:val="0"/>
        <w:tabs>
          <w:tab w:val="left" w:pos="360"/>
        </w:tabs>
        <w:jc w:val="both"/>
        <w:rPr>
          <w:rFonts w:eastAsiaTheme="minorHAnsi"/>
        </w:rPr>
      </w:pPr>
      <w:r w:rsidRPr="00AF1477">
        <w:rPr>
          <w:rFonts w:eastAsiaTheme="minorHAnsi"/>
          <w:b/>
          <w:lang w:val="pt-BR"/>
        </w:rPr>
        <w:t>a)</w:t>
      </w:r>
      <w:r w:rsidRPr="00AF1477">
        <w:rPr>
          <w:rFonts w:eastAsiaTheme="minorHAnsi"/>
          <w:lang w:val="pt-BR"/>
        </w:rPr>
        <w:t xml:space="preserve"> Sắp xếp theo thứ tự tăng dần pH của các dung dịch trên.</w:t>
      </w:r>
    </w:p>
    <w:p w14:paraId="39BBBB3F" w14:textId="77777777" w:rsidR="00AF1477" w:rsidRPr="00AF1477" w:rsidRDefault="00AF1477" w:rsidP="00AF1477">
      <w:pPr>
        <w:widowControl w:val="0"/>
        <w:tabs>
          <w:tab w:val="left" w:pos="360"/>
        </w:tabs>
        <w:jc w:val="both"/>
        <w:rPr>
          <w:rFonts w:eastAsiaTheme="minorHAnsi"/>
        </w:rPr>
      </w:pPr>
      <w:r w:rsidRPr="00AF1477">
        <w:rPr>
          <w:rFonts w:eastAsiaTheme="minorHAnsi"/>
          <w:b/>
          <w:bCs/>
        </w:rPr>
        <w:t>b)</w:t>
      </w:r>
      <w:r w:rsidRPr="00AF1477">
        <w:rPr>
          <w:rFonts w:eastAsiaTheme="minorHAnsi"/>
          <w:bCs/>
        </w:rPr>
        <w:t xml:space="preserve"> </w:t>
      </w:r>
      <w:r w:rsidRPr="00AF1477">
        <w:rPr>
          <w:rFonts w:eastAsiaTheme="minorHAnsi"/>
        </w:rPr>
        <w:t>T</w:t>
      </w:r>
      <w:r w:rsidRPr="00AF1477">
        <w:rPr>
          <w:rFonts w:eastAsiaTheme="minorHAnsi"/>
          <w:spacing w:val="2"/>
        </w:rPr>
        <w:t>i</w:t>
      </w:r>
      <w:r w:rsidRPr="00AF1477">
        <w:rPr>
          <w:rFonts w:eastAsiaTheme="minorHAnsi"/>
        </w:rPr>
        <w:t>ến</w:t>
      </w:r>
      <w:r w:rsidRPr="00AF1477">
        <w:rPr>
          <w:rFonts w:eastAsiaTheme="minorHAnsi"/>
          <w:spacing w:val="-5"/>
        </w:rPr>
        <w:t xml:space="preserve"> </w:t>
      </w:r>
      <w:r w:rsidRPr="00AF1477">
        <w:rPr>
          <w:rFonts w:eastAsiaTheme="minorHAnsi"/>
        </w:rPr>
        <w:t>hành</w:t>
      </w:r>
      <w:r w:rsidRPr="00AF1477">
        <w:rPr>
          <w:rFonts w:eastAsiaTheme="minorHAnsi"/>
          <w:spacing w:val="-3"/>
        </w:rPr>
        <w:t xml:space="preserve"> </w:t>
      </w:r>
      <w:r w:rsidRPr="00AF1477">
        <w:rPr>
          <w:rFonts w:eastAsiaTheme="minorHAnsi"/>
        </w:rPr>
        <w:t>t</w:t>
      </w:r>
      <w:r w:rsidRPr="00AF1477">
        <w:rPr>
          <w:rFonts w:eastAsiaTheme="minorHAnsi"/>
          <w:spacing w:val="1"/>
        </w:rPr>
        <w:t>hự</w:t>
      </w:r>
      <w:r w:rsidRPr="00AF1477">
        <w:rPr>
          <w:rFonts w:eastAsiaTheme="minorHAnsi"/>
        </w:rPr>
        <w:t>c</w:t>
      </w:r>
      <w:r w:rsidRPr="00AF1477">
        <w:rPr>
          <w:rFonts w:eastAsiaTheme="minorHAnsi"/>
          <w:spacing w:val="-5"/>
        </w:rPr>
        <w:t xml:space="preserve"> </w:t>
      </w:r>
      <w:r w:rsidRPr="00AF1477">
        <w:rPr>
          <w:rFonts w:eastAsiaTheme="minorHAnsi"/>
        </w:rPr>
        <w:t>hiện</w:t>
      </w:r>
      <w:r w:rsidRPr="00AF1477">
        <w:rPr>
          <w:rFonts w:eastAsiaTheme="minorHAnsi"/>
          <w:spacing w:val="-4"/>
        </w:rPr>
        <w:t xml:space="preserve"> </w:t>
      </w:r>
      <w:r w:rsidRPr="00AF1477">
        <w:rPr>
          <w:rFonts w:eastAsiaTheme="minorHAnsi"/>
          <w:spacing w:val="2"/>
        </w:rPr>
        <w:t>một số</w:t>
      </w:r>
      <w:r w:rsidRPr="00AF1477">
        <w:rPr>
          <w:rFonts w:eastAsiaTheme="minorHAnsi"/>
          <w:spacing w:val="-3"/>
        </w:rPr>
        <w:t xml:space="preserve"> </w:t>
      </w:r>
      <w:r w:rsidRPr="00AF1477">
        <w:rPr>
          <w:rFonts w:eastAsiaTheme="minorHAnsi"/>
        </w:rPr>
        <w:t>thí nghi</w:t>
      </w:r>
      <w:r w:rsidRPr="00AF1477">
        <w:rPr>
          <w:rFonts w:eastAsiaTheme="minorHAnsi"/>
          <w:spacing w:val="3"/>
        </w:rPr>
        <w:t>ệ</w:t>
      </w:r>
      <w:r w:rsidRPr="00AF1477">
        <w:rPr>
          <w:rFonts w:eastAsiaTheme="minorHAnsi"/>
        </w:rPr>
        <w:t>m</w:t>
      </w:r>
      <w:r w:rsidRPr="00AF1477">
        <w:rPr>
          <w:rFonts w:eastAsiaTheme="minorHAnsi"/>
          <w:spacing w:val="-11"/>
        </w:rPr>
        <w:t xml:space="preserve"> </w:t>
      </w:r>
      <w:r w:rsidRPr="00AF1477">
        <w:rPr>
          <w:rFonts w:eastAsiaTheme="minorHAnsi"/>
        </w:rPr>
        <w:t>thì</w:t>
      </w:r>
      <w:r w:rsidRPr="00AF1477">
        <w:rPr>
          <w:rFonts w:eastAsiaTheme="minorHAnsi"/>
          <w:spacing w:val="-1"/>
        </w:rPr>
        <w:t xml:space="preserve"> </w:t>
      </w:r>
      <w:r w:rsidRPr="00AF1477">
        <w:rPr>
          <w:rFonts w:eastAsiaTheme="minorHAnsi"/>
        </w:rPr>
        <w:t>n</w:t>
      </w:r>
      <w:r w:rsidRPr="00AF1477">
        <w:rPr>
          <w:rFonts w:eastAsiaTheme="minorHAnsi"/>
          <w:spacing w:val="1"/>
        </w:rPr>
        <w:t>h</w:t>
      </w:r>
      <w:r w:rsidRPr="00AF1477">
        <w:rPr>
          <w:rFonts w:eastAsiaTheme="minorHAnsi"/>
        </w:rPr>
        <w:t>ận</w:t>
      </w:r>
      <w:r w:rsidRPr="00AF1477">
        <w:rPr>
          <w:rFonts w:eastAsiaTheme="minorHAnsi"/>
          <w:spacing w:val="-5"/>
        </w:rPr>
        <w:t xml:space="preserve"> </w:t>
      </w:r>
      <w:r w:rsidRPr="00AF1477">
        <w:rPr>
          <w:rFonts w:eastAsiaTheme="minorHAnsi"/>
        </w:rPr>
        <w:t>đ</w:t>
      </w:r>
      <w:r w:rsidRPr="00AF1477">
        <w:rPr>
          <w:rFonts w:eastAsiaTheme="minorHAnsi"/>
          <w:spacing w:val="1"/>
        </w:rPr>
        <w:t>ư</w:t>
      </w:r>
      <w:r w:rsidRPr="00AF1477">
        <w:rPr>
          <w:rFonts w:eastAsiaTheme="minorHAnsi"/>
        </w:rPr>
        <w:t>ợc kết</w:t>
      </w:r>
      <w:r w:rsidRPr="00AF1477">
        <w:rPr>
          <w:rFonts w:eastAsiaTheme="minorHAnsi"/>
          <w:spacing w:val="-3"/>
        </w:rPr>
        <w:t xml:space="preserve"> </w:t>
      </w:r>
      <w:r w:rsidRPr="00AF1477">
        <w:rPr>
          <w:rFonts w:eastAsiaTheme="minorHAnsi"/>
        </w:rPr>
        <w:t>quả</w:t>
      </w:r>
      <w:r w:rsidRPr="00AF1477">
        <w:rPr>
          <w:rFonts w:eastAsiaTheme="minorHAnsi"/>
          <w:spacing w:val="-4"/>
        </w:rPr>
        <w:t xml:space="preserve"> </w:t>
      </w:r>
      <w:r w:rsidRPr="00AF1477">
        <w:rPr>
          <w:rFonts w:eastAsiaTheme="minorHAnsi"/>
        </w:rPr>
        <w:t>sau:</w:t>
      </w:r>
    </w:p>
    <w:p w14:paraId="720B2C50" w14:textId="77777777" w:rsidR="00AF1477" w:rsidRPr="00AF1477" w:rsidRDefault="00AF1477" w:rsidP="00AF1477">
      <w:pPr>
        <w:tabs>
          <w:tab w:val="left" w:pos="288"/>
          <w:tab w:val="left" w:pos="564"/>
        </w:tabs>
        <w:autoSpaceDE w:val="0"/>
        <w:autoSpaceDN w:val="0"/>
        <w:adjustRightInd w:val="0"/>
        <w:jc w:val="both"/>
        <w:textAlignment w:val="center"/>
        <w:rPr>
          <w:rFonts w:eastAsiaTheme="minorHAnsi"/>
        </w:rPr>
      </w:pPr>
      <w:r w:rsidRPr="00AF1477">
        <w:rPr>
          <w:rFonts w:eastAsiaTheme="minorHAnsi"/>
        </w:rPr>
        <w:tab/>
        <w:t>–</w:t>
      </w:r>
      <w:r w:rsidRPr="00AF1477">
        <w:rPr>
          <w:rFonts w:eastAsiaTheme="minorHAnsi"/>
        </w:rPr>
        <w:tab/>
        <w:t>Chất</w:t>
      </w:r>
      <w:r w:rsidRPr="00AF1477">
        <w:rPr>
          <w:rFonts w:eastAsiaTheme="minorHAnsi"/>
          <w:spacing w:val="-5"/>
        </w:rPr>
        <w:t xml:space="preserve"> </w:t>
      </w:r>
      <w:r w:rsidRPr="00AF1477">
        <w:rPr>
          <w:rFonts w:eastAsiaTheme="minorHAnsi"/>
        </w:rPr>
        <w:t>ở</w:t>
      </w:r>
      <w:r w:rsidRPr="00AF1477">
        <w:rPr>
          <w:rFonts w:eastAsiaTheme="minorHAnsi"/>
          <w:spacing w:val="-1"/>
        </w:rPr>
        <w:t xml:space="preserve"> </w:t>
      </w:r>
      <w:r w:rsidRPr="00AF1477">
        <w:rPr>
          <w:rFonts w:eastAsiaTheme="minorHAnsi"/>
        </w:rPr>
        <w:t>lọ (2)</w:t>
      </w:r>
      <w:r w:rsidRPr="00AF1477">
        <w:rPr>
          <w:rFonts w:eastAsiaTheme="minorHAnsi"/>
          <w:spacing w:val="-3"/>
        </w:rPr>
        <w:t xml:space="preserve"> </w:t>
      </w:r>
      <w:r w:rsidRPr="00AF1477">
        <w:rPr>
          <w:rFonts w:eastAsiaTheme="minorHAnsi"/>
        </w:rPr>
        <w:t>tác</w:t>
      </w:r>
      <w:r w:rsidRPr="00AF1477">
        <w:rPr>
          <w:rFonts w:eastAsiaTheme="minorHAnsi"/>
          <w:spacing w:val="-3"/>
        </w:rPr>
        <w:t xml:space="preserve"> </w:t>
      </w:r>
      <w:r w:rsidRPr="00AF1477">
        <w:rPr>
          <w:rFonts w:eastAsiaTheme="minorHAnsi"/>
          <w:spacing w:val="2"/>
        </w:rPr>
        <w:t>d</w:t>
      </w:r>
      <w:r w:rsidRPr="00AF1477">
        <w:rPr>
          <w:rFonts w:eastAsiaTheme="minorHAnsi"/>
        </w:rPr>
        <w:t>ụng</w:t>
      </w:r>
      <w:r w:rsidRPr="00AF1477">
        <w:rPr>
          <w:rFonts w:eastAsiaTheme="minorHAnsi"/>
          <w:spacing w:val="-3"/>
        </w:rPr>
        <w:t xml:space="preserve"> </w:t>
      </w:r>
      <w:r w:rsidRPr="00AF1477">
        <w:rPr>
          <w:rFonts w:eastAsiaTheme="minorHAnsi"/>
        </w:rPr>
        <w:t>với</w:t>
      </w:r>
      <w:r w:rsidRPr="00AF1477">
        <w:rPr>
          <w:rFonts w:eastAsiaTheme="minorHAnsi"/>
          <w:spacing w:val="-3"/>
        </w:rPr>
        <w:t xml:space="preserve"> </w:t>
      </w:r>
      <w:r w:rsidRPr="00AF1477">
        <w:rPr>
          <w:rFonts w:eastAsiaTheme="minorHAnsi"/>
        </w:rPr>
        <w:t>c</w:t>
      </w:r>
      <w:r w:rsidRPr="00AF1477">
        <w:rPr>
          <w:rFonts w:eastAsiaTheme="minorHAnsi"/>
          <w:spacing w:val="1"/>
        </w:rPr>
        <w:t>h</w:t>
      </w:r>
      <w:r w:rsidRPr="00AF1477">
        <w:rPr>
          <w:rFonts w:eastAsiaTheme="minorHAnsi"/>
        </w:rPr>
        <w:t>ất</w:t>
      </w:r>
      <w:r w:rsidRPr="00AF1477">
        <w:rPr>
          <w:rFonts w:eastAsiaTheme="minorHAnsi"/>
          <w:spacing w:val="-4"/>
        </w:rPr>
        <w:t xml:space="preserve"> </w:t>
      </w:r>
      <w:r w:rsidRPr="00AF1477">
        <w:rPr>
          <w:rFonts w:eastAsiaTheme="minorHAnsi"/>
        </w:rPr>
        <w:t>ở</w:t>
      </w:r>
      <w:r w:rsidRPr="00AF1477">
        <w:rPr>
          <w:rFonts w:eastAsiaTheme="minorHAnsi"/>
          <w:spacing w:val="1"/>
        </w:rPr>
        <w:t xml:space="preserve"> </w:t>
      </w:r>
      <w:r w:rsidRPr="00AF1477">
        <w:rPr>
          <w:rFonts w:eastAsiaTheme="minorHAnsi"/>
        </w:rPr>
        <w:t>lọ</w:t>
      </w:r>
      <w:r w:rsidRPr="00AF1477">
        <w:rPr>
          <w:rFonts w:eastAsiaTheme="minorHAnsi"/>
          <w:spacing w:val="-2"/>
        </w:rPr>
        <w:t xml:space="preserve"> </w:t>
      </w:r>
      <w:r w:rsidRPr="00AF1477">
        <w:rPr>
          <w:rFonts w:eastAsiaTheme="minorHAnsi"/>
        </w:rPr>
        <w:t>(3)</w:t>
      </w:r>
      <w:r w:rsidRPr="00AF1477">
        <w:rPr>
          <w:rFonts w:eastAsiaTheme="minorHAnsi"/>
          <w:spacing w:val="-3"/>
        </w:rPr>
        <w:t xml:space="preserve"> </w:t>
      </w:r>
      <w:r w:rsidRPr="00AF1477">
        <w:rPr>
          <w:rFonts w:eastAsiaTheme="minorHAnsi"/>
          <w:spacing w:val="2"/>
        </w:rPr>
        <w:t>t</w:t>
      </w:r>
      <w:r w:rsidRPr="00AF1477">
        <w:rPr>
          <w:rFonts w:eastAsiaTheme="minorHAnsi"/>
        </w:rPr>
        <w:t>h</w:t>
      </w:r>
      <w:r w:rsidRPr="00AF1477">
        <w:rPr>
          <w:rFonts w:eastAsiaTheme="minorHAnsi"/>
          <w:spacing w:val="5"/>
        </w:rPr>
        <w:t>ấ</w:t>
      </w:r>
      <w:r w:rsidRPr="00AF1477">
        <w:rPr>
          <w:rFonts w:eastAsiaTheme="minorHAnsi"/>
        </w:rPr>
        <w:t>y</w:t>
      </w:r>
      <w:r w:rsidRPr="00AF1477">
        <w:rPr>
          <w:rFonts w:eastAsiaTheme="minorHAnsi"/>
          <w:spacing w:val="-9"/>
        </w:rPr>
        <w:t xml:space="preserve"> </w:t>
      </w:r>
      <w:r w:rsidRPr="00AF1477">
        <w:rPr>
          <w:rFonts w:eastAsiaTheme="minorHAnsi"/>
          <w:spacing w:val="2"/>
        </w:rPr>
        <w:t>x</w:t>
      </w:r>
      <w:r w:rsidRPr="00AF1477">
        <w:rPr>
          <w:rFonts w:eastAsiaTheme="minorHAnsi"/>
        </w:rPr>
        <w:t>uất</w:t>
      </w:r>
      <w:r w:rsidRPr="00AF1477">
        <w:rPr>
          <w:rFonts w:eastAsiaTheme="minorHAnsi"/>
          <w:spacing w:val="-4"/>
        </w:rPr>
        <w:t xml:space="preserve"> </w:t>
      </w:r>
      <w:r w:rsidRPr="00AF1477">
        <w:rPr>
          <w:rFonts w:eastAsiaTheme="minorHAnsi"/>
        </w:rPr>
        <w:t>hiện</w:t>
      </w:r>
      <w:r w:rsidRPr="00AF1477">
        <w:rPr>
          <w:rFonts w:eastAsiaTheme="minorHAnsi"/>
          <w:spacing w:val="-4"/>
        </w:rPr>
        <w:t xml:space="preserve"> </w:t>
      </w:r>
      <w:r w:rsidRPr="00AF1477">
        <w:rPr>
          <w:rFonts w:eastAsiaTheme="minorHAnsi"/>
        </w:rPr>
        <w:t>kết</w:t>
      </w:r>
      <w:r w:rsidRPr="00AF1477">
        <w:rPr>
          <w:rFonts w:eastAsiaTheme="minorHAnsi"/>
          <w:spacing w:val="-1"/>
        </w:rPr>
        <w:t xml:space="preserve"> </w:t>
      </w:r>
      <w:r w:rsidRPr="00AF1477">
        <w:rPr>
          <w:rFonts w:eastAsiaTheme="minorHAnsi"/>
        </w:rPr>
        <w:t>tủa</w:t>
      </w:r>
      <w:r w:rsidRPr="00AF1477">
        <w:rPr>
          <w:rFonts w:eastAsiaTheme="minorHAnsi"/>
          <w:spacing w:val="2"/>
        </w:rPr>
        <w:t xml:space="preserve"> trắng và có</w:t>
      </w:r>
      <w:r w:rsidRPr="00AF1477">
        <w:rPr>
          <w:rFonts w:eastAsiaTheme="minorHAnsi"/>
          <w:spacing w:val="-4"/>
        </w:rPr>
        <w:t xml:space="preserve"> </w:t>
      </w:r>
      <w:r w:rsidRPr="00AF1477">
        <w:rPr>
          <w:rFonts w:eastAsiaTheme="minorHAnsi"/>
        </w:rPr>
        <w:t>k</w:t>
      </w:r>
      <w:r w:rsidRPr="00AF1477">
        <w:rPr>
          <w:rFonts w:eastAsiaTheme="minorHAnsi"/>
          <w:spacing w:val="2"/>
        </w:rPr>
        <w:t>h</w:t>
      </w:r>
      <w:r w:rsidRPr="00AF1477">
        <w:rPr>
          <w:rFonts w:eastAsiaTheme="minorHAnsi"/>
        </w:rPr>
        <w:t>í</w:t>
      </w:r>
      <w:r w:rsidRPr="00AF1477">
        <w:rPr>
          <w:rFonts w:eastAsiaTheme="minorHAnsi"/>
          <w:spacing w:val="-3"/>
        </w:rPr>
        <w:t xml:space="preserve"> </w:t>
      </w:r>
      <w:r w:rsidRPr="00AF1477">
        <w:rPr>
          <w:rFonts w:eastAsiaTheme="minorHAnsi"/>
        </w:rPr>
        <w:t>thoát</w:t>
      </w:r>
      <w:r w:rsidRPr="00AF1477">
        <w:rPr>
          <w:rFonts w:eastAsiaTheme="minorHAnsi"/>
          <w:spacing w:val="-5"/>
        </w:rPr>
        <w:t xml:space="preserve"> </w:t>
      </w:r>
      <w:r w:rsidRPr="00AF1477">
        <w:rPr>
          <w:rFonts w:eastAsiaTheme="minorHAnsi"/>
        </w:rPr>
        <w:t>ra.</w:t>
      </w:r>
    </w:p>
    <w:p w14:paraId="31AFDD65" w14:textId="77777777" w:rsidR="00AF1477" w:rsidRPr="00AF1477" w:rsidRDefault="00AF1477" w:rsidP="00AF1477">
      <w:pPr>
        <w:tabs>
          <w:tab w:val="left" w:pos="288"/>
          <w:tab w:val="left" w:pos="564"/>
        </w:tabs>
        <w:autoSpaceDE w:val="0"/>
        <w:autoSpaceDN w:val="0"/>
        <w:adjustRightInd w:val="0"/>
        <w:jc w:val="both"/>
        <w:textAlignment w:val="center"/>
        <w:rPr>
          <w:rFonts w:eastAsiaTheme="minorHAnsi"/>
        </w:rPr>
      </w:pPr>
      <w:r w:rsidRPr="00AF1477">
        <w:rPr>
          <w:rFonts w:eastAsiaTheme="minorHAnsi"/>
        </w:rPr>
        <w:tab/>
        <w:t>–</w:t>
      </w:r>
      <w:r w:rsidRPr="00AF1477">
        <w:rPr>
          <w:rFonts w:eastAsiaTheme="minorHAnsi"/>
        </w:rPr>
        <w:tab/>
        <w:t>Chất</w:t>
      </w:r>
      <w:r w:rsidRPr="00AF1477">
        <w:rPr>
          <w:rFonts w:eastAsiaTheme="minorHAnsi"/>
          <w:spacing w:val="-5"/>
        </w:rPr>
        <w:t xml:space="preserve"> </w:t>
      </w:r>
      <w:r w:rsidRPr="00AF1477">
        <w:rPr>
          <w:rFonts w:eastAsiaTheme="minorHAnsi"/>
        </w:rPr>
        <w:t>ở</w:t>
      </w:r>
      <w:r w:rsidRPr="00AF1477">
        <w:rPr>
          <w:rFonts w:eastAsiaTheme="minorHAnsi"/>
          <w:spacing w:val="-1"/>
        </w:rPr>
        <w:t xml:space="preserve"> </w:t>
      </w:r>
      <w:r w:rsidRPr="00AF1477">
        <w:rPr>
          <w:rFonts w:eastAsiaTheme="minorHAnsi"/>
        </w:rPr>
        <w:t>lọ (2)</w:t>
      </w:r>
      <w:r w:rsidRPr="00AF1477">
        <w:rPr>
          <w:rFonts w:eastAsiaTheme="minorHAnsi"/>
          <w:spacing w:val="-3"/>
        </w:rPr>
        <w:t xml:space="preserve"> </w:t>
      </w:r>
      <w:r w:rsidRPr="00AF1477">
        <w:rPr>
          <w:rFonts w:eastAsiaTheme="minorHAnsi"/>
        </w:rPr>
        <w:t>cho</w:t>
      </w:r>
      <w:r w:rsidRPr="00AF1477">
        <w:rPr>
          <w:rFonts w:eastAsiaTheme="minorHAnsi"/>
          <w:spacing w:val="-2"/>
        </w:rPr>
        <w:t xml:space="preserve"> </w:t>
      </w:r>
      <w:r w:rsidRPr="00AF1477">
        <w:rPr>
          <w:rFonts w:eastAsiaTheme="minorHAnsi"/>
        </w:rPr>
        <w:t>kết</w:t>
      </w:r>
      <w:r w:rsidRPr="00AF1477">
        <w:rPr>
          <w:rFonts w:eastAsiaTheme="minorHAnsi"/>
          <w:spacing w:val="-3"/>
        </w:rPr>
        <w:t xml:space="preserve"> </w:t>
      </w:r>
      <w:r w:rsidRPr="00AF1477">
        <w:rPr>
          <w:rFonts w:eastAsiaTheme="minorHAnsi"/>
        </w:rPr>
        <w:t>t</w:t>
      </w:r>
      <w:r w:rsidRPr="00AF1477">
        <w:rPr>
          <w:rFonts w:eastAsiaTheme="minorHAnsi"/>
          <w:spacing w:val="2"/>
        </w:rPr>
        <w:t>ủ</w:t>
      </w:r>
      <w:r w:rsidRPr="00AF1477">
        <w:rPr>
          <w:rFonts w:eastAsiaTheme="minorHAnsi"/>
        </w:rPr>
        <w:t>a</w:t>
      </w:r>
      <w:r w:rsidRPr="00AF1477">
        <w:rPr>
          <w:rFonts w:eastAsiaTheme="minorHAnsi"/>
          <w:spacing w:val="-3"/>
        </w:rPr>
        <w:t xml:space="preserve"> </w:t>
      </w:r>
      <w:r w:rsidRPr="00AF1477">
        <w:rPr>
          <w:rFonts w:eastAsiaTheme="minorHAnsi"/>
        </w:rPr>
        <w:t>trắng</w:t>
      </w:r>
      <w:r w:rsidRPr="00AF1477">
        <w:rPr>
          <w:rFonts w:eastAsiaTheme="minorHAnsi"/>
          <w:spacing w:val="-5"/>
        </w:rPr>
        <w:t xml:space="preserve"> </w:t>
      </w:r>
      <w:r w:rsidRPr="00AF1477">
        <w:rPr>
          <w:rFonts w:eastAsiaTheme="minorHAnsi"/>
        </w:rPr>
        <w:t>khi</w:t>
      </w:r>
      <w:r w:rsidRPr="00AF1477">
        <w:rPr>
          <w:rFonts w:eastAsiaTheme="minorHAnsi"/>
          <w:spacing w:val="-3"/>
        </w:rPr>
        <w:t xml:space="preserve"> </w:t>
      </w:r>
      <w:r w:rsidRPr="00AF1477">
        <w:rPr>
          <w:rFonts w:eastAsiaTheme="minorHAnsi"/>
          <w:spacing w:val="2"/>
        </w:rPr>
        <w:t>t</w:t>
      </w:r>
      <w:r w:rsidRPr="00AF1477">
        <w:rPr>
          <w:rFonts w:eastAsiaTheme="minorHAnsi"/>
        </w:rPr>
        <w:t>ác</w:t>
      </w:r>
      <w:r w:rsidRPr="00AF1477">
        <w:rPr>
          <w:rFonts w:eastAsiaTheme="minorHAnsi"/>
          <w:spacing w:val="-3"/>
        </w:rPr>
        <w:t xml:space="preserve"> </w:t>
      </w:r>
      <w:r w:rsidRPr="00AF1477">
        <w:rPr>
          <w:rFonts w:eastAsiaTheme="minorHAnsi"/>
        </w:rPr>
        <w:t>dụng</w:t>
      </w:r>
      <w:r w:rsidRPr="00AF1477">
        <w:rPr>
          <w:rFonts w:eastAsiaTheme="minorHAnsi"/>
          <w:spacing w:val="-3"/>
        </w:rPr>
        <w:t xml:space="preserve"> </w:t>
      </w:r>
      <w:r w:rsidRPr="00AF1477">
        <w:rPr>
          <w:rFonts w:eastAsiaTheme="minorHAnsi"/>
        </w:rPr>
        <w:t>v</w:t>
      </w:r>
      <w:r w:rsidRPr="00AF1477">
        <w:rPr>
          <w:rFonts w:eastAsiaTheme="minorHAnsi"/>
          <w:spacing w:val="2"/>
        </w:rPr>
        <w:t>ớ</w:t>
      </w:r>
      <w:r w:rsidRPr="00AF1477">
        <w:rPr>
          <w:rFonts w:eastAsiaTheme="minorHAnsi"/>
        </w:rPr>
        <w:t>i</w:t>
      </w:r>
      <w:r w:rsidRPr="00AF1477">
        <w:rPr>
          <w:rFonts w:eastAsiaTheme="minorHAnsi"/>
          <w:spacing w:val="-3"/>
        </w:rPr>
        <w:t xml:space="preserve"> </w:t>
      </w:r>
      <w:r w:rsidRPr="00AF1477">
        <w:rPr>
          <w:rFonts w:eastAsiaTheme="minorHAnsi"/>
        </w:rPr>
        <w:t>chất</w:t>
      </w:r>
      <w:r w:rsidRPr="00AF1477">
        <w:rPr>
          <w:rFonts w:eastAsiaTheme="minorHAnsi"/>
          <w:spacing w:val="-4"/>
        </w:rPr>
        <w:t xml:space="preserve"> </w:t>
      </w:r>
      <w:r w:rsidRPr="00AF1477">
        <w:rPr>
          <w:rFonts w:eastAsiaTheme="minorHAnsi"/>
        </w:rPr>
        <w:t>ở</w:t>
      </w:r>
      <w:r w:rsidRPr="00AF1477">
        <w:rPr>
          <w:rFonts w:eastAsiaTheme="minorHAnsi"/>
          <w:spacing w:val="-1"/>
        </w:rPr>
        <w:t xml:space="preserve"> </w:t>
      </w:r>
      <w:r w:rsidRPr="00AF1477">
        <w:rPr>
          <w:rFonts w:eastAsiaTheme="minorHAnsi"/>
        </w:rPr>
        <w:t>lọ (1)</w:t>
      </w:r>
      <w:r w:rsidRPr="00AF1477">
        <w:rPr>
          <w:rFonts w:eastAsiaTheme="minorHAnsi"/>
          <w:spacing w:val="-3"/>
        </w:rPr>
        <w:t xml:space="preserve"> </w:t>
      </w:r>
      <w:r w:rsidRPr="00AF1477">
        <w:rPr>
          <w:rFonts w:eastAsiaTheme="minorHAnsi"/>
        </w:rPr>
        <w:t>và</w:t>
      </w:r>
      <w:r w:rsidRPr="00AF1477">
        <w:rPr>
          <w:rFonts w:eastAsiaTheme="minorHAnsi"/>
          <w:spacing w:val="-2"/>
        </w:rPr>
        <w:t xml:space="preserve"> </w:t>
      </w:r>
      <w:r w:rsidRPr="00AF1477">
        <w:rPr>
          <w:rFonts w:eastAsiaTheme="minorHAnsi"/>
        </w:rPr>
        <w:t>lọ (4).</w:t>
      </w:r>
    </w:p>
    <w:p w14:paraId="42CD278F" w14:textId="77777777" w:rsidR="00AF1477" w:rsidRPr="00AF1477" w:rsidRDefault="00AF1477" w:rsidP="00AF1477">
      <w:pPr>
        <w:tabs>
          <w:tab w:val="left" w:pos="288"/>
          <w:tab w:val="left" w:pos="564"/>
        </w:tabs>
        <w:autoSpaceDE w:val="0"/>
        <w:autoSpaceDN w:val="0"/>
        <w:adjustRightInd w:val="0"/>
        <w:jc w:val="both"/>
        <w:textAlignment w:val="center"/>
        <w:rPr>
          <w:rFonts w:eastAsiaTheme="minorHAnsi"/>
        </w:rPr>
      </w:pPr>
      <w:r w:rsidRPr="00AF1477">
        <w:rPr>
          <w:rFonts w:eastAsiaTheme="minorHAnsi"/>
        </w:rPr>
        <w:tab/>
        <w:t>–</w:t>
      </w:r>
      <w:r w:rsidRPr="00AF1477">
        <w:rPr>
          <w:rFonts w:eastAsiaTheme="minorHAnsi"/>
        </w:rPr>
        <w:tab/>
        <w:t>Chất</w:t>
      </w:r>
      <w:r w:rsidRPr="00AF1477">
        <w:rPr>
          <w:rFonts w:eastAsiaTheme="minorHAnsi"/>
          <w:spacing w:val="-5"/>
        </w:rPr>
        <w:t xml:space="preserve"> </w:t>
      </w:r>
      <w:r w:rsidRPr="00AF1477">
        <w:rPr>
          <w:rFonts w:eastAsiaTheme="minorHAnsi"/>
        </w:rPr>
        <w:t>ở</w:t>
      </w:r>
      <w:r w:rsidRPr="00AF1477">
        <w:rPr>
          <w:rFonts w:eastAsiaTheme="minorHAnsi"/>
          <w:spacing w:val="-1"/>
        </w:rPr>
        <w:t xml:space="preserve"> </w:t>
      </w:r>
      <w:r w:rsidRPr="00AF1477">
        <w:rPr>
          <w:rFonts w:eastAsiaTheme="minorHAnsi"/>
        </w:rPr>
        <w:t>lọ (3)</w:t>
      </w:r>
      <w:r w:rsidRPr="00AF1477">
        <w:rPr>
          <w:rFonts w:eastAsiaTheme="minorHAnsi"/>
          <w:spacing w:val="-3"/>
        </w:rPr>
        <w:t xml:space="preserve"> </w:t>
      </w:r>
      <w:r w:rsidRPr="00AF1477">
        <w:rPr>
          <w:rFonts w:eastAsiaTheme="minorHAnsi"/>
        </w:rPr>
        <w:t>tác</w:t>
      </w:r>
      <w:r w:rsidRPr="00AF1477">
        <w:rPr>
          <w:rFonts w:eastAsiaTheme="minorHAnsi"/>
          <w:spacing w:val="-3"/>
        </w:rPr>
        <w:t xml:space="preserve"> </w:t>
      </w:r>
      <w:r w:rsidRPr="00AF1477">
        <w:rPr>
          <w:rFonts w:eastAsiaTheme="minorHAnsi"/>
          <w:spacing w:val="3"/>
        </w:rPr>
        <w:t>d</w:t>
      </w:r>
      <w:r w:rsidRPr="00AF1477">
        <w:rPr>
          <w:rFonts w:eastAsiaTheme="minorHAnsi"/>
        </w:rPr>
        <w:t>ụng</w:t>
      </w:r>
      <w:r w:rsidRPr="00AF1477">
        <w:rPr>
          <w:rFonts w:eastAsiaTheme="minorHAnsi"/>
          <w:spacing w:val="-3"/>
        </w:rPr>
        <w:t xml:space="preserve"> </w:t>
      </w:r>
      <w:r w:rsidRPr="00AF1477">
        <w:rPr>
          <w:rFonts w:eastAsiaTheme="minorHAnsi"/>
        </w:rPr>
        <w:t>với</w:t>
      </w:r>
      <w:r w:rsidRPr="00AF1477">
        <w:rPr>
          <w:rFonts w:eastAsiaTheme="minorHAnsi"/>
          <w:spacing w:val="-3"/>
        </w:rPr>
        <w:t xml:space="preserve"> </w:t>
      </w:r>
      <w:r w:rsidRPr="00AF1477">
        <w:rPr>
          <w:rFonts w:eastAsiaTheme="minorHAnsi"/>
        </w:rPr>
        <w:t>c</w:t>
      </w:r>
      <w:r w:rsidRPr="00AF1477">
        <w:rPr>
          <w:rFonts w:eastAsiaTheme="minorHAnsi"/>
          <w:spacing w:val="1"/>
        </w:rPr>
        <w:t>h</w:t>
      </w:r>
      <w:r w:rsidRPr="00AF1477">
        <w:rPr>
          <w:rFonts w:eastAsiaTheme="minorHAnsi"/>
        </w:rPr>
        <w:t>ất</w:t>
      </w:r>
      <w:r w:rsidRPr="00AF1477">
        <w:rPr>
          <w:rFonts w:eastAsiaTheme="minorHAnsi"/>
          <w:spacing w:val="-4"/>
        </w:rPr>
        <w:t xml:space="preserve"> </w:t>
      </w:r>
      <w:r w:rsidRPr="00AF1477">
        <w:rPr>
          <w:rFonts w:eastAsiaTheme="minorHAnsi"/>
        </w:rPr>
        <w:t>ở</w:t>
      </w:r>
      <w:r w:rsidRPr="00AF1477">
        <w:rPr>
          <w:rFonts w:eastAsiaTheme="minorHAnsi"/>
          <w:spacing w:val="1"/>
        </w:rPr>
        <w:t xml:space="preserve"> </w:t>
      </w:r>
      <w:r w:rsidRPr="00AF1477">
        <w:rPr>
          <w:rFonts w:eastAsiaTheme="minorHAnsi"/>
        </w:rPr>
        <w:t>lọ</w:t>
      </w:r>
      <w:r w:rsidRPr="00AF1477">
        <w:rPr>
          <w:rFonts w:eastAsiaTheme="minorHAnsi"/>
          <w:spacing w:val="-2"/>
        </w:rPr>
        <w:t xml:space="preserve"> </w:t>
      </w:r>
      <w:r w:rsidRPr="00AF1477">
        <w:rPr>
          <w:rFonts w:eastAsiaTheme="minorHAnsi"/>
        </w:rPr>
        <w:t>(6)</w:t>
      </w:r>
      <w:r w:rsidRPr="00AF1477">
        <w:rPr>
          <w:rFonts w:eastAsiaTheme="minorHAnsi"/>
          <w:spacing w:val="-3"/>
        </w:rPr>
        <w:t xml:space="preserve"> hay </w:t>
      </w:r>
      <w:r w:rsidRPr="00AF1477">
        <w:rPr>
          <w:rFonts w:eastAsiaTheme="minorHAnsi"/>
        </w:rPr>
        <w:t>chất</w:t>
      </w:r>
      <w:r w:rsidRPr="00AF1477">
        <w:rPr>
          <w:rFonts w:eastAsiaTheme="minorHAnsi"/>
          <w:spacing w:val="-5"/>
        </w:rPr>
        <w:t xml:space="preserve"> </w:t>
      </w:r>
      <w:r w:rsidRPr="00AF1477">
        <w:rPr>
          <w:rFonts w:eastAsiaTheme="minorHAnsi"/>
        </w:rPr>
        <w:t>ở</w:t>
      </w:r>
      <w:r w:rsidRPr="00AF1477">
        <w:rPr>
          <w:rFonts w:eastAsiaTheme="minorHAnsi"/>
          <w:spacing w:val="-1"/>
        </w:rPr>
        <w:t xml:space="preserve"> </w:t>
      </w:r>
      <w:r w:rsidRPr="00AF1477">
        <w:rPr>
          <w:rFonts w:eastAsiaTheme="minorHAnsi"/>
        </w:rPr>
        <w:t>lọ (4)</w:t>
      </w:r>
      <w:r w:rsidRPr="00AF1477">
        <w:rPr>
          <w:rFonts w:eastAsiaTheme="minorHAnsi"/>
          <w:spacing w:val="-3"/>
        </w:rPr>
        <w:t xml:space="preserve"> </w:t>
      </w:r>
      <w:r w:rsidRPr="00AF1477">
        <w:rPr>
          <w:rFonts w:eastAsiaTheme="minorHAnsi"/>
        </w:rPr>
        <w:t>tác</w:t>
      </w:r>
      <w:r w:rsidRPr="00AF1477">
        <w:rPr>
          <w:rFonts w:eastAsiaTheme="minorHAnsi"/>
          <w:spacing w:val="-3"/>
        </w:rPr>
        <w:t xml:space="preserve"> </w:t>
      </w:r>
      <w:r w:rsidRPr="00AF1477">
        <w:rPr>
          <w:rFonts w:eastAsiaTheme="minorHAnsi"/>
          <w:spacing w:val="3"/>
        </w:rPr>
        <w:t>d</w:t>
      </w:r>
      <w:r w:rsidRPr="00AF1477">
        <w:rPr>
          <w:rFonts w:eastAsiaTheme="minorHAnsi"/>
        </w:rPr>
        <w:t>ụng</w:t>
      </w:r>
      <w:r w:rsidRPr="00AF1477">
        <w:rPr>
          <w:rFonts w:eastAsiaTheme="minorHAnsi"/>
          <w:spacing w:val="-3"/>
        </w:rPr>
        <w:t xml:space="preserve"> </w:t>
      </w:r>
      <w:r w:rsidRPr="00AF1477">
        <w:rPr>
          <w:rFonts w:eastAsiaTheme="minorHAnsi"/>
        </w:rPr>
        <w:t>với</w:t>
      </w:r>
      <w:r w:rsidRPr="00AF1477">
        <w:rPr>
          <w:rFonts w:eastAsiaTheme="minorHAnsi"/>
          <w:spacing w:val="-3"/>
        </w:rPr>
        <w:t xml:space="preserve"> </w:t>
      </w:r>
      <w:r w:rsidRPr="00AF1477">
        <w:rPr>
          <w:rFonts w:eastAsiaTheme="minorHAnsi"/>
        </w:rPr>
        <w:t>c</w:t>
      </w:r>
      <w:r w:rsidRPr="00AF1477">
        <w:rPr>
          <w:rFonts w:eastAsiaTheme="minorHAnsi"/>
          <w:spacing w:val="1"/>
        </w:rPr>
        <w:t>h</w:t>
      </w:r>
      <w:r w:rsidRPr="00AF1477">
        <w:rPr>
          <w:rFonts w:eastAsiaTheme="minorHAnsi"/>
        </w:rPr>
        <w:t>ất</w:t>
      </w:r>
      <w:r w:rsidRPr="00AF1477">
        <w:rPr>
          <w:rFonts w:eastAsiaTheme="minorHAnsi"/>
          <w:spacing w:val="-4"/>
        </w:rPr>
        <w:t xml:space="preserve"> </w:t>
      </w:r>
      <w:r w:rsidRPr="00AF1477">
        <w:rPr>
          <w:rFonts w:eastAsiaTheme="minorHAnsi"/>
        </w:rPr>
        <w:t>ở</w:t>
      </w:r>
      <w:r w:rsidRPr="00AF1477">
        <w:rPr>
          <w:rFonts w:eastAsiaTheme="minorHAnsi"/>
          <w:spacing w:val="1"/>
        </w:rPr>
        <w:t xml:space="preserve"> </w:t>
      </w:r>
      <w:r w:rsidRPr="00AF1477">
        <w:rPr>
          <w:rFonts w:eastAsiaTheme="minorHAnsi"/>
        </w:rPr>
        <w:t>lọ</w:t>
      </w:r>
      <w:r w:rsidRPr="00AF1477">
        <w:rPr>
          <w:rFonts w:eastAsiaTheme="minorHAnsi"/>
          <w:spacing w:val="-2"/>
        </w:rPr>
        <w:t xml:space="preserve"> </w:t>
      </w:r>
      <w:r w:rsidRPr="00AF1477">
        <w:rPr>
          <w:rFonts w:eastAsiaTheme="minorHAnsi"/>
        </w:rPr>
        <w:t>(5)</w:t>
      </w:r>
      <w:r w:rsidRPr="00AF1477">
        <w:rPr>
          <w:rFonts w:eastAsiaTheme="minorHAnsi"/>
          <w:spacing w:val="-3"/>
        </w:rPr>
        <w:t xml:space="preserve"> </w:t>
      </w:r>
      <w:r w:rsidRPr="00AF1477">
        <w:rPr>
          <w:rFonts w:eastAsiaTheme="minorHAnsi"/>
          <w:spacing w:val="2"/>
        </w:rPr>
        <w:t>đều</w:t>
      </w:r>
      <w:r w:rsidRPr="00AF1477">
        <w:rPr>
          <w:rFonts w:eastAsiaTheme="minorHAnsi"/>
          <w:spacing w:val="-9"/>
        </w:rPr>
        <w:t xml:space="preserve"> </w:t>
      </w:r>
      <w:r w:rsidRPr="00AF1477">
        <w:rPr>
          <w:rFonts w:eastAsiaTheme="minorHAnsi"/>
          <w:spacing w:val="2"/>
        </w:rPr>
        <w:t>có</w:t>
      </w:r>
      <w:r w:rsidRPr="00AF1477">
        <w:rPr>
          <w:rFonts w:eastAsiaTheme="minorHAnsi"/>
          <w:spacing w:val="-4"/>
        </w:rPr>
        <w:t xml:space="preserve"> </w:t>
      </w:r>
      <w:r w:rsidRPr="00AF1477">
        <w:rPr>
          <w:rFonts w:eastAsiaTheme="minorHAnsi"/>
        </w:rPr>
        <w:t>k</w:t>
      </w:r>
      <w:r w:rsidRPr="00AF1477">
        <w:rPr>
          <w:rFonts w:eastAsiaTheme="minorHAnsi"/>
          <w:spacing w:val="2"/>
        </w:rPr>
        <w:t>h</w:t>
      </w:r>
      <w:r w:rsidRPr="00AF1477">
        <w:rPr>
          <w:rFonts w:eastAsiaTheme="minorHAnsi"/>
        </w:rPr>
        <w:t>í</w:t>
      </w:r>
      <w:r w:rsidRPr="00AF1477">
        <w:rPr>
          <w:rFonts w:eastAsiaTheme="minorHAnsi"/>
          <w:spacing w:val="-3"/>
        </w:rPr>
        <w:t xml:space="preserve"> </w:t>
      </w:r>
      <w:r w:rsidRPr="00AF1477">
        <w:rPr>
          <w:rFonts w:eastAsiaTheme="minorHAnsi"/>
        </w:rPr>
        <w:t>thoát</w:t>
      </w:r>
      <w:r w:rsidRPr="00AF1477">
        <w:rPr>
          <w:rFonts w:eastAsiaTheme="minorHAnsi"/>
          <w:spacing w:val="-5"/>
        </w:rPr>
        <w:t xml:space="preserve"> </w:t>
      </w:r>
      <w:r w:rsidRPr="00AF1477">
        <w:rPr>
          <w:rFonts w:eastAsiaTheme="minorHAnsi"/>
        </w:rPr>
        <w:t>ra.</w:t>
      </w:r>
    </w:p>
    <w:p w14:paraId="537377CF" w14:textId="77777777" w:rsidR="00AF1477" w:rsidRPr="00AF1477" w:rsidRDefault="00AF1477" w:rsidP="00AF1477">
      <w:pPr>
        <w:tabs>
          <w:tab w:val="left" w:pos="288"/>
          <w:tab w:val="left" w:pos="564"/>
        </w:tabs>
        <w:autoSpaceDE w:val="0"/>
        <w:autoSpaceDN w:val="0"/>
        <w:adjustRightInd w:val="0"/>
        <w:jc w:val="both"/>
        <w:textAlignment w:val="center"/>
        <w:rPr>
          <w:rFonts w:eastAsiaTheme="minorHAnsi"/>
        </w:rPr>
      </w:pPr>
      <w:r w:rsidRPr="00AF1477">
        <w:rPr>
          <w:rFonts w:eastAsiaTheme="minorHAnsi"/>
        </w:rPr>
        <w:t>Xác</w:t>
      </w:r>
      <w:r w:rsidRPr="00AF1477">
        <w:rPr>
          <w:rFonts w:eastAsiaTheme="minorHAnsi"/>
          <w:spacing w:val="-4"/>
        </w:rPr>
        <w:t xml:space="preserve"> </w:t>
      </w:r>
      <w:r w:rsidRPr="00AF1477">
        <w:rPr>
          <w:rFonts w:eastAsiaTheme="minorHAnsi"/>
        </w:rPr>
        <w:t>định</w:t>
      </w:r>
      <w:r w:rsidRPr="00AF1477">
        <w:rPr>
          <w:rFonts w:eastAsiaTheme="minorHAnsi"/>
          <w:spacing w:val="-5"/>
        </w:rPr>
        <w:t xml:space="preserve"> </w:t>
      </w:r>
      <w:r w:rsidRPr="00AF1477">
        <w:rPr>
          <w:rFonts w:eastAsiaTheme="minorHAnsi"/>
        </w:rPr>
        <w:t>c</w:t>
      </w:r>
      <w:r w:rsidRPr="00AF1477">
        <w:rPr>
          <w:rFonts w:eastAsiaTheme="minorHAnsi"/>
          <w:spacing w:val="3"/>
        </w:rPr>
        <w:t>h</w:t>
      </w:r>
      <w:r w:rsidRPr="00AF1477">
        <w:rPr>
          <w:rFonts w:eastAsiaTheme="minorHAnsi"/>
        </w:rPr>
        <w:t>ất</w:t>
      </w:r>
      <w:r w:rsidRPr="00AF1477">
        <w:rPr>
          <w:rFonts w:eastAsiaTheme="minorHAnsi"/>
          <w:spacing w:val="-4"/>
        </w:rPr>
        <w:t xml:space="preserve"> </w:t>
      </w:r>
      <w:r w:rsidRPr="00AF1477">
        <w:rPr>
          <w:rFonts w:eastAsiaTheme="minorHAnsi"/>
        </w:rPr>
        <w:t>có</w:t>
      </w:r>
      <w:r w:rsidRPr="00AF1477">
        <w:rPr>
          <w:rFonts w:eastAsiaTheme="minorHAnsi"/>
          <w:spacing w:val="-2"/>
        </w:rPr>
        <w:t xml:space="preserve"> </w:t>
      </w:r>
      <w:r w:rsidRPr="00AF1477">
        <w:rPr>
          <w:rFonts w:eastAsiaTheme="minorHAnsi"/>
        </w:rPr>
        <w:t>tr</w:t>
      </w:r>
      <w:r w:rsidRPr="00AF1477">
        <w:rPr>
          <w:rFonts w:eastAsiaTheme="minorHAnsi"/>
          <w:spacing w:val="3"/>
        </w:rPr>
        <w:t>o</w:t>
      </w:r>
      <w:r w:rsidRPr="00AF1477">
        <w:rPr>
          <w:rFonts w:eastAsiaTheme="minorHAnsi"/>
        </w:rPr>
        <w:t>ng</w:t>
      </w:r>
      <w:r w:rsidRPr="00AF1477">
        <w:rPr>
          <w:rFonts w:eastAsiaTheme="minorHAnsi"/>
          <w:spacing w:val="-3"/>
        </w:rPr>
        <w:t xml:space="preserve"> </w:t>
      </w:r>
      <w:r w:rsidRPr="00AF1477">
        <w:rPr>
          <w:rFonts w:eastAsiaTheme="minorHAnsi"/>
        </w:rPr>
        <w:t>các</w:t>
      </w:r>
      <w:r w:rsidRPr="00AF1477">
        <w:rPr>
          <w:rFonts w:eastAsiaTheme="minorHAnsi"/>
          <w:spacing w:val="-3"/>
        </w:rPr>
        <w:t xml:space="preserve"> </w:t>
      </w:r>
      <w:r w:rsidRPr="00AF1477">
        <w:rPr>
          <w:rFonts w:eastAsiaTheme="minorHAnsi"/>
        </w:rPr>
        <w:t>lọ</w:t>
      </w:r>
      <w:r w:rsidRPr="00AF1477">
        <w:rPr>
          <w:rFonts w:eastAsiaTheme="minorHAnsi"/>
          <w:spacing w:val="-2"/>
        </w:rPr>
        <w:t xml:space="preserve"> </w:t>
      </w:r>
      <w:r w:rsidRPr="00AF1477">
        <w:rPr>
          <w:rFonts w:eastAsiaTheme="minorHAnsi"/>
        </w:rPr>
        <w:t>(1),</w:t>
      </w:r>
      <w:r w:rsidRPr="00AF1477">
        <w:rPr>
          <w:rFonts w:eastAsiaTheme="minorHAnsi"/>
          <w:spacing w:val="-4"/>
        </w:rPr>
        <w:t xml:space="preserve"> </w:t>
      </w:r>
      <w:r w:rsidRPr="00AF1477">
        <w:rPr>
          <w:rFonts w:eastAsiaTheme="minorHAnsi"/>
        </w:rPr>
        <w:t>(</w:t>
      </w:r>
      <w:r w:rsidRPr="00AF1477">
        <w:rPr>
          <w:rFonts w:eastAsiaTheme="minorHAnsi"/>
          <w:spacing w:val="2"/>
        </w:rPr>
        <w:t>2</w:t>
      </w:r>
      <w:r w:rsidRPr="00AF1477">
        <w:rPr>
          <w:rFonts w:eastAsiaTheme="minorHAnsi"/>
        </w:rPr>
        <w:t>),</w:t>
      </w:r>
      <w:r w:rsidRPr="00AF1477">
        <w:rPr>
          <w:rFonts w:eastAsiaTheme="minorHAnsi"/>
          <w:spacing w:val="-4"/>
        </w:rPr>
        <w:t xml:space="preserve"> </w:t>
      </w:r>
      <w:r w:rsidRPr="00AF1477">
        <w:rPr>
          <w:rFonts w:eastAsiaTheme="minorHAnsi"/>
        </w:rPr>
        <w:t>(3),</w:t>
      </w:r>
      <w:r w:rsidRPr="00AF1477">
        <w:rPr>
          <w:rFonts w:eastAsiaTheme="minorHAnsi"/>
          <w:spacing w:val="-4"/>
        </w:rPr>
        <w:t xml:space="preserve"> </w:t>
      </w:r>
      <w:r w:rsidRPr="00AF1477">
        <w:rPr>
          <w:rFonts w:eastAsiaTheme="minorHAnsi"/>
        </w:rPr>
        <w:t>(</w:t>
      </w:r>
      <w:r w:rsidRPr="00AF1477">
        <w:rPr>
          <w:rFonts w:eastAsiaTheme="minorHAnsi"/>
          <w:spacing w:val="3"/>
        </w:rPr>
        <w:t>4</w:t>
      </w:r>
      <w:r w:rsidRPr="00AF1477">
        <w:rPr>
          <w:rFonts w:eastAsiaTheme="minorHAnsi"/>
        </w:rPr>
        <w:t>),</w:t>
      </w:r>
      <w:r w:rsidRPr="00AF1477">
        <w:rPr>
          <w:rFonts w:eastAsiaTheme="minorHAnsi"/>
          <w:spacing w:val="-2"/>
        </w:rPr>
        <w:t xml:space="preserve"> </w:t>
      </w:r>
      <w:r w:rsidRPr="00AF1477">
        <w:rPr>
          <w:rFonts w:eastAsiaTheme="minorHAnsi"/>
        </w:rPr>
        <w:t>(5), (6).</w:t>
      </w:r>
      <w:r w:rsidRPr="00AF1477">
        <w:rPr>
          <w:rFonts w:eastAsiaTheme="minorHAnsi"/>
          <w:spacing w:val="-4"/>
        </w:rPr>
        <w:t xml:space="preserve"> </w:t>
      </w:r>
      <w:r w:rsidRPr="00AF1477">
        <w:rPr>
          <w:rFonts w:eastAsiaTheme="minorHAnsi"/>
        </w:rPr>
        <w:t>G</w:t>
      </w:r>
      <w:r w:rsidRPr="00AF1477">
        <w:rPr>
          <w:rFonts w:eastAsiaTheme="minorHAnsi"/>
          <w:spacing w:val="1"/>
        </w:rPr>
        <w:t>i</w:t>
      </w:r>
      <w:r w:rsidRPr="00AF1477">
        <w:rPr>
          <w:rFonts w:eastAsiaTheme="minorHAnsi"/>
        </w:rPr>
        <w:t>ải</w:t>
      </w:r>
      <w:r w:rsidRPr="00AF1477">
        <w:rPr>
          <w:rFonts w:eastAsiaTheme="minorHAnsi"/>
          <w:spacing w:val="-4"/>
        </w:rPr>
        <w:t xml:space="preserve"> </w:t>
      </w:r>
      <w:r w:rsidRPr="00AF1477">
        <w:rPr>
          <w:rFonts w:eastAsiaTheme="minorHAnsi"/>
        </w:rPr>
        <w:t>th</w:t>
      </w:r>
      <w:r w:rsidRPr="00AF1477">
        <w:rPr>
          <w:rFonts w:eastAsiaTheme="minorHAnsi"/>
          <w:spacing w:val="2"/>
        </w:rPr>
        <w:t>í</w:t>
      </w:r>
      <w:r w:rsidRPr="00AF1477">
        <w:rPr>
          <w:rFonts w:eastAsiaTheme="minorHAnsi"/>
        </w:rPr>
        <w:t>ch</w:t>
      </w:r>
      <w:r w:rsidRPr="00AF1477">
        <w:rPr>
          <w:rFonts w:eastAsiaTheme="minorHAnsi"/>
          <w:spacing w:val="-5"/>
        </w:rPr>
        <w:t xml:space="preserve"> </w:t>
      </w:r>
      <w:r w:rsidRPr="00AF1477">
        <w:rPr>
          <w:rFonts w:eastAsiaTheme="minorHAnsi"/>
        </w:rPr>
        <w:t>và</w:t>
      </w:r>
      <w:r w:rsidRPr="00AF1477">
        <w:rPr>
          <w:rFonts w:eastAsiaTheme="minorHAnsi"/>
          <w:spacing w:val="-2"/>
        </w:rPr>
        <w:t xml:space="preserve"> </w:t>
      </w:r>
      <w:r w:rsidRPr="00AF1477">
        <w:rPr>
          <w:rFonts w:eastAsiaTheme="minorHAnsi"/>
        </w:rPr>
        <w:t>v</w:t>
      </w:r>
      <w:r w:rsidRPr="00AF1477">
        <w:rPr>
          <w:rFonts w:eastAsiaTheme="minorHAnsi"/>
          <w:spacing w:val="3"/>
        </w:rPr>
        <w:t>i</w:t>
      </w:r>
      <w:r w:rsidRPr="00AF1477">
        <w:rPr>
          <w:rFonts w:eastAsiaTheme="minorHAnsi"/>
        </w:rPr>
        <w:t>ết</w:t>
      </w:r>
      <w:r w:rsidRPr="00AF1477">
        <w:rPr>
          <w:rFonts w:eastAsiaTheme="minorHAnsi"/>
          <w:spacing w:val="-3"/>
        </w:rPr>
        <w:t xml:space="preserve"> </w:t>
      </w:r>
      <w:r w:rsidRPr="00AF1477">
        <w:rPr>
          <w:rFonts w:eastAsiaTheme="minorHAnsi"/>
        </w:rPr>
        <w:t>ph</w:t>
      </w:r>
      <w:r w:rsidRPr="00AF1477">
        <w:rPr>
          <w:rFonts w:eastAsiaTheme="minorHAnsi"/>
          <w:spacing w:val="1"/>
        </w:rPr>
        <w:t>ư</w:t>
      </w:r>
      <w:r w:rsidRPr="00AF1477">
        <w:rPr>
          <w:rFonts w:eastAsiaTheme="minorHAnsi"/>
        </w:rPr>
        <w:t>ơng</w:t>
      </w:r>
      <w:r w:rsidRPr="00AF1477">
        <w:rPr>
          <w:rFonts w:eastAsiaTheme="minorHAnsi"/>
          <w:spacing w:val="-8"/>
        </w:rPr>
        <w:t xml:space="preserve"> </w:t>
      </w:r>
      <w:r w:rsidRPr="00AF1477">
        <w:rPr>
          <w:rFonts w:eastAsiaTheme="minorHAnsi"/>
        </w:rPr>
        <w:t>trì</w:t>
      </w:r>
      <w:r w:rsidRPr="00AF1477">
        <w:rPr>
          <w:rFonts w:eastAsiaTheme="minorHAnsi"/>
          <w:spacing w:val="2"/>
        </w:rPr>
        <w:t>n</w:t>
      </w:r>
      <w:r w:rsidRPr="00AF1477">
        <w:rPr>
          <w:rFonts w:eastAsiaTheme="minorHAnsi"/>
        </w:rPr>
        <w:t>h</w:t>
      </w:r>
      <w:r w:rsidRPr="00AF1477">
        <w:rPr>
          <w:rFonts w:eastAsiaTheme="minorHAnsi"/>
          <w:spacing w:val="-5"/>
        </w:rPr>
        <w:t xml:space="preserve"> </w:t>
      </w:r>
      <w:r w:rsidRPr="00AF1477">
        <w:rPr>
          <w:rFonts w:eastAsiaTheme="minorHAnsi"/>
        </w:rPr>
        <w:t>hóa</w:t>
      </w:r>
      <w:r w:rsidRPr="00AF1477">
        <w:rPr>
          <w:rFonts w:eastAsiaTheme="minorHAnsi"/>
          <w:spacing w:val="-4"/>
        </w:rPr>
        <w:t xml:space="preserve"> </w:t>
      </w:r>
      <w:r w:rsidRPr="00AF1477">
        <w:rPr>
          <w:rFonts w:eastAsiaTheme="minorHAnsi"/>
          <w:spacing w:val="4"/>
        </w:rPr>
        <w:t>h</w:t>
      </w:r>
      <w:r w:rsidRPr="00AF1477">
        <w:rPr>
          <w:rFonts w:eastAsiaTheme="minorHAnsi"/>
          <w:spacing w:val="2"/>
        </w:rPr>
        <w:t>ọ</w:t>
      </w:r>
      <w:r w:rsidRPr="00AF1477">
        <w:rPr>
          <w:rFonts w:eastAsiaTheme="minorHAnsi"/>
        </w:rPr>
        <w:t>c</w:t>
      </w:r>
      <w:r w:rsidRPr="00AF1477">
        <w:rPr>
          <w:rFonts w:eastAsiaTheme="minorHAnsi"/>
          <w:spacing w:val="-4"/>
        </w:rPr>
        <w:t xml:space="preserve"> các phản ứng </w:t>
      </w:r>
      <w:r w:rsidRPr="00AF1477">
        <w:rPr>
          <w:rFonts w:eastAsiaTheme="minorHAnsi"/>
        </w:rPr>
        <w:t>x</w:t>
      </w:r>
      <w:r w:rsidRPr="00AF1477">
        <w:rPr>
          <w:rFonts w:eastAsiaTheme="minorHAnsi"/>
          <w:spacing w:val="5"/>
        </w:rPr>
        <w:t>ả</w:t>
      </w:r>
      <w:r w:rsidRPr="00AF1477">
        <w:rPr>
          <w:rFonts w:eastAsiaTheme="minorHAnsi"/>
        </w:rPr>
        <w:t>y</w:t>
      </w:r>
      <w:r w:rsidRPr="00AF1477">
        <w:rPr>
          <w:rFonts w:eastAsiaTheme="minorHAnsi"/>
          <w:spacing w:val="-9"/>
        </w:rPr>
        <w:t xml:space="preserve"> </w:t>
      </w:r>
      <w:r w:rsidRPr="00AF1477">
        <w:rPr>
          <w:rFonts w:eastAsiaTheme="minorHAnsi"/>
        </w:rPr>
        <w:t xml:space="preserve">ra.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656"/>
      </w:tblGrid>
      <w:tr w:rsidR="00AF1477" w:rsidRPr="00AF1477" w14:paraId="1F1CA956" w14:textId="77777777" w:rsidTr="002A098C">
        <w:trPr>
          <w:trHeight w:val="625"/>
          <w:jc w:val="center"/>
        </w:trPr>
        <w:tc>
          <w:tcPr>
            <w:tcW w:w="5000" w:type="pct"/>
            <w:tcBorders>
              <w:top w:val="single" w:sz="4" w:space="0" w:color="auto"/>
            </w:tcBorders>
            <w:shd w:val="clear" w:color="auto" w:fill="FFFEA5"/>
            <w:vAlign w:val="center"/>
          </w:tcPr>
          <w:p w14:paraId="0FC81865" w14:textId="77777777" w:rsidR="00AF1477" w:rsidRPr="00AF1477" w:rsidRDefault="00AF1477" w:rsidP="00AF1477">
            <w:pPr>
              <w:jc w:val="center"/>
              <w:rPr>
                <w:rFonts w:eastAsiaTheme="minorHAnsi"/>
                <w:b/>
                <w:color w:val="FF0000"/>
              </w:rPr>
            </w:pPr>
            <w:r w:rsidRPr="00AF1477">
              <w:rPr>
                <w:rFonts w:eastAsiaTheme="minorHAnsi"/>
                <w:b/>
                <w:color w:val="FF0000"/>
              </w:rPr>
              <w:t>Hướng dẫn giải</w:t>
            </w:r>
          </w:p>
          <w:p w14:paraId="0A5C8627" w14:textId="77777777" w:rsidR="00AF1477" w:rsidRPr="00AF1477" w:rsidRDefault="00AF1477" w:rsidP="00AF1477">
            <w:pPr>
              <w:rPr>
                <w:rFonts w:eastAsiaTheme="minorHAnsi"/>
                <w:b/>
                <w:lang w:val="pt-BR"/>
              </w:rPr>
            </w:pPr>
            <w:r w:rsidRPr="00AF1477">
              <w:rPr>
                <w:rFonts w:eastAsiaTheme="minorHAnsi"/>
                <w:b/>
                <w:lang w:val="pt-BR"/>
              </w:rPr>
              <w:t xml:space="preserve">a) </w:t>
            </w:r>
            <w:r w:rsidRPr="00AF1477">
              <w:rPr>
                <w:rFonts w:eastAsiaTheme="minorHAnsi"/>
                <w:lang w:val="pt-BR"/>
              </w:rPr>
              <w:t>Thứ tự tăng dần pH:</w:t>
            </w:r>
          </w:p>
          <w:p w14:paraId="1A934722" w14:textId="77777777" w:rsidR="00AF1477" w:rsidRPr="00AF1477" w:rsidRDefault="00AF1477" w:rsidP="00AF1477">
            <w:pPr>
              <w:jc w:val="both"/>
              <w:rPr>
                <w:rFonts w:eastAsiaTheme="minorHAnsi"/>
                <w:vertAlign w:val="subscript"/>
                <w:lang w:val="pt-BR"/>
              </w:rPr>
            </w:pPr>
            <w:r w:rsidRPr="00AF1477">
              <w:rPr>
                <w:rFonts w:eastAsiaTheme="minorHAnsi"/>
                <w:lang w:val="pt-BR"/>
              </w:rPr>
              <w:t>HCl &lt; (NH</w:t>
            </w:r>
            <w:r w:rsidRPr="00AF1477">
              <w:rPr>
                <w:rFonts w:eastAsiaTheme="minorHAnsi"/>
                <w:vertAlign w:val="subscript"/>
                <w:lang w:val="pt-BR"/>
              </w:rPr>
              <w:t>4</w:t>
            </w:r>
            <w:r w:rsidRPr="00AF1477">
              <w:rPr>
                <w:rFonts w:eastAsiaTheme="minorHAnsi"/>
                <w:lang w:val="pt-BR"/>
              </w:rPr>
              <w:t>)</w:t>
            </w:r>
            <w:r w:rsidRPr="00AF1477">
              <w:rPr>
                <w:rFonts w:eastAsiaTheme="minorHAnsi"/>
                <w:vertAlign w:val="subscript"/>
                <w:lang w:val="pt-BR"/>
              </w:rPr>
              <w:t>2</w:t>
            </w:r>
            <w:r w:rsidRPr="00AF1477">
              <w:rPr>
                <w:rFonts w:eastAsiaTheme="minorHAnsi"/>
                <w:lang w:val="pt-BR"/>
              </w:rPr>
              <w:t>SO</w:t>
            </w:r>
            <w:r w:rsidRPr="00AF1477">
              <w:rPr>
                <w:rFonts w:eastAsiaTheme="minorHAnsi"/>
                <w:vertAlign w:val="subscript"/>
                <w:lang w:val="pt-BR"/>
              </w:rPr>
              <w:t>4</w:t>
            </w:r>
            <w:r w:rsidRPr="00AF1477">
              <w:rPr>
                <w:rFonts w:eastAsiaTheme="minorHAnsi"/>
                <w:lang w:val="pt-BR"/>
              </w:rPr>
              <w:t xml:space="preserve"> &lt; K</w:t>
            </w:r>
            <w:r w:rsidRPr="00AF1477">
              <w:rPr>
                <w:rFonts w:eastAsiaTheme="minorHAnsi"/>
                <w:vertAlign w:val="subscript"/>
                <w:lang w:val="pt-BR"/>
              </w:rPr>
              <w:t>2</w:t>
            </w:r>
            <w:r w:rsidRPr="00AF1477">
              <w:rPr>
                <w:rFonts w:eastAsiaTheme="minorHAnsi"/>
                <w:lang w:val="pt-BR"/>
              </w:rPr>
              <w:t>SO</w:t>
            </w:r>
            <w:r w:rsidRPr="00AF1477">
              <w:rPr>
                <w:rFonts w:eastAsiaTheme="minorHAnsi"/>
                <w:vertAlign w:val="subscript"/>
                <w:lang w:val="pt-BR"/>
              </w:rPr>
              <w:t>4</w:t>
            </w:r>
            <w:r w:rsidRPr="00AF1477">
              <w:rPr>
                <w:rFonts w:eastAsiaTheme="minorHAnsi"/>
                <w:lang w:val="pt-BR"/>
              </w:rPr>
              <w:t xml:space="preserve"> &lt; Na</w:t>
            </w:r>
            <w:r w:rsidRPr="00AF1477">
              <w:rPr>
                <w:rFonts w:eastAsiaTheme="minorHAnsi"/>
                <w:vertAlign w:val="subscript"/>
                <w:lang w:val="pt-BR"/>
              </w:rPr>
              <w:t>2</w:t>
            </w:r>
            <w:r w:rsidRPr="00AF1477">
              <w:rPr>
                <w:rFonts w:eastAsiaTheme="minorHAnsi"/>
                <w:lang w:val="pt-BR"/>
              </w:rPr>
              <w:t>CO</w:t>
            </w:r>
            <w:r w:rsidRPr="00AF1477">
              <w:rPr>
                <w:rFonts w:eastAsiaTheme="minorHAnsi"/>
                <w:vertAlign w:val="subscript"/>
                <w:lang w:val="pt-BR"/>
              </w:rPr>
              <w:t>3</w:t>
            </w:r>
            <w:r w:rsidRPr="00AF1477">
              <w:rPr>
                <w:rFonts w:eastAsiaTheme="minorHAnsi"/>
                <w:lang w:val="pt-BR"/>
              </w:rPr>
              <w:t xml:space="preserve"> &lt; NaOH &lt; Ba(OH)</w:t>
            </w:r>
            <w:r w:rsidRPr="00AF1477">
              <w:rPr>
                <w:rFonts w:eastAsiaTheme="minorHAnsi"/>
                <w:vertAlign w:val="subscript"/>
                <w:lang w:val="pt-BR"/>
              </w:rPr>
              <w:t>2</w:t>
            </w:r>
          </w:p>
        </w:tc>
      </w:tr>
      <w:tr w:rsidR="00AF1477" w:rsidRPr="00AF1477" w14:paraId="07402102" w14:textId="77777777" w:rsidTr="002A098C">
        <w:trPr>
          <w:trHeight w:val="241"/>
          <w:jc w:val="center"/>
        </w:trPr>
        <w:tc>
          <w:tcPr>
            <w:tcW w:w="5000" w:type="pct"/>
            <w:tcBorders>
              <w:top w:val="single" w:sz="4" w:space="0" w:color="auto"/>
            </w:tcBorders>
            <w:shd w:val="clear" w:color="auto" w:fill="FFFEA5"/>
            <w:vAlign w:val="center"/>
          </w:tcPr>
          <w:p w14:paraId="299914BF" w14:textId="77777777" w:rsidR="00AF1477" w:rsidRPr="00AF1477" w:rsidRDefault="00AF1477" w:rsidP="00AF1477">
            <w:pPr>
              <w:tabs>
                <w:tab w:val="left" w:pos="8280"/>
              </w:tabs>
              <w:rPr>
                <w:rFonts w:eastAsiaTheme="minorHAnsi"/>
                <w:b/>
              </w:rPr>
            </w:pPr>
            <w:r w:rsidRPr="00AF1477">
              <w:rPr>
                <w:rFonts w:eastAsiaTheme="minorHAnsi"/>
              </w:rPr>
              <w:t>(1): K</w:t>
            </w:r>
            <w:r w:rsidRPr="00AF1477">
              <w:rPr>
                <w:rFonts w:eastAsiaTheme="minorHAnsi"/>
                <w:vertAlign w:val="subscript"/>
              </w:rPr>
              <w:t>2</w:t>
            </w:r>
            <w:r w:rsidRPr="00AF1477">
              <w:rPr>
                <w:rFonts w:eastAsiaTheme="minorHAnsi"/>
              </w:rPr>
              <w:t>SO</w:t>
            </w:r>
            <w:r w:rsidRPr="00AF1477">
              <w:rPr>
                <w:rFonts w:eastAsiaTheme="minorHAnsi"/>
                <w:vertAlign w:val="subscript"/>
              </w:rPr>
              <w:t>4</w:t>
            </w:r>
            <w:r w:rsidRPr="00AF1477">
              <w:rPr>
                <w:rFonts w:eastAsiaTheme="minorHAnsi"/>
              </w:rPr>
              <w:t>; (2): Ba(OH)</w:t>
            </w:r>
            <w:r w:rsidRPr="00AF1477">
              <w:rPr>
                <w:rFonts w:eastAsiaTheme="minorHAnsi"/>
                <w:vertAlign w:val="subscript"/>
              </w:rPr>
              <w:t>2</w:t>
            </w:r>
            <w:r w:rsidRPr="00AF1477">
              <w:rPr>
                <w:rFonts w:eastAsiaTheme="minorHAnsi"/>
              </w:rPr>
              <w:t>; (3): (NH</w:t>
            </w:r>
            <w:r w:rsidRPr="00AF1477">
              <w:rPr>
                <w:rFonts w:eastAsiaTheme="minorHAnsi"/>
                <w:vertAlign w:val="subscript"/>
              </w:rPr>
              <w:t>4</w:t>
            </w:r>
            <w:r w:rsidRPr="00AF1477">
              <w:rPr>
                <w:rFonts w:eastAsiaTheme="minorHAnsi"/>
              </w:rPr>
              <w:t>)</w:t>
            </w:r>
            <w:r w:rsidRPr="00AF1477">
              <w:rPr>
                <w:rFonts w:eastAsiaTheme="minorHAnsi"/>
                <w:vertAlign w:val="subscript"/>
              </w:rPr>
              <w:t>2</w:t>
            </w:r>
            <w:r w:rsidRPr="00AF1477">
              <w:rPr>
                <w:rFonts w:eastAsiaTheme="minorHAnsi"/>
              </w:rPr>
              <w:t>SO</w:t>
            </w:r>
            <w:r w:rsidRPr="00AF1477">
              <w:rPr>
                <w:rFonts w:eastAsiaTheme="minorHAnsi"/>
                <w:vertAlign w:val="subscript"/>
              </w:rPr>
              <w:t>4</w:t>
            </w:r>
            <w:r w:rsidRPr="00AF1477">
              <w:rPr>
                <w:rFonts w:eastAsiaTheme="minorHAnsi"/>
              </w:rPr>
              <w:t xml:space="preserve">; (4): </w:t>
            </w:r>
            <w:r w:rsidRPr="00AF1477">
              <w:rPr>
                <w:rFonts w:eastAsiaTheme="minorHAnsi"/>
                <w:lang w:val="pt-BR"/>
              </w:rPr>
              <w:t>Na</w:t>
            </w:r>
            <w:r w:rsidRPr="00AF1477">
              <w:rPr>
                <w:rFonts w:eastAsiaTheme="minorHAnsi"/>
                <w:vertAlign w:val="subscript"/>
                <w:lang w:val="pt-BR"/>
              </w:rPr>
              <w:t>2</w:t>
            </w:r>
            <w:r w:rsidRPr="00AF1477">
              <w:rPr>
                <w:rFonts w:eastAsiaTheme="minorHAnsi"/>
                <w:lang w:val="pt-BR"/>
              </w:rPr>
              <w:t>CO</w:t>
            </w:r>
            <w:r w:rsidRPr="00AF1477">
              <w:rPr>
                <w:rFonts w:eastAsiaTheme="minorHAnsi"/>
                <w:vertAlign w:val="subscript"/>
                <w:lang w:val="pt-BR"/>
              </w:rPr>
              <w:t>3</w:t>
            </w:r>
            <w:r w:rsidRPr="00AF1477">
              <w:rPr>
                <w:rFonts w:eastAsiaTheme="minorHAnsi"/>
                <w:lang w:val="pt-BR"/>
              </w:rPr>
              <w:t>; (5): HCl; (6): NaOH</w:t>
            </w:r>
          </w:p>
          <w:p w14:paraId="70BDA851" w14:textId="77777777" w:rsidR="00AF1477" w:rsidRPr="00AF1477" w:rsidRDefault="00AF1477" w:rsidP="00AF1477">
            <w:pPr>
              <w:rPr>
                <w:rFonts w:eastAsiaTheme="minorHAnsi"/>
              </w:rPr>
            </w:pPr>
            <w:r w:rsidRPr="00AF1477">
              <w:rPr>
                <w:rFonts w:eastAsiaTheme="minorHAnsi"/>
              </w:rPr>
              <w:t>(NH</w:t>
            </w:r>
            <w:r w:rsidRPr="00AF1477">
              <w:rPr>
                <w:rFonts w:eastAsiaTheme="minorHAnsi"/>
                <w:vertAlign w:val="subscript"/>
              </w:rPr>
              <w:t>4</w:t>
            </w:r>
            <w:r w:rsidRPr="00AF1477">
              <w:rPr>
                <w:rFonts w:eastAsiaTheme="minorHAnsi"/>
              </w:rPr>
              <w:t>)</w:t>
            </w:r>
            <w:r w:rsidRPr="00AF1477">
              <w:rPr>
                <w:rFonts w:eastAsiaTheme="minorHAnsi"/>
                <w:vertAlign w:val="subscript"/>
              </w:rPr>
              <w:t>2</w:t>
            </w:r>
            <w:r w:rsidRPr="00AF1477">
              <w:rPr>
                <w:rFonts w:eastAsiaTheme="minorHAnsi"/>
              </w:rPr>
              <w:t>SO</w:t>
            </w:r>
            <w:r w:rsidRPr="00AF1477">
              <w:rPr>
                <w:rFonts w:eastAsiaTheme="minorHAnsi"/>
                <w:vertAlign w:val="subscript"/>
              </w:rPr>
              <w:t>4</w:t>
            </w:r>
            <w:r w:rsidRPr="00AF1477">
              <w:rPr>
                <w:rFonts w:eastAsiaTheme="minorHAnsi"/>
              </w:rPr>
              <w:t xml:space="preserve"> + Ba(OH)</w:t>
            </w:r>
            <w:r w:rsidRPr="00AF1477">
              <w:rPr>
                <w:rFonts w:eastAsiaTheme="minorHAnsi"/>
                <w:vertAlign w:val="subscript"/>
              </w:rPr>
              <w:t xml:space="preserve">2 </w:t>
            </w:r>
            <w:r w:rsidRPr="00AF1477">
              <w:rPr>
                <w:rFonts w:eastAsiaTheme="minorHAnsi"/>
              </w:rPr>
              <w:t>→ BaSO</w:t>
            </w:r>
            <w:r w:rsidRPr="00AF1477">
              <w:rPr>
                <w:rFonts w:eastAsiaTheme="minorHAnsi"/>
                <w:vertAlign w:val="subscript"/>
              </w:rPr>
              <w:t>4</w:t>
            </w:r>
            <w:r w:rsidRPr="00AF1477">
              <w:rPr>
                <w:rFonts w:eastAsia="Calibri"/>
                <w:position w:val="-6"/>
              </w:rPr>
              <w:object w:dxaOrig="216" w:dyaOrig="328" w14:anchorId="1C5D298F">
                <v:shape id="_x0000_i1380" type="#_x0000_t75" style="width:10.5pt;height:16.5pt" o:ole="">
                  <v:imagedata r:id="rId1053" o:title=""/>
                </v:shape>
                <o:OLEObject Type="Embed" ProgID="Equation.DSMT4" ShapeID="_x0000_i1380" DrawAspect="Content" ObjectID="_1797847684" r:id="rId1054"/>
              </w:object>
            </w:r>
            <w:r w:rsidRPr="00AF1477">
              <w:rPr>
                <w:rFonts w:eastAsiaTheme="minorHAnsi"/>
              </w:rPr>
              <w:t xml:space="preserve"> + 2NH</w:t>
            </w:r>
            <w:r w:rsidRPr="00AF1477">
              <w:rPr>
                <w:rFonts w:eastAsiaTheme="minorHAnsi"/>
                <w:vertAlign w:val="subscript"/>
              </w:rPr>
              <w:t>3</w:t>
            </w:r>
            <w:r w:rsidRPr="00AF1477">
              <w:rPr>
                <w:rFonts w:eastAsia="Calibri"/>
                <w:position w:val="-6"/>
              </w:rPr>
              <w:object w:dxaOrig="216" w:dyaOrig="328" w14:anchorId="3D100EF8">
                <v:shape id="_x0000_i1381" type="#_x0000_t75" style="width:10.5pt;height:16.5pt" o:ole="">
                  <v:imagedata r:id="rId1055" o:title=""/>
                </v:shape>
                <o:OLEObject Type="Embed" ProgID="Equation.DSMT4" ShapeID="_x0000_i1381" DrawAspect="Content" ObjectID="_1797847685" r:id="rId1056"/>
              </w:object>
            </w:r>
            <w:r w:rsidRPr="00AF1477">
              <w:rPr>
                <w:rFonts w:eastAsiaTheme="minorHAnsi"/>
                <w:vertAlign w:val="subscript"/>
              </w:rPr>
              <w:t xml:space="preserve"> </w:t>
            </w:r>
            <w:r w:rsidRPr="00AF1477">
              <w:rPr>
                <w:rFonts w:eastAsiaTheme="minorHAnsi"/>
              </w:rPr>
              <w:t>+ 2H</w:t>
            </w:r>
            <w:r w:rsidRPr="00AF1477">
              <w:rPr>
                <w:rFonts w:eastAsiaTheme="minorHAnsi"/>
                <w:vertAlign w:val="subscript"/>
              </w:rPr>
              <w:t>2</w:t>
            </w:r>
            <w:r w:rsidRPr="00AF1477">
              <w:rPr>
                <w:rFonts w:eastAsiaTheme="minorHAnsi"/>
              </w:rPr>
              <w:t>O</w:t>
            </w:r>
          </w:p>
          <w:p w14:paraId="36EF2FD3" w14:textId="77777777" w:rsidR="00AF1477" w:rsidRPr="00AF1477" w:rsidRDefault="00AF1477" w:rsidP="00AF1477">
            <w:pPr>
              <w:rPr>
                <w:rFonts w:eastAsiaTheme="minorHAnsi"/>
              </w:rPr>
            </w:pPr>
            <w:r w:rsidRPr="00AF1477">
              <w:rPr>
                <w:rFonts w:eastAsiaTheme="minorHAnsi"/>
              </w:rPr>
              <w:t>K</w:t>
            </w:r>
            <w:r w:rsidRPr="00AF1477">
              <w:rPr>
                <w:rFonts w:eastAsiaTheme="minorHAnsi"/>
                <w:vertAlign w:val="subscript"/>
              </w:rPr>
              <w:t>2</w:t>
            </w:r>
            <w:r w:rsidRPr="00AF1477">
              <w:rPr>
                <w:rFonts w:eastAsiaTheme="minorHAnsi"/>
              </w:rPr>
              <w:t>SO</w:t>
            </w:r>
            <w:r w:rsidRPr="00AF1477">
              <w:rPr>
                <w:rFonts w:eastAsiaTheme="minorHAnsi"/>
                <w:vertAlign w:val="subscript"/>
              </w:rPr>
              <w:t>4</w:t>
            </w:r>
            <w:r w:rsidRPr="00AF1477">
              <w:rPr>
                <w:rFonts w:eastAsiaTheme="minorHAnsi"/>
              </w:rPr>
              <w:t xml:space="preserve"> + Ba(OH)</w:t>
            </w:r>
            <w:r w:rsidRPr="00AF1477">
              <w:rPr>
                <w:rFonts w:eastAsiaTheme="minorHAnsi"/>
                <w:vertAlign w:val="subscript"/>
              </w:rPr>
              <w:t xml:space="preserve">2 </w:t>
            </w:r>
            <w:r w:rsidRPr="00AF1477">
              <w:rPr>
                <w:rFonts w:eastAsiaTheme="minorHAnsi"/>
              </w:rPr>
              <w:t>→ BaSO</w:t>
            </w:r>
            <w:r w:rsidRPr="00AF1477">
              <w:rPr>
                <w:rFonts w:eastAsiaTheme="minorHAnsi"/>
                <w:vertAlign w:val="subscript"/>
              </w:rPr>
              <w:t>4</w:t>
            </w:r>
            <w:r w:rsidRPr="00AF1477">
              <w:rPr>
                <w:rFonts w:eastAsiaTheme="minorHAnsi"/>
              </w:rPr>
              <w:t xml:space="preserve"> </w:t>
            </w:r>
            <w:r w:rsidRPr="00AF1477">
              <w:rPr>
                <w:rFonts w:eastAsia="Calibri"/>
                <w:position w:val="-6"/>
              </w:rPr>
              <w:object w:dxaOrig="216" w:dyaOrig="328" w14:anchorId="2C1B0687">
                <v:shape id="_x0000_i1382" type="#_x0000_t75" style="width:10.5pt;height:16.5pt" o:ole="">
                  <v:imagedata r:id="rId1053" o:title=""/>
                </v:shape>
                <o:OLEObject Type="Embed" ProgID="Equation.DSMT4" ShapeID="_x0000_i1382" DrawAspect="Content" ObjectID="_1797847686" r:id="rId1057"/>
              </w:object>
            </w:r>
            <w:r w:rsidRPr="00AF1477">
              <w:rPr>
                <w:rFonts w:eastAsiaTheme="minorHAnsi"/>
              </w:rPr>
              <w:t>+ 2KOH</w:t>
            </w:r>
          </w:p>
          <w:p w14:paraId="110A89FF" w14:textId="77777777" w:rsidR="00AF1477" w:rsidRPr="00AF1477" w:rsidRDefault="00AF1477" w:rsidP="00AF1477">
            <w:pPr>
              <w:rPr>
                <w:rFonts w:eastAsiaTheme="minorHAnsi"/>
              </w:rPr>
            </w:pPr>
            <w:r w:rsidRPr="00AF1477">
              <w:rPr>
                <w:rFonts w:eastAsiaTheme="minorHAnsi"/>
              </w:rPr>
              <w:t>Na</w:t>
            </w:r>
            <w:r w:rsidRPr="00AF1477">
              <w:rPr>
                <w:rFonts w:eastAsiaTheme="minorHAnsi"/>
                <w:vertAlign w:val="subscript"/>
              </w:rPr>
              <w:t>2</w:t>
            </w:r>
            <w:r w:rsidRPr="00AF1477">
              <w:rPr>
                <w:rFonts w:eastAsiaTheme="minorHAnsi"/>
              </w:rPr>
              <w:t>CO</w:t>
            </w:r>
            <w:r w:rsidRPr="00AF1477">
              <w:rPr>
                <w:rFonts w:eastAsiaTheme="minorHAnsi"/>
                <w:vertAlign w:val="subscript"/>
              </w:rPr>
              <w:t>3</w:t>
            </w:r>
            <w:r w:rsidRPr="00AF1477">
              <w:rPr>
                <w:rFonts w:eastAsiaTheme="minorHAnsi"/>
              </w:rPr>
              <w:t xml:space="preserve"> + Ba(OH)</w:t>
            </w:r>
            <w:r w:rsidRPr="00AF1477">
              <w:rPr>
                <w:rFonts w:eastAsiaTheme="minorHAnsi"/>
                <w:vertAlign w:val="subscript"/>
              </w:rPr>
              <w:t xml:space="preserve">2 </w:t>
            </w:r>
            <w:r w:rsidRPr="00AF1477">
              <w:rPr>
                <w:rFonts w:eastAsiaTheme="minorHAnsi"/>
              </w:rPr>
              <w:t>→ BaCO</w:t>
            </w:r>
            <w:r w:rsidRPr="00AF1477">
              <w:rPr>
                <w:rFonts w:eastAsiaTheme="minorHAnsi"/>
                <w:vertAlign w:val="subscript"/>
              </w:rPr>
              <w:t>3</w:t>
            </w:r>
            <w:r w:rsidRPr="00AF1477">
              <w:rPr>
                <w:rFonts w:eastAsiaTheme="minorHAnsi"/>
              </w:rPr>
              <w:t xml:space="preserve"> </w:t>
            </w:r>
            <w:r w:rsidRPr="00AF1477">
              <w:rPr>
                <w:rFonts w:eastAsia="Calibri"/>
                <w:position w:val="-6"/>
              </w:rPr>
              <w:object w:dxaOrig="216" w:dyaOrig="328" w14:anchorId="23D638FE">
                <v:shape id="_x0000_i1383" type="#_x0000_t75" style="width:10.5pt;height:16.5pt" o:ole="">
                  <v:imagedata r:id="rId1053" o:title=""/>
                </v:shape>
                <o:OLEObject Type="Embed" ProgID="Equation.DSMT4" ShapeID="_x0000_i1383" DrawAspect="Content" ObjectID="_1797847687" r:id="rId1058"/>
              </w:object>
            </w:r>
            <w:r w:rsidRPr="00AF1477">
              <w:rPr>
                <w:rFonts w:eastAsiaTheme="minorHAnsi"/>
              </w:rPr>
              <w:t>+ 2NaOH</w:t>
            </w:r>
          </w:p>
          <w:p w14:paraId="5C5CB508" w14:textId="77777777" w:rsidR="00AF1477" w:rsidRPr="00AF1477" w:rsidRDefault="00AF1477" w:rsidP="00AF1477">
            <w:pPr>
              <w:rPr>
                <w:rFonts w:eastAsiaTheme="minorHAnsi"/>
              </w:rPr>
            </w:pPr>
            <w:r w:rsidRPr="00AF1477">
              <w:rPr>
                <w:rFonts w:eastAsiaTheme="minorHAnsi"/>
              </w:rPr>
              <w:t>(NH</w:t>
            </w:r>
            <w:r w:rsidRPr="00AF1477">
              <w:rPr>
                <w:rFonts w:eastAsiaTheme="minorHAnsi"/>
                <w:vertAlign w:val="subscript"/>
              </w:rPr>
              <w:t>4</w:t>
            </w:r>
            <w:r w:rsidRPr="00AF1477">
              <w:rPr>
                <w:rFonts w:eastAsiaTheme="minorHAnsi"/>
              </w:rPr>
              <w:t>)</w:t>
            </w:r>
            <w:r w:rsidRPr="00AF1477">
              <w:rPr>
                <w:rFonts w:eastAsiaTheme="minorHAnsi"/>
                <w:vertAlign w:val="subscript"/>
              </w:rPr>
              <w:t>2</w:t>
            </w:r>
            <w:r w:rsidRPr="00AF1477">
              <w:rPr>
                <w:rFonts w:eastAsiaTheme="minorHAnsi"/>
              </w:rPr>
              <w:t>SO</w:t>
            </w:r>
            <w:r w:rsidRPr="00AF1477">
              <w:rPr>
                <w:rFonts w:eastAsiaTheme="minorHAnsi"/>
                <w:vertAlign w:val="subscript"/>
              </w:rPr>
              <w:t>4</w:t>
            </w:r>
            <w:r w:rsidRPr="00AF1477">
              <w:rPr>
                <w:rFonts w:eastAsiaTheme="minorHAnsi"/>
              </w:rPr>
              <w:t xml:space="preserve"> + 2NaOH</w:t>
            </w:r>
            <w:r w:rsidRPr="00AF1477">
              <w:rPr>
                <w:rFonts w:eastAsiaTheme="minorHAnsi"/>
                <w:vertAlign w:val="subscript"/>
              </w:rPr>
              <w:t xml:space="preserve"> </w:t>
            </w:r>
            <w:r w:rsidRPr="00AF1477">
              <w:rPr>
                <w:rFonts w:eastAsiaTheme="minorHAnsi"/>
              </w:rPr>
              <w:t>→ Na</w:t>
            </w:r>
            <w:r w:rsidRPr="00AF1477">
              <w:rPr>
                <w:rFonts w:eastAsiaTheme="minorHAnsi"/>
                <w:vertAlign w:val="subscript"/>
              </w:rPr>
              <w:t>2</w:t>
            </w:r>
            <w:r w:rsidRPr="00AF1477">
              <w:rPr>
                <w:rFonts w:eastAsiaTheme="minorHAnsi"/>
              </w:rPr>
              <w:t>SO</w:t>
            </w:r>
            <w:r w:rsidRPr="00AF1477">
              <w:rPr>
                <w:rFonts w:eastAsiaTheme="minorHAnsi"/>
                <w:vertAlign w:val="subscript"/>
              </w:rPr>
              <w:t>4</w:t>
            </w:r>
            <w:r w:rsidRPr="00AF1477">
              <w:rPr>
                <w:rFonts w:eastAsia="Calibri"/>
              </w:rPr>
              <w:t xml:space="preserve"> </w:t>
            </w:r>
            <w:r w:rsidRPr="00AF1477">
              <w:rPr>
                <w:rFonts w:eastAsiaTheme="minorHAnsi"/>
              </w:rPr>
              <w:t>+ 2NH</w:t>
            </w:r>
            <w:r w:rsidRPr="00AF1477">
              <w:rPr>
                <w:rFonts w:eastAsiaTheme="minorHAnsi"/>
                <w:vertAlign w:val="subscript"/>
              </w:rPr>
              <w:t>3</w:t>
            </w:r>
            <w:r w:rsidRPr="00AF1477">
              <w:rPr>
                <w:rFonts w:eastAsia="Calibri"/>
                <w:position w:val="-6"/>
              </w:rPr>
              <w:object w:dxaOrig="216" w:dyaOrig="328" w14:anchorId="6C553AD8">
                <v:shape id="_x0000_i1384" type="#_x0000_t75" style="width:10.5pt;height:16.5pt" o:ole="">
                  <v:imagedata r:id="rId1059" o:title=""/>
                </v:shape>
                <o:OLEObject Type="Embed" ProgID="Equation.DSMT4" ShapeID="_x0000_i1384" DrawAspect="Content" ObjectID="_1797847688" r:id="rId1060"/>
              </w:object>
            </w:r>
            <w:r w:rsidRPr="00AF1477">
              <w:rPr>
                <w:rFonts w:eastAsiaTheme="minorHAnsi"/>
                <w:vertAlign w:val="subscript"/>
              </w:rPr>
              <w:t xml:space="preserve"> </w:t>
            </w:r>
            <w:r w:rsidRPr="00AF1477">
              <w:rPr>
                <w:rFonts w:eastAsiaTheme="minorHAnsi"/>
              </w:rPr>
              <w:t>+ 2H</w:t>
            </w:r>
            <w:r w:rsidRPr="00AF1477">
              <w:rPr>
                <w:rFonts w:eastAsiaTheme="minorHAnsi"/>
                <w:vertAlign w:val="subscript"/>
              </w:rPr>
              <w:t>2</w:t>
            </w:r>
            <w:r w:rsidRPr="00AF1477">
              <w:rPr>
                <w:rFonts w:eastAsiaTheme="minorHAnsi"/>
              </w:rPr>
              <w:t>O</w:t>
            </w:r>
          </w:p>
          <w:p w14:paraId="6B99D2FD" w14:textId="77777777" w:rsidR="00AF1477" w:rsidRPr="00AF1477" w:rsidRDefault="00AF1477" w:rsidP="00AF1477">
            <w:pPr>
              <w:rPr>
                <w:rFonts w:eastAsiaTheme="minorHAnsi"/>
              </w:rPr>
            </w:pPr>
            <w:r w:rsidRPr="00AF1477">
              <w:rPr>
                <w:rFonts w:eastAsiaTheme="minorHAnsi"/>
              </w:rPr>
              <w:t>Na</w:t>
            </w:r>
            <w:r w:rsidRPr="00AF1477">
              <w:rPr>
                <w:rFonts w:eastAsiaTheme="minorHAnsi"/>
                <w:vertAlign w:val="subscript"/>
              </w:rPr>
              <w:t>2</w:t>
            </w:r>
            <w:r w:rsidRPr="00AF1477">
              <w:rPr>
                <w:rFonts w:eastAsiaTheme="minorHAnsi"/>
              </w:rPr>
              <w:t>CO</w:t>
            </w:r>
            <w:r w:rsidRPr="00AF1477">
              <w:rPr>
                <w:rFonts w:eastAsiaTheme="minorHAnsi"/>
                <w:vertAlign w:val="subscript"/>
              </w:rPr>
              <w:t>3</w:t>
            </w:r>
            <w:r w:rsidRPr="00AF1477">
              <w:rPr>
                <w:rFonts w:eastAsiaTheme="minorHAnsi"/>
              </w:rPr>
              <w:t xml:space="preserve"> + 2HCl</w:t>
            </w:r>
            <w:r w:rsidRPr="00AF1477">
              <w:rPr>
                <w:rFonts w:eastAsiaTheme="minorHAnsi"/>
                <w:vertAlign w:val="subscript"/>
              </w:rPr>
              <w:t xml:space="preserve"> </w:t>
            </w:r>
            <w:r w:rsidRPr="00AF1477">
              <w:rPr>
                <w:rFonts w:eastAsiaTheme="minorHAnsi"/>
              </w:rPr>
              <w:t>→ 2NaCl + CO</w:t>
            </w:r>
            <w:r w:rsidRPr="00AF1477">
              <w:rPr>
                <w:rFonts w:eastAsiaTheme="minorHAnsi"/>
                <w:vertAlign w:val="subscript"/>
              </w:rPr>
              <w:t>2</w:t>
            </w:r>
            <w:r w:rsidRPr="00AF1477">
              <w:rPr>
                <w:rFonts w:eastAsia="Calibri"/>
                <w:position w:val="-6"/>
              </w:rPr>
              <w:object w:dxaOrig="216" w:dyaOrig="328" w14:anchorId="1CBF50C1">
                <v:shape id="_x0000_i1385" type="#_x0000_t75" style="width:10.5pt;height:16.5pt" o:ole="">
                  <v:imagedata r:id="rId1055" o:title=""/>
                </v:shape>
                <o:OLEObject Type="Embed" ProgID="Equation.DSMT4" ShapeID="_x0000_i1385" DrawAspect="Content" ObjectID="_1797847689" r:id="rId1061"/>
              </w:object>
            </w:r>
            <w:r w:rsidRPr="00AF1477">
              <w:rPr>
                <w:rFonts w:eastAsiaTheme="minorHAnsi"/>
                <w:vertAlign w:val="subscript"/>
              </w:rPr>
              <w:t xml:space="preserve"> </w:t>
            </w:r>
            <w:r w:rsidRPr="00AF1477">
              <w:rPr>
                <w:rFonts w:eastAsiaTheme="minorHAnsi"/>
              </w:rPr>
              <w:t>+ H</w:t>
            </w:r>
            <w:r w:rsidRPr="00AF1477">
              <w:rPr>
                <w:rFonts w:eastAsiaTheme="minorHAnsi"/>
                <w:vertAlign w:val="subscript"/>
              </w:rPr>
              <w:t>2</w:t>
            </w:r>
            <w:r w:rsidRPr="00AF1477">
              <w:rPr>
                <w:rFonts w:eastAsiaTheme="minorHAnsi"/>
              </w:rPr>
              <w:t>O</w:t>
            </w:r>
          </w:p>
        </w:tc>
      </w:tr>
    </w:tbl>
    <w:p w14:paraId="423F0F2F" w14:textId="77777777" w:rsidR="00AF1477" w:rsidRPr="00AF1477" w:rsidRDefault="00AF1477" w:rsidP="00AF1477">
      <w:pPr>
        <w:jc w:val="both"/>
        <w:rPr>
          <w:rFonts w:eastAsiaTheme="minorHAnsi"/>
          <w:b/>
          <w:kern w:val="2"/>
          <w14:ligatures w14:val="standardContextual"/>
        </w:rPr>
      </w:pPr>
      <w:r w:rsidRPr="00AF1477">
        <w:rPr>
          <w:rFonts w:eastAsiaTheme="minorHAnsi"/>
          <w:b/>
          <w:kern w:val="2"/>
          <w14:ligatures w14:val="standardContextual"/>
        </w:rPr>
        <w:t xml:space="preserve">Câu 4 </w:t>
      </w:r>
      <w:r w:rsidRPr="00AF1477">
        <w:rPr>
          <w:rFonts w:eastAsiaTheme="minorHAnsi"/>
          <w:b/>
          <w:bCs/>
        </w:rPr>
        <w:t>( HSG HÓA HỌC 11 - TỈNH LẠNG SƠN NĂM 2022 - 2023).</w:t>
      </w:r>
    </w:p>
    <w:p w14:paraId="08366687" w14:textId="77777777" w:rsidR="00AF1477" w:rsidRPr="00AF1477" w:rsidRDefault="00AF1477" w:rsidP="00AF1477">
      <w:pPr>
        <w:jc w:val="both"/>
        <w:rPr>
          <w:rFonts w:eastAsiaTheme="minorHAnsi"/>
        </w:rPr>
      </w:pPr>
      <w:r w:rsidRPr="00AF1477">
        <w:rPr>
          <w:rFonts w:eastAsiaTheme="minorHAnsi"/>
          <w:b/>
          <w:i/>
        </w:rPr>
        <w:t xml:space="preserve"> </w:t>
      </w:r>
      <w:r w:rsidRPr="00AF1477">
        <w:rPr>
          <w:rFonts w:eastAsiaTheme="minorHAnsi"/>
        </w:rPr>
        <w:t xml:space="preserve">Pha loãng 10 mL dung dịch HCOOH 1M thu được 1 lít dung dịch </w:t>
      </w:r>
      <w:r w:rsidRPr="00AF1477">
        <w:rPr>
          <w:rFonts w:eastAsiaTheme="minorHAnsi"/>
          <w:b/>
        </w:rPr>
        <w:t>A</w:t>
      </w:r>
      <w:r w:rsidRPr="00AF1477">
        <w:rPr>
          <w:rFonts w:eastAsiaTheme="minorHAnsi"/>
        </w:rPr>
        <w:t>. Độ điện li α của HCOOH là 12,5%.</w:t>
      </w:r>
    </w:p>
    <w:p w14:paraId="2A080476" w14:textId="77777777" w:rsidR="00AF1477" w:rsidRPr="00AF1477" w:rsidRDefault="00AF1477" w:rsidP="00AF1477">
      <w:pPr>
        <w:jc w:val="both"/>
        <w:rPr>
          <w:rFonts w:eastAsiaTheme="minorHAnsi"/>
          <w:bCs/>
        </w:rPr>
      </w:pPr>
      <w:r w:rsidRPr="00AF1477">
        <w:rPr>
          <w:rFonts w:eastAsiaTheme="minorHAnsi"/>
          <w:b/>
        </w:rPr>
        <w:t xml:space="preserve">a) </w:t>
      </w:r>
      <w:r w:rsidRPr="00AF1477">
        <w:rPr>
          <w:rFonts w:eastAsiaTheme="minorHAnsi"/>
          <w:bCs/>
        </w:rPr>
        <w:t>Tính nồng độ HCOOH sau khi pha loãng.</w:t>
      </w:r>
    </w:p>
    <w:p w14:paraId="109FFE48" w14:textId="77777777" w:rsidR="00AF1477" w:rsidRPr="00AF1477" w:rsidRDefault="00AF1477" w:rsidP="00AF1477">
      <w:pPr>
        <w:jc w:val="both"/>
        <w:rPr>
          <w:rFonts w:eastAsiaTheme="minorHAnsi"/>
        </w:rPr>
      </w:pPr>
      <w:r w:rsidRPr="00AF1477">
        <w:rPr>
          <w:rFonts w:eastAsiaTheme="minorHAnsi"/>
          <w:b/>
        </w:rPr>
        <w:t>b)</w:t>
      </w:r>
      <w:r w:rsidRPr="00AF1477">
        <w:rPr>
          <w:rFonts w:eastAsiaTheme="minorHAnsi"/>
        </w:rPr>
        <w:t xml:space="preserve"> Tính pH của dung dịch </w:t>
      </w:r>
      <w:r w:rsidRPr="00AF1477">
        <w:rPr>
          <w:rFonts w:eastAsiaTheme="minorHAnsi"/>
          <w:b/>
        </w:rPr>
        <w:t>A</w:t>
      </w:r>
      <w:r w:rsidRPr="00AF1477">
        <w:rPr>
          <w:rFonts w:eastAsiaTheme="minorHAnsi"/>
        </w:rPr>
        <w:t>.</w:t>
      </w:r>
    </w:p>
    <w:p w14:paraId="64EADAB5" w14:textId="77777777" w:rsidR="00AF1477" w:rsidRPr="00AF1477" w:rsidRDefault="00AF1477" w:rsidP="00AF1477">
      <w:pPr>
        <w:jc w:val="both"/>
        <w:rPr>
          <w:rFonts w:eastAsiaTheme="minorHAnsi"/>
        </w:rPr>
      </w:pPr>
      <w:r w:rsidRPr="00AF1477">
        <w:rPr>
          <w:rFonts w:eastAsiaTheme="minorHAnsi"/>
          <w:b/>
        </w:rPr>
        <w:t>c)</w:t>
      </w:r>
      <w:r w:rsidRPr="00AF1477">
        <w:rPr>
          <w:rFonts w:eastAsiaTheme="minorHAnsi"/>
        </w:rPr>
        <w:t xml:space="preserve"> HCOOH</w:t>
      </w:r>
      <w:r w:rsidRPr="00AF1477">
        <w:rPr>
          <w:rFonts w:eastAsiaTheme="minorHAnsi"/>
          <w:b/>
          <w:bCs/>
        </w:rPr>
        <w:t xml:space="preserve"> </w:t>
      </w:r>
      <w:r w:rsidRPr="00AF1477">
        <w:rPr>
          <w:rFonts w:eastAsiaTheme="minorHAnsi"/>
        </w:rPr>
        <w:t>có trong nọc kiến. Khi bị kiến cắn, để giảm sưng tấy nên chọn chất nào bôi vào vết thương trong số các chất sau: vôi tôi, giấm ăn, nước, muối ăn. Viết phương trình hóa học giải thích cho lựa chọn đó.</w:t>
      </w:r>
    </w:p>
    <w:tbl>
      <w:tblPr>
        <w:tblW w:w="102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0299"/>
      </w:tblGrid>
      <w:tr w:rsidR="00AF1477" w:rsidRPr="00AF1477" w14:paraId="05F01C38" w14:textId="77777777" w:rsidTr="002A098C">
        <w:trPr>
          <w:trHeight w:val="788"/>
          <w:jc w:val="center"/>
        </w:trPr>
        <w:tc>
          <w:tcPr>
            <w:tcW w:w="10299" w:type="dxa"/>
            <w:tcBorders>
              <w:left w:val="single" w:sz="4" w:space="0" w:color="auto"/>
            </w:tcBorders>
            <w:shd w:val="clear" w:color="auto" w:fill="FFFEA5"/>
            <w:vAlign w:val="center"/>
          </w:tcPr>
          <w:p w14:paraId="20D547B1" w14:textId="77777777" w:rsidR="00AF1477" w:rsidRPr="00AF1477" w:rsidRDefault="00AF1477" w:rsidP="00AF1477">
            <w:pPr>
              <w:keepNext/>
              <w:keepLines/>
              <w:jc w:val="center"/>
              <w:rPr>
                <w:rFonts w:eastAsiaTheme="minorHAnsi"/>
                <w:b/>
                <w:bCs/>
                <w:color w:val="FF0000"/>
              </w:rPr>
            </w:pPr>
            <w:r w:rsidRPr="00AF1477">
              <w:rPr>
                <w:rFonts w:eastAsiaTheme="minorHAnsi"/>
                <w:b/>
                <w:bCs/>
                <w:color w:val="FF0000"/>
              </w:rPr>
              <w:lastRenderedPageBreak/>
              <w:t>Hướng dẫn giải</w:t>
            </w:r>
          </w:p>
          <w:p w14:paraId="312C2765" w14:textId="77777777" w:rsidR="00AF1477" w:rsidRPr="00AF1477" w:rsidRDefault="00AF1477" w:rsidP="00AF1477">
            <w:pPr>
              <w:keepNext/>
              <w:keepLines/>
              <w:jc w:val="both"/>
              <w:rPr>
                <w:rFonts w:eastAsiaTheme="minorHAnsi"/>
                <w:lang w:val="sv-SE"/>
              </w:rPr>
            </w:pPr>
            <w:r w:rsidRPr="00AF1477">
              <w:rPr>
                <w:rFonts w:eastAsiaTheme="minorHAnsi"/>
                <w:b/>
                <w:bCs/>
              </w:rPr>
              <w:t xml:space="preserve">a)  </w:t>
            </w:r>
            <w:r w:rsidRPr="00AF1477">
              <w:rPr>
                <w:rFonts w:eastAsia="Calibri"/>
                <w:position w:val="-24"/>
              </w:rPr>
              <w:object w:dxaOrig="2722" w:dyaOrig="624" w14:anchorId="7289BF52">
                <v:shape id="_x0000_i1386" type="#_x0000_t75" style="width:136.5pt;height:31.5pt" o:ole="">
                  <v:imagedata r:id="rId1062" o:title=""/>
                </v:shape>
                <o:OLEObject Type="Embed" ProgID="Equation.DSMT4" ShapeID="_x0000_i1386" DrawAspect="Content" ObjectID="_1797847690" r:id="rId1063"/>
              </w:object>
            </w:r>
            <w:r w:rsidRPr="00AF1477">
              <w:rPr>
                <w:rFonts w:eastAsiaTheme="minorHAnsi"/>
              </w:rPr>
              <w:t xml:space="preserve">                  </w:t>
            </w:r>
          </w:p>
        </w:tc>
      </w:tr>
      <w:tr w:rsidR="00AF1477" w:rsidRPr="00AF1477" w14:paraId="38976453" w14:textId="77777777" w:rsidTr="002A098C">
        <w:trPr>
          <w:trHeight w:val="248"/>
          <w:jc w:val="center"/>
        </w:trPr>
        <w:tc>
          <w:tcPr>
            <w:tcW w:w="10299" w:type="dxa"/>
            <w:tcBorders>
              <w:top w:val="dotted" w:sz="4" w:space="0" w:color="auto"/>
              <w:left w:val="single" w:sz="4" w:space="0" w:color="auto"/>
              <w:bottom w:val="dotted" w:sz="4" w:space="0" w:color="auto"/>
            </w:tcBorders>
            <w:shd w:val="clear" w:color="auto" w:fill="FFFEA5"/>
            <w:vAlign w:val="center"/>
          </w:tcPr>
          <w:p w14:paraId="6777519B" w14:textId="77777777" w:rsidR="00AF1477" w:rsidRPr="00AF1477" w:rsidRDefault="00AF1477" w:rsidP="00AF1477">
            <w:pPr>
              <w:tabs>
                <w:tab w:val="left" w:pos="8280"/>
              </w:tabs>
              <w:rPr>
                <w:rFonts w:eastAsia="Calibri"/>
              </w:rPr>
            </w:pPr>
            <w:r w:rsidRPr="00AF1477">
              <w:rPr>
                <w:rFonts w:eastAsiaTheme="minorHAnsi"/>
              </w:rPr>
              <w:t xml:space="preserve"> </w:t>
            </w:r>
            <w:r w:rsidRPr="00AF1477">
              <w:rPr>
                <w:rFonts w:eastAsiaTheme="minorHAnsi"/>
                <w:b/>
                <w:bCs/>
              </w:rPr>
              <w:t>b)</w:t>
            </w:r>
            <w:r w:rsidRPr="00AF1477">
              <w:rPr>
                <w:rFonts w:eastAsiaTheme="minorHAnsi"/>
              </w:rPr>
              <w:t xml:space="preserve">                  HCOOH </w:t>
            </w:r>
            <w:r w:rsidRPr="00AF1477">
              <w:rPr>
                <w:rFonts w:eastAsiaTheme="minorHAnsi"/>
                <w:position w:val="-6"/>
              </w:rPr>
              <w:object w:dxaOrig="660" w:dyaOrig="420" w14:anchorId="297DAA5F">
                <v:shape id="_x0000_i1387" type="#_x0000_t75" style="width:33pt;height:21pt" o:ole="">
                  <v:imagedata r:id="rId1021" o:title=""/>
                </v:shape>
                <o:OLEObject Type="Embed" ProgID="Equation.DSMT4" ShapeID="_x0000_i1387" DrawAspect="Content" ObjectID="_1797847691" r:id="rId1064"/>
              </w:object>
            </w:r>
            <w:r w:rsidRPr="00AF1477">
              <w:rPr>
                <w:rFonts w:eastAsiaTheme="minorHAnsi"/>
              </w:rPr>
              <w:t xml:space="preserve"> H</w:t>
            </w:r>
            <w:r w:rsidRPr="00AF1477">
              <w:rPr>
                <w:rFonts w:eastAsiaTheme="minorHAnsi"/>
                <w:vertAlign w:val="superscript"/>
              </w:rPr>
              <w:t>+</w:t>
            </w:r>
            <w:r w:rsidRPr="00AF1477">
              <w:rPr>
                <w:rFonts w:eastAsiaTheme="minorHAnsi"/>
              </w:rPr>
              <w:t xml:space="preserve"> + HCOO</w:t>
            </w:r>
            <w:r w:rsidRPr="00AF1477">
              <w:rPr>
                <w:rFonts w:eastAsiaTheme="minorHAnsi"/>
                <w:vertAlign w:val="superscript"/>
              </w:rPr>
              <w:t>-</w:t>
            </w:r>
          </w:p>
          <w:p w14:paraId="6782892A" w14:textId="77777777" w:rsidR="00AF1477" w:rsidRPr="00AF1477" w:rsidRDefault="00AF1477" w:rsidP="00AF1477">
            <w:pPr>
              <w:rPr>
                <w:rFonts w:eastAsiaTheme="minorHAnsi"/>
              </w:rPr>
            </w:pPr>
            <w:r w:rsidRPr="00AF1477">
              <w:rPr>
                <w:rFonts w:eastAsiaTheme="minorHAnsi"/>
              </w:rPr>
              <w:t>Ban đầu</w:t>
            </w:r>
            <w:r w:rsidRPr="00AF1477">
              <w:rPr>
                <w:rFonts w:eastAsiaTheme="minorHAnsi"/>
              </w:rPr>
              <w:tab/>
              <w:t>0,01</w:t>
            </w:r>
            <w:r w:rsidRPr="00AF1477">
              <w:rPr>
                <w:rFonts w:eastAsiaTheme="minorHAnsi"/>
              </w:rPr>
              <w:tab/>
            </w:r>
            <w:r w:rsidRPr="00AF1477">
              <w:rPr>
                <w:rFonts w:eastAsiaTheme="minorHAnsi"/>
              </w:rPr>
              <w:tab/>
              <w:t xml:space="preserve">  0</w:t>
            </w:r>
            <w:r w:rsidRPr="00AF1477">
              <w:rPr>
                <w:rFonts w:eastAsiaTheme="minorHAnsi"/>
              </w:rPr>
              <w:tab/>
              <w:t xml:space="preserve">  0             (M)</w:t>
            </w:r>
          </w:p>
          <w:p w14:paraId="15D4F2A4" w14:textId="77777777" w:rsidR="00AF1477" w:rsidRPr="00AF1477" w:rsidRDefault="00AF1477" w:rsidP="00AF1477">
            <w:pPr>
              <w:rPr>
                <w:rFonts w:eastAsiaTheme="minorHAnsi"/>
              </w:rPr>
            </w:pPr>
            <w:r w:rsidRPr="00AF1477">
              <w:rPr>
                <w:rFonts w:eastAsiaTheme="minorHAnsi"/>
              </w:rPr>
              <w:t>Điện li</w:t>
            </w:r>
            <w:r w:rsidRPr="00AF1477">
              <w:rPr>
                <w:rFonts w:eastAsiaTheme="minorHAnsi"/>
              </w:rPr>
              <w:tab/>
            </w:r>
            <w:r w:rsidRPr="00AF1477">
              <w:rPr>
                <w:rFonts w:eastAsiaTheme="minorHAnsi"/>
              </w:rPr>
              <w:tab/>
              <w:t>0,01α</w:t>
            </w:r>
            <w:r w:rsidRPr="00AF1477">
              <w:rPr>
                <w:rFonts w:eastAsiaTheme="minorHAnsi"/>
              </w:rPr>
              <w:tab/>
              <w:t xml:space="preserve">            0,01α     0,01α      (M)</w:t>
            </w:r>
          </w:p>
          <w:p w14:paraId="256D4403" w14:textId="77777777" w:rsidR="00AF1477" w:rsidRPr="00AF1477" w:rsidRDefault="00AF1477" w:rsidP="00AF1477">
            <w:pPr>
              <w:tabs>
                <w:tab w:val="left" w:pos="8280"/>
              </w:tabs>
              <w:rPr>
                <w:rFonts w:eastAsiaTheme="minorHAnsi"/>
              </w:rPr>
            </w:pPr>
            <w:r w:rsidRPr="00AF1477">
              <w:rPr>
                <w:rFonts w:eastAsiaTheme="minorHAnsi"/>
              </w:rPr>
              <w:t>Cân bằng     0,01 - 0,01α        0,01α     0,01α       (M)</w:t>
            </w:r>
          </w:p>
          <w:p w14:paraId="6BD6F709" w14:textId="77777777" w:rsidR="00AF1477" w:rsidRPr="00AF1477" w:rsidRDefault="00AF1477" w:rsidP="00AF1477">
            <w:pPr>
              <w:tabs>
                <w:tab w:val="left" w:pos="8280"/>
              </w:tabs>
              <w:rPr>
                <w:rFonts w:eastAsiaTheme="minorHAnsi"/>
              </w:rPr>
            </w:pPr>
            <w:r w:rsidRPr="00AF1477">
              <w:rPr>
                <w:rFonts w:eastAsiaTheme="minorHAnsi"/>
              </w:rPr>
              <w:t>[H</w:t>
            </w:r>
            <w:r w:rsidRPr="00AF1477">
              <w:rPr>
                <w:rFonts w:eastAsiaTheme="minorHAnsi"/>
                <w:vertAlign w:val="superscript"/>
              </w:rPr>
              <w:t>+</w:t>
            </w:r>
            <w:r w:rsidRPr="00AF1477">
              <w:rPr>
                <w:rFonts w:eastAsiaTheme="minorHAnsi"/>
              </w:rPr>
              <w:t>]= 0,01.0,125 = 1,25.10</w:t>
            </w:r>
            <w:r w:rsidRPr="00AF1477">
              <w:rPr>
                <w:rFonts w:eastAsiaTheme="minorHAnsi"/>
                <w:vertAlign w:val="superscript"/>
              </w:rPr>
              <w:t>-3</w:t>
            </w:r>
            <w:r w:rsidRPr="00AF1477">
              <w:rPr>
                <w:rFonts w:eastAsiaTheme="minorHAnsi"/>
              </w:rPr>
              <w:t xml:space="preserve"> (M)</w:t>
            </w:r>
          </w:p>
          <w:p w14:paraId="30D00D34" w14:textId="77777777" w:rsidR="00AF1477" w:rsidRPr="00AF1477" w:rsidRDefault="00AF1477" w:rsidP="00AF1477">
            <w:pPr>
              <w:keepNext/>
              <w:keepLines/>
              <w:jc w:val="both"/>
              <w:rPr>
                <w:rFonts w:eastAsiaTheme="minorHAnsi"/>
                <w:lang w:val="sv-SE"/>
              </w:rPr>
            </w:pPr>
            <w:r w:rsidRPr="00AF1477">
              <w:rPr>
                <w:rFonts w:eastAsia="Calibri"/>
                <w:position w:val="-6"/>
              </w:rPr>
              <w:object w:dxaOrig="304" w:dyaOrig="240" w14:anchorId="54FDC279">
                <v:shape id="_x0000_i1388" type="#_x0000_t75" style="width:15pt;height:12pt" o:ole="">
                  <v:imagedata r:id="rId1065" o:title=""/>
                </v:shape>
                <o:OLEObject Type="Embed" ProgID="Equation.DSMT4" ShapeID="_x0000_i1388" DrawAspect="Content" ObjectID="_1797847692" r:id="rId1066"/>
              </w:object>
            </w:r>
            <w:r w:rsidRPr="00AF1477">
              <w:rPr>
                <w:rFonts w:eastAsiaTheme="minorHAnsi"/>
              </w:rPr>
              <w:t>pH = 2,903</w:t>
            </w:r>
          </w:p>
        </w:tc>
      </w:tr>
      <w:tr w:rsidR="00AF1477" w:rsidRPr="00AF1477" w14:paraId="02999A15" w14:textId="77777777" w:rsidTr="002A098C">
        <w:trPr>
          <w:trHeight w:val="248"/>
          <w:jc w:val="center"/>
        </w:trPr>
        <w:tc>
          <w:tcPr>
            <w:tcW w:w="10299" w:type="dxa"/>
            <w:tcBorders>
              <w:top w:val="dotted" w:sz="4" w:space="0" w:color="auto"/>
              <w:left w:val="single" w:sz="4" w:space="0" w:color="auto"/>
              <w:bottom w:val="dotted" w:sz="4" w:space="0" w:color="auto"/>
            </w:tcBorders>
            <w:shd w:val="clear" w:color="auto" w:fill="FFFEA5"/>
            <w:vAlign w:val="center"/>
          </w:tcPr>
          <w:p w14:paraId="22F0953A" w14:textId="77777777" w:rsidR="00AF1477" w:rsidRPr="00AF1477" w:rsidRDefault="00AF1477" w:rsidP="00AF1477">
            <w:pPr>
              <w:keepNext/>
              <w:keepLines/>
              <w:jc w:val="both"/>
              <w:rPr>
                <w:rFonts w:eastAsiaTheme="minorHAnsi"/>
                <w:lang w:val="sv-SE"/>
              </w:rPr>
            </w:pPr>
            <w:r w:rsidRPr="00AF1477">
              <w:rPr>
                <w:rFonts w:eastAsiaTheme="minorHAnsi"/>
                <w:b/>
                <w:bCs/>
              </w:rPr>
              <w:t>c)</w:t>
            </w:r>
            <w:r w:rsidRPr="00AF1477">
              <w:rPr>
                <w:rFonts w:eastAsiaTheme="minorHAnsi"/>
              </w:rPr>
              <w:t xml:space="preserve"> Khi bị kiến cắn, để giảm sưng tấy nên chọn vôi tôi bôi vào vết thương</w:t>
            </w:r>
          </w:p>
        </w:tc>
      </w:tr>
      <w:tr w:rsidR="00AF1477" w:rsidRPr="00AF1477" w14:paraId="1EC819D8" w14:textId="77777777" w:rsidTr="002A098C">
        <w:trPr>
          <w:trHeight w:val="421"/>
          <w:jc w:val="center"/>
        </w:trPr>
        <w:tc>
          <w:tcPr>
            <w:tcW w:w="10299" w:type="dxa"/>
            <w:tcBorders>
              <w:top w:val="dotted" w:sz="4" w:space="0" w:color="auto"/>
              <w:left w:val="single" w:sz="4" w:space="0" w:color="auto"/>
            </w:tcBorders>
            <w:shd w:val="clear" w:color="auto" w:fill="FFFEA5"/>
            <w:vAlign w:val="center"/>
          </w:tcPr>
          <w:p w14:paraId="59B8BA18" w14:textId="77777777" w:rsidR="00AF1477" w:rsidRPr="00AF1477" w:rsidRDefault="00AF1477" w:rsidP="00AF1477">
            <w:pPr>
              <w:keepNext/>
              <w:keepLines/>
              <w:jc w:val="both"/>
              <w:rPr>
                <w:rFonts w:eastAsiaTheme="minorHAnsi"/>
                <w:lang w:val="sv-SE"/>
              </w:rPr>
            </w:pPr>
            <w:r w:rsidRPr="00AF1477">
              <w:rPr>
                <w:rFonts w:eastAsiaTheme="minorHAnsi"/>
              </w:rPr>
              <w:t>PTHH: 2HCOOH + Ca(OH)</w:t>
            </w:r>
            <w:r w:rsidRPr="00AF1477">
              <w:rPr>
                <w:rFonts w:eastAsiaTheme="minorHAnsi"/>
                <w:vertAlign w:val="subscript"/>
              </w:rPr>
              <w:t>2</w:t>
            </w:r>
            <w:r w:rsidRPr="00AF1477">
              <w:rPr>
                <w:rFonts w:eastAsiaTheme="minorHAnsi"/>
              </w:rPr>
              <w:t xml:space="preserve"> → (HCOO)</w:t>
            </w:r>
            <w:r w:rsidRPr="00AF1477">
              <w:rPr>
                <w:rFonts w:eastAsiaTheme="minorHAnsi"/>
                <w:vertAlign w:val="subscript"/>
              </w:rPr>
              <w:t>2</w:t>
            </w:r>
            <w:r w:rsidRPr="00AF1477">
              <w:rPr>
                <w:rFonts w:eastAsiaTheme="minorHAnsi"/>
              </w:rPr>
              <w:t>Ca + 2H</w:t>
            </w:r>
            <w:r w:rsidRPr="00AF1477">
              <w:rPr>
                <w:rFonts w:eastAsiaTheme="minorHAnsi"/>
                <w:vertAlign w:val="subscript"/>
              </w:rPr>
              <w:t>2</w:t>
            </w:r>
            <w:r w:rsidRPr="00AF1477">
              <w:rPr>
                <w:rFonts w:eastAsiaTheme="minorHAnsi"/>
              </w:rPr>
              <w:t>O</w:t>
            </w:r>
          </w:p>
        </w:tc>
      </w:tr>
    </w:tbl>
    <w:p w14:paraId="7D9425E4" w14:textId="77777777" w:rsidR="00AF1477" w:rsidRPr="00AF1477" w:rsidRDefault="00AF1477" w:rsidP="00AF1477">
      <w:pPr>
        <w:tabs>
          <w:tab w:val="left" w:pos="980"/>
        </w:tabs>
        <w:jc w:val="both"/>
        <w:rPr>
          <w:rFonts w:eastAsiaTheme="minorHAnsi"/>
          <w:b/>
          <w:lang w:val="pt-BR"/>
        </w:rPr>
      </w:pPr>
      <w:r w:rsidRPr="00AF1477">
        <w:rPr>
          <w:rFonts w:eastAsiaTheme="minorHAnsi"/>
          <w:b/>
          <w:lang w:val="pt-BR"/>
        </w:rPr>
        <w:t xml:space="preserve">Câu </w:t>
      </w:r>
      <w:r w:rsidRPr="00AF1477">
        <w:rPr>
          <w:rFonts w:eastAsiaTheme="minorHAnsi"/>
          <w:b/>
        </w:rPr>
        <w:t xml:space="preserve">5 ( </w:t>
      </w:r>
      <w:r w:rsidRPr="00AF1477">
        <w:rPr>
          <w:rFonts w:eastAsiaTheme="minorHAnsi"/>
          <w:b/>
          <w:bCs/>
        </w:rPr>
        <w:t xml:space="preserve">HSG HÓA HỌC 11 - TỈNH </w:t>
      </w:r>
      <w:r w:rsidRPr="00AF1477">
        <w:rPr>
          <w:rFonts w:eastAsiaTheme="minorHAnsi"/>
          <w:b/>
        </w:rPr>
        <w:t>HÀ NAM NĂM 2022 - 2023)</w:t>
      </w:r>
      <w:r w:rsidRPr="00AF1477">
        <w:rPr>
          <w:rFonts w:eastAsiaTheme="minorHAnsi"/>
          <w:b/>
          <w:lang w:val="pt-BR"/>
        </w:rPr>
        <w:t xml:space="preserve"> </w:t>
      </w:r>
    </w:p>
    <w:p w14:paraId="377EA566" w14:textId="77777777" w:rsidR="00AF1477" w:rsidRPr="00AF1477" w:rsidRDefault="00AF1477" w:rsidP="00AF1477">
      <w:pPr>
        <w:tabs>
          <w:tab w:val="left" w:pos="980"/>
        </w:tabs>
        <w:jc w:val="both"/>
        <w:rPr>
          <w:rFonts w:eastAsiaTheme="minorHAnsi"/>
        </w:rPr>
      </w:pPr>
      <w:r w:rsidRPr="00AF1477">
        <w:rPr>
          <w:rFonts w:eastAsiaTheme="minorHAnsi"/>
        </w:rPr>
        <w:t>Một oxide của nitrogen có công thức NO</w:t>
      </w:r>
      <w:r w:rsidRPr="00AF1477">
        <w:rPr>
          <w:rFonts w:eastAsiaTheme="minorHAnsi"/>
          <w:vertAlign w:val="subscript"/>
        </w:rPr>
        <w:t>x</w:t>
      </w:r>
      <w:r w:rsidRPr="00AF1477">
        <w:rPr>
          <w:rFonts w:eastAsiaTheme="minorHAnsi"/>
        </w:rPr>
        <w:t xml:space="preserve">, trong đó nitrogen chiếm 30,43% về khối lượng. </w:t>
      </w:r>
    </w:p>
    <w:p w14:paraId="109C006A" w14:textId="77777777" w:rsidR="00AF1477" w:rsidRPr="00AF1477" w:rsidRDefault="00AF1477" w:rsidP="00AF1477">
      <w:pPr>
        <w:tabs>
          <w:tab w:val="left" w:pos="700"/>
        </w:tabs>
        <w:jc w:val="both"/>
        <w:rPr>
          <w:rFonts w:eastAsiaTheme="minorHAnsi"/>
          <w:b/>
          <w:lang w:val="pt-BR"/>
        </w:rPr>
      </w:pPr>
      <w:r w:rsidRPr="00AF1477">
        <w:rPr>
          <w:rFonts w:eastAsiaTheme="minorHAnsi"/>
        </w:rPr>
        <w:tab/>
        <w:t>a) Xác định NO</w:t>
      </w:r>
      <w:r w:rsidRPr="00AF1477">
        <w:rPr>
          <w:rFonts w:eastAsiaTheme="minorHAnsi"/>
          <w:vertAlign w:val="subscript"/>
        </w:rPr>
        <w:t>x</w:t>
      </w:r>
      <w:r w:rsidRPr="00AF1477">
        <w:rPr>
          <w:rFonts w:eastAsiaTheme="minorHAnsi"/>
        </w:rPr>
        <w:t>. Viết phương trình phản ứng của NO</w:t>
      </w:r>
      <w:r w:rsidRPr="00AF1477">
        <w:rPr>
          <w:rFonts w:eastAsiaTheme="minorHAnsi"/>
          <w:vertAlign w:val="subscript"/>
        </w:rPr>
        <w:t>x</w:t>
      </w:r>
      <w:r w:rsidRPr="00AF1477">
        <w:rPr>
          <w:rFonts w:eastAsiaTheme="minorHAnsi"/>
        </w:rPr>
        <w:t xml:space="preserve"> với dung dịch NaOH dưới dạng phân tử và ion rút gọn.</w:t>
      </w:r>
    </w:p>
    <w:p w14:paraId="4BC8AB7D" w14:textId="77777777" w:rsidR="00AF1477" w:rsidRPr="00AF1477" w:rsidRDefault="00AF1477" w:rsidP="00AF1477">
      <w:pPr>
        <w:jc w:val="both"/>
        <w:rPr>
          <w:rFonts w:eastAsiaTheme="minorHAnsi"/>
        </w:rPr>
      </w:pPr>
      <w:r w:rsidRPr="00AF1477">
        <w:rPr>
          <w:rFonts w:eastAsiaTheme="minorHAnsi"/>
        </w:rPr>
        <w:t xml:space="preserve"> </w:t>
      </w:r>
      <w:r w:rsidRPr="00AF1477">
        <w:rPr>
          <w:rFonts w:eastAsiaTheme="minorHAnsi"/>
        </w:rPr>
        <w:tab/>
        <w:t>b) Cho cân bằng:  N</w:t>
      </w:r>
      <w:r w:rsidRPr="00AF1477">
        <w:rPr>
          <w:rFonts w:eastAsiaTheme="minorHAnsi"/>
          <w:vertAlign w:val="subscript"/>
        </w:rPr>
        <w:t>2</w:t>
      </w:r>
      <w:r w:rsidRPr="00AF1477">
        <w:rPr>
          <w:rFonts w:eastAsiaTheme="minorHAnsi"/>
        </w:rPr>
        <w:t>O</w:t>
      </w:r>
      <w:r w:rsidRPr="00AF1477">
        <w:rPr>
          <w:rFonts w:eastAsiaTheme="minorHAnsi"/>
          <w:vertAlign w:val="subscript"/>
        </w:rPr>
        <w:t>2x</w:t>
      </w:r>
      <w:r w:rsidRPr="00AF1477">
        <w:rPr>
          <w:rFonts w:eastAsiaTheme="minorHAnsi"/>
        </w:rPr>
        <w:t xml:space="preserve">  </w:t>
      </w:r>
      <w:r w:rsidRPr="00AF1477">
        <w:rPr>
          <w:rFonts w:eastAsiaTheme="minorHAnsi"/>
          <w:b/>
          <w:bCs/>
          <w:position w:val="-8"/>
        </w:rPr>
        <w:object w:dxaOrig="620" w:dyaOrig="360" w14:anchorId="261A6C22">
          <v:shape id="_x0000_i1389" type="#_x0000_t75" style="width:31.5pt;height:18pt" o:ole="">
            <v:imagedata r:id="rId1067" o:title=""/>
          </v:shape>
          <o:OLEObject Type="Embed" ProgID="Equation.DSMT4" ShapeID="_x0000_i1389" DrawAspect="Content" ObjectID="_1797847693" r:id="rId1068"/>
        </w:object>
      </w:r>
      <w:r w:rsidRPr="00AF1477">
        <w:rPr>
          <w:rFonts w:eastAsiaTheme="minorHAnsi"/>
          <w:b/>
          <w:bCs/>
        </w:rPr>
        <w:t xml:space="preserve">  </w:t>
      </w:r>
      <w:r w:rsidRPr="00AF1477">
        <w:rPr>
          <w:rFonts w:eastAsiaTheme="minorHAnsi"/>
        </w:rPr>
        <w:t>2NO</w:t>
      </w:r>
      <w:r w:rsidRPr="00AF1477">
        <w:rPr>
          <w:rFonts w:eastAsiaTheme="minorHAnsi"/>
          <w:vertAlign w:val="subscript"/>
        </w:rPr>
        <w:t>x</w:t>
      </w:r>
    </w:p>
    <w:p w14:paraId="6C67B11A" w14:textId="77777777" w:rsidR="00AF1477" w:rsidRPr="00AF1477" w:rsidRDefault="00AF1477" w:rsidP="00AF1477">
      <w:pPr>
        <w:tabs>
          <w:tab w:val="left" w:pos="980"/>
        </w:tabs>
        <w:jc w:val="both"/>
        <w:rPr>
          <w:rFonts w:eastAsiaTheme="minorHAnsi"/>
        </w:rPr>
      </w:pPr>
      <w:r w:rsidRPr="00AF1477">
        <w:rPr>
          <w:rFonts w:eastAsiaTheme="minorHAnsi"/>
        </w:rPr>
        <w:t xml:space="preserve">                              (khí không màu)     </w:t>
      </w:r>
    </w:p>
    <w:p w14:paraId="6102125A" w14:textId="77777777" w:rsidR="00AF1477" w:rsidRPr="00AF1477" w:rsidRDefault="00AF1477" w:rsidP="00AF1477">
      <w:pPr>
        <w:tabs>
          <w:tab w:val="left" w:pos="980"/>
        </w:tabs>
        <w:ind w:firstLine="720"/>
        <w:jc w:val="both"/>
        <w:rPr>
          <w:rFonts w:eastAsiaTheme="minorHAnsi"/>
        </w:rPr>
      </w:pPr>
      <w:r w:rsidRPr="00AF1477">
        <w:rPr>
          <w:rFonts w:eastAsiaTheme="minorHAnsi"/>
        </w:rPr>
        <w:t>Cho hỗn hợp gồm 46 gam N</w:t>
      </w:r>
      <w:r w:rsidRPr="00AF1477">
        <w:rPr>
          <w:rFonts w:eastAsiaTheme="minorHAnsi"/>
          <w:vertAlign w:val="subscript"/>
        </w:rPr>
        <w:t>2</w:t>
      </w:r>
      <w:r w:rsidRPr="00AF1477">
        <w:rPr>
          <w:rFonts w:eastAsiaTheme="minorHAnsi"/>
        </w:rPr>
        <w:t>O</w:t>
      </w:r>
      <w:r w:rsidRPr="00AF1477">
        <w:rPr>
          <w:rFonts w:eastAsiaTheme="minorHAnsi"/>
          <w:vertAlign w:val="subscript"/>
        </w:rPr>
        <w:t xml:space="preserve">2x </w:t>
      </w:r>
      <w:r w:rsidRPr="00AF1477">
        <w:rPr>
          <w:rFonts w:eastAsiaTheme="minorHAnsi"/>
        </w:rPr>
        <w:t>và 13,8 gam NO</w:t>
      </w:r>
      <w:r w:rsidRPr="00AF1477">
        <w:rPr>
          <w:rFonts w:eastAsiaTheme="minorHAnsi"/>
          <w:vertAlign w:val="subscript"/>
        </w:rPr>
        <w:t>x</w:t>
      </w:r>
      <w:r w:rsidRPr="00AF1477">
        <w:rPr>
          <w:rFonts w:eastAsiaTheme="minorHAnsi"/>
          <w:vertAlign w:val="subscript"/>
        </w:rPr>
        <w:softHyphen/>
      </w:r>
      <w:r w:rsidRPr="00AF1477">
        <w:rPr>
          <w:rFonts w:eastAsiaTheme="minorHAnsi"/>
        </w:rPr>
        <w:t xml:space="preserve"> vào một bình kín thể tích 10 lít đến khi hỗn hợp đạt trạng thái cân bằng thì áp suất trong bình gấp 1,015 lần áp suất ban đầu, biết nhiệt độ không đổi bằng 27,3</w:t>
      </w:r>
      <w:r w:rsidRPr="00AF1477">
        <w:rPr>
          <w:rFonts w:eastAsiaTheme="minorHAnsi"/>
          <w:vertAlign w:val="superscript"/>
        </w:rPr>
        <w:t>0</w:t>
      </w:r>
      <w:r w:rsidRPr="00AF1477">
        <w:rPr>
          <w:rFonts w:eastAsiaTheme="minorHAnsi"/>
        </w:rPr>
        <w:t>C.</w:t>
      </w:r>
    </w:p>
    <w:p w14:paraId="2786F3B8" w14:textId="77777777" w:rsidR="00AF1477" w:rsidRPr="00AF1477" w:rsidRDefault="00AF1477" w:rsidP="00AF1477">
      <w:pPr>
        <w:tabs>
          <w:tab w:val="left" w:pos="980"/>
        </w:tabs>
        <w:ind w:firstLine="720"/>
        <w:jc w:val="both"/>
        <w:rPr>
          <w:rFonts w:eastAsiaTheme="minorHAnsi"/>
        </w:rPr>
      </w:pPr>
      <w:r w:rsidRPr="00AF1477">
        <w:rPr>
          <w:rFonts w:eastAsiaTheme="minorHAnsi"/>
        </w:rPr>
        <w:t>- Tính hằng số cân bằng K</w:t>
      </w:r>
      <w:r w:rsidRPr="00AF1477">
        <w:rPr>
          <w:rFonts w:eastAsiaTheme="minorHAnsi"/>
          <w:vertAlign w:val="subscript"/>
        </w:rPr>
        <w:t>c</w:t>
      </w:r>
      <w:r w:rsidRPr="00AF1477">
        <w:rPr>
          <w:rFonts w:eastAsiaTheme="minorHAnsi"/>
        </w:rPr>
        <w:t>, K</w:t>
      </w:r>
      <w:r w:rsidRPr="00AF1477">
        <w:rPr>
          <w:rFonts w:eastAsiaTheme="minorHAnsi"/>
          <w:vertAlign w:val="subscript"/>
        </w:rPr>
        <w:t xml:space="preserve">p </w:t>
      </w:r>
      <w:r w:rsidRPr="00AF1477">
        <w:rPr>
          <w:rFonts w:eastAsiaTheme="minorHAnsi"/>
        </w:rPr>
        <w:t xml:space="preserve">của phản ứng. </w:t>
      </w:r>
    </w:p>
    <w:p w14:paraId="7F409855" w14:textId="77777777" w:rsidR="00AF1477" w:rsidRPr="00AF1477" w:rsidRDefault="00AF1477" w:rsidP="00AF1477">
      <w:pPr>
        <w:tabs>
          <w:tab w:val="left" w:pos="980"/>
        </w:tabs>
        <w:ind w:firstLine="720"/>
        <w:jc w:val="both"/>
        <w:rPr>
          <w:rFonts w:eastAsiaTheme="minorHAnsi"/>
        </w:rPr>
      </w:pPr>
      <w:r w:rsidRPr="00AF1477">
        <w:rPr>
          <w:rFonts w:eastAsiaTheme="minorHAnsi"/>
        </w:rPr>
        <w:t>- Khi hỗn hợp khí đạt trạng thái cân bằng, làm lạnh bình đến 0</w:t>
      </w:r>
      <w:r w:rsidRPr="00AF1477">
        <w:rPr>
          <w:rFonts w:eastAsiaTheme="minorHAnsi"/>
          <w:vertAlign w:val="superscript"/>
        </w:rPr>
        <w:t>0</w:t>
      </w:r>
      <w:r w:rsidRPr="00AF1477">
        <w:rPr>
          <w:rFonts w:eastAsiaTheme="minorHAnsi"/>
        </w:rPr>
        <w:t>C thì thấy màu của khí NO</w:t>
      </w:r>
      <w:r w:rsidRPr="00AF1477">
        <w:rPr>
          <w:rFonts w:eastAsiaTheme="minorHAnsi"/>
          <w:vertAlign w:val="subscript"/>
        </w:rPr>
        <w:t>x</w:t>
      </w:r>
      <w:r w:rsidRPr="00AF1477">
        <w:rPr>
          <w:rFonts w:eastAsiaTheme="minorHAnsi"/>
        </w:rPr>
        <w:t xml:space="preserve"> nhạt dần, vậy phản ứng thuận thu nhiệt hay tỏa nhiệt? </w:t>
      </w:r>
    </w:p>
    <w:p w14:paraId="6C20E173"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center"/>
        <w:rPr>
          <w:rFonts w:eastAsiaTheme="minorHAnsi"/>
          <w:b/>
          <w:bCs/>
          <w:iCs/>
          <w:color w:val="FF0000"/>
        </w:rPr>
      </w:pPr>
      <w:r w:rsidRPr="00AF1477">
        <w:rPr>
          <w:rFonts w:eastAsiaTheme="minorHAnsi"/>
          <w:b/>
          <w:bCs/>
          <w:iCs/>
          <w:color w:val="FF0000"/>
        </w:rPr>
        <w:t>Hướng dẫn giải</w:t>
      </w:r>
    </w:p>
    <w:p w14:paraId="4475DA42"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iCs/>
        </w:rPr>
      </w:pPr>
      <w:r w:rsidRPr="00AF1477">
        <w:rPr>
          <w:rFonts w:eastAsiaTheme="minorHAnsi"/>
          <w:iCs/>
        </w:rPr>
        <w:t>a) NO</w:t>
      </w:r>
      <w:r w:rsidRPr="00AF1477">
        <w:rPr>
          <w:rFonts w:eastAsiaTheme="minorHAnsi"/>
          <w:iCs/>
          <w:vertAlign w:val="subscript"/>
        </w:rPr>
        <w:t>x</w:t>
      </w:r>
      <w:r w:rsidRPr="00AF1477">
        <w:rPr>
          <w:rFonts w:eastAsiaTheme="minorHAnsi"/>
          <w:iCs/>
        </w:rPr>
        <w:t xml:space="preserve"> là NO</w:t>
      </w:r>
      <w:r w:rsidRPr="00AF1477">
        <w:rPr>
          <w:rFonts w:eastAsiaTheme="minorHAnsi"/>
          <w:iCs/>
          <w:vertAlign w:val="subscript"/>
        </w:rPr>
        <w:t>2</w:t>
      </w:r>
      <w:r w:rsidRPr="00AF1477">
        <w:rPr>
          <w:rFonts w:eastAsiaTheme="minorHAnsi"/>
          <w:iCs/>
        </w:rPr>
        <w:t xml:space="preserve">.    </w:t>
      </w:r>
    </w:p>
    <w:p w14:paraId="7842FBF3"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iCs/>
          <w:lang w:eastAsia="ja-JP"/>
        </w:rPr>
      </w:pPr>
      <w:r w:rsidRPr="00AF1477">
        <w:rPr>
          <w:rFonts w:eastAsiaTheme="minorHAnsi"/>
          <w:iCs/>
        </w:rPr>
        <w:t>2NO</w:t>
      </w:r>
      <w:r w:rsidRPr="00AF1477">
        <w:rPr>
          <w:rFonts w:eastAsiaTheme="minorHAnsi"/>
          <w:iCs/>
          <w:vertAlign w:val="subscript"/>
        </w:rPr>
        <w:t>2</w:t>
      </w:r>
      <w:r w:rsidRPr="00AF1477">
        <w:rPr>
          <w:rFonts w:eastAsiaTheme="minorHAnsi"/>
          <w:iCs/>
        </w:rPr>
        <w:t xml:space="preserve"> </w:t>
      </w:r>
      <w:r w:rsidRPr="00AF1477">
        <w:rPr>
          <w:rFonts w:eastAsiaTheme="minorHAnsi"/>
          <w:iCs/>
          <w:lang w:eastAsia="ja-JP"/>
        </w:rPr>
        <w:t>+ 2NaOH → NaNO</w:t>
      </w:r>
      <w:r w:rsidRPr="00AF1477">
        <w:rPr>
          <w:rFonts w:eastAsiaTheme="minorHAnsi"/>
          <w:iCs/>
          <w:vertAlign w:val="subscript"/>
          <w:lang w:eastAsia="ja-JP"/>
        </w:rPr>
        <w:t>2</w:t>
      </w:r>
      <w:r w:rsidRPr="00AF1477">
        <w:rPr>
          <w:rFonts w:eastAsiaTheme="minorHAnsi"/>
          <w:iCs/>
          <w:lang w:eastAsia="ja-JP"/>
        </w:rPr>
        <w:t xml:space="preserve"> + NaNO</w:t>
      </w:r>
      <w:r w:rsidRPr="00AF1477">
        <w:rPr>
          <w:rFonts w:eastAsiaTheme="minorHAnsi"/>
          <w:iCs/>
          <w:vertAlign w:val="subscript"/>
          <w:lang w:eastAsia="ja-JP"/>
        </w:rPr>
        <w:t>3</w:t>
      </w:r>
      <w:r w:rsidRPr="00AF1477">
        <w:rPr>
          <w:rFonts w:eastAsiaTheme="minorHAnsi"/>
          <w:iCs/>
          <w:lang w:eastAsia="ja-JP"/>
        </w:rPr>
        <w:t xml:space="preserve"> + H</w:t>
      </w:r>
      <w:r w:rsidRPr="00AF1477">
        <w:rPr>
          <w:rFonts w:eastAsiaTheme="minorHAnsi"/>
          <w:iCs/>
          <w:vertAlign w:val="subscript"/>
          <w:lang w:eastAsia="ja-JP"/>
        </w:rPr>
        <w:t>2</w:t>
      </w:r>
      <w:r w:rsidRPr="00AF1477">
        <w:rPr>
          <w:rFonts w:eastAsiaTheme="minorHAnsi"/>
          <w:iCs/>
          <w:lang w:eastAsia="ja-JP"/>
        </w:rPr>
        <w:t>O</w:t>
      </w:r>
    </w:p>
    <w:p w14:paraId="3CC8A1A6"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iCs/>
          <w:lang w:eastAsia="ja-JP"/>
        </w:rPr>
      </w:pPr>
      <w:r w:rsidRPr="00AF1477">
        <w:rPr>
          <w:rFonts w:eastAsiaTheme="minorHAnsi"/>
          <w:iCs/>
        </w:rPr>
        <w:t>2NO</w:t>
      </w:r>
      <w:r w:rsidRPr="00AF1477">
        <w:rPr>
          <w:rFonts w:eastAsiaTheme="minorHAnsi"/>
          <w:iCs/>
          <w:vertAlign w:val="subscript"/>
        </w:rPr>
        <w:t xml:space="preserve">2  </w:t>
      </w:r>
      <w:r w:rsidRPr="00AF1477">
        <w:rPr>
          <w:rFonts w:eastAsiaTheme="minorHAnsi"/>
          <w:iCs/>
          <w:lang w:eastAsia="ja-JP"/>
        </w:rPr>
        <w:t>+ 2</w:t>
      </w:r>
      <w:r w:rsidRPr="00AF1477">
        <w:rPr>
          <w:rFonts w:eastAsiaTheme="minorHAnsi"/>
        </w:rPr>
        <w:t>OH</w:t>
      </w:r>
      <w:r w:rsidRPr="00AF1477">
        <w:rPr>
          <w:rFonts w:eastAsiaTheme="minorHAnsi"/>
          <w:vertAlign w:val="superscript"/>
        </w:rPr>
        <w:t>-</w:t>
      </w:r>
      <w:r w:rsidRPr="00AF1477">
        <w:rPr>
          <w:rFonts w:eastAsiaTheme="minorHAnsi"/>
          <w:iCs/>
          <w:lang w:eastAsia="ja-JP"/>
        </w:rPr>
        <w:t xml:space="preserve">    → NO</w:t>
      </w:r>
      <w:r w:rsidRPr="00AF1477">
        <w:rPr>
          <w:rFonts w:eastAsiaTheme="minorHAnsi"/>
          <w:iCs/>
          <w:vertAlign w:val="subscript"/>
          <w:lang w:eastAsia="ja-JP"/>
        </w:rPr>
        <w:t>2</w:t>
      </w:r>
      <w:r w:rsidRPr="00AF1477">
        <w:rPr>
          <w:rFonts w:eastAsiaTheme="minorHAnsi"/>
          <w:iCs/>
          <w:vertAlign w:val="superscript"/>
          <w:lang w:eastAsia="ja-JP"/>
        </w:rPr>
        <w:t>-</w:t>
      </w:r>
      <w:r w:rsidRPr="00AF1477">
        <w:rPr>
          <w:rFonts w:eastAsiaTheme="minorHAnsi"/>
          <w:iCs/>
          <w:lang w:eastAsia="ja-JP"/>
        </w:rPr>
        <w:t xml:space="preserve"> + NO</w:t>
      </w:r>
      <w:r w:rsidRPr="00AF1477">
        <w:rPr>
          <w:rFonts w:eastAsiaTheme="minorHAnsi"/>
          <w:iCs/>
          <w:vertAlign w:val="subscript"/>
          <w:lang w:eastAsia="ja-JP"/>
        </w:rPr>
        <w:t>3</w:t>
      </w:r>
      <w:r w:rsidRPr="00AF1477">
        <w:rPr>
          <w:rFonts w:eastAsiaTheme="minorHAnsi"/>
          <w:iCs/>
          <w:vertAlign w:val="superscript"/>
          <w:lang w:eastAsia="ja-JP"/>
        </w:rPr>
        <w:t>-</w:t>
      </w:r>
      <w:r w:rsidRPr="00AF1477">
        <w:rPr>
          <w:rFonts w:eastAsiaTheme="minorHAnsi"/>
          <w:iCs/>
          <w:lang w:eastAsia="ja-JP"/>
        </w:rPr>
        <w:t xml:space="preserve"> + H</w:t>
      </w:r>
      <w:r w:rsidRPr="00AF1477">
        <w:rPr>
          <w:rFonts w:eastAsiaTheme="minorHAnsi"/>
          <w:iCs/>
          <w:vertAlign w:val="subscript"/>
          <w:lang w:eastAsia="ja-JP"/>
        </w:rPr>
        <w:t>2</w:t>
      </w:r>
      <w:r w:rsidRPr="00AF1477">
        <w:rPr>
          <w:rFonts w:eastAsiaTheme="minorHAnsi"/>
          <w:iCs/>
          <w:lang w:eastAsia="ja-JP"/>
        </w:rPr>
        <w:t>O</w:t>
      </w:r>
    </w:p>
    <w:p w14:paraId="77EE2741"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iCs/>
          <w:lang w:eastAsia="ja-JP"/>
        </w:rPr>
      </w:pPr>
    </w:p>
    <w:p w14:paraId="0664F389"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iCs/>
        </w:rPr>
      </w:pPr>
      <w:r w:rsidRPr="00AF1477">
        <w:rPr>
          <w:rFonts w:eastAsiaTheme="minorHAnsi"/>
          <w:iCs/>
        </w:rPr>
        <w:t>b)             N</w:t>
      </w:r>
      <w:r w:rsidRPr="00AF1477">
        <w:rPr>
          <w:rFonts w:eastAsiaTheme="minorHAnsi"/>
          <w:iCs/>
          <w:vertAlign w:val="subscript"/>
        </w:rPr>
        <w:t>2</w:t>
      </w:r>
      <w:r w:rsidRPr="00AF1477">
        <w:rPr>
          <w:rFonts w:eastAsiaTheme="minorHAnsi"/>
          <w:iCs/>
        </w:rPr>
        <w:t>O</w:t>
      </w:r>
      <w:r w:rsidRPr="00AF1477">
        <w:rPr>
          <w:rFonts w:eastAsiaTheme="minorHAnsi"/>
          <w:iCs/>
          <w:vertAlign w:val="subscript"/>
        </w:rPr>
        <w:t>4</w:t>
      </w:r>
      <w:r w:rsidRPr="00AF1477">
        <w:rPr>
          <w:rFonts w:eastAsiaTheme="minorHAnsi"/>
          <w:iCs/>
        </w:rPr>
        <w:t xml:space="preserve"> </w:t>
      </w:r>
      <w:r w:rsidRPr="00AF1477">
        <w:rPr>
          <w:rFonts w:eastAsia="MS Mincho"/>
          <w:iCs/>
          <w:noProof/>
          <w:position w:val="-8"/>
        </w:rPr>
        <w:drawing>
          <wp:inline distT="0" distB="0" distL="114300" distR="114300" wp14:anchorId="7891FBBD" wp14:editId="13737068">
            <wp:extent cx="228600" cy="177165"/>
            <wp:effectExtent l="0" t="0" r="0" b="635"/>
            <wp:docPr id="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2"/>
                    <pic:cNvPicPr>
                      <a:picLocks noChangeAspect="1"/>
                    </pic:cNvPicPr>
                  </pic:nvPicPr>
                  <pic:blipFill>
                    <a:blip r:embed="rId1069"/>
                    <a:stretch>
                      <a:fillRect/>
                    </a:stretch>
                  </pic:blipFill>
                  <pic:spPr>
                    <a:xfrm>
                      <a:off x="0" y="0"/>
                      <a:ext cx="228600" cy="177165"/>
                    </a:xfrm>
                    <a:prstGeom prst="rect">
                      <a:avLst/>
                    </a:prstGeom>
                    <a:noFill/>
                    <a:ln>
                      <a:noFill/>
                    </a:ln>
                  </pic:spPr>
                </pic:pic>
              </a:graphicData>
            </a:graphic>
          </wp:inline>
        </w:drawing>
      </w:r>
      <w:r w:rsidRPr="00AF1477">
        <w:rPr>
          <w:rFonts w:eastAsiaTheme="minorHAnsi"/>
          <w:iCs/>
        </w:rPr>
        <w:t xml:space="preserve"> 2NO</w:t>
      </w:r>
      <w:r w:rsidRPr="00AF1477">
        <w:rPr>
          <w:rFonts w:eastAsiaTheme="minorHAnsi"/>
          <w:iCs/>
          <w:vertAlign w:val="subscript"/>
        </w:rPr>
        <w:t>2</w:t>
      </w:r>
      <w:r w:rsidRPr="00AF1477">
        <w:rPr>
          <w:rFonts w:eastAsiaTheme="minorHAnsi"/>
          <w:iCs/>
        </w:rPr>
        <w:t xml:space="preserve">                     </w:t>
      </w:r>
      <w:r w:rsidRPr="00AF1477">
        <w:rPr>
          <w:rFonts w:eastAsiaTheme="minorHAnsi"/>
          <w:bCs/>
          <w:iCs/>
        </w:rPr>
        <w:t>(1)</w:t>
      </w:r>
    </w:p>
    <w:p w14:paraId="69DF7940"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iCs/>
        </w:rPr>
      </w:pPr>
      <w:r w:rsidRPr="00AF1477">
        <w:rPr>
          <w:rFonts w:eastAsiaTheme="minorHAnsi"/>
          <w:iCs/>
        </w:rPr>
        <w:t>mol bđ:    0,5                0,3</w:t>
      </w:r>
    </w:p>
    <w:p w14:paraId="3D3B8C14"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iCs/>
        </w:rPr>
      </w:pPr>
      <w:r w:rsidRPr="00AF1477">
        <w:rPr>
          <w:rFonts w:eastAsiaTheme="minorHAnsi"/>
          <w:iCs/>
        </w:rPr>
        <w:t>mol pư:     x                  2x</w:t>
      </w:r>
    </w:p>
    <w:p w14:paraId="3079B076"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iCs/>
        </w:rPr>
      </w:pPr>
      <w:r w:rsidRPr="00AF1477">
        <w:rPr>
          <w:rFonts w:eastAsiaTheme="minorHAnsi"/>
          <w:iCs/>
        </w:rPr>
        <w:t>mol cb:  0,5-x             0,3+2x</w:t>
      </w:r>
    </w:p>
    <w:p w14:paraId="47736680"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iCs/>
        </w:rPr>
      </w:pPr>
      <w:r w:rsidRPr="00AF1477">
        <w:rPr>
          <w:rFonts w:eastAsiaTheme="minorHAnsi"/>
          <w:iCs/>
        </w:rPr>
        <w:t xml:space="preserve">+ Áp suất ban đầu là: </w:t>
      </w:r>
    </w:p>
    <w:p w14:paraId="313008DA"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iCs/>
        </w:rPr>
      </w:pPr>
      <w:r w:rsidRPr="00AF1477">
        <w:rPr>
          <w:rFonts w:eastAsiaTheme="minorHAnsi"/>
          <w:iCs/>
        </w:rPr>
        <w:t xml:space="preserve">               </w:t>
      </w:r>
      <w:r w:rsidRPr="00AF1477">
        <w:rPr>
          <w:rFonts w:eastAsiaTheme="minorHAnsi"/>
          <w:iCs/>
          <w:position w:val="-24"/>
        </w:rPr>
        <w:object w:dxaOrig="4599" w:dyaOrig="660" w14:anchorId="5EB31576">
          <v:shape id="_x0000_i1390" type="#_x0000_t75" style="width:229.5pt;height:33pt" o:ole="">
            <v:imagedata r:id="rId1070" o:title=""/>
          </v:shape>
          <o:OLEObject Type="Embed" ProgID="Equation.DSMT4" ShapeID="_x0000_i1390" DrawAspect="Content" ObjectID="_1797847694" r:id="rId1071"/>
        </w:object>
      </w:r>
      <w:r w:rsidRPr="00AF1477">
        <w:rPr>
          <w:rFonts w:eastAsiaTheme="minorHAnsi"/>
          <w:iCs/>
        </w:rPr>
        <w:t xml:space="preserve"> </w:t>
      </w:r>
    </w:p>
    <w:p w14:paraId="1AD0708F"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iCs/>
        </w:rPr>
      </w:pPr>
      <w:r w:rsidRPr="00AF1477">
        <w:rPr>
          <w:rFonts w:eastAsiaTheme="minorHAnsi"/>
          <w:iCs/>
        </w:rPr>
        <w:t>+ Áp suất khi cân bằng là: P</w:t>
      </w:r>
      <w:r w:rsidRPr="00AF1477">
        <w:rPr>
          <w:rFonts w:eastAsiaTheme="minorHAnsi"/>
          <w:iCs/>
          <w:vertAlign w:val="subscript"/>
        </w:rPr>
        <w:t>cb</w:t>
      </w:r>
      <w:r w:rsidRPr="00AF1477">
        <w:rPr>
          <w:rFonts w:eastAsiaTheme="minorHAnsi"/>
          <w:iCs/>
        </w:rPr>
        <w:t xml:space="preserve"> = 1,97.1,015 = 2 atm.</w:t>
      </w:r>
    </w:p>
    <w:p w14:paraId="497ADDDD"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iCs/>
        </w:rPr>
      </w:pPr>
      <w:r w:rsidRPr="00AF1477">
        <w:rPr>
          <w:rFonts w:eastAsiaTheme="minorHAnsi"/>
          <w:iCs/>
        </w:rPr>
        <w:t xml:space="preserve">=&gt; Tổng số mol khí khi cân bằng là: </w:t>
      </w:r>
    </w:p>
    <w:p w14:paraId="099E3ECE"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iCs/>
        </w:rPr>
      </w:pPr>
      <w:r w:rsidRPr="00AF1477">
        <w:rPr>
          <w:rFonts w:eastAsiaTheme="minorHAnsi"/>
          <w:iCs/>
        </w:rPr>
        <w:t xml:space="preserve">       </w:t>
      </w:r>
      <w:r w:rsidRPr="00AF1477">
        <w:rPr>
          <w:rFonts w:eastAsiaTheme="minorHAnsi"/>
          <w:iCs/>
          <w:position w:val="-26"/>
        </w:rPr>
        <w:object w:dxaOrig="3300" w:dyaOrig="680" w14:anchorId="174B4A27">
          <v:shape id="_x0000_i1391" type="#_x0000_t75" style="width:165pt;height:34.5pt" o:ole="">
            <v:imagedata r:id="rId1072" o:title=""/>
          </v:shape>
          <o:OLEObject Type="Embed" ProgID="Equation.DSMT4" ShapeID="_x0000_i1391" DrawAspect="Content" ObjectID="_1797847695" r:id="rId1073"/>
        </w:object>
      </w:r>
      <w:r w:rsidRPr="00AF1477">
        <w:rPr>
          <w:rFonts w:eastAsiaTheme="minorHAnsi"/>
          <w:iCs/>
        </w:rPr>
        <w:t xml:space="preserve"> </w:t>
      </w:r>
    </w:p>
    <w:p w14:paraId="16DC1E4F"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iCs/>
        </w:rPr>
      </w:pPr>
      <w:r w:rsidRPr="00AF1477">
        <w:rPr>
          <w:rFonts w:eastAsiaTheme="minorHAnsi"/>
          <w:iCs/>
        </w:rPr>
        <w:t>=&gt;0,5-x + 0,3+2x = 0,8122</w:t>
      </w:r>
    </w:p>
    <w:p w14:paraId="15837C64"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iCs/>
        </w:rPr>
      </w:pPr>
      <w:r w:rsidRPr="00AF1477">
        <w:rPr>
          <w:rFonts w:eastAsiaTheme="minorHAnsi"/>
          <w:iCs/>
        </w:rPr>
        <w:t>=&gt; x = 0,0122 mol</w:t>
      </w:r>
    </w:p>
    <w:p w14:paraId="7047CAF0"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iCs/>
        </w:rPr>
      </w:pPr>
      <w:r w:rsidRPr="00AF1477">
        <w:rPr>
          <w:rFonts w:eastAsiaTheme="minorHAnsi"/>
          <w:iCs/>
        </w:rPr>
        <w:t xml:space="preserve">+ Tính </w:t>
      </w:r>
      <w:r w:rsidRPr="00AF1477">
        <w:rPr>
          <w:rFonts w:eastAsiaTheme="minorHAnsi"/>
          <w:bCs/>
          <w:iCs/>
        </w:rPr>
        <w:t>K</w:t>
      </w:r>
      <w:r w:rsidRPr="00AF1477">
        <w:rPr>
          <w:rFonts w:eastAsiaTheme="minorHAnsi"/>
          <w:bCs/>
          <w:iCs/>
          <w:vertAlign w:val="subscript"/>
        </w:rPr>
        <w:t>P</w:t>
      </w:r>
      <w:r w:rsidRPr="00AF1477">
        <w:rPr>
          <w:rFonts w:eastAsiaTheme="minorHAnsi"/>
          <w:bCs/>
          <w:iCs/>
        </w:rPr>
        <w:t xml:space="preserve">. </w:t>
      </w:r>
      <w:r w:rsidRPr="00AF1477">
        <w:rPr>
          <w:rFonts w:eastAsiaTheme="minorHAnsi"/>
          <w:iCs/>
        </w:rPr>
        <w:t xml:space="preserve">Ở trạng thái cân bằng thì: </w:t>
      </w:r>
    </w:p>
    <w:p w14:paraId="0D414563"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720"/>
        <w:jc w:val="both"/>
        <w:rPr>
          <w:rFonts w:eastAsiaTheme="minorHAnsi"/>
          <w:iCs/>
        </w:rPr>
      </w:pPr>
      <w:r w:rsidRPr="00AF1477">
        <w:rPr>
          <w:rFonts w:eastAsiaTheme="minorHAnsi"/>
          <w:iCs/>
          <w:position w:val="-26"/>
        </w:rPr>
        <w:object w:dxaOrig="2980" w:dyaOrig="680" w14:anchorId="3E687E6E">
          <v:shape id="_x0000_i1392" type="#_x0000_t75" style="width:148.5pt;height:34.5pt" o:ole="">
            <v:imagedata r:id="rId1074" o:title=""/>
          </v:shape>
          <o:OLEObject Type="Embed" ProgID="Equation.DSMT4" ShapeID="_x0000_i1392" DrawAspect="Content" ObjectID="_1797847696" r:id="rId1075"/>
        </w:object>
      </w:r>
      <w:r w:rsidRPr="00AF1477">
        <w:rPr>
          <w:rFonts w:eastAsiaTheme="minorHAnsi"/>
          <w:iCs/>
        </w:rPr>
        <w:t xml:space="preserve">  và  </w:t>
      </w:r>
      <w:r w:rsidRPr="00AF1477">
        <w:rPr>
          <w:rFonts w:eastAsiaTheme="minorHAnsi"/>
          <w:iCs/>
          <w:position w:val="-26"/>
        </w:rPr>
        <w:object w:dxaOrig="2900" w:dyaOrig="680" w14:anchorId="49C707A5">
          <v:shape id="_x0000_i1393" type="#_x0000_t75" style="width:145.5pt;height:34.5pt" o:ole="">
            <v:imagedata r:id="rId1076" o:title=""/>
          </v:shape>
          <o:OLEObject Type="Embed" ProgID="Equation.DSMT4" ShapeID="_x0000_i1393" DrawAspect="Content" ObjectID="_1797847697" r:id="rId1077"/>
        </w:object>
      </w:r>
    </w:p>
    <w:p w14:paraId="1C0FA588"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iCs/>
        </w:rPr>
      </w:pPr>
      <w:r w:rsidRPr="00AF1477">
        <w:rPr>
          <w:rFonts w:eastAsiaTheme="minorHAnsi"/>
          <w:iCs/>
          <w:position w:val="-38"/>
        </w:rPr>
        <w:object w:dxaOrig="2720" w:dyaOrig="940" w14:anchorId="737D1BEE">
          <v:shape id="_x0000_i1394" type="#_x0000_t75" style="width:136.5pt;height:46.5pt" o:ole="">
            <v:imagedata r:id="rId1078" o:title=""/>
          </v:shape>
          <o:OLEObject Type="Embed" ProgID="Equation.DSMT4" ShapeID="_x0000_i1394" DrawAspect="Content" ObjectID="_1797847698" r:id="rId1079"/>
        </w:object>
      </w:r>
    </w:p>
    <w:p w14:paraId="1F4E1F96"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iCs/>
        </w:rPr>
      </w:pPr>
      <w:r w:rsidRPr="00AF1477">
        <w:rPr>
          <w:rFonts w:eastAsiaTheme="minorHAnsi"/>
          <w:iCs/>
        </w:rPr>
        <w:t xml:space="preserve">+ </w:t>
      </w:r>
      <w:r w:rsidRPr="00AF1477">
        <w:rPr>
          <w:rFonts w:eastAsiaTheme="minorHAnsi"/>
          <w:bCs/>
          <w:iCs/>
        </w:rPr>
        <w:t>Tính K</w:t>
      </w:r>
      <w:r w:rsidRPr="00AF1477">
        <w:rPr>
          <w:rFonts w:eastAsiaTheme="minorHAnsi"/>
          <w:bCs/>
          <w:iCs/>
          <w:vertAlign w:val="subscript"/>
        </w:rPr>
        <w:t>C</w:t>
      </w:r>
      <w:r w:rsidRPr="00AF1477">
        <w:rPr>
          <w:rFonts w:eastAsiaTheme="minorHAnsi"/>
          <w:iCs/>
        </w:rPr>
        <w:t>.</w:t>
      </w:r>
    </w:p>
    <w:p w14:paraId="131E746B"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iCs/>
        </w:rPr>
      </w:pPr>
      <w:r w:rsidRPr="00AF1477">
        <w:rPr>
          <w:rFonts w:eastAsiaTheme="minorHAnsi"/>
          <w:iCs/>
        </w:rPr>
        <w:t xml:space="preserve">Ta có  </w:t>
      </w:r>
      <w:r w:rsidRPr="00AF1477">
        <w:rPr>
          <w:rFonts w:eastAsiaTheme="minorHAnsi"/>
          <w:iCs/>
          <w:position w:val="-24"/>
        </w:rPr>
        <w:object w:dxaOrig="3220" w:dyaOrig="660" w14:anchorId="21A5753F">
          <v:shape id="_x0000_i1395" type="#_x0000_t75" style="width:160.5pt;height:33pt" o:ole="">
            <v:imagedata r:id="rId1080" o:title=""/>
          </v:shape>
          <o:OLEObject Type="Embed" ProgID="Equation.DSMT4" ShapeID="_x0000_i1395" DrawAspect="Content" ObjectID="_1797847699" r:id="rId1081"/>
        </w:object>
      </w:r>
      <w:r w:rsidRPr="00AF1477">
        <w:rPr>
          <w:rFonts w:eastAsiaTheme="minorHAnsi"/>
          <w:iCs/>
        </w:rPr>
        <w:t xml:space="preserve">    và [N</w:t>
      </w:r>
      <w:r w:rsidRPr="00AF1477">
        <w:rPr>
          <w:rFonts w:eastAsiaTheme="minorHAnsi"/>
          <w:iCs/>
          <w:vertAlign w:val="subscript"/>
        </w:rPr>
        <w:t>2</w:t>
      </w:r>
      <w:r w:rsidRPr="00AF1477">
        <w:rPr>
          <w:rFonts w:eastAsiaTheme="minorHAnsi"/>
          <w:iCs/>
        </w:rPr>
        <w:t>O</w:t>
      </w:r>
      <w:r w:rsidRPr="00AF1477">
        <w:rPr>
          <w:rFonts w:eastAsiaTheme="minorHAnsi"/>
          <w:iCs/>
          <w:vertAlign w:val="subscript"/>
        </w:rPr>
        <w:t>4</w:t>
      </w:r>
      <w:r w:rsidRPr="00AF1477">
        <w:rPr>
          <w:rFonts w:eastAsiaTheme="minorHAnsi"/>
          <w:iCs/>
        </w:rPr>
        <w:t>]=0,04878 M</w:t>
      </w:r>
    </w:p>
    <w:p w14:paraId="1264E5D2"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iCs/>
        </w:rPr>
      </w:pPr>
      <w:r w:rsidRPr="00AF1477">
        <w:rPr>
          <w:rFonts w:eastAsiaTheme="minorHAnsi"/>
          <w:bCs/>
          <w:iCs/>
        </w:rPr>
        <w:t xml:space="preserve">=&gt; </w:t>
      </w:r>
      <w:r w:rsidRPr="00AF1477">
        <w:rPr>
          <w:rFonts w:eastAsiaTheme="minorHAnsi"/>
          <w:iCs/>
          <w:position w:val="-32"/>
        </w:rPr>
        <w:object w:dxaOrig="2620" w:dyaOrig="820" w14:anchorId="638FA80F">
          <v:shape id="_x0000_i1396" type="#_x0000_t75" style="width:130.5pt;height:40.5pt" o:ole="">
            <v:imagedata r:id="rId1082" o:title=""/>
          </v:shape>
          <o:OLEObject Type="Embed" ProgID="Equation.DSMT4" ShapeID="_x0000_i1396" DrawAspect="Content" ObjectID="_1797847700" r:id="rId1083"/>
        </w:object>
      </w:r>
    </w:p>
    <w:p w14:paraId="43D15E90"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lang w:val="fr-FR"/>
        </w:rPr>
      </w:pPr>
      <w:r w:rsidRPr="00AF1477">
        <w:rPr>
          <w:rFonts w:eastAsiaTheme="minorHAnsi"/>
          <w:iCs/>
        </w:rPr>
        <w:t xml:space="preserve">+ Khi làm lạnh màu nâu đỏ của hỗn hợp khí nhạt dần nên cân bằng (1) dịch chuyển sang trái có nghĩa là phản ứng thuận thu nhiệt. </w:t>
      </w:r>
    </w:p>
    <w:p w14:paraId="522599C5" w14:textId="77777777" w:rsidR="00AF1477" w:rsidRPr="00AF1477" w:rsidRDefault="00AF1477" w:rsidP="00AF1477">
      <w:pPr>
        <w:jc w:val="both"/>
        <w:rPr>
          <w:rFonts w:eastAsiaTheme="minorHAnsi"/>
          <w:spacing w:val="-6"/>
          <w:lang w:val="vi-VN"/>
        </w:rPr>
      </w:pPr>
      <w:r w:rsidRPr="00AF1477">
        <w:rPr>
          <w:rFonts w:eastAsiaTheme="minorHAnsi"/>
          <w:b/>
          <w:bCs/>
          <w:spacing w:val="-6"/>
        </w:rPr>
        <w:t>Câu 6 (</w:t>
      </w:r>
      <w:r w:rsidRPr="00AF1477">
        <w:rPr>
          <w:rFonts w:eastAsiaTheme="minorHAnsi"/>
          <w:b/>
        </w:rPr>
        <w:t xml:space="preserve"> </w:t>
      </w:r>
      <w:r w:rsidRPr="00AF1477">
        <w:rPr>
          <w:rFonts w:eastAsiaTheme="minorHAnsi"/>
          <w:b/>
          <w:bCs/>
        </w:rPr>
        <w:t xml:space="preserve">HSG HÓA HỌC 11 - TỈNH </w:t>
      </w:r>
      <w:r w:rsidRPr="00AF1477">
        <w:rPr>
          <w:rFonts w:eastAsiaTheme="minorHAnsi"/>
          <w:b/>
          <w:bCs/>
          <w:spacing w:val="-6"/>
        </w:rPr>
        <w:t>QUẢNG NGÃI NĂM 2022 - 2023)</w:t>
      </w:r>
      <w:r w:rsidRPr="00AF1477">
        <w:rPr>
          <w:rFonts w:eastAsiaTheme="minorHAnsi"/>
          <w:b/>
          <w:bCs/>
          <w:spacing w:val="-6"/>
          <w:lang w:val="vi-VN"/>
        </w:rPr>
        <w:t>.</w:t>
      </w:r>
      <w:r w:rsidRPr="00AF1477">
        <w:rPr>
          <w:rFonts w:eastAsiaTheme="minorHAnsi"/>
          <w:spacing w:val="-6"/>
          <w:lang w:val="vi-VN"/>
        </w:rPr>
        <w:t xml:space="preserve"> </w:t>
      </w:r>
    </w:p>
    <w:p w14:paraId="07890425" w14:textId="77777777" w:rsidR="00AF1477" w:rsidRPr="00AF1477" w:rsidRDefault="00AF1477" w:rsidP="00AF1477">
      <w:pPr>
        <w:jc w:val="both"/>
      </w:pPr>
      <w:r w:rsidRPr="00AF1477">
        <w:t>Biết CH</w:t>
      </w:r>
      <w:r w:rsidRPr="00AF1477">
        <w:rPr>
          <w:vertAlign w:val="subscript"/>
        </w:rPr>
        <w:t>3</w:t>
      </w:r>
      <w:r w:rsidRPr="00AF1477">
        <w:t>COOH có K</w:t>
      </w:r>
      <w:r w:rsidRPr="00AF1477">
        <w:rPr>
          <w:vertAlign w:val="subscript"/>
        </w:rPr>
        <w:t>a</w:t>
      </w:r>
      <w:r w:rsidRPr="00AF1477">
        <w:t> = 1,75.10</w:t>
      </w:r>
      <w:r w:rsidRPr="00AF1477">
        <w:rPr>
          <w:vertAlign w:val="superscript"/>
        </w:rPr>
        <w:t>-5</w:t>
      </w:r>
      <w:r w:rsidRPr="00AF1477">
        <w:t xml:space="preserve"> ở 25</w:t>
      </w:r>
      <w:r w:rsidRPr="00AF1477">
        <w:rPr>
          <w:vertAlign w:val="superscript"/>
        </w:rPr>
        <w:t>o</w:t>
      </w:r>
      <w:r w:rsidRPr="00AF1477">
        <w:t>C. Tính pH của các dung dịch sau:</w:t>
      </w:r>
    </w:p>
    <w:p w14:paraId="2E70B04C" w14:textId="77777777" w:rsidR="00AF1477" w:rsidRPr="00AF1477" w:rsidRDefault="00AF1477" w:rsidP="00AF1477">
      <w:r w:rsidRPr="00AF1477">
        <w:rPr>
          <w:b/>
        </w:rPr>
        <w:t xml:space="preserve"> </w:t>
      </w:r>
      <w:r w:rsidRPr="00AF1477">
        <w:rPr>
          <w:b/>
        </w:rPr>
        <w:tab/>
        <w:t>a)</w:t>
      </w:r>
      <w:r w:rsidRPr="00AF1477">
        <w:t xml:space="preserve"> Dung dịch CH</w:t>
      </w:r>
      <w:r w:rsidRPr="00AF1477">
        <w:rPr>
          <w:vertAlign w:val="subscript"/>
        </w:rPr>
        <w:t>3</w:t>
      </w:r>
      <w:r w:rsidRPr="00AF1477">
        <w:t xml:space="preserve">COOH 0,1M. </w:t>
      </w:r>
    </w:p>
    <w:p w14:paraId="34281792" w14:textId="77777777" w:rsidR="00AF1477" w:rsidRPr="00AF1477" w:rsidRDefault="00AF1477" w:rsidP="00AF1477">
      <w:r w:rsidRPr="00AF1477">
        <w:rPr>
          <w:b/>
        </w:rPr>
        <w:t xml:space="preserve"> </w:t>
      </w:r>
      <w:r w:rsidRPr="00AF1477">
        <w:rPr>
          <w:b/>
        </w:rPr>
        <w:tab/>
        <w:t>b)</w:t>
      </w:r>
      <w:r w:rsidRPr="00AF1477">
        <w:t xml:space="preserve"> Dung dịch Y thu được khi trộn </w:t>
      </w:r>
      <w:r w:rsidRPr="00AF1477">
        <w:rPr>
          <w:rFonts w:eastAsiaTheme="minorHAnsi"/>
        </w:rPr>
        <w:t xml:space="preserve">60 mL dung dịch NaOH 0,1M </w:t>
      </w:r>
      <w:r w:rsidRPr="00AF1477">
        <w:t>vào 90 mL dung dịch CH</w:t>
      </w:r>
      <w:r w:rsidRPr="00AF1477">
        <w:rPr>
          <w:vertAlign w:val="subscript"/>
        </w:rPr>
        <w:t>3</w:t>
      </w:r>
      <w:r w:rsidRPr="00AF1477">
        <w:t xml:space="preserve">COOH 0,1M. </w:t>
      </w:r>
    </w:p>
    <w:tbl>
      <w:tblPr>
        <w:tblW w:w="10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3"/>
      </w:tblGrid>
      <w:tr w:rsidR="00AF1477" w:rsidRPr="00AF1477" w14:paraId="2E2DC671" w14:textId="77777777" w:rsidTr="002A098C">
        <w:tc>
          <w:tcPr>
            <w:tcW w:w="10553" w:type="dxa"/>
            <w:shd w:val="clear" w:color="auto" w:fill="auto"/>
          </w:tcPr>
          <w:p w14:paraId="011D0C37" w14:textId="77777777" w:rsidR="00AF1477" w:rsidRPr="00AF1477" w:rsidRDefault="00AF1477" w:rsidP="00AF1477">
            <w:pPr>
              <w:shd w:val="clear" w:color="auto" w:fill="FFFEA5"/>
              <w:jc w:val="center"/>
              <w:outlineLvl w:val="0"/>
              <w:rPr>
                <w:b/>
                <w:color w:val="FF0000"/>
              </w:rPr>
            </w:pPr>
            <w:r w:rsidRPr="00AF1477">
              <w:rPr>
                <w:b/>
                <w:color w:val="FF0000"/>
              </w:rPr>
              <w:t>Hướng dẫn giải</w:t>
            </w:r>
          </w:p>
          <w:p w14:paraId="526A5B18" w14:textId="77777777" w:rsidR="00AF1477" w:rsidRPr="00AF1477" w:rsidRDefault="00AF1477" w:rsidP="00AF1477">
            <w:pPr>
              <w:shd w:val="clear" w:color="auto" w:fill="FFFEA5"/>
              <w:outlineLvl w:val="0"/>
              <w:rPr>
                <w:kern w:val="36"/>
              </w:rPr>
            </w:pPr>
            <w:r w:rsidRPr="00AF1477">
              <w:rPr>
                <w:b/>
              </w:rPr>
              <w:t>a)</w:t>
            </w:r>
          </w:p>
          <w:p w14:paraId="55357BA3" w14:textId="77777777" w:rsidR="00AF1477" w:rsidRPr="00AF1477" w:rsidRDefault="00AF1477" w:rsidP="00AF1477">
            <w:pPr>
              <w:shd w:val="clear" w:color="auto" w:fill="FFFEA5"/>
              <w:ind w:left="720" w:firstLine="720"/>
              <w:outlineLvl w:val="0"/>
              <w:rPr>
                <w:b/>
                <w:bCs/>
                <w:kern w:val="36"/>
              </w:rPr>
            </w:pPr>
            <w:r w:rsidRPr="00AF1477">
              <w:rPr>
                <w:kern w:val="36"/>
              </w:rPr>
              <w:t>CH</w:t>
            </w:r>
            <w:r w:rsidRPr="00AF1477">
              <w:rPr>
                <w:kern w:val="36"/>
                <w:vertAlign w:val="subscript"/>
              </w:rPr>
              <w:t>3</w:t>
            </w:r>
            <w:r w:rsidRPr="00AF1477">
              <w:rPr>
                <w:kern w:val="36"/>
              </w:rPr>
              <w:t>COOH </w:t>
            </w:r>
            <w:r w:rsidRPr="00AF1477">
              <w:rPr>
                <w:rFonts w:eastAsia="MS Mincho"/>
                <w:iCs/>
                <w:noProof/>
                <w:position w:val="-8"/>
              </w:rPr>
              <w:drawing>
                <wp:inline distT="0" distB="0" distL="114300" distR="114300" wp14:anchorId="4EAC0B3D" wp14:editId="39380B9C">
                  <wp:extent cx="228600" cy="177165"/>
                  <wp:effectExtent l="0" t="0" r="0" b="635"/>
                  <wp:docPr id="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2"/>
                          <pic:cNvPicPr>
                            <a:picLocks noChangeAspect="1"/>
                          </pic:cNvPicPr>
                        </pic:nvPicPr>
                        <pic:blipFill>
                          <a:blip r:embed="rId1069"/>
                          <a:stretch>
                            <a:fillRect/>
                          </a:stretch>
                        </pic:blipFill>
                        <pic:spPr>
                          <a:xfrm>
                            <a:off x="0" y="0"/>
                            <a:ext cx="228600" cy="177165"/>
                          </a:xfrm>
                          <a:prstGeom prst="rect">
                            <a:avLst/>
                          </a:prstGeom>
                          <a:noFill/>
                          <a:ln>
                            <a:noFill/>
                          </a:ln>
                        </pic:spPr>
                      </pic:pic>
                    </a:graphicData>
                  </a:graphic>
                </wp:inline>
              </w:drawing>
            </w:r>
            <w:r w:rsidRPr="00AF1477">
              <w:rPr>
                <w:kern w:val="36"/>
              </w:rPr>
              <w:t xml:space="preserve"> CH</w:t>
            </w:r>
            <w:r w:rsidRPr="00AF1477">
              <w:rPr>
                <w:kern w:val="36"/>
                <w:vertAlign w:val="subscript"/>
              </w:rPr>
              <w:t>3</w:t>
            </w:r>
            <w:r w:rsidRPr="00AF1477">
              <w:rPr>
                <w:kern w:val="36"/>
              </w:rPr>
              <w:t>COO</w:t>
            </w:r>
            <w:r w:rsidRPr="00AF1477">
              <w:rPr>
                <w:kern w:val="36"/>
                <w:vertAlign w:val="superscript"/>
              </w:rPr>
              <w:t>-</w:t>
            </w:r>
            <w:r w:rsidRPr="00AF1477">
              <w:rPr>
                <w:kern w:val="36"/>
              </w:rPr>
              <w:t xml:space="preserve"> + H</w:t>
            </w:r>
            <w:r w:rsidRPr="00AF1477">
              <w:rPr>
                <w:kern w:val="36"/>
                <w:vertAlign w:val="superscript"/>
              </w:rPr>
              <w:t>+</w:t>
            </w:r>
          </w:p>
          <w:p w14:paraId="7FD5124C" w14:textId="77777777" w:rsidR="00AF1477" w:rsidRPr="00AF1477" w:rsidRDefault="00AF1477" w:rsidP="00AF1477">
            <w:pPr>
              <w:shd w:val="clear" w:color="auto" w:fill="FFFEA5"/>
              <w:outlineLvl w:val="0"/>
              <w:rPr>
                <w:b/>
                <w:bCs/>
                <w:kern w:val="36"/>
              </w:rPr>
            </w:pPr>
            <w:r w:rsidRPr="00AF1477">
              <w:rPr>
                <w:kern w:val="36"/>
              </w:rPr>
              <w:t>Ban đầu:        0,1                         0               0</w:t>
            </w:r>
          </w:p>
          <w:p w14:paraId="2C2BF801" w14:textId="77777777" w:rsidR="00AF1477" w:rsidRPr="00AF1477" w:rsidRDefault="00AF1477" w:rsidP="00AF1477">
            <w:pPr>
              <w:shd w:val="clear" w:color="auto" w:fill="FFFEA5"/>
              <w:outlineLvl w:val="0"/>
              <w:rPr>
                <w:b/>
                <w:bCs/>
                <w:kern w:val="36"/>
              </w:rPr>
            </w:pPr>
            <w:r w:rsidRPr="00AF1477">
              <w:rPr>
                <w:kern w:val="36"/>
              </w:rPr>
              <w:t xml:space="preserve">Phân ly:  </w:t>
            </w:r>
            <w:r w:rsidRPr="00AF1477">
              <w:rPr>
                <w:kern w:val="36"/>
              </w:rPr>
              <w:tab/>
              <w:t>x                          x               x</w:t>
            </w:r>
          </w:p>
          <w:p w14:paraId="2DD604B9" w14:textId="77777777" w:rsidR="00AF1477" w:rsidRPr="00AF1477" w:rsidRDefault="00AF1477" w:rsidP="00AF1477">
            <w:pPr>
              <w:shd w:val="clear" w:color="auto" w:fill="FFFEA5"/>
              <w:outlineLvl w:val="0"/>
              <w:rPr>
                <w:b/>
                <w:bCs/>
                <w:kern w:val="36"/>
              </w:rPr>
            </w:pPr>
            <w:r w:rsidRPr="00AF1477">
              <w:rPr>
                <w:kern w:val="36"/>
              </w:rPr>
              <w:t>Cân bằng:    0,1 – x                     x               x</w:t>
            </w:r>
          </w:p>
          <w:p w14:paraId="067FF631" w14:textId="77777777" w:rsidR="00AF1477" w:rsidRPr="00AF1477" w:rsidRDefault="00AF1477" w:rsidP="00AF1477">
            <w:pPr>
              <w:shd w:val="clear" w:color="auto" w:fill="FFFEA5"/>
            </w:pPr>
            <w:r w:rsidRPr="00AF1477">
              <w:t>K</w:t>
            </w:r>
            <w:r w:rsidRPr="00AF1477">
              <w:rPr>
                <w:vertAlign w:val="subscript"/>
              </w:rPr>
              <w:t>a</w:t>
            </w:r>
            <w:r w:rsidRPr="00AF1477">
              <w:t xml:space="preserve"> = </w:t>
            </w:r>
            <w:r w:rsidRPr="00AF1477">
              <w:rPr>
                <w:rFonts w:eastAsiaTheme="minorHAnsi"/>
                <w:position w:val="-30"/>
              </w:rPr>
              <w:object w:dxaOrig="875" w:dyaOrig="720" w14:anchorId="192F2DCE">
                <v:shape id="_x0000_i1397" type="#_x0000_t75" style="width:43.5pt;height:36pt" o:ole="">
                  <v:imagedata r:id="rId1084" o:title=""/>
                </v:shape>
                <o:OLEObject Type="Embed" ProgID="Equation.DSMT4" ShapeID="_x0000_i1397" DrawAspect="Content" ObjectID="_1797847701" r:id="rId1085"/>
              </w:object>
            </w:r>
            <w:r w:rsidRPr="00AF1477">
              <w:t>= 1,75.10</w:t>
            </w:r>
            <w:r w:rsidRPr="00AF1477">
              <w:rPr>
                <w:vertAlign w:val="superscript"/>
              </w:rPr>
              <w:t>-5</w:t>
            </w:r>
          </w:p>
          <w:p w14:paraId="76146620" w14:textId="77777777" w:rsidR="00AF1477" w:rsidRPr="00AF1477" w:rsidRDefault="00AF1477" w:rsidP="00AF1477">
            <w:pPr>
              <w:shd w:val="clear" w:color="auto" w:fill="FFFEA5"/>
            </w:pPr>
            <w:r w:rsidRPr="00AF1477">
              <w:t>x = 1,314.10</w:t>
            </w:r>
            <w:r w:rsidRPr="00AF1477">
              <w:rPr>
                <w:vertAlign w:val="superscript"/>
              </w:rPr>
              <w:t>-3</w:t>
            </w:r>
          </w:p>
          <w:p w14:paraId="079EDFE6" w14:textId="77777777" w:rsidR="00AF1477" w:rsidRPr="00AF1477" w:rsidRDefault="00AF1477" w:rsidP="00AF1477">
            <w:pPr>
              <w:shd w:val="clear" w:color="auto" w:fill="FFFEA5"/>
            </w:pPr>
            <w:r w:rsidRPr="00AF1477">
              <w:t>pH = 2,88</w:t>
            </w:r>
          </w:p>
          <w:p w14:paraId="75004136" w14:textId="77777777" w:rsidR="00AF1477" w:rsidRPr="00AF1477" w:rsidRDefault="00AF1477" w:rsidP="00AF1477">
            <w:pPr>
              <w:shd w:val="clear" w:color="auto" w:fill="FFFEA5"/>
            </w:pPr>
            <w:r w:rsidRPr="00AF1477">
              <w:rPr>
                <w:b/>
              </w:rPr>
              <w:t>b)</w:t>
            </w:r>
            <w:r w:rsidRPr="00AF1477">
              <w:t xml:space="preserve"> </w:t>
            </w:r>
            <w:r w:rsidRPr="00AF1477">
              <w:rPr>
                <w:position w:val="-14"/>
              </w:rPr>
              <w:object w:dxaOrig="720" w:dyaOrig="400" w14:anchorId="41FCEFF5">
                <v:shape id="_x0000_i1398" type="#_x0000_t75" style="width:36pt;height:19.5pt" o:ole="">
                  <v:imagedata r:id="rId1086" o:title=""/>
                </v:shape>
                <o:OLEObject Type="Embed" ProgID="Equation.DSMT4" ShapeID="_x0000_i1398" DrawAspect="Content" ObjectID="_1797847702" r:id="rId1087"/>
              </w:object>
            </w:r>
            <w:r w:rsidRPr="00AF1477">
              <w:t>= 6.10</w:t>
            </w:r>
            <w:r w:rsidRPr="00AF1477">
              <w:rPr>
                <w:vertAlign w:val="superscript"/>
              </w:rPr>
              <w:t>-3</w:t>
            </w:r>
            <w:r w:rsidRPr="00AF1477">
              <w:t xml:space="preserve"> (mol), </w:t>
            </w:r>
            <w:r w:rsidRPr="00AF1477">
              <w:rPr>
                <w:position w:val="-20"/>
              </w:rPr>
              <w:object w:dxaOrig="1080" w:dyaOrig="460" w14:anchorId="1F8E65B8">
                <v:shape id="_x0000_i1399" type="#_x0000_t75" style="width:54pt;height:22.5pt" o:ole="">
                  <v:imagedata r:id="rId1088" o:title=""/>
                </v:shape>
                <o:OLEObject Type="Embed" ProgID="Equation.DSMT4" ShapeID="_x0000_i1399" DrawAspect="Content" ObjectID="_1797847703" r:id="rId1089"/>
              </w:object>
            </w:r>
            <w:r w:rsidRPr="00AF1477">
              <w:t xml:space="preserve"> = 9.10</w:t>
            </w:r>
            <w:r w:rsidRPr="00AF1477">
              <w:rPr>
                <w:vertAlign w:val="superscript"/>
              </w:rPr>
              <w:t>-3</w:t>
            </w:r>
            <w:r w:rsidRPr="00AF1477">
              <w:t xml:space="preserve"> (mol)</w:t>
            </w:r>
          </w:p>
          <w:p w14:paraId="25D29979" w14:textId="77777777" w:rsidR="00AF1477" w:rsidRPr="00AF1477" w:rsidRDefault="00AF1477" w:rsidP="00AF1477">
            <w:pPr>
              <w:shd w:val="clear" w:color="auto" w:fill="FFFEA5"/>
            </w:pPr>
            <w:r w:rsidRPr="00AF1477">
              <w:t>NaOH + CH</w:t>
            </w:r>
            <w:r w:rsidRPr="00AF1477">
              <w:rPr>
                <w:vertAlign w:val="subscript"/>
              </w:rPr>
              <w:t>3</w:t>
            </w:r>
            <w:r w:rsidRPr="00AF1477">
              <w:t>COOH → CH</w:t>
            </w:r>
            <w:r w:rsidRPr="00AF1477">
              <w:rPr>
                <w:vertAlign w:val="subscript"/>
              </w:rPr>
              <w:t>3</w:t>
            </w:r>
            <w:r w:rsidRPr="00AF1477">
              <w:t>COONa + H</w:t>
            </w:r>
            <w:r w:rsidRPr="00AF1477">
              <w:rPr>
                <w:vertAlign w:val="subscript"/>
              </w:rPr>
              <w:t>2</w:t>
            </w:r>
            <w:r w:rsidRPr="00AF1477">
              <w:t>O</w:t>
            </w:r>
          </w:p>
          <w:p w14:paraId="1B567D51" w14:textId="77777777" w:rsidR="00AF1477" w:rsidRPr="00AF1477" w:rsidRDefault="00AF1477" w:rsidP="00AF1477">
            <w:pPr>
              <w:shd w:val="clear" w:color="auto" w:fill="FFFEA5"/>
            </w:pPr>
            <w:r w:rsidRPr="00AF1477">
              <w:t>6.10</w:t>
            </w:r>
            <w:r w:rsidRPr="00AF1477">
              <w:rPr>
                <w:vertAlign w:val="superscript"/>
              </w:rPr>
              <w:t>-3</w:t>
            </w:r>
            <w:r w:rsidRPr="00AF1477">
              <w:t xml:space="preserve">           6.10</w:t>
            </w:r>
            <w:r w:rsidRPr="00AF1477">
              <w:rPr>
                <w:vertAlign w:val="superscript"/>
              </w:rPr>
              <w:t>-3</w:t>
            </w:r>
            <w:r w:rsidRPr="00AF1477">
              <w:t xml:space="preserve">               6.10</w:t>
            </w:r>
            <w:r w:rsidRPr="00AF1477">
              <w:rPr>
                <w:vertAlign w:val="superscript"/>
              </w:rPr>
              <w:t>-3</w:t>
            </w:r>
            <w:r w:rsidRPr="00AF1477">
              <w:t xml:space="preserve"> </w:t>
            </w:r>
          </w:p>
          <w:p w14:paraId="60125568" w14:textId="77777777" w:rsidR="00AF1477" w:rsidRPr="00AF1477" w:rsidRDefault="00AF1477" w:rsidP="00AF1477">
            <w:pPr>
              <w:shd w:val="clear" w:color="auto" w:fill="FFFEA5"/>
            </w:pPr>
            <w:r w:rsidRPr="00AF1477">
              <w:t>Dung dịch sau phản ứng gồm: CH</w:t>
            </w:r>
            <w:r w:rsidRPr="00AF1477">
              <w:rPr>
                <w:vertAlign w:val="subscript"/>
              </w:rPr>
              <w:t>3</w:t>
            </w:r>
            <w:r w:rsidRPr="00AF1477">
              <w:t>COONa 0,04M và CH</w:t>
            </w:r>
            <w:r w:rsidRPr="00AF1477">
              <w:rPr>
                <w:vertAlign w:val="subscript"/>
              </w:rPr>
              <w:t>3</w:t>
            </w:r>
            <w:r w:rsidRPr="00AF1477">
              <w:t>COOH dư (0,02M)</w:t>
            </w:r>
          </w:p>
          <w:p w14:paraId="3A634D79" w14:textId="77777777" w:rsidR="00AF1477" w:rsidRPr="00AF1477" w:rsidRDefault="00AF1477" w:rsidP="00AF1477">
            <w:pPr>
              <w:shd w:val="clear" w:color="auto" w:fill="FFFEA5"/>
              <w:ind w:left="720" w:firstLine="720"/>
              <w:outlineLvl w:val="0"/>
              <w:rPr>
                <w:b/>
                <w:bCs/>
                <w:kern w:val="36"/>
              </w:rPr>
            </w:pPr>
            <w:r w:rsidRPr="00AF1477">
              <w:rPr>
                <w:kern w:val="36"/>
              </w:rPr>
              <w:t>CH</w:t>
            </w:r>
            <w:r w:rsidRPr="00AF1477">
              <w:rPr>
                <w:kern w:val="36"/>
                <w:vertAlign w:val="subscript"/>
              </w:rPr>
              <w:t>3</w:t>
            </w:r>
            <w:r w:rsidRPr="00AF1477">
              <w:rPr>
                <w:kern w:val="36"/>
              </w:rPr>
              <w:t>COOH </w:t>
            </w:r>
            <w:r w:rsidRPr="00AF1477">
              <w:rPr>
                <w:rFonts w:eastAsia="MS Mincho"/>
                <w:iCs/>
                <w:noProof/>
                <w:position w:val="-8"/>
              </w:rPr>
              <w:drawing>
                <wp:inline distT="0" distB="0" distL="114300" distR="114300" wp14:anchorId="36224174" wp14:editId="5B35DA8D">
                  <wp:extent cx="228600" cy="177165"/>
                  <wp:effectExtent l="0" t="0" r="0" b="635"/>
                  <wp:docPr id="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2"/>
                          <pic:cNvPicPr>
                            <a:picLocks noChangeAspect="1"/>
                          </pic:cNvPicPr>
                        </pic:nvPicPr>
                        <pic:blipFill>
                          <a:blip r:embed="rId1069"/>
                          <a:stretch>
                            <a:fillRect/>
                          </a:stretch>
                        </pic:blipFill>
                        <pic:spPr>
                          <a:xfrm>
                            <a:off x="0" y="0"/>
                            <a:ext cx="228600" cy="177165"/>
                          </a:xfrm>
                          <a:prstGeom prst="rect">
                            <a:avLst/>
                          </a:prstGeom>
                          <a:noFill/>
                          <a:ln>
                            <a:noFill/>
                          </a:ln>
                        </pic:spPr>
                      </pic:pic>
                    </a:graphicData>
                  </a:graphic>
                </wp:inline>
              </w:drawing>
            </w:r>
            <w:r w:rsidRPr="00AF1477">
              <w:rPr>
                <w:kern w:val="36"/>
              </w:rPr>
              <w:t xml:space="preserve"> CH</w:t>
            </w:r>
            <w:r w:rsidRPr="00AF1477">
              <w:rPr>
                <w:kern w:val="36"/>
                <w:vertAlign w:val="subscript"/>
              </w:rPr>
              <w:t>3</w:t>
            </w:r>
            <w:r w:rsidRPr="00AF1477">
              <w:rPr>
                <w:kern w:val="36"/>
              </w:rPr>
              <w:t>COO</w:t>
            </w:r>
            <w:r w:rsidRPr="00AF1477">
              <w:rPr>
                <w:kern w:val="36"/>
                <w:vertAlign w:val="superscript"/>
              </w:rPr>
              <w:t>-</w:t>
            </w:r>
            <w:r w:rsidRPr="00AF1477">
              <w:rPr>
                <w:kern w:val="36"/>
              </w:rPr>
              <w:t xml:space="preserve"> + H</w:t>
            </w:r>
            <w:r w:rsidRPr="00AF1477">
              <w:rPr>
                <w:kern w:val="36"/>
                <w:vertAlign w:val="superscript"/>
              </w:rPr>
              <w:t>+</w:t>
            </w:r>
          </w:p>
          <w:p w14:paraId="0E9FFADE" w14:textId="77777777" w:rsidR="00AF1477" w:rsidRPr="00AF1477" w:rsidRDefault="00AF1477" w:rsidP="00AF1477">
            <w:pPr>
              <w:shd w:val="clear" w:color="auto" w:fill="FFFEA5"/>
              <w:outlineLvl w:val="0"/>
              <w:rPr>
                <w:b/>
                <w:bCs/>
                <w:kern w:val="36"/>
              </w:rPr>
            </w:pPr>
            <w:r w:rsidRPr="00AF1477">
              <w:rPr>
                <w:kern w:val="36"/>
              </w:rPr>
              <w:t>Ban đầu:        0,02                   0,04           0</w:t>
            </w:r>
          </w:p>
          <w:p w14:paraId="2A67DD4F" w14:textId="77777777" w:rsidR="00AF1477" w:rsidRPr="00AF1477" w:rsidRDefault="00AF1477" w:rsidP="00AF1477">
            <w:pPr>
              <w:shd w:val="clear" w:color="auto" w:fill="FFFEA5"/>
              <w:outlineLvl w:val="0"/>
              <w:rPr>
                <w:b/>
                <w:bCs/>
                <w:kern w:val="36"/>
              </w:rPr>
            </w:pPr>
            <w:r w:rsidRPr="00AF1477">
              <w:rPr>
                <w:kern w:val="36"/>
              </w:rPr>
              <w:t xml:space="preserve">Phân ly:  </w:t>
            </w:r>
            <w:r w:rsidRPr="00AF1477">
              <w:rPr>
                <w:kern w:val="36"/>
              </w:rPr>
              <w:tab/>
              <w:t>y                          y             y</w:t>
            </w:r>
          </w:p>
          <w:p w14:paraId="6DA1DE30" w14:textId="77777777" w:rsidR="00AF1477" w:rsidRPr="00AF1477" w:rsidRDefault="00AF1477" w:rsidP="00AF1477">
            <w:pPr>
              <w:shd w:val="clear" w:color="auto" w:fill="FFFEA5"/>
              <w:outlineLvl w:val="0"/>
              <w:rPr>
                <w:b/>
                <w:bCs/>
                <w:kern w:val="36"/>
              </w:rPr>
            </w:pPr>
            <w:r w:rsidRPr="00AF1477">
              <w:rPr>
                <w:kern w:val="36"/>
              </w:rPr>
              <w:t>Cân bằng:    0,02 – y            0,04 + y        y</w:t>
            </w:r>
          </w:p>
          <w:p w14:paraId="75D5C401" w14:textId="77777777" w:rsidR="00AF1477" w:rsidRPr="00AF1477" w:rsidRDefault="00AF1477" w:rsidP="00AF1477">
            <w:pPr>
              <w:shd w:val="clear" w:color="auto" w:fill="FFFEA5"/>
            </w:pPr>
            <w:r w:rsidRPr="00AF1477">
              <w:t>K</w:t>
            </w:r>
            <w:r w:rsidRPr="00AF1477">
              <w:rPr>
                <w:vertAlign w:val="subscript"/>
              </w:rPr>
              <w:t>a</w:t>
            </w:r>
            <w:r w:rsidRPr="00AF1477">
              <w:t xml:space="preserve"> = </w:t>
            </w:r>
            <w:r w:rsidRPr="00AF1477">
              <w:rPr>
                <w:rFonts w:eastAsiaTheme="minorHAnsi"/>
                <w:position w:val="-30"/>
              </w:rPr>
              <w:object w:dxaOrig="1212" w:dyaOrig="680" w14:anchorId="34E103E9">
                <v:shape id="_x0000_i1400" type="#_x0000_t75" style="width:60.75pt;height:34.5pt" o:ole="">
                  <v:imagedata r:id="rId1090" o:title=""/>
                </v:shape>
                <o:OLEObject Type="Embed" ProgID="Equation.DSMT4" ShapeID="_x0000_i1400" DrawAspect="Content" ObjectID="_1797847704" r:id="rId1091"/>
              </w:object>
            </w:r>
            <w:r w:rsidRPr="00AF1477">
              <w:t>= 1,75.10</w:t>
            </w:r>
            <w:r w:rsidRPr="00AF1477">
              <w:rPr>
                <w:vertAlign w:val="superscript"/>
              </w:rPr>
              <w:t>-5</w:t>
            </w:r>
          </w:p>
          <w:p w14:paraId="24CD6236" w14:textId="77777777" w:rsidR="00AF1477" w:rsidRPr="00AF1477" w:rsidRDefault="00AF1477" w:rsidP="00AF1477">
            <w:pPr>
              <w:shd w:val="clear" w:color="auto" w:fill="FFFEA5"/>
            </w:pPr>
            <w:r w:rsidRPr="00AF1477">
              <w:t>y = 8,744.10</w:t>
            </w:r>
            <w:r w:rsidRPr="00AF1477">
              <w:rPr>
                <w:vertAlign w:val="superscript"/>
              </w:rPr>
              <w:t>-6</w:t>
            </w:r>
          </w:p>
          <w:p w14:paraId="763D713A" w14:textId="77777777" w:rsidR="00AF1477" w:rsidRPr="00AF1477" w:rsidRDefault="00AF1477" w:rsidP="00AF1477">
            <w:pPr>
              <w:shd w:val="clear" w:color="auto" w:fill="FFFEA5"/>
            </w:pPr>
            <w:r w:rsidRPr="00AF1477">
              <w:t>pH = 5,06</w:t>
            </w:r>
          </w:p>
        </w:tc>
      </w:tr>
    </w:tbl>
    <w:p w14:paraId="2D22A702" w14:textId="77777777" w:rsidR="00AF1477" w:rsidRPr="00AF1477" w:rsidRDefault="00AF1477" w:rsidP="00AF1477">
      <w:pPr>
        <w:jc w:val="both"/>
        <w:rPr>
          <w:rFonts w:eastAsia="Calibri"/>
          <w:b/>
          <w:bCs/>
          <w:color w:val="000000"/>
        </w:rPr>
      </w:pPr>
      <w:r w:rsidRPr="00AF1477">
        <w:rPr>
          <w:rFonts w:eastAsia="Calibri"/>
          <w:b/>
          <w:bCs/>
          <w:color w:val="000000"/>
        </w:rPr>
        <w:t xml:space="preserve">Câu 7 ( </w:t>
      </w:r>
      <w:r w:rsidRPr="00AF1477">
        <w:rPr>
          <w:rFonts w:eastAsiaTheme="minorHAnsi"/>
          <w:b/>
          <w:bCs/>
        </w:rPr>
        <w:t xml:space="preserve">HSG HÓA HỌC 11 - TỈNH </w:t>
      </w:r>
      <w:r w:rsidRPr="00AF1477">
        <w:rPr>
          <w:rFonts w:eastAsia="Calibri"/>
          <w:b/>
          <w:bCs/>
          <w:color w:val="000000"/>
        </w:rPr>
        <w:t xml:space="preserve">TUYÊN QUANG NĂM 2022 - 2023). </w:t>
      </w:r>
    </w:p>
    <w:p w14:paraId="256DB5EB" w14:textId="77777777" w:rsidR="00AF1477" w:rsidRPr="00AF1477" w:rsidRDefault="00AF1477" w:rsidP="00AF1477">
      <w:pPr>
        <w:jc w:val="both"/>
        <w:rPr>
          <w:rFonts w:eastAsia="Calibri"/>
          <w:color w:val="000000"/>
        </w:rPr>
      </w:pPr>
      <w:r w:rsidRPr="00AF1477">
        <w:rPr>
          <w:rFonts w:eastAsia="Calibri"/>
          <w:b/>
          <w:bCs/>
          <w:color w:val="000000"/>
        </w:rPr>
        <w:t xml:space="preserve">a. </w:t>
      </w:r>
      <w:r w:rsidRPr="00AF1477">
        <w:rPr>
          <w:rFonts w:eastAsia="Calibri"/>
          <w:color w:val="000000"/>
        </w:rPr>
        <w:t>So sánh pH của các dung dịch loãng có cùng nồng độ mol/L sau: H</w:t>
      </w:r>
      <w:r w:rsidRPr="00AF1477">
        <w:rPr>
          <w:rFonts w:eastAsia="Calibri"/>
          <w:color w:val="000000"/>
          <w:vertAlign w:val="subscript"/>
        </w:rPr>
        <w:t>2</w:t>
      </w:r>
      <w:r w:rsidRPr="00AF1477">
        <w:rPr>
          <w:rFonts w:eastAsia="Calibri"/>
          <w:color w:val="000000"/>
        </w:rPr>
        <w:t>SO</w:t>
      </w:r>
      <w:r w:rsidRPr="00AF1477">
        <w:rPr>
          <w:rFonts w:eastAsia="Calibri"/>
          <w:color w:val="000000"/>
          <w:vertAlign w:val="subscript"/>
        </w:rPr>
        <w:t>4</w:t>
      </w:r>
      <w:r w:rsidRPr="00AF1477">
        <w:rPr>
          <w:rFonts w:eastAsia="Calibri"/>
          <w:color w:val="000000"/>
        </w:rPr>
        <w:t>, NH</w:t>
      </w:r>
      <w:r w:rsidRPr="00AF1477">
        <w:rPr>
          <w:rFonts w:eastAsia="Calibri"/>
          <w:color w:val="000000"/>
          <w:vertAlign w:val="subscript"/>
        </w:rPr>
        <w:t>4</w:t>
      </w:r>
      <w:r w:rsidRPr="00AF1477">
        <w:rPr>
          <w:rFonts w:eastAsia="Calibri"/>
          <w:color w:val="000000"/>
        </w:rPr>
        <w:t>Cl, NH</w:t>
      </w:r>
      <w:r w:rsidRPr="00AF1477">
        <w:rPr>
          <w:rFonts w:eastAsia="Calibri"/>
          <w:color w:val="000000"/>
          <w:vertAlign w:val="subscript"/>
        </w:rPr>
        <w:t>3</w:t>
      </w:r>
      <w:r w:rsidRPr="00AF1477">
        <w:rPr>
          <w:rFonts w:eastAsia="Calibri"/>
          <w:color w:val="000000"/>
        </w:rPr>
        <w:t>, NaOH và Ba(OH)</w:t>
      </w:r>
      <w:r w:rsidRPr="00AF1477">
        <w:rPr>
          <w:rFonts w:eastAsia="Calibri"/>
          <w:color w:val="000000"/>
          <w:vertAlign w:val="subscript"/>
        </w:rPr>
        <w:t>2</w:t>
      </w:r>
      <w:r w:rsidRPr="00AF1477">
        <w:rPr>
          <w:rFonts w:eastAsia="Calibri"/>
          <w:color w:val="000000"/>
        </w:rPr>
        <w:t>. Giải thích.</w:t>
      </w:r>
    </w:p>
    <w:p w14:paraId="7CE8C911" w14:textId="77777777" w:rsidR="00AF1477" w:rsidRPr="00AF1477" w:rsidRDefault="00AF1477" w:rsidP="00AF1477">
      <w:pPr>
        <w:jc w:val="both"/>
        <w:rPr>
          <w:rFonts w:eastAsiaTheme="minorHAnsi"/>
          <w:lang w:val="nl-NL"/>
        </w:rPr>
      </w:pPr>
      <w:r w:rsidRPr="00AF1477">
        <w:rPr>
          <w:rFonts w:eastAsiaTheme="minorHAnsi"/>
          <w:b/>
        </w:rPr>
        <w:t xml:space="preserve">b. </w:t>
      </w:r>
      <w:r w:rsidRPr="00AF1477">
        <w:rPr>
          <w:rFonts w:eastAsiaTheme="minorHAnsi"/>
          <w:lang w:val="nl-NL"/>
        </w:rPr>
        <w:t>Cho các dung dịch riêng biệt: NaHSO</w:t>
      </w:r>
      <w:r w:rsidRPr="00AF1477">
        <w:rPr>
          <w:rFonts w:eastAsiaTheme="minorHAnsi"/>
          <w:vertAlign w:val="subscript"/>
          <w:lang w:val="nl-NL"/>
        </w:rPr>
        <w:t>4</w:t>
      </w:r>
      <w:r w:rsidRPr="00AF1477">
        <w:rPr>
          <w:rFonts w:eastAsiaTheme="minorHAnsi"/>
          <w:lang w:val="nl-NL"/>
        </w:rPr>
        <w:t>, Na</w:t>
      </w:r>
      <w:r w:rsidRPr="00AF1477">
        <w:rPr>
          <w:rFonts w:eastAsiaTheme="minorHAnsi"/>
          <w:vertAlign w:val="subscript"/>
          <w:lang w:val="nl-NL"/>
        </w:rPr>
        <w:t>2</w:t>
      </w:r>
      <w:r w:rsidRPr="00AF1477">
        <w:rPr>
          <w:rFonts w:eastAsiaTheme="minorHAnsi"/>
          <w:lang w:val="nl-NL"/>
        </w:rPr>
        <w:t>CO</w:t>
      </w:r>
      <w:r w:rsidRPr="00AF1477">
        <w:rPr>
          <w:rFonts w:eastAsiaTheme="minorHAnsi"/>
          <w:vertAlign w:val="subscript"/>
          <w:lang w:val="nl-NL"/>
        </w:rPr>
        <w:t>3</w:t>
      </w:r>
      <w:r w:rsidRPr="00AF1477">
        <w:rPr>
          <w:rFonts w:eastAsiaTheme="minorHAnsi"/>
          <w:lang w:val="nl-NL"/>
        </w:rPr>
        <w:t>, AlCl</w:t>
      </w:r>
      <w:r w:rsidRPr="00AF1477">
        <w:rPr>
          <w:rFonts w:eastAsiaTheme="minorHAnsi"/>
          <w:vertAlign w:val="subscript"/>
          <w:lang w:val="nl-NL"/>
        </w:rPr>
        <w:t>3</w:t>
      </w:r>
      <w:r w:rsidRPr="00AF1477">
        <w:rPr>
          <w:rFonts w:eastAsiaTheme="minorHAnsi"/>
          <w:lang w:val="nl-NL"/>
        </w:rPr>
        <w:t>, Fe(NO</w:t>
      </w:r>
      <w:r w:rsidRPr="00AF1477">
        <w:rPr>
          <w:rFonts w:eastAsiaTheme="minorHAnsi"/>
          <w:vertAlign w:val="subscript"/>
          <w:lang w:val="nl-NL"/>
        </w:rPr>
        <w:t>3</w:t>
      </w:r>
      <w:r w:rsidRPr="00AF1477">
        <w:rPr>
          <w:rFonts w:eastAsiaTheme="minorHAnsi"/>
          <w:lang w:val="nl-NL"/>
        </w:rPr>
        <w:t>)</w:t>
      </w:r>
      <w:r w:rsidRPr="00AF1477">
        <w:rPr>
          <w:rFonts w:eastAsiaTheme="minorHAnsi"/>
          <w:vertAlign w:val="subscript"/>
          <w:lang w:val="nl-NL"/>
        </w:rPr>
        <w:t>3</w:t>
      </w:r>
      <w:r w:rsidRPr="00AF1477">
        <w:rPr>
          <w:rFonts w:eastAsiaTheme="minorHAnsi"/>
          <w:lang w:val="nl-NL"/>
        </w:rPr>
        <w:t>, NaCl, Ca(NO</w:t>
      </w:r>
      <w:r w:rsidRPr="00AF1477">
        <w:rPr>
          <w:rFonts w:eastAsiaTheme="minorHAnsi"/>
          <w:vertAlign w:val="subscript"/>
          <w:lang w:val="nl-NL"/>
        </w:rPr>
        <w:t>3</w:t>
      </w:r>
      <w:r w:rsidRPr="00AF1477">
        <w:rPr>
          <w:rFonts w:eastAsiaTheme="minorHAnsi"/>
          <w:lang w:val="nl-NL"/>
        </w:rPr>
        <w:t>)</w:t>
      </w:r>
      <w:r w:rsidRPr="00AF1477">
        <w:rPr>
          <w:rFonts w:eastAsiaTheme="minorHAnsi"/>
          <w:vertAlign w:val="subscript"/>
          <w:lang w:val="nl-NL"/>
        </w:rPr>
        <w:t>2</w:t>
      </w:r>
      <w:r w:rsidRPr="00AF1477">
        <w:rPr>
          <w:rFonts w:eastAsiaTheme="minorHAnsi"/>
          <w:lang w:val="nl-NL"/>
        </w:rPr>
        <w:t>. Chỉ dùng thêm chất chỉ thị phenolpht</w:t>
      </w:r>
      <w:r w:rsidRPr="00AF1477">
        <w:rPr>
          <w:rFonts w:eastAsiaTheme="minorHAnsi"/>
        </w:rPr>
        <w:t>h</w:t>
      </w:r>
      <w:r w:rsidRPr="00AF1477">
        <w:rPr>
          <w:rFonts w:eastAsiaTheme="minorHAnsi"/>
          <w:lang w:val="nl-NL"/>
        </w:rPr>
        <w:t xml:space="preserve">alein, hãy phân biệt các dung dịch trên. Viết các phương trình </w:t>
      </w:r>
      <w:r w:rsidRPr="00AF1477">
        <w:rPr>
          <w:rFonts w:eastAsiaTheme="minorHAnsi"/>
          <w:lang w:val="de-DE"/>
        </w:rPr>
        <w:t xml:space="preserve">hoá học </w:t>
      </w:r>
      <w:r w:rsidRPr="00AF1477">
        <w:rPr>
          <w:rFonts w:eastAsiaTheme="minorHAnsi"/>
          <w:lang w:val="nl-NL"/>
        </w:rPr>
        <w:t>minh họa dưới dạng ion thu gọn.</w:t>
      </w:r>
    </w:p>
    <w:tbl>
      <w:tblPr>
        <w:tblStyle w:val="TableGrid3"/>
        <w:tblW w:w="0" w:type="auto"/>
        <w:shd w:val="clear" w:color="auto" w:fill="FFFEA5"/>
        <w:tblLook w:val="04A0" w:firstRow="1" w:lastRow="0" w:firstColumn="1" w:lastColumn="0" w:noHBand="0" w:noVBand="1"/>
      </w:tblPr>
      <w:tblGrid>
        <w:gridCol w:w="638"/>
        <w:gridCol w:w="9915"/>
      </w:tblGrid>
      <w:tr w:rsidR="00AF1477" w:rsidRPr="00AF1477" w14:paraId="21D5E036" w14:textId="77777777" w:rsidTr="002A098C">
        <w:tc>
          <w:tcPr>
            <w:tcW w:w="638" w:type="dxa"/>
            <w:shd w:val="clear" w:color="auto" w:fill="FFFEA5"/>
          </w:tcPr>
          <w:p w14:paraId="09768312" w14:textId="77777777" w:rsidR="00AF1477" w:rsidRPr="00AF1477" w:rsidRDefault="00AF1477" w:rsidP="00AF1477">
            <w:pPr>
              <w:tabs>
                <w:tab w:val="left" w:pos="426"/>
              </w:tabs>
              <w:spacing w:line="276" w:lineRule="auto"/>
              <w:jc w:val="center"/>
              <w:rPr>
                <w:rFonts w:ascii="Times New Roman" w:hAnsi="Times New Roman" w:cs="Times New Roman"/>
                <w:b/>
                <w:sz w:val="24"/>
                <w:szCs w:val="24"/>
              </w:rPr>
            </w:pPr>
            <w:r w:rsidRPr="00AF1477">
              <w:rPr>
                <w:rFonts w:ascii="Times New Roman" w:hAnsi="Times New Roman" w:cs="Times New Roman"/>
                <w:b/>
                <w:sz w:val="24"/>
                <w:szCs w:val="24"/>
              </w:rPr>
              <w:t>a</w:t>
            </w:r>
          </w:p>
        </w:tc>
        <w:tc>
          <w:tcPr>
            <w:tcW w:w="9915" w:type="dxa"/>
            <w:shd w:val="clear" w:color="auto" w:fill="FFFEA5"/>
          </w:tcPr>
          <w:p w14:paraId="228F009D" w14:textId="77777777" w:rsidR="00AF1477" w:rsidRPr="00AF1477" w:rsidRDefault="00AF1477" w:rsidP="00AF1477">
            <w:pPr>
              <w:spacing w:line="276" w:lineRule="auto"/>
              <w:jc w:val="center"/>
              <w:rPr>
                <w:rFonts w:ascii="Times New Roman" w:hAnsi="Times New Roman" w:cs="Times New Roman"/>
                <w:b/>
                <w:bCs/>
                <w:color w:val="FF0000"/>
                <w:sz w:val="24"/>
                <w:szCs w:val="24"/>
              </w:rPr>
            </w:pPr>
            <w:r w:rsidRPr="00AF1477">
              <w:rPr>
                <w:rFonts w:ascii="Times New Roman" w:hAnsi="Times New Roman" w:cs="Times New Roman"/>
                <w:b/>
                <w:bCs/>
                <w:color w:val="FF0000"/>
                <w:sz w:val="24"/>
                <w:szCs w:val="24"/>
              </w:rPr>
              <w:t>Hướng dẫn giải</w:t>
            </w:r>
          </w:p>
          <w:p w14:paraId="63174DEA" w14:textId="77777777" w:rsidR="00AF1477" w:rsidRPr="00AF1477" w:rsidRDefault="00AF1477" w:rsidP="00AF1477">
            <w:pPr>
              <w:spacing w:line="276" w:lineRule="auto"/>
              <w:jc w:val="both"/>
              <w:rPr>
                <w:rFonts w:ascii="Times New Roman" w:hAnsi="Times New Roman" w:cs="Times New Roman"/>
                <w:sz w:val="24"/>
                <w:szCs w:val="24"/>
              </w:rPr>
            </w:pPr>
            <w:r w:rsidRPr="00AF1477">
              <w:rPr>
                <w:rFonts w:ascii="Times New Roman" w:hAnsi="Times New Roman" w:cs="Times New Roman"/>
                <w:sz w:val="24"/>
                <w:szCs w:val="24"/>
              </w:rPr>
              <w:t>Nồng độ H</w:t>
            </w:r>
            <w:r w:rsidRPr="00AF1477">
              <w:rPr>
                <w:rFonts w:ascii="Times New Roman" w:hAnsi="Times New Roman" w:cs="Times New Roman"/>
                <w:sz w:val="24"/>
                <w:szCs w:val="24"/>
                <w:vertAlign w:val="superscript"/>
              </w:rPr>
              <w:t>+</w:t>
            </w:r>
            <w:r w:rsidRPr="00AF1477">
              <w:rPr>
                <w:rFonts w:ascii="Times New Roman" w:hAnsi="Times New Roman" w:cs="Times New Roman"/>
                <w:sz w:val="24"/>
                <w:szCs w:val="24"/>
              </w:rPr>
              <w:t xml:space="preserve"> càng lớn, pH càng nhỏ; nồng độ OH</w:t>
            </w:r>
            <w:r w:rsidRPr="00AF1477">
              <w:rPr>
                <w:rFonts w:ascii="Times New Roman" w:hAnsi="Times New Roman" w:cs="Times New Roman"/>
                <w:sz w:val="24"/>
                <w:szCs w:val="24"/>
                <w:vertAlign w:val="superscript"/>
              </w:rPr>
              <w:t>-</w:t>
            </w:r>
            <w:r w:rsidRPr="00AF1477">
              <w:rPr>
                <w:rFonts w:ascii="Times New Roman" w:hAnsi="Times New Roman" w:cs="Times New Roman"/>
                <w:sz w:val="24"/>
                <w:szCs w:val="24"/>
              </w:rPr>
              <w:t xml:space="preserve"> càng lớn, pH càng lớn.</w:t>
            </w:r>
          </w:p>
          <w:p w14:paraId="101503C5"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NH</w:t>
            </w:r>
            <w:r w:rsidRPr="00AF1477">
              <w:rPr>
                <w:rFonts w:ascii="Times New Roman" w:hAnsi="Times New Roman" w:cs="Times New Roman"/>
                <w:sz w:val="24"/>
                <w:szCs w:val="24"/>
                <w:vertAlign w:val="subscript"/>
              </w:rPr>
              <w:t>3</w:t>
            </w:r>
            <w:r w:rsidRPr="00AF1477">
              <w:rPr>
                <w:rFonts w:ascii="Times New Roman" w:hAnsi="Times New Roman" w:cs="Times New Roman"/>
                <w:sz w:val="24"/>
                <w:szCs w:val="24"/>
              </w:rPr>
              <w:t xml:space="preserve"> là base  yếu: NH</w:t>
            </w:r>
            <w:r w:rsidRPr="00AF1477">
              <w:rPr>
                <w:rFonts w:ascii="Times New Roman" w:hAnsi="Times New Roman" w:cs="Times New Roman"/>
                <w:sz w:val="24"/>
                <w:szCs w:val="24"/>
                <w:vertAlign w:val="subscript"/>
              </w:rPr>
              <w:t>3</w:t>
            </w:r>
            <w:r w:rsidRPr="00AF1477">
              <w:rPr>
                <w:rFonts w:ascii="Times New Roman" w:hAnsi="Times New Roman" w:cs="Times New Roman"/>
                <w:sz w:val="24"/>
                <w:szCs w:val="24"/>
              </w:rPr>
              <w:t xml:space="preserve"> + 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 xml:space="preserve">O </w:t>
            </w:r>
            <w:r w:rsidRPr="00AF1477">
              <w:rPr>
                <w:iCs/>
                <w:noProof/>
                <w:position w:val="-8"/>
              </w:rPr>
              <w:drawing>
                <wp:inline distT="0" distB="0" distL="114300" distR="114300" wp14:anchorId="3C0E4424" wp14:editId="0A58E8A8">
                  <wp:extent cx="228600" cy="177165"/>
                  <wp:effectExtent l="0" t="0" r="0" b="635"/>
                  <wp:docPr id="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2"/>
                          <pic:cNvPicPr>
                            <a:picLocks noChangeAspect="1"/>
                          </pic:cNvPicPr>
                        </pic:nvPicPr>
                        <pic:blipFill>
                          <a:blip r:embed="rId1069"/>
                          <a:stretch>
                            <a:fillRect/>
                          </a:stretch>
                        </pic:blipFill>
                        <pic:spPr>
                          <a:xfrm>
                            <a:off x="0" y="0"/>
                            <a:ext cx="228600" cy="177165"/>
                          </a:xfrm>
                          <a:prstGeom prst="rect">
                            <a:avLst/>
                          </a:prstGeom>
                          <a:noFill/>
                          <a:ln>
                            <a:noFill/>
                          </a:ln>
                        </pic:spPr>
                      </pic:pic>
                    </a:graphicData>
                  </a:graphic>
                </wp:inline>
              </w:drawing>
            </w:r>
            <w:r w:rsidRPr="00AF1477">
              <w:rPr>
                <w:rFonts w:ascii="Times New Roman" w:hAnsi="Times New Roman" w:cs="Times New Roman"/>
                <w:sz w:val="24"/>
                <w:szCs w:val="24"/>
              </w:rPr>
              <w:t xml:space="preserve"> NH</w:t>
            </w:r>
            <w:r w:rsidRPr="00AF1477">
              <w:rPr>
                <w:rFonts w:ascii="Times New Roman" w:hAnsi="Times New Roman" w:cs="Times New Roman"/>
                <w:sz w:val="24"/>
                <w:szCs w:val="24"/>
                <w:vertAlign w:val="subscript"/>
              </w:rPr>
              <w:t>4</w:t>
            </w:r>
            <w:r w:rsidRPr="00AF1477">
              <w:rPr>
                <w:rFonts w:ascii="Times New Roman" w:hAnsi="Times New Roman" w:cs="Times New Roman"/>
                <w:sz w:val="24"/>
                <w:szCs w:val="24"/>
                <w:vertAlign w:val="superscript"/>
              </w:rPr>
              <w:t>+</w:t>
            </w:r>
            <w:r w:rsidRPr="00AF1477">
              <w:rPr>
                <w:rFonts w:ascii="Times New Roman" w:hAnsi="Times New Roman" w:cs="Times New Roman"/>
                <w:sz w:val="24"/>
                <w:szCs w:val="24"/>
              </w:rPr>
              <w:t xml:space="preserve"> + OH</w:t>
            </w:r>
            <w:r w:rsidRPr="00AF1477">
              <w:rPr>
                <w:rFonts w:ascii="Times New Roman" w:hAnsi="Times New Roman" w:cs="Times New Roman"/>
                <w:sz w:val="24"/>
                <w:szCs w:val="24"/>
                <w:vertAlign w:val="superscript"/>
              </w:rPr>
              <w:t>-</w:t>
            </w:r>
          </w:p>
          <w:p w14:paraId="113E566A"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lastRenderedPageBreak/>
              <w:t>NaOH và Ba(OH)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 xml:space="preserve"> là những base mạnh: </w:t>
            </w:r>
            <w:r w:rsidRPr="00AF1477">
              <w:rPr>
                <w:rFonts w:ascii="Times New Roman" w:hAnsi="Times New Roman" w:cs="Times New Roman"/>
                <w:sz w:val="24"/>
                <w:szCs w:val="24"/>
              </w:rPr>
              <w:tab/>
            </w:r>
          </w:p>
          <w:p w14:paraId="1F85DCAD"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 xml:space="preserve">         NaOH </w:t>
            </w:r>
            <w:r w:rsidRPr="00AF1477">
              <w:rPr>
                <w:rFonts w:ascii="Times New Roman" w:eastAsia="Times New Roman" w:hAnsi="Times New Roman" w:cs="Times New Roman"/>
                <w:position w:val="-6"/>
                <w:sz w:val="24"/>
                <w:szCs w:val="24"/>
              </w:rPr>
              <w:object w:dxaOrig="651" w:dyaOrig="351" w14:anchorId="375FC0BC">
                <v:shape id="_x0000_i1401" type="#_x0000_t75" style="width:32.25pt;height:17.25pt" o:ole="">
                  <v:imagedata r:id="rId1092" o:title=""/>
                </v:shape>
                <o:OLEObject Type="Embed" ProgID="Equation.DSMT4" ShapeID="_x0000_i1401" DrawAspect="Content" ObjectID="_1797847705" r:id="rId1093"/>
              </w:object>
            </w:r>
            <w:r w:rsidRPr="00AF1477">
              <w:rPr>
                <w:rFonts w:ascii="Times New Roman" w:hAnsi="Times New Roman" w:cs="Times New Roman"/>
                <w:sz w:val="24"/>
                <w:szCs w:val="24"/>
              </w:rPr>
              <w:t xml:space="preserve"> Na</w:t>
            </w:r>
            <w:r w:rsidRPr="00AF1477">
              <w:rPr>
                <w:rFonts w:ascii="Times New Roman" w:hAnsi="Times New Roman" w:cs="Times New Roman"/>
                <w:sz w:val="24"/>
                <w:szCs w:val="24"/>
                <w:vertAlign w:val="superscript"/>
              </w:rPr>
              <w:t>+</w:t>
            </w:r>
            <w:r w:rsidRPr="00AF1477">
              <w:rPr>
                <w:rFonts w:ascii="Times New Roman" w:hAnsi="Times New Roman" w:cs="Times New Roman"/>
                <w:sz w:val="24"/>
                <w:szCs w:val="24"/>
              </w:rPr>
              <w:t xml:space="preserve"> + OH</w:t>
            </w:r>
            <w:r w:rsidRPr="00AF1477">
              <w:rPr>
                <w:rFonts w:ascii="Times New Roman" w:hAnsi="Times New Roman" w:cs="Times New Roman"/>
                <w:sz w:val="24"/>
                <w:szCs w:val="24"/>
                <w:vertAlign w:val="superscript"/>
              </w:rPr>
              <w:t>-</w:t>
            </w:r>
            <w:r w:rsidRPr="00AF1477">
              <w:rPr>
                <w:rFonts w:ascii="Times New Roman" w:hAnsi="Times New Roman" w:cs="Times New Roman"/>
                <w:sz w:val="24"/>
                <w:szCs w:val="24"/>
              </w:rPr>
              <w:t xml:space="preserve"> </w:t>
            </w:r>
            <w:r w:rsidRPr="00AF1477">
              <w:rPr>
                <w:rFonts w:ascii="Times New Roman" w:hAnsi="Times New Roman" w:cs="Times New Roman"/>
                <w:sz w:val="24"/>
                <w:szCs w:val="24"/>
              </w:rPr>
              <w:tab/>
            </w:r>
            <w:r w:rsidRPr="00AF1477">
              <w:rPr>
                <w:rFonts w:ascii="Times New Roman" w:hAnsi="Times New Roman" w:cs="Times New Roman"/>
                <w:sz w:val="24"/>
                <w:szCs w:val="24"/>
              </w:rPr>
              <w:tab/>
            </w:r>
            <w:r w:rsidRPr="00AF1477">
              <w:rPr>
                <w:rFonts w:ascii="Times New Roman" w:hAnsi="Times New Roman" w:cs="Times New Roman"/>
                <w:sz w:val="24"/>
                <w:szCs w:val="24"/>
              </w:rPr>
              <w:tab/>
            </w:r>
          </w:p>
          <w:p w14:paraId="6D6FAD37"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 xml:space="preserve">         Ba(OH)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 xml:space="preserve"> </w:t>
            </w:r>
            <w:r w:rsidRPr="00AF1477">
              <w:rPr>
                <w:rFonts w:ascii="Times New Roman" w:eastAsia="Times New Roman" w:hAnsi="Times New Roman" w:cs="Times New Roman"/>
                <w:position w:val="-6"/>
                <w:sz w:val="24"/>
                <w:szCs w:val="24"/>
              </w:rPr>
              <w:object w:dxaOrig="651" w:dyaOrig="351" w14:anchorId="6F71C3E3">
                <v:shape id="_x0000_i1402" type="#_x0000_t75" style="width:32.25pt;height:17.25pt" o:ole="">
                  <v:imagedata r:id="rId1092" o:title=""/>
                </v:shape>
                <o:OLEObject Type="Embed" ProgID="Equation.DSMT4" ShapeID="_x0000_i1402" DrawAspect="Content" ObjectID="_1797847706" r:id="rId1094"/>
              </w:object>
            </w:r>
            <w:r w:rsidRPr="00AF1477">
              <w:rPr>
                <w:rFonts w:ascii="Times New Roman" w:hAnsi="Times New Roman" w:cs="Times New Roman"/>
                <w:sz w:val="24"/>
                <w:szCs w:val="24"/>
              </w:rPr>
              <w:t xml:space="preserve"> Ba</w:t>
            </w:r>
            <w:r w:rsidRPr="00AF1477">
              <w:rPr>
                <w:rFonts w:ascii="Times New Roman" w:hAnsi="Times New Roman" w:cs="Times New Roman"/>
                <w:sz w:val="24"/>
                <w:szCs w:val="24"/>
                <w:vertAlign w:val="superscript"/>
              </w:rPr>
              <w:t xml:space="preserve">2+ </w:t>
            </w:r>
            <w:r w:rsidRPr="00AF1477">
              <w:rPr>
                <w:rFonts w:ascii="Times New Roman" w:hAnsi="Times New Roman" w:cs="Times New Roman"/>
                <w:sz w:val="24"/>
                <w:szCs w:val="24"/>
              </w:rPr>
              <w:t>+ 2OH</w:t>
            </w:r>
            <w:r w:rsidRPr="00AF1477">
              <w:rPr>
                <w:rFonts w:ascii="Times New Roman" w:hAnsi="Times New Roman" w:cs="Times New Roman"/>
                <w:sz w:val="24"/>
                <w:szCs w:val="24"/>
                <w:vertAlign w:val="superscript"/>
              </w:rPr>
              <w:t>-</w:t>
            </w:r>
            <w:r w:rsidRPr="00AF1477">
              <w:rPr>
                <w:rFonts w:ascii="Times New Roman" w:hAnsi="Times New Roman" w:cs="Times New Roman"/>
                <w:sz w:val="24"/>
                <w:szCs w:val="24"/>
              </w:rPr>
              <w:tab/>
            </w:r>
          </w:p>
          <w:p w14:paraId="7055050C"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[OH</w:t>
            </w:r>
            <w:r w:rsidRPr="00AF1477">
              <w:rPr>
                <w:rFonts w:ascii="Times New Roman" w:hAnsi="Times New Roman" w:cs="Times New Roman"/>
                <w:sz w:val="24"/>
                <w:szCs w:val="24"/>
                <w:vertAlign w:val="superscript"/>
              </w:rPr>
              <w:t>-</w:t>
            </w:r>
            <w:r w:rsidRPr="00AF1477">
              <w:rPr>
                <w:rFonts w:ascii="Times New Roman" w:hAnsi="Times New Roman" w:cs="Times New Roman"/>
                <w:sz w:val="24"/>
                <w:szCs w:val="24"/>
              </w:rPr>
              <w:t>] trong các dung dịch giảm dần theo thứ tự: Ba(OH)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 NaOH, NH</w:t>
            </w:r>
            <w:r w:rsidRPr="00AF1477">
              <w:rPr>
                <w:rFonts w:ascii="Times New Roman" w:hAnsi="Times New Roman" w:cs="Times New Roman"/>
                <w:sz w:val="24"/>
                <w:szCs w:val="24"/>
                <w:vertAlign w:val="subscript"/>
              </w:rPr>
              <w:t>3</w:t>
            </w:r>
            <w:r w:rsidRPr="00AF1477">
              <w:rPr>
                <w:rFonts w:ascii="Times New Roman" w:hAnsi="Times New Roman" w:cs="Times New Roman"/>
                <w:sz w:val="24"/>
                <w:szCs w:val="24"/>
              </w:rPr>
              <w:t>.</w:t>
            </w:r>
          </w:p>
          <w:p w14:paraId="08AF971F" w14:textId="77777777" w:rsidR="00AF1477" w:rsidRPr="00AF1477" w:rsidRDefault="00AF1477" w:rsidP="00AF1477">
            <w:pPr>
              <w:spacing w:line="276" w:lineRule="auto"/>
              <w:jc w:val="both"/>
              <w:rPr>
                <w:rFonts w:ascii="Times New Roman" w:hAnsi="Times New Roman" w:cs="Times New Roman"/>
                <w:sz w:val="24"/>
                <w:szCs w:val="24"/>
              </w:rPr>
            </w:pPr>
            <w:r w:rsidRPr="00AF1477">
              <w:rPr>
                <w:rFonts w:ascii="Times New Roman" w:hAnsi="Times New Roman" w:cs="Times New Roman"/>
                <w:sz w:val="24"/>
                <w:szCs w:val="24"/>
              </w:rPr>
              <w:t>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SO</w:t>
            </w:r>
            <w:r w:rsidRPr="00AF1477">
              <w:rPr>
                <w:rFonts w:ascii="Times New Roman" w:hAnsi="Times New Roman" w:cs="Times New Roman"/>
                <w:sz w:val="24"/>
                <w:szCs w:val="24"/>
                <w:vertAlign w:val="subscript"/>
              </w:rPr>
              <w:t>4</w:t>
            </w:r>
            <w:r w:rsidRPr="00AF1477">
              <w:rPr>
                <w:rFonts w:ascii="Times New Roman" w:hAnsi="Times New Roman" w:cs="Times New Roman"/>
                <w:sz w:val="24"/>
                <w:szCs w:val="24"/>
                <w:vertAlign w:val="subscript"/>
              </w:rPr>
              <w:softHyphen/>
            </w:r>
            <w:r w:rsidRPr="00AF1477">
              <w:rPr>
                <w:rFonts w:ascii="Times New Roman" w:hAnsi="Times New Roman" w:cs="Times New Roman"/>
                <w:sz w:val="24"/>
                <w:szCs w:val="24"/>
              </w:rPr>
              <w:t xml:space="preserve"> là acid mạnh, NH</w:t>
            </w:r>
            <w:r w:rsidRPr="00AF1477">
              <w:rPr>
                <w:rFonts w:ascii="Times New Roman" w:hAnsi="Times New Roman" w:cs="Times New Roman"/>
                <w:sz w:val="24"/>
                <w:szCs w:val="24"/>
                <w:vertAlign w:val="subscript"/>
              </w:rPr>
              <w:t>4</w:t>
            </w:r>
            <w:r w:rsidRPr="00AF1477">
              <w:rPr>
                <w:rFonts w:ascii="Times New Roman" w:hAnsi="Times New Roman" w:cs="Times New Roman"/>
                <w:sz w:val="24"/>
                <w:szCs w:val="24"/>
              </w:rPr>
              <w:t>Cl là acid yếu nên nồng độ H</w:t>
            </w:r>
            <w:r w:rsidRPr="00AF1477">
              <w:rPr>
                <w:rFonts w:ascii="Times New Roman" w:hAnsi="Times New Roman" w:cs="Times New Roman"/>
                <w:sz w:val="24"/>
                <w:szCs w:val="24"/>
                <w:vertAlign w:val="superscript"/>
              </w:rPr>
              <w:t>+</w:t>
            </w:r>
            <w:r w:rsidRPr="00AF1477">
              <w:rPr>
                <w:rFonts w:ascii="Times New Roman" w:hAnsi="Times New Roman" w:cs="Times New Roman"/>
                <w:sz w:val="24"/>
                <w:szCs w:val="24"/>
              </w:rPr>
              <w:t xml:space="preserve"> giảm dần theo thứ tự 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SO</w:t>
            </w:r>
            <w:r w:rsidRPr="00AF1477">
              <w:rPr>
                <w:rFonts w:ascii="Times New Roman" w:hAnsi="Times New Roman" w:cs="Times New Roman"/>
                <w:sz w:val="24"/>
                <w:szCs w:val="24"/>
                <w:vertAlign w:val="subscript"/>
              </w:rPr>
              <w:t>4</w:t>
            </w:r>
            <w:r w:rsidRPr="00AF1477">
              <w:rPr>
                <w:rFonts w:ascii="Times New Roman" w:hAnsi="Times New Roman" w:cs="Times New Roman"/>
                <w:sz w:val="24"/>
                <w:szCs w:val="24"/>
                <w:vertAlign w:val="subscript"/>
              </w:rPr>
              <w:softHyphen/>
            </w:r>
            <w:r w:rsidRPr="00AF1477">
              <w:rPr>
                <w:rFonts w:ascii="Times New Roman" w:hAnsi="Times New Roman" w:cs="Times New Roman"/>
                <w:sz w:val="24"/>
                <w:szCs w:val="24"/>
              </w:rPr>
              <w:t>; NH</w:t>
            </w:r>
            <w:r w:rsidRPr="00AF1477">
              <w:rPr>
                <w:rFonts w:ascii="Times New Roman" w:hAnsi="Times New Roman" w:cs="Times New Roman"/>
                <w:sz w:val="24"/>
                <w:szCs w:val="24"/>
                <w:vertAlign w:val="subscript"/>
              </w:rPr>
              <w:t>4</w:t>
            </w:r>
            <w:r w:rsidRPr="00AF1477">
              <w:rPr>
                <w:rFonts w:ascii="Times New Roman" w:hAnsi="Times New Roman" w:cs="Times New Roman"/>
                <w:sz w:val="24"/>
                <w:szCs w:val="24"/>
              </w:rPr>
              <w:t>Cl</w:t>
            </w:r>
          </w:p>
          <w:p w14:paraId="53453A2E" w14:textId="77777777" w:rsidR="00AF1477" w:rsidRPr="00AF1477" w:rsidRDefault="00AF1477" w:rsidP="00AF1477">
            <w:pPr>
              <w:tabs>
                <w:tab w:val="left" w:pos="426"/>
              </w:tabs>
              <w:spacing w:line="276" w:lineRule="auto"/>
              <w:jc w:val="both"/>
              <w:rPr>
                <w:rFonts w:ascii="Times New Roman" w:hAnsi="Times New Roman" w:cs="Times New Roman"/>
                <w:b/>
                <w:sz w:val="24"/>
                <w:szCs w:val="24"/>
              </w:rPr>
            </w:pPr>
            <w:r w:rsidRPr="00AF1477">
              <w:rPr>
                <w:rFonts w:ascii="Times New Roman" w:hAnsi="Times New Roman" w:cs="Times New Roman"/>
                <w:sz w:val="24"/>
                <w:szCs w:val="24"/>
              </w:rPr>
              <w:t>→ pH của chúng giảm dần theo thứ tự: Ba(OH)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 NaOH, NH</w:t>
            </w:r>
            <w:r w:rsidRPr="00AF1477">
              <w:rPr>
                <w:rFonts w:ascii="Times New Roman" w:hAnsi="Times New Roman" w:cs="Times New Roman"/>
                <w:sz w:val="24"/>
                <w:szCs w:val="24"/>
                <w:vertAlign w:val="subscript"/>
              </w:rPr>
              <w:t xml:space="preserve">3, </w:t>
            </w:r>
            <w:r w:rsidRPr="00AF1477">
              <w:rPr>
                <w:rFonts w:ascii="Times New Roman" w:hAnsi="Times New Roman" w:cs="Times New Roman"/>
                <w:sz w:val="24"/>
                <w:szCs w:val="24"/>
              </w:rPr>
              <w:t>NH</w:t>
            </w:r>
            <w:r w:rsidRPr="00AF1477">
              <w:rPr>
                <w:rFonts w:ascii="Times New Roman" w:hAnsi="Times New Roman" w:cs="Times New Roman"/>
                <w:sz w:val="24"/>
                <w:szCs w:val="24"/>
                <w:vertAlign w:val="subscript"/>
              </w:rPr>
              <w:t>4</w:t>
            </w:r>
            <w:r w:rsidRPr="00AF1477">
              <w:rPr>
                <w:rFonts w:ascii="Times New Roman" w:hAnsi="Times New Roman" w:cs="Times New Roman"/>
                <w:sz w:val="24"/>
                <w:szCs w:val="24"/>
              </w:rPr>
              <w:t>Cl, 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SO</w:t>
            </w:r>
            <w:r w:rsidRPr="00AF1477">
              <w:rPr>
                <w:rFonts w:ascii="Times New Roman" w:hAnsi="Times New Roman" w:cs="Times New Roman"/>
                <w:sz w:val="24"/>
                <w:szCs w:val="24"/>
                <w:vertAlign w:val="subscript"/>
              </w:rPr>
              <w:t>4</w:t>
            </w:r>
            <w:r w:rsidRPr="00AF1477">
              <w:rPr>
                <w:rFonts w:ascii="Times New Roman" w:hAnsi="Times New Roman" w:cs="Times New Roman"/>
                <w:sz w:val="24"/>
                <w:szCs w:val="24"/>
              </w:rPr>
              <w:t>.</w:t>
            </w:r>
            <w:r w:rsidRPr="00AF1477">
              <w:rPr>
                <w:rFonts w:ascii="Times New Roman" w:hAnsi="Times New Roman" w:cs="Times New Roman"/>
                <w:sz w:val="24"/>
                <w:szCs w:val="24"/>
              </w:rPr>
              <w:tab/>
            </w:r>
          </w:p>
        </w:tc>
      </w:tr>
      <w:tr w:rsidR="00AF1477" w:rsidRPr="00AF1477" w14:paraId="6A376A9F" w14:textId="77777777" w:rsidTr="002A098C">
        <w:tc>
          <w:tcPr>
            <w:tcW w:w="638" w:type="dxa"/>
            <w:shd w:val="clear" w:color="auto" w:fill="FFFEA5"/>
          </w:tcPr>
          <w:p w14:paraId="250747DE" w14:textId="77777777" w:rsidR="00AF1477" w:rsidRPr="00AF1477" w:rsidRDefault="00AF1477" w:rsidP="00AF1477">
            <w:pPr>
              <w:tabs>
                <w:tab w:val="left" w:pos="426"/>
              </w:tabs>
              <w:spacing w:line="276" w:lineRule="auto"/>
              <w:jc w:val="center"/>
              <w:rPr>
                <w:rFonts w:ascii="Times New Roman" w:hAnsi="Times New Roman" w:cs="Times New Roman"/>
                <w:b/>
                <w:sz w:val="24"/>
                <w:szCs w:val="24"/>
              </w:rPr>
            </w:pPr>
            <w:r w:rsidRPr="00AF1477">
              <w:rPr>
                <w:rFonts w:ascii="Times New Roman" w:hAnsi="Times New Roman" w:cs="Times New Roman"/>
                <w:b/>
                <w:sz w:val="24"/>
                <w:szCs w:val="24"/>
              </w:rPr>
              <w:lastRenderedPageBreak/>
              <w:t>b</w:t>
            </w:r>
          </w:p>
        </w:tc>
        <w:tc>
          <w:tcPr>
            <w:tcW w:w="9915" w:type="dxa"/>
            <w:shd w:val="clear" w:color="auto" w:fill="FFFEA5"/>
          </w:tcPr>
          <w:p w14:paraId="235CD7BB"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Trích mẫu thử cho mỗi lần thí nghiệm:</w:t>
            </w:r>
          </w:p>
          <w:p w14:paraId="3BCCF0BC" w14:textId="77777777" w:rsidR="00AF1477" w:rsidRPr="00AF1477" w:rsidRDefault="00AF1477" w:rsidP="00AF1477">
            <w:pPr>
              <w:spacing w:line="276" w:lineRule="auto"/>
              <w:jc w:val="both"/>
              <w:rPr>
                <w:rFonts w:ascii="Times New Roman" w:hAnsi="Times New Roman" w:cs="Times New Roman"/>
                <w:sz w:val="24"/>
                <w:szCs w:val="24"/>
              </w:rPr>
            </w:pPr>
            <w:r w:rsidRPr="00AF1477">
              <w:rPr>
                <w:rFonts w:ascii="Times New Roman" w:hAnsi="Times New Roman" w:cs="Times New Roman"/>
                <w:sz w:val="24"/>
                <w:szCs w:val="24"/>
              </w:rPr>
              <w:t>Cho phenolphthalein vào mỗi mẫu thử. Mẫu thử có màu hồng là dung dịch Na</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CO</w:t>
            </w:r>
            <w:r w:rsidRPr="00AF1477">
              <w:rPr>
                <w:rFonts w:ascii="Times New Roman" w:hAnsi="Times New Roman" w:cs="Times New Roman"/>
                <w:sz w:val="24"/>
                <w:szCs w:val="24"/>
                <w:vertAlign w:val="subscript"/>
              </w:rPr>
              <w:t>3</w:t>
            </w:r>
            <w:r w:rsidRPr="00AF1477">
              <w:rPr>
                <w:rFonts w:ascii="Times New Roman" w:hAnsi="Times New Roman" w:cs="Times New Roman"/>
                <w:sz w:val="24"/>
                <w:szCs w:val="24"/>
              </w:rPr>
              <w:t>, các mẫu thử còn lại không đổi màu.</w:t>
            </w:r>
          </w:p>
          <w:p w14:paraId="403C20EE" w14:textId="77777777" w:rsidR="00AF1477" w:rsidRPr="00AF1477" w:rsidRDefault="00AF1477" w:rsidP="00AF1477">
            <w:pPr>
              <w:spacing w:line="276" w:lineRule="auto"/>
              <w:jc w:val="both"/>
              <w:rPr>
                <w:rFonts w:ascii="Times New Roman" w:hAnsi="Times New Roman" w:cs="Times New Roman"/>
                <w:sz w:val="24"/>
                <w:szCs w:val="24"/>
              </w:rPr>
            </w:pPr>
            <w:r w:rsidRPr="00AF1477">
              <w:rPr>
                <w:rFonts w:ascii="Times New Roman" w:eastAsia="Times New Roman" w:hAnsi="Times New Roman" w:cs="Times New Roman"/>
                <w:position w:val="-12"/>
                <w:sz w:val="24"/>
                <w:szCs w:val="24"/>
                <w:lang w:val="nl-NL"/>
              </w:rPr>
              <w:object w:dxaOrig="506" w:dyaOrig="326" w14:anchorId="7A74C243">
                <v:shape id="_x0000_i1403" type="#_x0000_t75" style="width:25.5pt;height:16.5pt" o:ole="">
                  <v:imagedata r:id="rId1095" o:title=""/>
                </v:shape>
                <o:OLEObject Type="Embed" ProgID="Equation.DSMT4" ShapeID="_x0000_i1403" DrawAspect="Content" ObjectID="_1797847707" r:id="rId1096"/>
              </w:object>
            </w:r>
            <w:r w:rsidRPr="00AF1477">
              <w:rPr>
                <w:rFonts w:ascii="Times New Roman" w:hAnsi="Times New Roman" w:cs="Times New Roman"/>
                <w:sz w:val="24"/>
                <w:szCs w:val="24"/>
              </w:rPr>
              <w:t xml:space="preserve"> + 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 xml:space="preserve">O </w:t>
            </w:r>
            <w:r w:rsidRPr="00AF1477">
              <w:rPr>
                <w:iCs/>
                <w:noProof/>
                <w:position w:val="-8"/>
              </w:rPr>
              <w:drawing>
                <wp:inline distT="0" distB="0" distL="114300" distR="114300" wp14:anchorId="0FE224C4" wp14:editId="71A91B5D">
                  <wp:extent cx="228600" cy="177165"/>
                  <wp:effectExtent l="0" t="0" r="0" b="635"/>
                  <wp:docPr id="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2"/>
                          <pic:cNvPicPr>
                            <a:picLocks noChangeAspect="1"/>
                          </pic:cNvPicPr>
                        </pic:nvPicPr>
                        <pic:blipFill>
                          <a:blip r:embed="rId1069"/>
                          <a:stretch>
                            <a:fillRect/>
                          </a:stretch>
                        </pic:blipFill>
                        <pic:spPr>
                          <a:xfrm>
                            <a:off x="0" y="0"/>
                            <a:ext cx="228600" cy="177165"/>
                          </a:xfrm>
                          <a:prstGeom prst="rect">
                            <a:avLst/>
                          </a:prstGeom>
                          <a:noFill/>
                          <a:ln>
                            <a:noFill/>
                          </a:ln>
                        </pic:spPr>
                      </pic:pic>
                    </a:graphicData>
                  </a:graphic>
                </wp:inline>
              </w:drawing>
            </w:r>
            <w:r w:rsidRPr="00AF1477">
              <w:rPr>
                <w:rFonts w:ascii="Times New Roman" w:eastAsia="Times New Roman" w:hAnsi="Times New Roman" w:cs="Times New Roman"/>
                <w:position w:val="-12"/>
                <w:sz w:val="24"/>
                <w:szCs w:val="24"/>
                <w:lang w:val="nl-NL"/>
              </w:rPr>
              <w:object w:dxaOrig="651" w:dyaOrig="334" w14:anchorId="6C4D8CA2">
                <v:shape id="_x0000_i1404" type="#_x0000_t75" style="width:32.25pt;height:16.5pt" o:ole="">
                  <v:imagedata r:id="rId1097" o:title=""/>
                </v:shape>
                <o:OLEObject Type="Embed" ProgID="Equation.DSMT4" ShapeID="_x0000_i1404" DrawAspect="Content" ObjectID="_1797847708" r:id="rId1098"/>
              </w:object>
            </w:r>
            <w:r w:rsidRPr="00AF1477">
              <w:rPr>
                <w:rFonts w:ascii="Times New Roman" w:hAnsi="Times New Roman" w:cs="Times New Roman"/>
                <w:sz w:val="24"/>
                <w:szCs w:val="24"/>
              </w:rPr>
              <w:t xml:space="preserve"> + OH</w:t>
            </w:r>
            <w:r w:rsidRPr="00AF1477">
              <w:rPr>
                <w:rFonts w:ascii="Times New Roman" w:hAnsi="Times New Roman" w:cs="Times New Roman"/>
                <w:sz w:val="24"/>
                <w:szCs w:val="24"/>
                <w:vertAlign w:val="superscript"/>
              </w:rPr>
              <w:t>-</w:t>
            </w:r>
          </w:p>
          <w:p w14:paraId="5DC832FC" w14:textId="77777777" w:rsidR="00AF1477" w:rsidRPr="00AF1477" w:rsidRDefault="00AF1477" w:rsidP="00AF1477">
            <w:pPr>
              <w:spacing w:line="276" w:lineRule="auto"/>
              <w:jc w:val="both"/>
              <w:rPr>
                <w:rFonts w:ascii="Times New Roman" w:hAnsi="Times New Roman" w:cs="Times New Roman"/>
                <w:sz w:val="24"/>
                <w:szCs w:val="24"/>
              </w:rPr>
            </w:pPr>
            <w:r w:rsidRPr="00AF1477">
              <w:rPr>
                <w:rFonts w:ascii="Times New Roman" w:hAnsi="Times New Roman" w:cs="Times New Roman"/>
                <w:sz w:val="24"/>
                <w:szCs w:val="24"/>
              </w:rPr>
              <w:t>Dùng Na</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CO</w:t>
            </w:r>
            <w:r w:rsidRPr="00AF1477">
              <w:rPr>
                <w:rFonts w:ascii="Times New Roman" w:hAnsi="Times New Roman" w:cs="Times New Roman"/>
                <w:sz w:val="24"/>
                <w:szCs w:val="24"/>
                <w:vertAlign w:val="subscript"/>
              </w:rPr>
              <w:t>3</w:t>
            </w:r>
            <w:r w:rsidRPr="00AF1477">
              <w:rPr>
                <w:rFonts w:ascii="Times New Roman" w:hAnsi="Times New Roman" w:cs="Times New Roman"/>
                <w:sz w:val="24"/>
                <w:szCs w:val="24"/>
              </w:rPr>
              <w:t xml:space="preserve"> làm thuốc thử để cho vào các mẫu thử còn lại. </w:t>
            </w:r>
          </w:p>
          <w:p w14:paraId="6458D64B" w14:textId="77777777" w:rsidR="00AF1477" w:rsidRPr="00AF1477" w:rsidRDefault="00AF1477" w:rsidP="00AF1477">
            <w:pPr>
              <w:spacing w:line="276" w:lineRule="auto"/>
              <w:jc w:val="both"/>
              <w:rPr>
                <w:rFonts w:ascii="Times New Roman" w:hAnsi="Times New Roman" w:cs="Times New Roman"/>
                <w:sz w:val="24"/>
                <w:szCs w:val="24"/>
              </w:rPr>
            </w:pPr>
            <w:r w:rsidRPr="00AF1477">
              <w:rPr>
                <w:rFonts w:ascii="Times New Roman" w:hAnsi="Times New Roman" w:cs="Times New Roman"/>
                <w:sz w:val="24"/>
                <w:szCs w:val="24"/>
              </w:rPr>
              <w:t>Mẫu thử có sủi bọt khí không màu là NaHSO</w:t>
            </w:r>
            <w:r w:rsidRPr="00AF1477">
              <w:rPr>
                <w:rFonts w:ascii="Times New Roman" w:hAnsi="Times New Roman" w:cs="Times New Roman"/>
                <w:sz w:val="24"/>
                <w:szCs w:val="24"/>
                <w:vertAlign w:val="subscript"/>
              </w:rPr>
              <w:t>4</w:t>
            </w:r>
          </w:p>
          <w:p w14:paraId="3F21F8E7" w14:textId="77777777" w:rsidR="00AF1477" w:rsidRPr="00AF1477" w:rsidRDefault="00AF1477" w:rsidP="00AF1477">
            <w:pPr>
              <w:spacing w:line="276" w:lineRule="auto"/>
              <w:jc w:val="both"/>
              <w:rPr>
                <w:rFonts w:ascii="Times New Roman" w:hAnsi="Times New Roman" w:cs="Times New Roman"/>
                <w:sz w:val="24"/>
                <w:szCs w:val="24"/>
              </w:rPr>
            </w:pPr>
            <w:r w:rsidRPr="00AF1477">
              <w:rPr>
                <w:rFonts w:ascii="Times New Roman" w:eastAsia="Times New Roman" w:hAnsi="Times New Roman" w:cs="Times New Roman"/>
                <w:position w:val="-12"/>
                <w:sz w:val="24"/>
                <w:szCs w:val="24"/>
                <w:lang w:val="nl-NL"/>
              </w:rPr>
              <w:object w:dxaOrig="506" w:dyaOrig="326" w14:anchorId="76190C46">
                <v:shape id="_x0000_i1405" type="#_x0000_t75" style="width:25.5pt;height:16.5pt" o:ole="">
                  <v:imagedata r:id="rId1095" o:title=""/>
                </v:shape>
                <o:OLEObject Type="Embed" ProgID="Equation.DSMT4" ShapeID="_x0000_i1405" DrawAspect="Content" ObjectID="_1797847709" r:id="rId1099"/>
              </w:object>
            </w:r>
            <w:r w:rsidRPr="00AF1477">
              <w:rPr>
                <w:rFonts w:ascii="Times New Roman" w:hAnsi="Times New Roman" w:cs="Times New Roman"/>
                <w:sz w:val="24"/>
                <w:szCs w:val="24"/>
              </w:rPr>
              <w:t>+ 2H</w:t>
            </w:r>
            <w:r w:rsidRPr="00AF1477">
              <w:rPr>
                <w:rFonts w:ascii="Times New Roman" w:hAnsi="Times New Roman" w:cs="Times New Roman"/>
                <w:sz w:val="24"/>
                <w:szCs w:val="24"/>
                <w:vertAlign w:val="superscript"/>
              </w:rPr>
              <w:t>+</w:t>
            </w:r>
            <w:r w:rsidRPr="00AF1477">
              <w:rPr>
                <w:rFonts w:ascii="Times New Roman" w:hAnsi="Times New Roman" w:cs="Times New Roman"/>
                <w:sz w:val="24"/>
                <w:szCs w:val="24"/>
              </w:rPr>
              <w:t xml:space="preserve"> </w:t>
            </w:r>
            <w:r w:rsidRPr="00AF1477">
              <w:rPr>
                <w:rFonts w:ascii="Times New Roman" w:hAnsi="Times New Roman" w:cs="Times New Roman"/>
                <w:sz w:val="24"/>
                <w:szCs w:val="24"/>
              </w:rPr>
              <w:sym w:font="Symbol" w:char="F0AE"/>
            </w:r>
            <w:r w:rsidRPr="00AF1477">
              <w:rPr>
                <w:rFonts w:ascii="Times New Roman" w:hAnsi="Times New Roman" w:cs="Times New Roman"/>
                <w:sz w:val="24"/>
                <w:szCs w:val="24"/>
              </w:rPr>
              <w:t xml:space="preserve"> 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O + CO</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w:t>
            </w:r>
          </w:p>
          <w:p w14:paraId="155680D9" w14:textId="77777777" w:rsidR="00AF1477" w:rsidRPr="00AF1477" w:rsidRDefault="00AF1477" w:rsidP="00AF1477">
            <w:pPr>
              <w:spacing w:line="276" w:lineRule="auto"/>
              <w:jc w:val="both"/>
              <w:rPr>
                <w:rFonts w:ascii="Times New Roman" w:hAnsi="Times New Roman" w:cs="Times New Roman"/>
                <w:sz w:val="24"/>
                <w:szCs w:val="24"/>
              </w:rPr>
            </w:pPr>
            <w:r w:rsidRPr="00AF1477">
              <w:rPr>
                <w:rFonts w:ascii="Times New Roman" w:hAnsi="Times New Roman" w:cs="Times New Roman"/>
                <w:sz w:val="24"/>
                <w:szCs w:val="24"/>
              </w:rPr>
              <w:t>Mẫu thử tạo kết tủa trắng keo và sủi bọt khí không màu là AlCl</w:t>
            </w:r>
            <w:r w:rsidRPr="00AF1477">
              <w:rPr>
                <w:rFonts w:ascii="Times New Roman" w:hAnsi="Times New Roman" w:cs="Times New Roman"/>
                <w:sz w:val="24"/>
                <w:szCs w:val="24"/>
                <w:vertAlign w:val="subscript"/>
              </w:rPr>
              <w:t>3</w:t>
            </w:r>
          </w:p>
          <w:p w14:paraId="3299D0E3" w14:textId="77777777" w:rsidR="00AF1477" w:rsidRPr="00AF1477" w:rsidRDefault="00AF1477" w:rsidP="00AF1477">
            <w:pPr>
              <w:spacing w:line="276" w:lineRule="auto"/>
              <w:jc w:val="both"/>
              <w:rPr>
                <w:rFonts w:ascii="Times New Roman" w:hAnsi="Times New Roman" w:cs="Times New Roman"/>
                <w:sz w:val="24"/>
                <w:szCs w:val="24"/>
              </w:rPr>
            </w:pPr>
            <w:r w:rsidRPr="00AF1477">
              <w:rPr>
                <w:rFonts w:ascii="Times New Roman" w:hAnsi="Times New Roman" w:cs="Times New Roman"/>
                <w:sz w:val="24"/>
                <w:szCs w:val="24"/>
              </w:rPr>
              <w:t>2Al</w:t>
            </w:r>
            <w:r w:rsidRPr="00AF1477">
              <w:rPr>
                <w:rFonts w:ascii="Times New Roman" w:hAnsi="Times New Roman" w:cs="Times New Roman"/>
                <w:sz w:val="24"/>
                <w:szCs w:val="24"/>
                <w:vertAlign w:val="superscript"/>
              </w:rPr>
              <w:t>3+</w:t>
            </w:r>
            <w:r w:rsidRPr="00AF1477">
              <w:rPr>
                <w:rFonts w:ascii="Times New Roman" w:hAnsi="Times New Roman" w:cs="Times New Roman"/>
                <w:sz w:val="24"/>
                <w:szCs w:val="24"/>
              </w:rPr>
              <w:t xml:space="preserve"> + </w:t>
            </w:r>
            <w:r w:rsidRPr="00AF1477">
              <w:rPr>
                <w:rFonts w:ascii="Times New Roman" w:eastAsia="Times New Roman" w:hAnsi="Times New Roman" w:cs="Times New Roman"/>
                <w:position w:val="-12"/>
                <w:sz w:val="24"/>
                <w:szCs w:val="24"/>
                <w:lang w:val="nl-NL"/>
              </w:rPr>
              <w:object w:dxaOrig="626" w:dyaOrig="326" w14:anchorId="39F8C926">
                <v:shape id="_x0000_i1406" type="#_x0000_t75" style="width:31.5pt;height:16.5pt" o:ole="">
                  <v:imagedata r:id="rId1100" o:title=""/>
                </v:shape>
                <o:OLEObject Type="Embed" ProgID="Equation.DSMT4" ShapeID="_x0000_i1406" DrawAspect="Content" ObjectID="_1797847710" r:id="rId1101"/>
              </w:object>
            </w:r>
            <w:r w:rsidRPr="00AF1477">
              <w:rPr>
                <w:rFonts w:ascii="Times New Roman" w:hAnsi="Times New Roman" w:cs="Times New Roman"/>
                <w:sz w:val="24"/>
                <w:szCs w:val="24"/>
              </w:rPr>
              <w:t>+ 3H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 xml:space="preserve">O </w:t>
            </w:r>
            <w:r w:rsidRPr="00AF1477">
              <w:rPr>
                <w:rFonts w:ascii="Times New Roman" w:hAnsi="Times New Roman" w:cs="Times New Roman"/>
                <w:sz w:val="24"/>
                <w:szCs w:val="24"/>
              </w:rPr>
              <w:sym w:font="Symbol" w:char="F0AE"/>
            </w:r>
            <w:r w:rsidRPr="00AF1477">
              <w:rPr>
                <w:rFonts w:ascii="Times New Roman" w:hAnsi="Times New Roman" w:cs="Times New Roman"/>
                <w:sz w:val="24"/>
                <w:szCs w:val="24"/>
              </w:rPr>
              <w:t xml:space="preserve"> 2Al(OH)</w:t>
            </w:r>
            <w:r w:rsidRPr="00AF1477">
              <w:rPr>
                <w:rFonts w:ascii="Times New Roman" w:hAnsi="Times New Roman" w:cs="Times New Roman"/>
                <w:sz w:val="24"/>
                <w:szCs w:val="24"/>
                <w:vertAlign w:val="subscript"/>
              </w:rPr>
              <w:t>3</w:t>
            </w:r>
            <w:r w:rsidRPr="00AF1477">
              <w:rPr>
                <w:rFonts w:ascii="Times New Roman" w:hAnsi="Times New Roman" w:cs="Times New Roman"/>
                <w:sz w:val="24"/>
                <w:szCs w:val="24"/>
              </w:rPr>
              <w:t>↓+ 3CO</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w:t>
            </w:r>
          </w:p>
          <w:p w14:paraId="51EF55F4" w14:textId="77777777" w:rsidR="00AF1477" w:rsidRPr="00AF1477" w:rsidRDefault="00AF1477" w:rsidP="00AF1477">
            <w:pPr>
              <w:spacing w:line="276" w:lineRule="auto"/>
              <w:jc w:val="both"/>
              <w:rPr>
                <w:rFonts w:ascii="Times New Roman" w:hAnsi="Times New Roman" w:cs="Times New Roman"/>
                <w:sz w:val="24"/>
                <w:szCs w:val="24"/>
              </w:rPr>
            </w:pPr>
            <w:r w:rsidRPr="00AF1477">
              <w:rPr>
                <w:rFonts w:ascii="Times New Roman" w:hAnsi="Times New Roman" w:cs="Times New Roman"/>
                <w:sz w:val="24"/>
                <w:szCs w:val="24"/>
              </w:rPr>
              <w:t>Mẫu thử tạo kết tủa đỏ nâu và sủi bọt khí không màu là Fe(NO</w:t>
            </w:r>
            <w:r w:rsidRPr="00AF1477">
              <w:rPr>
                <w:rFonts w:ascii="Times New Roman" w:hAnsi="Times New Roman" w:cs="Times New Roman"/>
                <w:sz w:val="24"/>
                <w:szCs w:val="24"/>
                <w:vertAlign w:val="subscript"/>
              </w:rPr>
              <w:t>3</w:t>
            </w:r>
            <w:r w:rsidRPr="00AF1477">
              <w:rPr>
                <w:rFonts w:ascii="Times New Roman" w:hAnsi="Times New Roman" w:cs="Times New Roman"/>
                <w:sz w:val="24"/>
                <w:szCs w:val="24"/>
              </w:rPr>
              <w:t>)</w:t>
            </w:r>
            <w:r w:rsidRPr="00AF1477">
              <w:rPr>
                <w:rFonts w:ascii="Times New Roman" w:hAnsi="Times New Roman" w:cs="Times New Roman"/>
                <w:sz w:val="24"/>
                <w:szCs w:val="24"/>
                <w:vertAlign w:val="subscript"/>
              </w:rPr>
              <w:t>3</w:t>
            </w:r>
          </w:p>
          <w:p w14:paraId="65C14209" w14:textId="77777777" w:rsidR="00AF1477" w:rsidRPr="00AF1477" w:rsidRDefault="00AF1477" w:rsidP="00AF1477">
            <w:pPr>
              <w:spacing w:line="276" w:lineRule="auto"/>
              <w:jc w:val="both"/>
              <w:rPr>
                <w:rFonts w:ascii="Times New Roman" w:hAnsi="Times New Roman" w:cs="Times New Roman"/>
                <w:sz w:val="24"/>
                <w:szCs w:val="24"/>
              </w:rPr>
            </w:pPr>
            <w:r w:rsidRPr="00AF1477">
              <w:rPr>
                <w:rFonts w:ascii="Times New Roman" w:hAnsi="Times New Roman" w:cs="Times New Roman"/>
                <w:sz w:val="24"/>
                <w:szCs w:val="24"/>
              </w:rPr>
              <w:t>2Fe</w:t>
            </w:r>
            <w:r w:rsidRPr="00AF1477">
              <w:rPr>
                <w:rFonts w:ascii="Times New Roman" w:hAnsi="Times New Roman" w:cs="Times New Roman"/>
                <w:sz w:val="24"/>
                <w:szCs w:val="24"/>
                <w:vertAlign w:val="superscript"/>
              </w:rPr>
              <w:t>3+</w:t>
            </w:r>
            <w:r w:rsidRPr="00AF1477">
              <w:rPr>
                <w:rFonts w:ascii="Times New Roman" w:hAnsi="Times New Roman" w:cs="Times New Roman"/>
                <w:sz w:val="24"/>
                <w:szCs w:val="24"/>
              </w:rPr>
              <w:t xml:space="preserve"> + </w:t>
            </w:r>
            <w:r w:rsidRPr="00AF1477">
              <w:rPr>
                <w:rFonts w:ascii="Times New Roman" w:eastAsia="Times New Roman" w:hAnsi="Times New Roman" w:cs="Times New Roman"/>
                <w:position w:val="-12"/>
                <w:sz w:val="24"/>
                <w:szCs w:val="24"/>
                <w:lang w:val="nl-NL"/>
              </w:rPr>
              <w:object w:dxaOrig="626" w:dyaOrig="326" w14:anchorId="18498A0E">
                <v:shape id="_x0000_i1407" type="#_x0000_t75" style="width:31.5pt;height:16.5pt" o:ole="">
                  <v:imagedata r:id="rId1100" o:title=""/>
                </v:shape>
                <o:OLEObject Type="Embed" ProgID="Equation.DSMT4" ShapeID="_x0000_i1407" DrawAspect="Content" ObjectID="_1797847711" r:id="rId1102"/>
              </w:object>
            </w:r>
            <w:r w:rsidRPr="00AF1477">
              <w:rPr>
                <w:rFonts w:ascii="Times New Roman" w:hAnsi="Times New Roman" w:cs="Times New Roman"/>
                <w:sz w:val="24"/>
                <w:szCs w:val="24"/>
              </w:rPr>
              <w:t>+ 3H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 xml:space="preserve">O </w:t>
            </w:r>
            <w:r w:rsidRPr="00AF1477">
              <w:rPr>
                <w:rFonts w:ascii="Times New Roman" w:hAnsi="Times New Roman" w:cs="Times New Roman"/>
                <w:sz w:val="24"/>
                <w:szCs w:val="24"/>
              </w:rPr>
              <w:sym w:font="Symbol" w:char="F0AE"/>
            </w:r>
            <w:r w:rsidRPr="00AF1477">
              <w:rPr>
                <w:rFonts w:ascii="Times New Roman" w:hAnsi="Times New Roman" w:cs="Times New Roman"/>
                <w:sz w:val="24"/>
                <w:szCs w:val="24"/>
              </w:rPr>
              <w:t xml:space="preserve"> 2Fe(OH)</w:t>
            </w:r>
            <w:r w:rsidRPr="00AF1477">
              <w:rPr>
                <w:rFonts w:ascii="Times New Roman" w:hAnsi="Times New Roman" w:cs="Times New Roman"/>
                <w:sz w:val="24"/>
                <w:szCs w:val="24"/>
                <w:vertAlign w:val="subscript"/>
              </w:rPr>
              <w:t>3</w:t>
            </w:r>
            <w:r w:rsidRPr="00AF1477">
              <w:rPr>
                <w:rFonts w:ascii="Times New Roman" w:hAnsi="Times New Roman" w:cs="Times New Roman"/>
                <w:sz w:val="24"/>
                <w:szCs w:val="24"/>
              </w:rPr>
              <w:t>↓+ 3CO</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w:t>
            </w:r>
          </w:p>
          <w:p w14:paraId="420F4FA7" w14:textId="77777777" w:rsidR="00AF1477" w:rsidRPr="00AF1477" w:rsidRDefault="00AF1477" w:rsidP="00AF1477">
            <w:pPr>
              <w:spacing w:line="276" w:lineRule="auto"/>
              <w:jc w:val="both"/>
              <w:rPr>
                <w:rFonts w:ascii="Times New Roman" w:hAnsi="Times New Roman" w:cs="Times New Roman"/>
                <w:sz w:val="24"/>
                <w:szCs w:val="24"/>
              </w:rPr>
            </w:pPr>
            <w:r w:rsidRPr="00AF1477">
              <w:rPr>
                <w:rFonts w:ascii="Times New Roman" w:hAnsi="Times New Roman" w:cs="Times New Roman"/>
                <w:sz w:val="24"/>
                <w:szCs w:val="24"/>
              </w:rPr>
              <w:t>Mẫu thử tạo kết tủa trắng là Ca(NO</w:t>
            </w:r>
            <w:r w:rsidRPr="00AF1477">
              <w:rPr>
                <w:rFonts w:ascii="Times New Roman" w:hAnsi="Times New Roman" w:cs="Times New Roman"/>
                <w:sz w:val="24"/>
                <w:szCs w:val="24"/>
                <w:vertAlign w:val="subscript"/>
              </w:rPr>
              <w:t>3</w:t>
            </w:r>
            <w:r w:rsidRPr="00AF1477">
              <w:rPr>
                <w:rFonts w:ascii="Times New Roman" w:hAnsi="Times New Roman" w:cs="Times New Roman"/>
                <w:sz w:val="24"/>
                <w:szCs w:val="24"/>
              </w:rPr>
              <w:t>)</w:t>
            </w:r>
            <w:r w:rsidRPr="00AF1477">
              <w:rPr>
                <w:rFonts w:ascii="Times New Roman" w:hAnsi="Times New Roman" w:cs="Times New Roman"/>
                <w:sz w:val="24"/>
                <w:szCs w:val="24"/>
                <w:vertAlign w:val="subscript"/>
              </w:rPr>
              <w:t>2</w:t>
            </w:r>
          </w:p>
          <w:p w14:paraId="606F8139" w14:textId="77777777" w:rsidR="00AF1477" w:rsidRPr="00AF1477" w:rsidRDefault="00AF1477" w:rsidP="00AF1477">
            <w:pPr>
              <w:spacing w:line="276" w:lineRule="auto"/>
              <w:jc w:val="both"/>
              <w:rPr>
                <w:rFonts w:ascii="Times New Roman" w:hAnsi="Times New Roman" w:cs="Times New Roman"/>
                <w:sz w:val="24"/>
                <w:szCs w:val="24"/>
              </w:rPr>
            </w:pPr>
            <w:r w:rsidRPr="00AF1477">
              <w:rPr>
                <w:rFonts w:ascii="Times New Roman" w:hAnsi="Times New Roman" w:cs="Times New Roman"/>
                <w:sz w:val="24"/>
                <w:szCs w:val="24"/>
              </w:rPr>
              <w:t>Ca</w:t>
            </w:r>
            <w:r w:rsidRPr="00AF1477">
              <w:rPr>
                <w:rFonts w:ascii="Times New Roman" w:hAnsi="Times New Roman" w:cs="Times New Roman"/>
                <w:sz w:val="24"/>
                <w:szCs w:val="24"/>
                <w:vertAlign w:val="superscript"/>
              </w:rPr>
              <w:t>2+</w:t>
            </w:r>
            <w:r w:rsidRPr="00AF1477">
              <w:rPr>
                <w:rFonts w:ascii="Times New Roman" w:hAnsi="Times New Roman" w:cs="Times New Roman"/>
                <w:sz w:val="24"/>
                <w:szCs w:val="24"/>
              </w:rPr>
              <w:t xml:space="preserve"> + </w:t>
            </w:r>
            <w:r w:rsidRPr="00AF1477">
              <w:rPr>
                <w:rFonts w:ascii="Times New Roman" w:eastAsia="Times New Roman" w:hAnsi="Times New Roman" w:cs="Times New Roman"/>
                <w:position w:val="-12"/>
                <w:sz w:val="24"/>
                <w:szCs w:val="24"/>
                <w:lang w:val="nl-NL"/>
              </w:rPr>
              <w:object w:dxaOrig="506" w:dyaOrig="326" w14:anchorId="5841E6FE">
                <v:shape id="_x0000_i1408" type="#_x0000_t75" style="width:25.5pt;height:16.5pt" o:ole="">
                  <v:imagedata r:id="rId1095" o:title=""/>
                </v:shape>
                <o:OLEObject Type="Embed" ProgID="Equation.DSMT4" ShapeID="_x0000_i1408" DrawAspect="Content" ObjectID="_1797847712" r:id="rId1103"/>
              </w:object>
            </w:r>
            <w:r w:rsidRPr="00AF1477">
              <w:rPr>
                <w:rFonts w:ascii="Times New Roman" w:hAnsi="Times New Roman" w:cs="Times New Roman"/>
                <w:sz w:val="24"/>
                <w:szCs w:val="24"/>
              </w:rPr>
              <w:t xml:space="preserve"> </w:t>
            </w:r>
            <w:r w:rsidRPr="00AF1477">
              <w:rPr>
                <w:rFonts w:ascii="Times New Roman" w:hAnsi="Times New Roman" w:cs="Times New Roman"/>
                <w:sz w:val="24"/>
                <w:szCs w:val="24"/>
              </w:rPr>
              <w:sym w:font="Symbol" w:char="F0AE"/>
            </w:r>
            <w:r w:rsidRPr="00AF1477">
              <w:rPr>
                <w:rFonts w:ascii="Times New Roman" w:hAnsi="Times New Roman" w:cs="Times New Roman"/>
                <w:sz w:val="24"/>
                <w:szCs w:val="24"/>
              </w:rPr>
              <w:t xml:space="preserve"> CaCO</w:t>
            </w:r>
            <w:r w:rsidRPr="00AF1477">
              <w:rPr>
                <w:rFonts w:ascii="Times New Roman" w:hAnsi="Times New Roman" w:cs="Times New Roman"/>
                <w:sz w:val="24"/>
                <w:szCs w:val="24"/>
                <w:vertAlign w:val="subscript"/>
              </w:rPr>
              <w:t>3</w:t>
            </w:r>
            <w:r w:rsidRPr="00AF1477">
              <w:rPr>
                <w:rFonts w:ascii="Times New Roman" w:hAnsi="Times New Roman" w:cs="Times New Roman"/>
                <w:sz w:val="24"/>
                <w:szCs w:val="24"/>
              </w:rPr>
              <w:t>↓</w:t>
            </w:r>
          </w:p>
          <w:p w14:paraId="30BD5375" w14:textId="77777777" w:rsidR="00AF1477" w:rsidRPr="00AF1477" w:rsidRDefault="00AF1477" w:rsidP="00AF1477">
            <w:pPr>
              <w:spacing w:line="276" w:lineRule="auto"/>
              <w:jc w:val="both"/>
              <w:rPr>
                <w:rFonts w:ascii="Times New Roman" w:hAnsi="Times New Roman" w:cs="Times New Roman"/>
                <w:sz w:val="24"/>
                <w:szCs w:val="24"/>
              </w:rPr>
            </w:pPr>
            <w:r w:rsidRPr="00AF1477">
              <w:rPr>
                <w:rFonts w:ascii="Times New Roman" w:hAnsi="Times New Roman" w:cs="Times New Roman"/>
                <w:sz w:val="24"/>
                <w:szCs w:val="24"/>
              </w:rPr>
              <w:t>Mẫu thử không tạo hiện tượng là NaCl.</w:t>
            </w:r>
          </w:p>
        </w:tc>
      </w:tr>
    </w:tbl>
    <w:p w14:paraId="6B023BA9" w14:textId="77777777" w:rsidR="00AF1477" w:rsidRPr="00AF1477" w:rsidRDefault="00AF1477" w:rsidP="00AF1477">
      <w:pPr>
        <w:rPr>
          <w:rFonts w:eastAsiaTheme="minorHAnsi"/>
          <w:b/>
        </w:rPr>
      </w:pPr>
      <w:r w:rsidRPr="00AF1477">
        <w:rPr>
          <w:rFonts w:eastAsiaTheme="minorHAnsi"/>
          <w:b/>
        </w:rPr>
        <w:t>Câu 8 (</w:t>
      </w:r>
      <w:r w:rsidRPr="00AF1477">
        <w:rPr>
          <w:rFonts w:eastAsiaTheme="minorHAnsi"/>
          <w:b/>
          <w:bCs/>
        </w:rPr>
        <w:t xml:space="preserve">HSG HÓA HỌC 11 - </w:t>
      </w:r>
      <w:r w:rsidRPr="00AF1477">
        <w:rPr>
          <w:rFonts w:eastAsiaTheme="minorHAnsi"/>
          <w:b/>
        </w:rPr>
        <w:t xml:space="preserve">CHUYÊN LÊ QUÝ ĐÔN - BÌNH DƯƠNG NĂM 2022 - 2023). </w:t>
      </w:r>
    </w:p>
    <w:p w14:paraId="4FB7C3CC" w14:textId="77777777" w:rsidR="00AF1477" w:rsidRPr="00AF1477" w:rsidRDefault="00AF1477" w:rsidP="00AF1477">
      <w:pPr>
        <w:rPr>
          <w:rFonts w:eastAsiaTheme="minorHAnsi"/>
        </w:rPr>
      </w:pPr>
      <w:r w:rsidRPr="00AF1477">
        <w:rPr>
          <w:rFonts w:eastAsiaTheme="minorHAnsi"/>
        </w:rPr>
        <w:t xml:space="preserve">Methyl đỏ là một chất chỉ thị acid-base, có màu sắc thay đổi phụ thuộc vào pH của dung dịch (pH &lt; 4,4: đỏ; 4,4 </w:t>
      </w:r>
      <w:r w:rsidRPr="00AF1477">
        <w:rPr>
          <w:rFonts w:eastAsiaTheme="minorHAnsi"/>
        </w:rPr>
        <w:sym w:font="Symbol" w:char="F0A3"/>
      </w:r>
      <w:r w:rsidRPr="00AF1477">
        <w:rPr>
          <w:rFonts w:eastAsiaTheme="minorHAnsi"/>
        </w:rPr>
        <w:t xml:space="preserve"> pH &lt; 6,2: da cam; pH </w:t>
      </w:r>
      <w:r w:rsidRPr="00AF1477">
        <w:rPr>
          <w:rFonts w:eastAsiaTheme="minorHAnsi"/>
        </w:rPr>
        <w:sym w:font="Symbol" w:char="F0B3"/>
      </w:r>
      <w:r w:rsidRPr="00AF1477">
        <w:rPr>
          <w:rFonts w:eastAsiaTheme="minorHAnsi"/>
        </w:rPr>
        <w:t xml:space="preserve"> 6,2: vàng). Hỏi khi cho methyl đỏ vào hai dung dịch sau đây thì màu sắc thay đổi như thế nào?</w:t>
      </w:r>
    </w:p>
    <w:p w14:paraId="57DF3742" w14:textId="77777777" w:rsidR="00AF1477" w:rsidRPr="00AF1477" w:rsidRDefault="00AF1477" w:rsidP="00AF1477">
      <w:pPr>
        <w:tabs>
          <w:tab w:val="left" w:pos="284"/>
        </w:tabs>
        <w:rPr>
          <w:rFonts w:eastAsiaTheme="minorHAnsi"/>
        </w:rPr>
      </w:pPr>
      <w:r w:rsidRPr="00AF1477">
        <w:rPr>
          <w:rFonts w:eastAsiaTheme="minorHAnsi"/>
        </w:rPr>
        <w:t>a) Dung dịch 1: dung dịch CH</w:t>
      </w:r>
      <w:r w:rsidRPr="00AF1477">
        <w:rPr>
          <w:rFonts w:eastAsiaTheme="minorHAnsi"/>
          <w:vertAlign w:val="subscript"/>
        </w:rPr>
        <w:t>3</w:t>
      </w:r>
      <w:r w:rsidRPr="00AF1477">
        <w:rPr>
          <w:rFonts w:eastAsiaTheme="minorHAnsi"/>
        </w:rPr>
        <w:t>COOH 0,2M. Biết K</w:t>
      </w:r>
      <w:r w:rsidRPr="00AF1477">
        <w:rPr>
          <w:rFonts w:eastAsiaTheme="minorHAnsi"/>
          <w:vertAlign w:val="subscript"/>
        </w:rPr>
        <w:t>a</w:t>
      </w:r>
      <w:r w:rsidRPr="00AF1477">
        <w:rPr>
          <w:rFonts w:eastAsiaTheme="minorHAnsi"/>
        </w:rPr>
        <w:t xml:space="preserve"> của CH</w:t>
      </w:r>
      <w:r w:rsidRPr="00AF1477">
        <w:rPr>
          <w:rFonts w:eastAsiaTheme="minorHAnsi"/>
          <w:vertAlign w:val="subscript"/>
        </w:rPr>
        <w:t>3</w:t>
      </w:r>
      <w:r w:rsidRPr="00AF1477">
        <w:rPr>
          <w:rFonts w:eastAsiaTheme="minorHAnsi"/>
        </w:rPr>
        <w:t>COOH là 10</w:t>
      </w:r>
      <w:r w:rsidRPr="00AF1477">
        <w:rPr>
          <w:rFonts w:eastAsiaTheme="minorHAnsi"/>
          <w:vertAlign w:val="superscript"/>
        </w:rPr>
        <w:t>-4,76</w:t>
      </w:r>
      <w:r w:rsidRPr="00AF1477">
        <w:rPr>
          <w:rFonts w:eastAsiaTheme="minorHAnsi"/>
        </w:rPr>
        <w:t>.</w:t>
      </w:r>
    </w:p>
    <w:p w14:paraId="2957CA20" w14:textId="77777777" w:rsidR="00AF1477" w:rsidRPr="00AF1477" w:rsidRDefault="00AF1477" w:rsidP="00AF1477">
      <w:pPr>
        <w:tabs>
          <w:tab w:val="left" w:pos="1935"/>
        </w:tabs>
        <w:jc w:val="both"/>
        <w:rPr>
          <w:rFonts w:eastAsiaTheme="minorHAnsi"/>
          <w:lang w:eastAsia="vi-VN"/>
        </w:rPr>
      </w:pPr>
      <w:r w:rsidRPr="00AF1477">
        <w:rPr>
          <w:rFonts w:eastAsiaTheme="minorHAnsi"/>
        </w:rPr>
        <w:t>b) Dung dịch 2: dung dịch gồm NH</w:t>
      </w:r>
      <w:r w:rsidRPr="00AF1477">
        <w:rPr>
          <w:rFonts w:eastAsiaTheme="minorHAnsi"/>
          <w:vertAlign w:val="subscript"/>
        </w:rPr>
        <w:t>4</w:t>
      </w:r>
      <w:r w:rsidRPr="00AF1477">
        <w:rPr>
          <w:rFonts w:eastAsiaTheme="minorHAnsi"/>
        </w:rPr>
        <w:t>Cl 0,2M và NH</w:t>
      </w:r>
      <w:r w:rsidRPr="00AF1477">
        <w:rPr>
          <w:rFonts w:eastAsiaTheme="minorHAnsi"/>
          <w:vertAlign w:val="subscript"/>
        </w:rPr>
        <w:t>3</w:t>
      </w:r>
      <w:r w:rsidRPr="00AF1477">
        <w:rPr>
          <w:rFonts w:eastAsiaTheme="minorHAnsi"/>
        </w:rPr>
        <w:t xml:space="preserve"> 0,1M. Biết K</w:t>
      </w:r>
      <w:r w:rsidRPr="00AF1477">
        <w:rPr>
          <w:rFonts w:eastAsiaTheme="minorHAnsi"/>
          <w:vertAlign w:val="subscript"/>
        </w:rPr>
        <w:t>a</w:t>
      </w:r>
      <w:r w:rsidRPr="00AF1477">
        <w:rPr>
          <w:rFonts w:eastAsiaTheme="minorHAnsi"/>
        </w:rPr>
        <w:t xml:space="preserve"> của </w:t>
      </w:r>
      <m:oMath>
        <m:r>
          <m:rPr>
            <m:sty m:val="p"/>
          </m:rPr>
          <w:rPr>
            <w:rFonts w:ascii="Cambria Math" w:eastAsiaTheme="minorHAnsi" w:hAnsi="Cambria Math"/>
          </w:rPr>
          <m:t>N</m:t>
        </m:r>
        <m:sSubSup>
          <m:sSubSupPr>
            <m:ctrlPr>
              <w:rPr>
                <w:rFonts w:ascii="Cambria Math" w:eastAsiaTheme="minorHAnsi" w:hAnsi="Cambria Math"/>
                <w:iCs/>
              </w:rPr>
            </m:ctrlPr>
          </m:sSubSupPr>
          <m:e>
            <m:r>
              <m:rPr>
                <m:sty m:val="p"/>
              </m:rPr>
              <w:rPr>
                <w:rFonts w:ascii="Cambria Math" w:eastAsiaTheme="minorHAnsi" w:hAnsi="Cambria Math"/>
              </w:rPr>
              <m:t>H</m:t>
            </m:r>
          </m:e>
          <m:sub>
            <m:r>
              <m:rPr>
                <m:sty m:val="p"/>
              </m:rPr>
              <w:rPr>
                <w:rFonts w:ascii="Cambria Math" w:eastAsiaTheme="minorHAnsi" w:hAnsi="Cambria Math"/>
              </w:rPr>
              <m:t>4</m:t>
            </m:r>
          </m:sub>
          <m:sup>
            <m:r>
              <m:rPr>
                <m:sty m:val="p"/>
              </m:rPr>
              <w:rPr>
                <w:rFonts w:ascii="Cambria Math" w:eastAsiaTheme="minorHAnsi" w:hAnsi="Cambria Math"/>
              </w:rPr>
              <m:t>+</m:t>
            </m:r>
          </m:sup>
        </m:sSubSup>
      </m:oMath>
      <w:r w:rsidRPr="00AF1477">
        <w:rPr>
          <w:rFonts w:eastAsiaTheme="minorEastAsia"/>
        </w:rPr>
        <w:t xml:space="preserve"> </w:t>
      </w:r>
      <w:r w:rsidRPr="00AF1477">
        <w:rPr>
          <w:rFonts w:eastAsiaTheme="minorHAnsi"/>
        </w:rPr>
        <w:t>là 10</w:t>
      </w:r>
      <w:r w:rsidRPr="00AF1477">
        <w:rPr>
          <w:rFonts w:eastAsiaTheme="minorHAnsi"/>
          <w:vertAlign w:val="superscript"/>
        </w:rPr>
        <w:t>-9,24</w:t>
      </w:r>
      <w:r w:rsidRPr="00AF1477">
        <w:rPr>
          <w:rFonts w:eastAsiaTheme="minorHAnsi"/>
        </w:rPr>
        <w:t>.</w:t>
      </w:r>
    </w:p>
    <w:p w14:paraId="27F1FDBA"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tabs>
          <w:tab w:val="left" w:pos="1935"/>
        </w:tabs>
        <w:jc w:val="center"/>
        <w:rPr>
          <w:rFonts w:eastAsiaTheme="minorHAnsi"/>
          <w:b/>
          <w:color w:val="FF0000"/>
        </w:rPr>
      </w:pPr>
      <w:r w:rsidRPr="00AF1477">
        <w:rPr>
          <w:rFonts w:eastAsiaTheme="minorHAnsi"/>
          <w:b/>
          <w:color w:val="FF0000"/>
        </w:rPr>
        <w:t>Hướng dẫn giải</w:t>
      </w:r>
    </w:p>
    <w:p w14:paraId="099F82B8"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color w:val="000000" w:themeColor="text1"/>
        </w:rPr>
      </w:pPr>
      <w:r w:rsidRPr="00AF1477">
        <w:rPr>
          <w:rFonts w:eastAsiaTheme="minorHAnsi"/>
          <w:color w:val="000000" w:themeColor="text1"/>
        </w:rPr>
        <w:t xml:space="preserve">a) Dung dịch 1:  Các quá trình xảy ra trong dung dịch 1: </w:t>
      </w:r>
    </w:p>
    <w:p w14:paraId="47667E85"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Chars="350" w:firstLine="840"/>
        <w:rPr>
          <w:rFonts w:eastAsiaTheme="minorHAnsi"/>
          <w:color w:val="000000" w:themeColor="text1"/>
        </w:rPr>
      </w:pPr>
      <w:r w:rsidRPr="00AF1477">
        <w:rPr>
          <w:rFonts w:eastAsiaTheme="minorHAnsi"/>
          <w:color w:val="000000" w:themeColor="text1"/>
        </w:rPr>
        <w:t>CH</w:t>
      </w:r>
      <w:r w:rsidRPr="00AF1477">
        <w:rPr>
          <w:rFonts w:eastAsiaTheme="minorHAnsi"/>
          <w:color w:val="000000" w:themeColor="text1"/>
          <w:vertAlign w:val="subscript"/>
        </w:rPr>
        <w:t>3</w:t>
      </w:r>
      <w:r w:rsidRPr="00AF1477">
        <w:rPr>
          <w:rFonts w:eastAsiaTheme="minorHAnsi"/>
          <w:color w:val="000000" w:themeColor="text1"/>
        </w:rPr>
        <w:t xml:space="preserve">COOH  </w:t>
      </w:r>
      <w:r w:rsidRPr="00AF1477">
        <w:rPr>
          <w:rFonts w:eastAsia="MS Mincho"/>
          <w:iCs/>
          <w:noProof/>
          <w:position w:val="-8"/>
        </w:rPr>
        <w:drawing>
          <wp:inline distT="0" distB="0" distL="114300" distR="114300" wp14:anchorId="7F8BA668" wp14:editId="2B7BEC14">
            <wp:extent cx="228600" cy="177165"/>
            <wp:effectExtent l="0" t="0" r="0" b="635"/>
            <wp:docPr id="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2"/>
                    <pic:cNvPicPr>
                      <a:picLocks noChangeAspect="1"/>
                    </pic:cNvPicPr>
                  </pic:nvPicPr>
                  <pic:blipFill>
                    <a:blip r:embed="rId1069"/>
                    <a:stretch>
                      <a:fillRect/>
                    </a:stretch>
                  </pic:blipFill>
                  <pic:spPr>
                    <a:xfrm>
                      <a:off x="0" y="0"/>
                      <a:ext cx="228600" cy="177165"/>
                    </a:xfrm>
                    <a:prstGeom prst="rect">
                      <a:avLst/>
                    </a:prstGeom>
                    <a:noFill/>
                    <a:ln>
                      <a:noFill/>
                    </a:ln>
                  </pic:spPr>
                </pic:pic>
              </a:graphicData>
            </a:graphic>
          </wp:inline>
        </w:drawing>
      </w:r>
      <w:r w:rsidRPr="00AF1477">
        <w:rPr>
          <w:rFonts w:eastAsiaTheme="minorHAnsi"/>
          <w:color w:val="000000" w:themeColor="text1"/>
        </w:rPr>
        <w:t xml:space="preserve">   H</w:t>
      </w:r>
      <w:r w:rsidRPr="00AF1477">
        <w:rPr>
          <w:rFonts w:eastAsiaTheme="minorHAnsi"/>
          <w:color w:val="000000" w:themeColor="text1"/>
          <w:vertAlign w:val="superscript"/>
        </w:rPr>
        <w:t xml:space="preserve">+   </w:t>
      </w:r>
      <w:r w:rsidRPr="00AF1477">
        <w:rPr>
          <w:rFonts w:eastAsiaTheme="minorHAnsi"/>
          <w:color w:val="000000" w:themeColor="text1"/>
        </w:rPr>
        <w:t>+  CH</w:t>
      </w:r>
      <w:r w:rsidRPr="00AF1477">
        <w:rPr>
          <w:rFonts w:eastAsiaTheme="minorHAnsi"/>
          <w:color w:val="000000" w:themeColor="text1"/>
          <w:vertAlign w:val="subscript"/>
        </w:rPr>
        <w:t>3</w:t>
      </w:r>
      <w:r w:rsidRPr="00AF1477">
        <w:rPr>
          <w:rFonts w:eastAsiaTheme="minorHAnsi"/>
          <w:color w:val="000000" w:themeColor="text1"/>
        </w:rPr>
        <w:t>COO</w:t>
      </w:r>
      <w:r w:rsidRPr="00AF1477">
        <w:rPr>
          <w:rFonts w:eastAsiaTheme="minorHAnsi"/>
          <w:color w:val="000000" w:themeColor="text1"/>
          <w:vertAlign w:val="superscript"/>
        </w:rPr>
        <w:t>-</w:t>
      </w:r>
      <w:r w:rsidRPr="00AF1477">
        <w:rPr>
          <w:rFonts w:eastAsiaTheme="minorHAnsi"/>
          <w:color w:val="000000" w:themeColor="text1"/>
        </w:rPr>
        <w:t xml:space="preserve">    K</w:t>
      </w:r>
      <w:r w:rsidRPr="00AF1477">
        <w:rPr>
          <w:rFonts w:eastAsiaTheme="minorHAnsi"/>
          <w:color w:val="000000" w:themeColor="text1"/>
          <w:vertAlign w:val="subscript"/>
        </w:rPr>
        <w:t>a</w:t>
      </w:r>
      <w:r w:rsidRPr="00AF1477">
        <w:rPr>
          <w:rFonts w:eastAsiaTheme="minorHAnsi"/>
          <w:color w:val="000000" w:themeColor="text1"/>
        </w:rPr>
        <w:t xml:space="preserve"> = 10</w:t>
      </w:r>
      <w:r w:rsidRPr="00AF1477">
        <w:rPr>
          <w:rFonts w:eastAsiaTheme="minorHAnsi"/>
          <w:color w:val="000000" w:themeColor="text1"/>
          <w:vertAlign w:val="superscript"/>
        </w:rPr>
        <w:t>-4,76</w:t>
      </w:r>
      <w:r w:rsidRPr="00AF1477">
        <w:rPr>
          <w:rFonts w:eastAsiaTheme="minorHAnsi"/>
          <w:color w:val="000000" w:themeColor="text1"/>
        </w:rPr>
        <w:t xml:space="preserve">   (1)</w:t>
      </w:r>
    </w:p>
    <w:p w14:paraId="42109E91"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color w:val="000000" w:themeColor="text1"/>
        </w:rPr>
      </w:pPr>
      <w:r w:rsidRPr="00AF1477">
        <w:rPr>
          <w:rFonts w:eastAsiaTheme="minorHAnsi"/>
          <w:color w:val="000000" w:themeColor="text1"/>
        </w:rPr>
        <w:t xml:space="preserve">                 H</w:t>
      </w:r>
      <w:r w:rsidRPr="00AF1477">
        <w:rPr>
          <w:rFonts w:eastAsiaTheme="minorHAnsi"/>
          <w:color w:val="000000" w:themeColor="text1"/>
          <w:vertAlign w:val="subscript"/>
        </w:rPr>
        <w:t>2</w:t>
      </w:r>
      <w:r w:rsidRPr="00AF1477">
        <w:rPr>
          <w:rFonts w:eastAsiaTheme="minorHAnsi"/>
          <w:color w:val="000000" w:themeColor="text1"/>
        </w:rPr>
        <w:t xml:space="preserve">O  </w:t>
      </w:r>
      <w:r w:rsidRPr="00AF1477">
        <w:rPr>
          <w:rFonts w:eastAsia="MS Mincho"/>
          <w:iCs/>
          <w:noProof/>
          <w:position w:val="-8"/>
        </w:rPr>
        <w:drawing>
          <wp:inline distT="0" distB="0" distL="114300" distR="114300" wp14:anchorId="4C1C7E53" wp14:editId="7C2725CB">
            <wp:extent cx="228600" cy="177165"/>
            <wp:effectExtent l="0" t="0" r="0" b="635"/>
            <wp:docPr id="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2"/>
                    <pic:cNvPicPr>
                      <a:picLocks noChangeAspect="1"/>
                    </pic:cNvPicPr>
                  </pic:nvPicPr>
                  <pic:blipFill>
                    <a:blip r:embed="rId1069"/>
                    <a:stretch>
                      <a:fillRect/>
                    </a:stretch>
                  </pic:blipFill>
                  <pic:spPr>
                    <a:xfrm>
                      <a:off x="0" y="0"/>
                      <a:ext cx="228600" cy="177165"/>
                    </a:xfrm>
                    <a:prstGeom prst="rect">
                      <a:avLst/>
                    </a:prstGeom>
                    <a:noFill/>
                    <a:ln>
                      <a:noFill/>
                    </a:ln>
                  </pic:spPr>
                </pic:pic>
              </a:graphicData>
            </a:graphic>
          </wp:inline>
        </w:drawing>
      </w:r>
      <w:r w:rsidRPr="00AF1477">
        <w:rPr>
          <w:rFonts w:eastAsiaTheme="minorHAnsi"/>
          <w:color w:val="000000" w:themeColor="text1"/>
        </w:rPr>
        <w:t xml:space="preserve">  H</w:t>
      </w:r>
      <w:r w:rsidRPr="00AF1477">
        <w:rPr>
          <w:rFonts w:eastAsiaTheme="minorHAnsi"/>
          <w:color w:val="000000" w:themeColor="text1"/>
          <w:vertAlign w:val="superscript"/>
        </w:rPr>
        <w:t>+</w:t>
      </w:r>
      <w:r w:rsidRPr="00AF1477">
        <w:rPr>
          <w:rFonts w:eastAsiaTheme="minorHAnsi"/>
          <w:color w:val="000000" w:themeColor="text1"/>
        </w:rPr>
        <w:t xml:space="preserve">  +   OH</w:t>
      </w:r>
      <w:r w:rsidRPr="00AF1477">
        <w:rPr>
          <w:rFonts w:eastAsiaTheme="minorHAnsi"/>
          <w:color w:val="000000" w:themeColor="text1"/>
          <w:vertAlign w:val="superscript"/>
        </w:rPr>
        <w:t>-</w:t>
      </w:r>
      <w:r w:rsidRPr="00AF1477">
        <w:rPr>
          <w:rFonts w:eastAsiaTheme="minorHAnsi"/>
          <w:color w:val="000000" w:themeColor="text1"/>
        </w:rPr>
        <w:t xml:space="preserve">           </w:t>
      </w:r>
      <w:r w:rsidRPr="00AF1477">
        <w:rPr>
          <w:rFonts w:eastAsiaTheme="minorHAnsi"/>
          <w:color w:val="000000" w:themeColor="text1"/>
        </w:rPr>
        <w:tab/>
        <w:t xml:space="preserve">  K</w:t>
      </w:r>
      <w:r w:rsidRPr="00AF1477">
        <w:rPr>
          <w:rFonts w:eastAsiaTheme="minorHAnsi"/>
          <w:color w:val="000000" w:themeColor="text1"/>
          <w:vertAlign w:val="subscript"/>
        </w:rPr>
        <w:t>w</w:t>
      </w:r>
      <w:r w:rsidRPr="00AF1477">
        <w:rPr>
          <w:rFonts w:eastAsiaTheme="minorHAnsi"/>
          <w:color w:val="000000" w:themeColor="text1"/>
        </w:rPr>
        <w:t xml:space="preserve"> = 10</w:t>
      </w:r>
      <w:r w:rsidRPr="00AF1477">
        <w:rPr>
          <w:rFonts w:eastAsiaTheme="minorHAnsi"/>
          <w:color w:val="000000" w:themeColor="text1"/>
          <w:vertAlign w:val="superscript"/>
        </w:rPr>
        <w:t>-14</w:t>
      </w:r>
      <w:r w:rsidRPr="00AF1477">
        <w:rPr>
          <w:rFonts w:eastAsiaTheme="minorHAnsi"/>
          <w:color w:val="000000" w:themeColor="text1"/>
        </w:rPr>
        <w:t xml:space="preserve">   (2) </w:t>
      </w:r>
    </w:p>
    <w:p w14:paraId="129FE9E2"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color w:val="000000" w:themeColor="text1"/>
        </w:rPr>
      </w:pPr>
      <w:r w:rsidRPr="00AF1477">
        <w:rPr>
          <w:rFonts w:eastAsiaTheme="minorHAnsi"/>
          <w:color w:val="000000" w:themeColor="text1"/>
        </w:rPr>
        <w:t>Ta thấy C(CH</w:t>
      </w:r>
      <w:r w:rsidRPr="00AF1477">
        <w:rPr>
          <w:rFonts w:eastAsiaTheme="minorHAnsi"/>
          <w:color w:val="000000" w:themeColor="text1"/>
          <w:vertAlign w:val="subscript"/>
        </w:rPr>
        <w:t>3</w:t>
      </w:r>
      <w:r w:rsidRPr="00AF1477">
        <w:rPr>
          <w:rFonts w:eastAsiaTheme="minorHAnsi"/>
          <w:color w:val="000000" w:themeColor="text1"/>
        </w:rPr>
        <w:t>COOH).K</w:t>
      </w:r>
      <w:r w:rsidRPr="00AF1477">
        <w:rPr>
          <w:rFonts w:eastAsiaTheme="minorHAnsi"/>
          <w:color w:val="000000" w:themeColor="text1"/>
          <w:vertAlign w:val="subscript"/>
        </w:rPr>
        <w:t>a</w:t>
      </w:r>
      <w:r w:rsidRPr="00AF1477">
        <w:rPr>
          <w:rFonts w:eastAsiaTheme="minorHAnsi"/>
          <w:color w:val="000000" w:themeColor="text1"/>
        </w:rPr>
        <w:t xml:space="preserve"> &gt;&gt; K</w:t>
      </w:r>
      <w:r w:rsidRPr="00AF1477">
        <w:rPr>
          <w:rFonts w:eastAsiaTheme="minorHAnsi"/>
          <w:color w:val="000000" w:themeColor="text1"/>
          <w:vertAlign w:val="subscript"/>
        </w:rPr>
        <w:t>w</w:t>
      </w:r>
      <w:r w:rsidRPr="00AF1477">
        <w:rPr>
          <w:rFonts w:eastAsiaTheme="minorHAnsi"/>
          <w:color w:val="000000" w:themeColor="text1"/>
        </w:rPr>
        <w:t xml:space="preserve">  =&gt; cân bằng (1) là chủ yếu.</w:t>
      </w:r>
    </w:p>
    <w:p w14:paraId="1BDC4856"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color w:val="000000" w:themeColor="text1"/>
        </w:rPr>
      </w:pPr>
      <w:r w:rsidRPr="00AF1477">
        <w:rPr>
          <w:rFonts w:eastAsiaTheme="minorHAnsi"/>
          <w:color w:val="000000" w:themeColor="text1"/>
        </w:rPr>
        <w:t xml:space="preserve">         CH</w:t>
      </w:r>
      <w:r w:rsidRPr="00AF1477">
        <w:rPr>
          <w:rFonts w:eastAsiaTheme="minorHAnsi"/>
          <w:color w:val="000000" w:themeColor="text1"/>
          <w:vertAlign w:val="subscript"/>
        </w:rPr>
        <w:t>3</w:t>
      </w:r>
      <w:r w:rsidRPr="00AF1477">
        <w:rPr>
          <w:rFonts w:eastAsiaTheme="minorHAnsi"/>
          <w:color w:val="000000" w:themeColor="text1"/>
        </w:rPr>
        <w:t xml:space="preserve">COOH  </w:t>
      </w:r>
      <w:r w:rsidRPr="00AF1477">
        <w:rPr>
          <w:rFonts w:eastAsia="MS Mincho"/>
          <w:iCs/>
          <w:noProof/>
          <w:position w:val="-8"/>
        </w:rPr>
        <w:drawing>
          <wp:inline distT="0" distB="0" distL="114300" distR="114300" wp14:anchorId="04E1CF51" wp14:editId="65DAFF8F">
            <wp:extent cx="228600" cy="177165"/>
            <wp:effectExtent l="0" t="0" r="0" b="635"/>
            <wp:docPr id="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2"/>
                    <pic:cNvPicPr>
                      <a:picLocks noChangeAspect="1"/>
                    </pic:cNvPicPr>
                  </pic:nvPicPr>
                  <pic:blipFill>
                    <a:blip r:embed="rId1069"/>
                    <a:stretch>
                      <a:fillRect/>
                    </a:stretch>
                  </pic:blipFill>
                  <pic:spPr>
                    <a:xfrm>
                      <a:off x="0" y="0"/>
                      <a:ext cx="228600" cy="177165"/>
                    </a:xfrm>
                    <a:prstGeom prst="rect">
                      <a:avLst/>
                    </a:prstGeom>
                    <a:noFill/>
                    <a:ln>
                      <a:noFill/>
                    </a:ln>
                  </pic:spPr>
                </pic:pic>
              </a:graphicData>
            </a:graphic>
          </wp:inline>
        </w:drawing>
      </w:r>
      <w:r w:rsidRPr="00AF1477">
        <w:rPr>
          <w:rFonts w:eastAsiaTheme="minorHAnsi"/>
          <w:color w:val="000000" w:themeColor="text1"/>
        </w:rPr>
        <w:t xml:space="preserve">   H</w:t>
      </w:r>
      <w:r w:rsidRPr="00AF1477">
        <w:rPr>
          <w:rFonts w:eastAsiaTheme="minorHAnsi"/>
          <w:color w:val="000000" w:themeColor="text1"/>
          <w:vertAlign w:val="superscript"/>
        </w:rPr>
        <w:t xml:space="preserve">+   </w:t>
      </w:r>
      <w:r w:rsidRPr="00AF1477">
        <w:rPr>
          <w:rFonts w:eastAsiaTheme="minorHAnsi"/>
          <w:color w:val="000000" w:themeColor="text1"/>
        </w:rPr>
        <w:t>+  CH</w:t>
      </w:r>
      <w:r w:rsidRPr="00AF1477">
        <w:rPr>
          <w:rFonts w:eastAsiaTheme="minorHAnsi"/>
          <w:color w:val="000000" w:themeColor="text1"/>
          <w:vertAlign w:val="subscript"/>
        </w:rPr>
        <w:t>3</w:t>
      </w:r>
      <w:r w:rsidRPr="00AF1477">
        <w:rPr>
          <w:rFonts w:eastAsiaTheme="minorHAnsi"/>
          <w:color w:val="000000" w:themeColor="text1"/>
        </w:rPr>
        <w:t>COO</w:t>
      </w:r>
      <w:r w:rsidRPr="00AF1477">
        <w:rPr>
          <w:rFonts w:eastAsiaTheme="minorHAnsi"/>
          <w:color w:val="000000" w:themeColor="text1"/>
          <w:vertAlign w:val="superscript"/>
        </w:rPr>
        <w:t>-</w:t>
      </w:r>
      <w:r w:rsidRPr="00AF1477">
        <w:rPr>
          <w:rFonts w:eastAsiaTheme="minorHAnsi"/>
          <w:color w:val="000000" w:themeColor="text1"/>
        </w:rPr>
        <w:t xml:space="preserve">    </w:t>
      </w:r>
      <w:r w:rsidRPr="00AF1477">
        <w:rPr>
          <w:rFonts w:eastAsiaTheme="minorHAnsi"/>
          <w:color w:val="000000" w:themeColor="text1"/>
        </w:rPr>
        <w:tab/>
        <w:t xml:space="preserve"> K</w:t>
      </w:r>
      <w:r w:rsidRPr="00AF1477">
        <w:rPr>
          <w:rFonts w:eastAsiaTheme="minorHAnsi"/>
          <w:color w:val="000000" w:themeColor="text1"/>
          <w:vertAlign w:val="subscript"/>
        </w:rPr>
        <w:t>a</w:t>
      </w:r>
      <w:r w:rsidRPr="00AF1477">
        <w:rPr>
          <w:rFonts w:eastAsiaTheme="minorHAnsi"/>
          <w:color w:val="000000" w:themeColor="text1"/>
        </w:rPr>
        <w:t xml:space="preserve"> = 10</w:t>
      </w:r>
      <w:r w:rsidRPr="00AF1477">
        <w:rPr>
          <w:rFonts w:eastAsiaTheme="minorHAnsi"/>
          <w:color w:val="000000" w:themeColor="text1"/>
          <w:vertAlign w:val="superscript"/>
        </w:rPr>
        <w:t>-4,76</w:t>
      </w:r>
      <w:r w:rsidRPr="00AF1477">
        <w:rPr>
          <w:rFonts w:eastAsiaTheme="minorHAnsi"/>
          <w:color w:val="000000" w:themeColor="text1"/>
        </w:rPr>
        <w:t xml:space="preserve">  (1)</w:t>
      </w:r>
    </w:p>
    <w:p w14:paraId="6CCFDEC9"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color w:val="000000" w:themeColor="text1"/>
        </w:rPr>
      </w:pPr>
      <w:r w:rsidRPr="00AF1477">
        <w:rPr>
          <w:rFonts w:eastAsiaTheme="minorHAnsi"/>
          <w:color w:val="000000" w:themeColor="text1"/>
        </w:rPr>
        <w:t>C             0,2</w:t>
      </w:r>
    </w:p>
    <w:p w14:paraId="7DA2B329"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color w:val="000000" w:themeColor="text1"/>
        </w:rPr>
      </w:pPr>
      <w:r w:rsidRPr="00AF1477">
        <w:rPr>
          <w:rFonts w:eastAsiaTheme="minorHAnsi"/>
          <w:color w:val="000000" w:themeColor="text1"/>
        </w:rPr>
        <w:t xml:space="preserve">[  ]      0,2 – x                x             x          </w:t>
      </w:r>
    </w:p>
    <w:p w14:paraId="65C02CB2"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color w:val="000000" w:themeColor="text1"/>
        </w:rPr>
      </w:pPr>
      <w:r w:rsidRPr="00AF1477">
        <w:rPr>
          <w:rFonts w:eastAsiaTheme="minorHAnsi"/>
          <w:color w:val="000000" w:themeColor="text1"/>
        </w:rPr>
        <w:t>Ta có: K</w:t>
      </w:r>
      <w:r w:rsidRPr="00AF1477">
        <w:rPr>
          <w:rFonts w:eastAsiaTheme="minorHAnsi"/>
          <w:color w:val="000000" w:themeColor="text1"/>
          <w:vertAlign w:val="subscript"/>
        </w:rPr>
        <w:t>b</w:t>
      </w:r>
      <w:r w:rsidRPr="00AF1477">
        <w:rPr>
          <w:rFonts w:eastAsiaTheme="minorHAnsi"/>
          <w:color w:val="000000" w:themeColor="text1"/>
        </w:rPr>
        <w:t xml:space="preserve"> = </w:t>
      </w:r>
      <m:oMath>
        <m:f>
          <m:fPr>
            <m:ctrlPr>
              <w:rPr>
                <w:rFonts w:ascii="Cambria Math" w:eastAsiaTheme="minorHAnsi" w:hAnsi="Cambria Math"/>
                <w:i/>
                <w:color w:val="000000" w:themeColor="text1"/>
              </w:rPr>
            </m:ctrlPr>
          </m:fPr>
          <m:num>
            <m:sSup>
              <m:sSupPr>
                <m:ctrlPr>
                  <w:rPr>
                    <w:rFonts w:ascii="Cambria Math" w:eastAsiaTheme="minorHAnsi" w:hAnsi="Cambria Math"/>
                    <w:i/>
                    <w:color w:val="000000" w:themeColor="text1"/>
                  </w:rPr>
                </m:ctrlPr>
              </m:sSupPr>
              <m:e>
                <m:r>
                  <w:rPr>
                    <w:rFonts w:ascii="Cambria Math" w:eastAsiaTheme="minorHAnsi" w:hAnsi="Cambria Math"/>
                    <w:color w:val="000000" w:themeColor="text1"/>
                  </w:rPr>
                  <m:t>x</m:t>
                </m:r>
              </m:e>
              <m:sup>
                <m:r>
                  <w:rPr>
                    <w:rFonts w:ascii="Cambria Math" w:eastAsiaTheme="minorHAnsi" w:hAnsi="Cambria Math"/>
                    <w:color w:val="000000" w:themeColor="text1"/>
                  </w:rPr>
                  <m:t>2</m:t>
                </m:r>
              </m:sup>
            </m:sSup>
          </m:num>
          <m:den>
            <m:r>
              <w:rPr>
                <w:rFonts w:ascii="Cambria Math" w:eastAsiaTheme="minorHAnsi" w:hAnsi="Cambria Math"/>
                <w:color w:val="000000" w:themeColor="text1"/>
              </w:rPr>
              <m:t>0,2-x</m:t>
            </m:r>
          </m:den>
        </m:f>
      </m:oMath>
      <w:r w:rsidRPr="00AF1477">
        <w:rPr>
          <w:rFonts w:eastAsiaTheme="minorEastAsia"/>
          <w:color w:val="000000" w:themeColor="text1"/>
        </w:rPr>
        <w:t xml:space="preserve">  = 10</w:t>
      </w:r>
      <w:r w:rsidRPr="00AF1477">
        <w:rPr>
          <w:rFonts w:eastAsiaTheme="minorEastAsia"/>
          <w:color w:val="000000" w:themeColor="text1"/>
          <w:vertAlign w:val="superscript"/>
        </w:rPr>
        <w:t>-4,76</w:t>
      </w:r>
      <w:r w:rsidRPr="00AF1477">
        <w:rPr>
          <w:rFonts w:eastAsiaTheme="minorEastAsia"/>
          <w:color w:val="000000" w:themeColor="text1"/>
        </w:rPr>
        <w:t xml:space="preserve"> </w:t>
      </w:r>
      <m:oMath>
        <m:r>
          <w:rPr>
            <w:rFonts w:ascii="Cambria Math" w:eastAsiaTheme="minorHAnsi" w:hAnsi="Cambria Math"/>
            <w:color w:val="000000" w:themeColor="text1"/>
          </w:rPr>
          <m:t xml:space="preserve"> </m:t>
        </m:r>
      </m:oMath>
      <w:r w:rsidRPr="00AF1477">
        <w:rPr>
          <w:rFonts w:eastAsiaTheme="minorEastAsia"/>
          <w:color w:val="000000" w:themeColor="text1"/>
        </w:rPr>
        <w:t>=&gt;  x = 1,86.10</w:t>
      </w:r>
      <w:r w:rsidRPr="00AF1477">
        <w:rPr>
          <w:rFonts w:eastAsiaTheme="minorEastAsia"/>
          <w:color w:val="000000" w:themeColor="text1"/>
          <w:vertAlign w:val="superscript"/>
        </w:rPr>
        <w:t>-3</w:t>
      </w:r>
      <w:r w:rsidRPr="00AF1477">
        <w:rPr>
          <w:rFonts w:eastAsiaTheme="minorEastAsia"/>
          <w:color w:val="000000" w:themeColor="text1"/>
        </w:rPr>
        <w:t xml:space="preserve">  </w:t>
      </w:r>
      <w:r w:rsidRPr="00AF1477">
        <w:rPr>
          <w:rFonts w:eastAsiaTheme="minorHAnsi"/>
          <w:color w:val="000000" w:themeColor="text1"/>
        </w:rPr>
        <w:t>=&gt; pH = 2,73 &lt; 4,4</w:t>
      </w:r>
    </w:p>
    <w:p w14:paraId="187F8BCC"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tabs>
          <w:tab w:val="left" w:pos="1935"/>
        </w:tabs>
        <w:jc w:val="both"/>
        <w:rPr>
          <w:rFonts w:eastAsiaTheme="minorHAnsi"/>
          <w:b/>
          <w:color w:val="FF0000"/>
        </w:rPr>
      </w:pPr>
      <w:r w:rsidRPr="00AF1477">
        <w:rPr>
          <w:rFonts w:eastAsiaTheme="minorHAnsi"/>
          <w:color w:val="000000" w:themeColor="text1"/>
        </w:rPr>
        <w:t>Vậy, methyl đỏ có màu đỏ trong dung dịch 1.</w:t>
      </w:r>
    </w:p>
    <w:p w14:paraId="7022D07F"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color w:val="000000" w:themeColor="text1"/>
        </w:rPr>
      </w:pPr>
      <w:r w:rsidRPr="00AF1477">
        <w:rPr>
          <w:rFonts w:eastAsiaTheme="minorHAnsi"/>
          <w:color w:val="000000" w:themeColor="text1"/>
        </w:rPr>
        <w:t>b) Dung dịch 2:</w:t>
      </w:r>
    </w:p>
    <w:p w14:paraId="02A58B9B"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color w:val="000000" w:themeColor="text1"/>
        </w:rPr>
      </w:pPr>
      <w:r w:rsidRPr="00AF1477">
        <w:rPr>
          <w:rFonts w:eastAsiaTheme="minorHAnsi"/>
          <w:color w:val="000000" w:themeColor="text1"/>
        </w:rPr>
        <w:t xml:space="preserve">Các quá trình xảy ra trong dung dịch 2: </w:t>
      </w:r>
    </w:p>
    <w:p w14:paraId="23E96957"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color w:val="000000" w:themeColor="text1"/>
        </w:rPr>
      </w:pPr>
      <w:r w:rsidRPr="00AF1477">
        <w:rPr>
          <w:rFonts w:eastAsiaTheme="minorHAnsi"/>
          <w:color w:val="000000" w:themeColor="text1"/>
        </w:rPr>
        <w:t xml:space="preserve">                   NH</w:t>
      </w:r>
      <w:r w:rsidRPr="00AF1477">
        <w:rPr>
          <w:rFonts w:eastAsiaTheme="minorHAnsi"/>
          <w:color w:val="000000" w:themeColor="text1"/>
          <w:vertAlign w:val="subscript"/>
        </w:rPr>
        <w:t>4</w:t>
      </w:r>
      <w:r w:rsidRPr="00AF1477">
        <w:rPr>
          <w:rFonts w:eastAsiaTheme="minorHAnsi"/>
          <w:color w:val="000000" w:themeColor="text1"/>
        </w:rPr>
        <w:t xml:space="preserve">Cl   </w:t>
      </w:r>
      <w:r w:rsidRPr="00AF1477">
        <w:rPr>
          <w:rFonts w:eastAsiaTheme="minorHAnsi"/>
          <w:color w:val="000000" w:themeColor="text1"/>
          <w:position w:val="-6"/>
        </w:rPr>
        <w:object w:dxaOrig="299" w:dyaOrig="224" w14:anchorId="7347890B">
          <v:shape id="_x0000_i1409" type="#_x0000_t75" style="width:15pt;height:11.25pt" o:ole="">
            <v:imagedata r:id="rId1104" o:title=""/>
          </v:shape>
          <o:OLEObject Type="Embed" ProgID="Equation.DSMT4" ShapeID="_x0000_i1409" DrawAspect="Content" ObjectID="_1797847713" r:id="rId1105"/>
        </w:object>
      </w:r>
      <w:r w:rsidRPr="00AF1477">
        <w:rPr>
          <w:rFonts w:eastAsiaTheme="minorHAnsi"/>
          <w:color w:val="000000" w:themeColor="text1"/>
        </w:rPr>
        <w:t xml:space="preserve">   NH</w:t>
      </w:r>
      <w:r w:rsidRPr="00AF1477">
        <w:rPr>
          <w:rFonts w:eastAsiaTheme="minorHAnsi"/>
          <w:color w:val="000000" w:themeColor="text1"/>
          <w:vertAlign w:val="subscript"/>
        </w:rPr>
        <w:t>4</w:t>
      </w:r>
      <w:r w:rsidRPr="00AF1477">
        <w:rPr>
          <w:rFonts w:eastAsiaTheme="minorHAnsi"/>
          <w:color w:val="000000" w:themeColor="text1"/>
          <w:vertAlign w:val="superscript"/>
        </w:rPr>
        <w:t>+</w:t>
      </w:r>
      <w:r w:rsidRPr="00AF1477">
        <w:rPr>
          <w:rFonts w:eastAsiaTheme="minorHAnsi"/>
          <w:color w:val="000000" w:themeColor="text1"/>
          <w:vertAlign w:val="subscript"/>
        </w:rPr>
        <w:t xml:space="preserve"> </w:t>
      </w:r>
      <w:r w:rsidRPr="00AF1477">
        <w:rPr>
          <w:rFonts w:eastAsiaTheme="minorHAnsi"/>
          <w:color w:val="000000" w:themeColor="text1"/>
          <w:vertAlign w:val="superscript"/>
        </w:rPr>
        <w:t xml:space="preserve">  </w:t>
      </w:r>
      <w:r w:rsidRPr="00AF1477">
        <w:rPr>
          <w:rFonts w:eastAsiaTheme="minorHAnsi"/>
          <w:color w:val="000000" w:themeColor="text1"/>
        </w:rPr>
        <w:t>+ Cl</w:t>
      </w:r>
      <w:r w:rsidRPr="00AF1477">
        <w:rPr>
          <w:rFonts w:eastAsiaTheme="minorHAnsi"/>
          <w:color w:val="000000" w:themeColor="text1"/>
          <w:vertAlign w:val="superscript"/>
        </w:rPr>
        <w:t>-</w:t>
      </w:r>
      <w:r w:rsidRPr="00AF1477">
        <w:rPr>
          <w:rFonts w:eastAsiaTheme="minorHAnsi"/>
          <w:color w:val="000000" w:themeColor="text1"/>
        </w:rPr>
        <w:t xml:space="preserve"> </w:t>
      </w:r>
    </w:p>
    <w:p w14:paraId="4C7AF2A4"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color w:val="000000" w:themeColor="text1"/>
        </w:rPr>
      </w:pPr>
      <w:r w:rsidRPr="00AF1477">
        <w:rPr>
          <w:rFonts w:eastAsiaTheme="minorHAnsi"/>
          <w:color w:val="000000" w:themeColor="text1"/>
        </w:rPr>
        <w:t xml:space="preserve">          NH</w:t>
      </w:r>
      <w:r w:rsidRPr="00AF1477">
        <w:rPr>
          <w:rFonts w:eastAsiaTheme="minorHAnsi"/>
          <w:color w:val="000000" w:themeColor="text1"/>
          <w:vertAlign w:val="subscript"/>
        </w:rPr>
        <w:t>3</w:t>
      </w:r>
      <w:r w:rsidRPr="00AF1477">
        <w:rPr>
          <w:rFonts w:eastAsiaTheme="minorHAnsi"/>
          <w:color w:val="000000" w:themeColor="text1"/>
        </w:rPr>
        <w:t xml:space="preserve"> + H</w:t>
      </w:r>
      <w:r w:rsidRPr="00AF1477">
        <w:rPr>
          <w:rFonts w:eastAsiaTheme="minorHAnsi"/>
          <w:color w:val="000000" w:themeColor="text1"/>
          <w:vertAlign w:val="subscript"/>
        </w:rPr>
        <w:t>2</w:t>
      </w:r>
      <w:r w:rsidRPr="00AF1477">
        <w:rPr>
          <w:rFonts w:eastAsiaTheme="minorHAnsi"/>
          <w:color w:val="000000" w:themeColor="text1"/>
        </w:rPr>
        <w:t xml:space="preserve">O   </w:t>
      </w:r>
      <w:r w:rsidRPr="00AF1477">
        <w:rPr>
          <w:rFonts w:eastAsia="MS Mincho"/>
          <w:iCs/>
          <w:noProof/>
          <w:position w:val="-8"/>
        </w:rPr>
        <w:drawing>
          <wp:inline distT="0" distB="0" distL="114300" distR="114300" wp14:anchorId="1D8B0670" wp14:editId="7982C955">
            <wp:extent cx="228600" cy="177165"/>
            <wp:effectExtent l="0" t="0" r="0" b="635"/>
            <wp:docPr id="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2"/>
                    <pic:cNvPicPr>
                      <a:picLocks noChangeAspect="1"/>
                    </pic:cNvPicPr>
                  </pic:nvPicPr>
                  <pic:blipFill>
                    <a:blip r:embed="rId1069"/>
                    <a:stretch>
                      <a:fillRect/>
                    </a:stretch>
                  </pic:blipFill>
                  <pic:spPr>
                    <a:xfrm>
                      <a:off x="0" y="0"/>
                      <a:ext cx="228600" cy="177165"/>
                    </a:xfrm>
                    <a:prstGeom prst="rect">
                      <a:avLst/>
                    </a:prstGeom>
                    <a:noFill/>
                    <a:ln>
                      <a:noFill/>
                    </a:ln>
                  </pic:spPr>
                </pic:pic>
              </a:graphicData>
            </a:graphic>
          </wp:inline>
        </w:drawing>
      </w:r>
      <w:r w:rsidRPr="00AF1477">
        <w:rPr>
          <w:rFonts w:eastAsiaTheme="minorHAnsi"/>
          <w:color w:val="000000" w:themeColor="text1"/>
        </w:rPr>
        <w:t xml:space="preserve">   NH</w:t>
      </w:r>
      <w:r w:rsidRPr="00AF1477">
        <w:rPr>
          <w:rFonts w:eastAsiaTheme="minorHAnsi"/>
          <w:color w:val="000000" w:themeColor="text1"/>
          <w:vertAlign w:val="subscript"/>
        </w:rPr>
        <w:t>4</w:t>
      </w:r>
      <w:r w:rsidRPr="00AF1477">
        <w:rPr>
          <w:rFonts w:eastAsiaTheme="minorHAnsi"/>
          <w:color w:val="000000" w:themeColor="text1"/>
          <w:vertAlign w:val="superscript"/>
        </w:rPr>
        <w:t xml:space="preserve">+   </w:t>
      </w:r>
      <w:r w:rsidRPr="00AF1477">
        <w:rPr>
          <w:rFonts w:eastAsiaTheme="minorHAnsi"/>
          <w:color w:val="000000" w:themeColor="text1"/>
        </w:rPr>
        <w:t>+  OH</w:t>
      </w:r>
      <w:r w:rsidRPr="00AF1477">
        <w:rPr>
          <w:rFonts w:eastAsiaTheme="minorHAnsi"/>
          <w:color w:val="000000" w:themeColor="text1"/>
          <w:vertAlign w:val="superscript"/>
        </w:rPr>
        <w:t>-</w:t>
      </w:r>
      <w:r w:rsidRPr="00AF1477">
        <w:rPr>
          <w:rFonts w:eastAsiaTheme="minorHAnsi"/>
          <w:color w:val="000000" w:themeColor="text1"/>
        </w:rPr>
        <w:t xml:space="preserve">     K</w:t>
      </w:r>
      <w:r w:rsidRPr="00AF1477">
        <w:rPr>
          <w:rFonts w:eastAsiaTheme="minorHAnsi"/>
          <w:color w:val="000000" w:themeColor="text1"/>
          <w:vertAlign w:val="subscript"/>
        </w:rPr>
        <w:t>b</w:t>
      </w:r>
      <w:r w:rsidRPr="00AF1477">
        <w:rPr>
          <w:rFonts w:eastAsiaTheme="minorHAnsi"/>
          <w:color w:val="000000" w:themeColor="text1"/>
        </w:rPr>
        <w:t xml:space="preserve"> = 10</w:t>
      </w:r>
      <w:r w:rsidRPr="00AF1477">
        <w:rPr>
          <w:rFonts w:eastAsiaTheme="minorHAnsi"/>
          <w:color w:val="000000" w:themeColor="text1"/>
          <w:vertAlign w:val="superscript"/>
        </w:rPr>
        <w:t>-4,76</w:t>
      </w:r>
      <w:r w:rsidRPr="00AF1477">
        <w:rPr>
          <w:rFonts w:eastAsiaTheme="minorHAnsi"/>
          <w:color w:val="000000" w:themeColor="text1"/>
        </w:rPr>
        <w:t xml:space="preserve">   (1)</w:t>
      </w:r>
    </w:p>
    <w:p w14:paraId="23BB6BBA"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color w:val="000000" w:themeColor="text1"/>
        </w:rPr>
      </w:pPr>
      <w:r w:rsidRPr="00AF1477">
        <w:rPr>
          <w:rFonts w:eastAsiaTheme="minorHAnsi"/>
          <w:color w:val="000000" w:themeColor="text1"/>
        </w:rPr>
        <w:t xml:space="preserve">                    NH</w:t>
      </w:r>
      <w:r w:rsidRPr="00AF1477">
        <w:rPr>
          <w:rFonts w:eastAsiaTheme="minorHAnsi"/>
          <w:color w:val="000000" w:themeColor="text1"/>
          <w:vertAlign w:val="subscript"/>
        </w:rPr>
        <w:t>4</w:t>
      </w:r>
      <w:r w:rsidRPr="00AF1477">
        <w:rPr>
          <w:rFonts w:eastAsiaTheme="minorHAnsi"/>
          <w:color w:val="000000" w:themeColor="text1"/>
          <w:vertAlign w:val="superscript"/>
        </w:rPr>
        <w:t>+</w:t>
      </w:r>
      <w:r w:rsidRPr="00AF1477">
        <w:rPr>
          <w:rFonts w:eastAsiaTheme="minorHAnsi"/>
          <w:color w:val="000000" w:themeColor="text1"/>
        </w:rPr>
        <w:t xml:space="preserve">   </w:t>
      </w:r>
      <w:r w:rsidRPr="00AF1477">
        <w:rPr>
          <w:rFonts w:eastAsia="MS Mincho"/>
          <w:iCs/>
          <w:noProof/>
          <w:position w:val="-8"/>
        </w:rPr>
        <w:drawing>
          <wp:inline distT="0" distB="0" distL="114300" distR="114300" wp14:anchorId="2972A922" wp14:editId="2ECF3C84">
            <wp:extent cx="228600" cy="177165"/>
            <wp:effectExtent l="0" t="0" r="0" b="635"/>
            <wp:docPr id="1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2"/>
                    <pic:cNvPicPr>
                      <a:picLocks noChangeAspect="1"/>
                    </pic:cNvPicPr>
                  </pic:nvPicPr>
                  <pic:blipFill>
                    <a:blip r:embed="rId1069"/>
                    <a:stretch>
                      <a:fillRect/>
                    </a:stretch>
                  </pic:blipFill>
                  <pic:spPr>
                    <a:xfrm>
                      <a:off x="0" y="0"/>
                      <a:ext cx="228600" cy="177165"/>
                    </a:xfrm>
                    <a:prstGeom prst="rect">
                      <a:avLst/>
                    </a:prstGeom>
                    <a:noFill/>
                    <a:ln>
                      <a:noFill/>
                    </a:ln>
                  </pic:spPr>
                </pic:pic>
              </a:graphicData>
            </a:graphic>
          </wp:inline>
        </w:drawing>
      </w:r>
      <w:r w:rsidRPr="00AF1477">
        <w:rPr>
          <w:rFonts w:eastAsiaTheme="minorHAnsi"/>
          <w:color w:val="000000" w:themeColor="text1"/>
        </w:rPr>
        <w:t xml:space="preserve">   NH</w:t>
      </w:r>
      <w:r w:rsidRPr="00AF1477">
        <w:rPr>
          <w:rFonts w:eastAsiaTheme="minorHAnsi"/>
          <w:color w:val="000000" w:themeColor="text1"/>
          <w:vertAlign w:val="subscript"/>
        </w:rPr>
        <w:t>3</w:t>
      </w:r>
      <w:r w:rsidRPr="00AF1477">
        <w:rPr>
          <w:rFonts w:eastAsiaTheme="minorHAnsi"/>
          <w:color w:val="000000" w:themeColor="text1"/>
        </w:rPr>
        <w:t xml:space="preserve">   +   H</w:t>
      </w:r>
      <w:r w:rsidRPr="00AF1477">
        <w:rPr>
          <w:rFonts w:eastAsiaTheme="minorHAnsi"/>
          <w:color w:val="000000" w:themeColor="text1"/>
          <w:vertAlign w:val="superscript"/>
        </w:rPr>
        <w:t>+</w:t>
      </w:r>
      <w:r w:rsidRPr="00AF1477">
        <w:rPr>
          <w:rFonts w:eastAsiaTheme="minorHAnsi"/>
          <w:color w:val="000000" w:themeColor="text1"/>
        </w:rPr>
        <w:t xml:space="preserve">       K</w:t>
      </w:r>
      <w:r w:rsidRPr="00AF1477">
        <w:rPr>
          <w:rFonts w:eastAsiaTheme="minorHAnsi"/>
          <w:color w:val="000000" w:themeColor="text1"/>
          <w:vertAlign w:val="subscript"/>
        </w:rPr>
        <w:t>a</w:t>
      </w:r>
      <w:r w:rsidRPr="00AF1477">
        <w:rPr>
          <w:rFonts w:eastAsiaTheme="minorHAnsi"/>
          <w:color w:val="000000" w:themeColor="text1"/>
        </w:rPr>
        <w:t xml:space="preserve"> = 10</w:t>
      </w:r>
      <w:r w:rsidRPr="00AF1477">
        <w:rPr>
          <w:rFonts w:eastAsiaTheme="minorHAnsi"/>
          <w:color w:val="000000" w:themeColor="text1"/>
          <w:vertAlign w:val="superscript"/>
        </w:rPr>
        <w:t>-9,24</w:t>
      </w:r>
      <w:r w:rsidRPr="00AF1477">
        <w:rPr>
          <w:rFonts w:eastAsiaTheme="minorHAnsi"/>
          <w:color w:val="000000" w:themeColor="text1"/>
        </w:rPr>
        <w:t xml:space="preserve">   (2)         </w:t>
      </w:r>
    </w:p>
    <w:p w14:paraId="6820727E"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color w:val="000000" w:themeColor="text1"/>
        </w:rPr>
      </w:pPr>
      <w:r w:rsidRPr="00AF1477">
        <w:rPr>
          <w:rFonts w:eastAsiaTheme="minorHAnsi"/>
          <w:color w:val="000000" w:themeColor="text1"/>
        </w:rPr>
        <w:t xml:space="preserve">                    H</w:t>
      </w:r>
      <w:r w:rsidRPr="00AF1477">
        <w:rPr>
          <w:rFonts w:eastAsiaTheme="minorHAnsi"/>
          <w:color w:val="000000" w:themeColor="text1"/>
          <w:vertAlign w:val="subscript"/>
        </w:rPr>
        <w:t>2</w:t>
      </w:r>
      <w:r w:rsidRPr="00AF1477">
        <w:rPr>
          <w:rFonts w:eastAsiaTheme="minorHAnsi"/>
          <w:color w:val="000000" w:themeColor="text1"/>
        </w:rPr>
        <w:t xml:space="preserve">O    </w:t>
      </w:r>
      <w:r w:rsidRPr="00AF1477">
        <w:rPr>
          <w:rFonts w:eastAsia="MS Mincho"/>
          <w:iCs/>
          <w:noProof/>
          <w:position w:val="-8"/>
        </w:rPr>
        <w:drawing>
          <wp:inline distT="0" distB="0" distL="114300" distR="114300" wp14:anchorId="5F517283" wp14:editId="52A2EE45">
            <wp:extent cx="228600" cy="177165"/>
            <wp:effectExtent l="0" t="0" r="0" b="635"/>
            <wp:docPr id="1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2"/>
                    <pic:cNvPicPr>
                      <a:picLocks noChangeAspect="1"/>
                    </pic:cNvPicPr>
                  </pic:nvPicPr>
                  <pic:blipFill>
                    <a:blip r:embed="rId1069"/>
                    <a:stretch>
                      <a:fillRect/>
                    </a:stretch>
                  </pic:blipFill>
                  <pic:spPr>
                    <a:xfrm>
                      <a:off x="0" y="0"/>
                      <a:ext cx="228600" cy="177165"/>
                    </a:xfrm>
                    <a:prstGeom prst="rect">
                      <a:avLst/>
                    </a:prstGeom>
                    <a:noFill/>
                    <a:ln>
                      <a:noFill/>
                    </a:ln>
                  </pic:spPr>
                </pic:pic>
              </a:graphicData>
            </a:graphic>
          </wp:inline>
        </w:drawing>
      </w:r>
      <w:r w:rsidRPr="00AF1477">
        <w:rPr>
          <w:rFonts w:eastAsiaTheme="minorHAnsi"/>
          <w:color w:val="000000" w:themeColor="text1"/>
        </w:rPr>
        <w:t xml:space="preserve">   H</w:t>
      </w:r>
      <w:r w:rsidRPr="00AF1477">
        <w:rPr>
          <w:rFonts w:eastAsiaTheme="minorHAnsi"/>
          <w:color w:val="000000" w:themeColor="text1"/>
          <w:vertAlign w:val="superscript"/>
        </w:rPr>
        <w:t>+</w:t>
      </w:r>
      <w:r w:rsidRPr="00AF1477">
        <w:rPr>
          <w:rFonts w:eastAsiaTheme="minorHAnsi"/>
          <w:color w:val="000000" w:themeColor="text1"/>
        </w:rPr>
        <w:t xml:space="preserve">   +   OH</w:t>
      </w:r>
      <w:r w:rsidRPr="00AF1477">
        <w:rPr>
          <w:rFonts w:eastAsiaTheme="minorHAnsi"/>
          <w:color w:val="000000" w:themeColor="text1"/>
          <w:vertAlign w:val="superscript"/>
        </w:rPr>
        <w:t>-</w:t>
      </w:r>
      <w:r w:rsidRPr="00AF1477">
        <w:rPr>
          <w:rFonts w:eastAsiaTheme="minorHAnsi"/>
          <w:color w:val="000000" w:themeColor="text1"/>
        </w:rPr>
        <w:t xml:space="preserve">        K</w:t>
      </w:r>
      <w:r w:rsidRPr="00AF1477">
        <w:rPr>
          <w:rFonts w:eastAsiaTheme="minorHAnsi"/>
          <w:color w:val="000000" w:themeColor="text1"/>
          <w:vertAlign w:val="subscript"/>
        </w:rPr>
        <w:t>w</w:t>
      </w:r>
      <w:r w:rsidRPr="00AF1477">
        <w:rPr>
          <w:rFonts w:eastAsiaTheme="minorHAnsi"/>
          <w:color w:val="000000" w:themeColor="text1"/>
        </w:rPr>
        <w:t xml:space="preserve"> = 10</w:t>
      </w:r>
      <w:r w:rsidRPr="00AF1477">
        <w:rPr>
          <w:rFonts w:eastAsiaTheme="minorHAnsi"/>
          <w:color w:val="000000" w:themeColor="text1"/>
          <w:vertAlign w:val="superscript"/>
        </w:rPr>
        <w:t>-14</w:t>
      </w:r>
      <w:r w:rsidRPr="00AF1477">
        <w:rPr>
          <w:rFonts w:eastAsiaTheme="minorHAnsi"/>
          <w:color w:val="000000" w:themeColor="text1"/>
        </w:rPr>
        <w:t xml:space="preserve">    (3) </w:t>
      </w:r>
    </w:p>
    <w:p w14:paraId="3FD54741"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color w:val="000000" w:themeColor="text1"/>
        </w:rPr>
      </w:pPr>
      <w:r w:rsidRPr="00AF1477">
        <w:rPr>
          <w:rFonts w:eastAsiaTheme="minorHAnsi"/>
          <w:color w:val="000000" w:themeColor="text1"/>
        </w:rPr>
        <w:t>Vì C(NH</w:t>
      </w:r>
      <w:r w:rsidRPr="00AF1477">
        <w:rPr>
          <w:rFonts w:eastAsiaTheme="minorHAnsi"/>
          <w:color w:val="000000" w:themeColor="text1"/>
          <w:vertAlign w:val="subscript"/>
        </w:rPr>
        <w:t>3</w:t>
      </w:r>
      <w:r w:rsidRPr="00AF1477">
        <w:rPr>
          <w:rFonts w:eastAsiaTheme="minorHAnsi"/>
          <w:color w:val="000000" w:themeColor="text1"/>
        </w:rPr>
        <w:t>).K</w:t>
      </w:r>
      <w:r w:rsidRPr="00AF1477">
        <w:rPr>
          <w:rFonts w:eastAsiaTheme="minorHAnsi"/>
          <w:color w:val="000000" w:themeColor="text1"/>
          <w:vertAlign w:val="subscript"/>
        </w:rPr>
        <w:t>b</w:t>
      </w:r>
      <w:r w:rsidRPr="00AF1477">
        <w:rPr>
          <w:rFonts w:eastAsiaTheme="minorHAnsi"/>
          <w:color w:val="000000" w:themeColor="text1"/>
        </w:rPr>
        <w:t xml:space="preserve"> &gt;&gt; K</w:t>
      </w:r>
      <w:r w:rsidRPr="00AF1477">
        <w:rPr>
          <w:rFonts w:eastAsiaTheme="minorHAnsi"/>
          <w:color w:val="000000" w:themeColor="text1"/>
          <w:vertAlign w:val="subscript"/>
        </w:rPr>
        <w:t>w</w:t>
      </w:r>
      <w:r w:rsidRPr="00AF1477">
        <w:rPr>
          <w:rFonts w:eastAsiaTheme="minorHAnsi"/>
          <w:color w:val="000000" w:themeColor="text1"/>
        </w:rPr>
        <w:t xml:space="preserve">  =&gt; cân bằng (1) là chủ yếu.</w:t>
      </w:r>
    </w:p>
    <w:p w14:paraId="741B6FA3"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color w:val="000000" w:themeColor="text1"/>
        </w:rPr>
      </w:pPr>
      <w:r w:rsidRPr="00AF1477">
        <w:rPr>
          <w:rFonts w:eastAsiaTheme="minorHAnsi"/>
          <w:color w:val="000000" w:themeColor="text1"/>
        </w:rPr>
        <w:t xml:space="preserve">         NH</w:t>
      </w:r>
      <w:r w:rsidRPr="00AF1477">
        <w:rPr>
          <w:rFonts w:eastAsiaTheme="minorHAnsi"/>
          <w:color w:val="000000" w:themeColor="text1"/>
          <w:vertAlign w:val="subscript"/>
        </w:rPr>
        <w:t>3</w:t>
      </w:r>
      <w:r w:rsidRPr="00AF1477">
        <w:rPr>
          <w:rFonts w:eastAsiaTheme="minorHAnsi"/>
          <w:color w:val="000000" w:themeColor="text1"/>
        </w:rPr>
        <w:t xml:space="preserve">     +  H</w:t>
      </w:r>
      <w:r w:rsidRPr="00AF1477">
        <w:rPr>
          <w:rFonts w:eastAsiaTheme="minorHAnsi"/>
          <w:color w:val="000000" w:themeColor="text1"/>
          <w:vertAlign w:val="subscript"/>
        </w:rPr>
        <w:t>2</w:t>
      </w:r>
      <w:r w:rsidRPr="00AF1477">
        <w:rPr>
          <w:rFonts w:eastAsiaTheme="minorHAnsi"/>
          <w:color w:val="000000" w:themeColor="text1"/>
        </w:rPr>
        <w:t xml:space="preserve">O  </w:t>
      </w:r>
      <w:r w:rsidRPr="00AF1477">
        <w:rPr>
          <w:rFonts w:eastAsia="MS Mincho"/>
          <w:iCs/>
          <w:noProof/>
          <w:position w:val="-8"/>
        </w:rPr>
        <w:drawing>
          <wp:inline distT="0" distB="0" distL="114300" distR="114300" wp14:anchorId="4F9BAF5F" wp14:editId="22A3B557">
            <wp:extent cx="228600" cy="177165"/>
            <wp:effectExtent l="0" t="0" r="0" b="635"/>
            <wp:docPr id="1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2"/>
                    <pic:cNvPicPr>
                      <a:picLocks noChangeAspect="1"/>
                    </pic:cNvPicPr>
                  </pic:nvPicPr>
                  <pic:blipFill>
                    <a:blip r:embed="rId1069"/>
                    <a:stretch>
                      <a:fillRect/>
                    </a:stretch>
                  </pic:blipFill>
                  <pic:spPr>
                    <a:xfrm>
                      <a:off x="0" y="0"/>
                      <a:ext cx="228600" cy="177165"/>
                    </a:xfrm>
                    <a:prstGeom prst="rect">
                      <a:avLst/>
                    </a:prstGeom>
                    <a:noFill/>
                    <a:ln>
                      <a:noFill/>
                    </a:ln>
                  </pic:spPr>
                </pic:pic>
              </a:graphicData>
            </a:graphic>
          </wp:inline>
        </w:drawing>
      </w:r>
      <w:r w:rsidRPr="00AF1477">
        <w:rPr>
          <w:rFonts w:eastAsiaTheme="minorHAnsi"/>
          <w:color w:val="000000" w:themeColor="text1"/>
        </w:rPr>
        <w:t xml:space="preserve">   NH</w:t>
      </w:r>
      <w:r w:rsidRPr="00AF1477">
        <w:rPr>
          <w:rFonts w:eastAsiaTheme="minorHAnsi"/>
          <w:color w:val="000000" w:themeColor="text1"/>
          <w:vertAlign w:val="subscript"/>
        </w:rPr>
        <w:t>4</w:t>
      </w:r>
      <w:r w:rsidRPr="00AF1477">
        <w:rPr>
          <w:rFonts w:eastAsiaTheme="minorHAnsi"/>
          <w:color w:val="000000" w:themeColor="text1"/>
          <w:vertAlign w:val="superscript"/>
        </w:rPr>
        <w:t xml:space="preserve">+     </w:t>
      </w:r>
      <w:r w:rsidRPr="00AF1477">
        <w:rPr>
          <w:rFonts w:eastAsiaTheme="minorHAnsi"/>
          <w:color w:val="000000" w:themeColor="text1"/>
        </w:rPr>
        <w:t>+  OH</w:t>
      </w:r>
      <w:r w:rsidRPr="00AF1477">
        <w:rPr>
          <w:rFonts w:eastAsiaTheme="minorHAnsi"/>
          <w:color w:val="000000" w:themeColor="text1"/>
          <w:vertAlign w:val="superscript"/>
        </w:rPr>
        <w:t>-</w:t>
      </w:r>
      <w:r w:rsidRPr="00AF1477">
        <w:rPr>
          <w:rFonts w:eastAsiaTheme="minorHAnsi"/>
          <w:color w:val="000000" w:themeColor="text1"/>
        </w:rPr>
        <w:t xml:space="preserve">     K</w:t>
      </w:r>
      <w:r w:rsidRPr="00AF1477">
        <w:rPr>
          <w:rFonts w:eastAsiaTheme="minorHAnsi"/>
          <w:color w:val="000000" w:themeColor="text1"/>
          <w:vertAlign w:val="subscript"/>
        </w:rPr>
        <w:t>b</w:t>
      </w:r>
      <w:r w:rsidRPr="00AF1477">
        <w:rPr>
          <w:rFonts w:eastAsiaTheme="minorHAnsi"/>
          <w:color w:val="000000" w:themeColor="text1"/>
        </w:rPr>
        <w:t xml:space="preserve"> = 10</w:t>
      </w:r>
      <w:r w:rsidRPr="00AF1477">
        <w:rPr>
          <w:rFonts w:eastAsiaTheme="minorHAnsi"/>
          <w:color w:val="000000" w:themeColor="text1"/>
          <w:vertAlign w:val="superscript"/>
        </w:rPr>
        <w:t>-4,76</w:t>
      </w:r>
      <w:r w:rsidRPr="00AF1477">
        <w:rPr>
          <w:rFonts w:eastAsiaTheme="minorHAnsi"/>
          <w:color w:val="000000" w:themeColor="text1"/>
        </w:rPr>
        <w:t xml:space="preserve">   (1)</w:t>
      </w:r>
    </w:p>
    <w:p w14:paraId="5B96B70D"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color w:val="000000" w:themeColor="text1"/>
        </w:rPr>
      </w:pPr>
      <w:r w:rsidRPr="00AF1477">
        <w:rPr>
          <w:rFonts w:eastAsiaTheme="minorHAnsi"/>
          <w:color w:val="000000" w:themeColor="text1"/>
        </w:rPr>
        <w:t xml:space="preserve">C      0,1                                0,2 </w:t>
      </w:r>
    </w:p>
    <w:p w14:paraId="3FF94ADC"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color w:val="000000" w:themeColor="text1"/>
        </w:rPr>
      </w:pPr>
      <w:r w:rsidRPr="00AF1477">
        <w:rPr>
          <w:rFonts w:eastAsiaTheme="minorHAnsi"/>
          <w:color w:val="000000" w:themeColor="text1"/>
        </w:rPr>
        <w:lastRenderedPageBreak/>
        <w:t xml:space="preserve">[  ]   0,1 – x                          0,2+x       x     </w:t>
      </w:r>
    </w:p>
    <w:p w14:paraId="59B9AB4B"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color w:val="000000" w:themeColor="text1"/>
        </w:rPr>
      </w:pPr>
      <w:r w:rsidRPr="00AF1477">
        <w:rPr>
          <w:rFonts w:eastAsiaTheme="minorHAnsi"/>
          <w:color w:val="000000" w:themeColor="text1"/>
        </w:rPr>
        <w:t xml:space="preserve">Ta có: </w:t>
      </w:r>
      <w:r w:rsidRPr="00AF1477">
        <w:rPr>
          <w:rFonts w:eastAsiaTheme="minorHAnsi"/>
          <w:color w:val="000000" w:themeColor="text1"/>
          <w:position w:val="-26"/>
        </w:rPr>
        <w:object w:dxaOrig="4260" w:dyaOrig="680" w14:anchorId="1A6164FB">
          <v:shape id="_x0000_i1410" type="#_x0000_t75" style="width:213pt;height:34.5pt" o:ole="">
            <v:imagedata r:id="rId1106" o:title=""/>
          </v:shape>
          <o:OLEObject Type="Embed" ProgID="Equation.DSMT4" ShapeID="_x0000_i1410" DrawAspect="Content" ObjectID="_1797847714" r:id="rId1107"/>
        </w:object>
      </w:r>
    </w:p>
    <w:p w14:paraId="42ED4020"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color w:val="000000" w:themeColor="text1"/>
        </w:rPr>
      </w:pPr>
      <w:r w:rsidRPr="00AF1477">
        <w:rPr>
          <w:rFonts w:eastAsiaTheme="minorHAnsi"/>
          <w:color w:val="000000" w:themeColor="text1"/>
        </w:rPr>
        <w:t>=&gt; [H</w:t>
      </w:r>
      <w:r w:rsidRPr="00AF1477">
        <w:rPr>
          <w:rFonts w:eastAsiaTheme="minorHAnsi"/>
          <w:color w:val="000000" w:themeColor="text1"/>
          <w:vertAlign w:val="superscript"/>
        </w:rPr>
        <w:t>+</w:t>
      </w:r>
      <w:r w:rsidRPr="00AF1477">
        <w:rPr>
          <w:rFonts w:eastAsiaTheme="minorHAnsi"/>
          <w:color w:val="000000" w:themeColor="text1"/>
        </w:rPr>
        <w:t>]= 1,15.10</w:t>
      </w:r>
      <w:r w:rsidRPr="00AF1477">
        <w:rPr>
          <w:rFonts w:eastAsiaTheme="minorHAnsi"/>
          <w:color w:val="000000" w:themeColor="text1"/>
          <w:vertAlign w:val="superscript"/>
        </w:rPr>
        <w:t xml:space="preserve">-9 </w:t>
      </w:r>
      <w:r w:rsidRPr="00AF1477">
        <w:rPr>
          <w:rFonts w:eastAsiaTheme="minorHAnsi"/>
          <w:color w:val="000000" w:themeColor="text1"/>
        </w:rPr>
        <w:t>M   =&gt; pH = 8,94  &gt; 6,2</w:t>
      </w:r>
    </w:p>
    <w:p w14:paraId="22C1EA56"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tabs>
          <w:tab w:val="left" w:pos="1935"/>
        </w:tabs>
        <w:jc w:val="both"/>
        <w:rPr>
          <w:rFonts w:eastAsiaTheme="minorHAnsi"/>
          <w:color w:val="000000" w:themeColor="text1"/>
        </w:rPr>
      </w:pPr>
      <w:r w:rsidRPr="00AF1477">
        <w:rPr>
          <w:rFonts w:eastAsiaTheme="minorHAnsi"/>
          <w:color w:val="000000" w:themeColor="text1"/>
        </w:rPr>
        <w:t>Vậy, methyl đỏ chuyển sang màu vàng trong dung dịch 2.</w:t>
      </w:r>
    </w:p>
    <w:p w14:paraId="0447AF80"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tabs>
          <w:tab w:val="left" w:pos="1935"/>
        </w:tabs>
        <w:jc w:val="both"/>
        <w:rPr>
          <w:rFonts w:eastAsiaTheme="minorHAnsi"/>
          <w:b/>
          <w:color w:val="FF0000"/>
        </w:rPr>
      </w:pPr>
    </w:p>
    <w:p w14:paraId="4D247533" w14:textId="77777777" w:rsidR="00AF1477" w:rsidRPr="00AF1477" w:rsidRDefault="00AF1477" w:rsidP="00AF1477">
      <w:pPr>
        <w:rPr>
          <w:rFonts w:eastAsiaTheme="minorHAnsi"/>
          <w:b/>
        </w:rPr>
      </w:pPr>
      <w:r w:rsidRPr="00AF1477">
        <w:rPr>
          <w:rFonts w:eastAsiaTheme="minorHAnsi"/>
          <w:b/>
        </w:rPr>
        <w:t>Câu 9 (</w:t>
      </w:r>
      <w:r w:rsidRPr="00AF1477">
        <w:rPr>
          <w:rFonts w:eastAsiaTheme="minorHAnsi"/>
          <w:b/>
          <w:bCs/>
        </w:rPr>
        <w:t xml:space="preserve">HSG HÓA HỌC 11 - </w:t>
      </w:r>
      <w:r w:rsidRPr="00AF1477">
        <w:rPr>
          <w:rFonts w:eastAsiaTheme="minorHAnsi"/>
          <w:b/>
        </w:rPr>
        <w:t xml:space="preserve">CHUYÊN LÊ QUÝ ĐÔN - BÌNH DƯƠNG NĂM 2022 - 2023). </w:t>
      </w:r>
    </w:p>
    <w:p w14:paraId="0AB10C1C" w14:textId="77777777" w:rsidR="00AF1477" w:rsidRPr="00AF1477" w:rsidRDefault="00AF1477" w:rsidP="00AF1477">
      <w:pPr>
        <w:rPr>
          <w:rFonts w:eastAsiaTheme="minorHAnsi"/>
        </w:rPr>
      </w:pPr>
      <w:r w:rsidRPr="00AF1477">
        <w:rPr>
          <w:rFonts w:eastAsiaTheme="minorHAnsi"/>
        </w:rPr>
        <w:t xml:space="preserve">Iodine là một nguyên tố vi lượng có trong tự nhiên, là thành phần rất cần thiết đối với sức khỏe con người. Tuy nhiên, cơ thể chúng ta không thể tự tổng hợp được iodine nên cần phải bổ sung từ nguồn thực phẩm bên ngoài để đảm bảo cơ thể phát triển khỏe mạnh. </w:t>
      </w:r>
      <w:r w:rsidRPr="00AF1477">
        <w:rPr>
          <w:rFonts w:eastAsiaTheme="minorHAnsi"/>
          <w:color w:val="000000"/>
        </w:rPr>
        <w:t>Ở nhiệt độ cao, cân bằng giữa I</w:t>
      </w:r>
      <w:r w:rsidRPr="00AF1477">
        <w:rPr>
          <w:rFonts w:eastAsiaTheme="minorHAnsi"/>
          <w:color w:val="000000"/>
          <w:vertAlign w:val="subscript"/>
        </w:rPr>
        <w:t>2</w:t>
      </w:r>
      <w:r w:rsidRPr="00AF1477">
        <w:rPr>
          <w:rFonts w:eastAsiaTheme="minorHAnsi"/>
          <w:color w:val="000000"/>
        </w:rPr>
        <w:t>(</w:t>
      </w:r>
      <w:r w:rsidRPr="00AF1477">
        <w:rPr>
          <w:rFonts w:eastAsiaTheme="minorHAnsi"/>
          <w:i/>
          <w:iCs/>
          <w:color w:val="000000"/>
        </w:rPr>
        <w:t>g</w:t>
      </w:r>
      <w:r w:rsidRPr="00AF1477">
        <w:rPr>
          <w:rFonts w:eastAsiaTheme="minorHAnsi"/>
          <w:color w:val="000000"/>
        </w:rPr>
        <w:t>) và I(</w:t>
      </w:r>
      <w:r w:rsidRPr="00AF1477">
        <w:rPr>
          <w:rFonts w:eastAsiaTheme="minorHAnsi"/>
          <w:i/>
          <w:iCs/>
          <w:color w:val="000000"/>
        </w:rPr>
        <w:t>g</w:t>
      </w:r>
      <w:r w:rsidRPr="00AF1477">
        <w:rPr>
          <w:rFonts w:eastAsiaTheme="minorHAnsi"/>
          <w:color w:val="000000"/>
        </w:rPr>
        <w:t>) được thiết lập:  I</w:t>
      </w:r>
      <w:r w:rsidRPr="00AF1477">
        <w:rPr>
          <w:rFonts w:eastAsiaTheme="minorHAnsi"/>
          <w:color w:val="000000"/>
          <w:vertAlign w:val="subscript"/>
        </w:rPr>
        <w:t>2</w:t>
      </w:r>
      <w:r w:rsidRPr="00AF1477">
        <w:rPr>
          <w:rFonts w:eastAsiaTheme="minorHAnsi"/>
          <w:color w:val="000000"/>
        </w:rPr>
        <w:t>(</w:t>
      </w:r>
      <w:r w:rsidRPr="00AF1477">
        <w:rPr>
          <w:rFonts w:eastAsiaTheme="minorHAnsi"/>
          <w:i/>
          <w:iCs/>
          <w:color w:val="000000"/>
        </w:rPr>
        <w:t>g</w:t>
      </w:r>
      <w:r w:rsidRPr="00AF1477">
        <w:rPr>
          <w:rFonts w:eastAsiaTheme="minorHAnsi"/>
          <w:color w:val="000000"/>
        </w:rPr>
        <w:t xml:space="preserve">) </w:t>
      </w:r>
      <w:r w:rsidRPr="00AF1477">
        <w:rPr>
          <w:rFonts w:eastAsia="MS Mincho"/>
          <w:iCs/>
          <w:noProof/>
          <w:position w:val="-8"/>
        </w:rPr>
        <w:drawing>
          <wp:inline distT="0" distB="0" distL="114300" distR="114300" wp14:anchorId="7D709EAC" wp14:editId="6484250B">
            <wp:extent cx="228600" cy="177165"/>
            <wp:effectExtent l="0" t="0" r="0" b="635"/>
            <wp:docPr id="1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2"/>
                    <pic:cNvPicPr>
                      <a:picLocks noChangeAspect="1"/>
                    </pic:cNvPicPr>
                  </pic:nvPicPr>
                  <pic:blipFill>
                    <a:blip r:embed="rId1069"/>
                    <a:stretch>
                      <a:fillRect/>
                    </a:stretch>
                  </pic:blipFill>
                  <pic:spPr>
                    <a:xfrm>
                      <a:off x="0" y="0"/>
                      <a:ext cx="228600" cy="177165"/>
                    </a:xfrm>
                    <a:prstGeom prst="rect">
                      <a:avLst/>
                    </a:prstGeom>
                    <a:noFill/>
                    <a:ln>
                      <a:noFill/>
                    </a:ln>
                  </pic:spPr>
                </pic:pic>
              </a:graphicData>
            </a:graphic>
          </wp:inline>
        </w:drawing>
      </w:r>
      <w:r w:rsidRPr="00AF1477">
        <w:rPr>
          <w:rFonts w:eastAsiaTheme="minorHAnsi"/>
          <w:color w:val="000000"/>
        </w:rPr>
        <w:t xml:space="preserve">  2I(</w:t>
      </w:r>
      <w:r w:rsidRPr="00AF1477">
        <w:rPr>
          <w:rFonts w:eastAsiaTheme="minorHAnsi"/>
          <w:i/>
          <w:iCs/>
          <w:color w:val="000000"/>
        </w:rPr>
        <w:t>g</w:t>
      </w:r>
      <w:r w:rsidRPr="00AF1477">
        <w:rPr>
          <w:rFonts w:eastAsiaTheme="minorHAnsi"/>
          <w:color w:val="000000"/>
        </w:rPr>
        <w:t>)   (*)</w:t>
      </w:r>
    </w:p>
    <w:p w14:paraId="452A34D6" w14:textId="77777777" w:rsidR="00AF1477" w:rsidRPr="00AF1477" w:rsidRDefault="00AF1477" w:rsidP="00AF1477">
      <w:pPr>
        <w:ind w:firstLine="567"/>
        <w:rPr>
          <w:rFonts w:eastAsiaTheme="minorHAnsi"/>
        </w:rPr>
      </w:pPr>
      <w:r w:rsidRPr="00AF1477">
        <w:rPr>
          <w:rFonts w:eastAsiaTheme="minorHAnsi"/>
          <w:color w:val="000000"/>
        </w:rPr>
        <w:t>Bảng sau ghi lại áp suất đầu của I</w:t>
      </w:r>
      <w:r w:rsidRPr="00AF1477">
        <w:rPr>
          <w:rFonts w:eastAsiaTheme="minorHAnsi"/>
          <w:color w:val="000000"/>
          <w:vertAlign w:val="subscript"/>
        </w:rPr>
        <w:t>2</w:t>
      </w:r>
      <w:r w:rsidRPr="00AF1477">
        <w:rPr>
          <w:rFonts w:eastAsiaTheme="minorHAnsi"/>
          <w:color w:val="000000"/>
        </w:rPr>
        <w:t>(</w:t>
      </w:r>
      <w:r w:rsidRPr="00AF1477">
        <w:rPr>
          <w:rFonts w:eastAsiaTheme="minorHAnsi"/>
          <w:i/>
          <w:iCs/>
          <w:color w:val="000000"/>
        </w:rPr>
        <w:t>g</w:t>
      </w:r>
      <w:r w:rsidRPr="00AF1477">
        <w:rPr>
          <w:rFonts w:eastAsiaTheme="minorHAnsi"/>
          <w:color w:val="000000"/>
        </w:rPr>
        <w:t>) và áp suất chung của hệ khi đạt đến cân bằng ở nhiệt độ khảo sát:  </w:t>
      </w:r>
    </w:p>
    <w:tbl>
      <w:tblPr>
        <w:tblW w:w="5245" w:type="dxa"/>
        <w:tblInd w:w="2405" w:type="dxa"/>
        <w:tblCellMar>
          <w:top w:w="15" w:type="dxa"/>
          <w:left w:w="15" w:type="dxa"/>
          <w:bottom w:w="15" w:type="dxa"/>
          <w:right w:w="15" w:type="dxa"/>
        </w:tblCellMar>
        <w:tblLook w:val="04A0" w:firstRow="1" w:lastRow="0" w:firstColumn="1" w:lastColumn="0" w:noHBand="0" w:noVBand="1"/>
      </w:tblPr>
      <w:tblGrid>
        <w:gridCol w:w="1941"/>
        <w:gridCol w:w="1603"/>
        <w:gridCol w:w="1701"/>
      </w:tblGrid>
      <w:tr w:rsidR="00AF1477" w:rsidRPr="00AF1477" w14:paraId="429394DD" w14:textId="77777777" w:rsidTr="002A098C">
        <w:trPr>
          <w:trHeight w:val="20"/>
        </w:trPr>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39C516" w14:textId="77777777" w:rsidR="00AF1477" w:rsidRPr="00AF1477" w:rsidRDefault="00AF1477" w:rsidP="00AF1477">
            <w:pPr>
              <w:jc w:val="center"/>
              <w:rPr>
                <w:rFonts w:eastAsiaTheme="minorHAnsi"/>
              </w:rPr>
            </w:pPr>
            <w:r w:rsidRPr="00AF1477">
              <w:rPr>
                <w:rFonts w:eastAsiaTheme="minorHAnsi"/>
                <w:color w:val="000000"/>
              </w:rPr>
              <w:t>T (K)</w:t>
            </w:r>
          </w:p>
        </w:tc>
        <w:tc>
          <w:tcPr>
            <w:tcW w:w="1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4AEAE8" w14:textId="77777777" w:rsidR="00AF1477" w:rsidRPr="00AF1477" w:rsidRDefault="00AF1477" w:rsidP="00AF1477">
            <w:pPr>
              <w:jc w:val="center"/>
              <w:rPr>
                <w:rFonts w:eastAsiaTheme="minorHAnsi"/>
              </w:rPr>
            </w:pPr>
            <w:r w:rsidRPr="00AF1477">
              <w:rPr>
                <w:rFonts w:eastAsiaTheme="minorHAnsi"/>
                <w:color w:val="000000"/>
              </w:rPr>
              <w:t>1073</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22A151" w14:textId="77777777" w:rsidR="00AF1477" w:rsidRPr="00AF1477" w:rsidRDefault="00AF1477" w:rsidP="00AF1477">
            <w:pPr>
              <w:jc w:val="center"/>
              <w:rPr>
                <w:rFonts w:eastAsiaTheme="minorHAnsi"/>
              </w:rPr>
            </w:pPr>
            <w:r w:rsidRPr="00AF1477">
              <w:rPr>
                <w:rFonts w:eastAsiaTheme="minorHAnsi"/>
                <w:color w:val="000000"/>
              </w:rPr>
              <w:t>1173</w:t>
            </w:r>
          </w:p>
        </w:tc>
      </w:tr>
      <w:tr w:rsidR="00AF1477" w:rsidRPr="00AF1477" w14:paraId="4C772448" w14:textId="77777777" w:rsidTr="002A098C">
        <w:trPr>
          <w:trHeight w:val="20"/>
        </w:trPr>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2C677" w14:textId="77777777" w:rsidR="00AF1477" w:rsidRPr="00AF1477" w:rsidRDefault="00AF1477" w:rsidP="00AF1477">
            <w:pPr>
              <w:jc w:val="center"/>
              <w:rPr>
                <w:rFonts w:eastAsiaTheme="minorHAnsi"/>
              </w:rPr>
            </w:pPr>
            <w:r w:rsidRPr="00AF1477">
              <w:rPr>
                <w:rFonts w:eastAsiaTheme="minorHAnsi"/>
                <w:color w:val="000000"/>
              </w:rPr>
              <w:t>P(I</w:t>
            </w:r>
            <w:r w:rsidRPr="00AF1477">
              <w:rPr>
                <w:rFonts w:eastAsiaTheme="minorHAnsi"/>
                <w:color w:val="000000"/>
                <w:vertAlign w:val="subscript"/>
              </w:rPr>
              <w:t>2</w:t>
            </w:r>
            <w:r w:rsidRPr="00AF1477">
              <w:rPr>
                <w:rFonts w:eastAsiaTheme="minorHAnsi"/>
                <w:color w:val="000000"/>
              </w:rPr>
              <w:t>) (atm)</w:t>
            </w:r>
          </w:p>
        </w:tc>
        <w:tc>
          <w:tcPr>
            <w:tcW w:w="1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449772" w14:textId="77777777" w:rsidR="00AF1477" w:rsidRPr="00AF1477" w:rsidRDefault="00AF1477" w:rsidP="00AF1477">
            <w:pPr>
              <w:jc w:val="center"/>
              <w:rPr>
                <w:rFonts w:eastAsiaTheme="minorHAnsi"/>
              </w:rPr>
            </w:pPr>
            <w:r w:rsidRPr="00AF1477">
              <w:rPr>
                <w:rFonts w:eastAsiaTheme="minorHAnsi"/>
                <w:color w:val="000000"/>
              </w:rPr>
              <w:t>0,0631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72F6E9" w14:textId="77777777" w:rsidR="00AF1477" w:rsidRPr="00AF1477" w:rsidRDefault="00AF1477" w:rsidP="00AF1477">
            <w:pPr>
              <w:jc w:val="center"/>
              <w:rPr>
                <w:rFonts w:eastAsiaTheme="minorHAnsi"/>
              </w:rPr>
            </w:pPr>
            <w:r w:rsidRPr="00AF1477">
              <w:rPr>
                <w:rFonts w:eastAsiaTheme="minorHAnsi"/>
                <w:color w:val="000000"/>
              </w:rPr>
              <w:t>0,0684</w:t>
            </w:r>
          </w:p>
        </w:tc>
      </w:tr>
      <w:tr w:rsidR="00AF1477" w:rsidRPr="00AF1477" w14:paraId="490B8ACA" w14:textId="77777777" w:rsidTr="002A098C">
        <w:trPr>
          <w:trHeight w:val="20"/>
        </w:trPr>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B7BD9E" w14:textId="77777777" w:rsidR="00AF1477" w:rsidRPr="00AF1477" w:rsidRDefault="00AF1477" w:rsidP="00AF1477">
            <w:pPr>
              <w:jc w:val="center"/>
              <w:rPr>
                <w:rFonts w:eastAsiaTheme="minorHAnsi"/>
              </w:rPr>
            </w:pPr>
            <w:r w:rsidRPr="00AF1477">
              <w:rPr>
                <w:rFonts w:eastAsiaTheme="minorHAnsi"/>
                <w:color w:val="000000"/>
              </w:rPr>
              <w:t>P</w:t>
            </w:r>
            <w:r w:rsidRPr="00AF1477">
              <w:rPr>
                <w:rFonts w:eastAsiaTheme="minorHAnsi"/>
                <w:color w:val="000000"/>
                <w:vertAlign w:val="subscript"/>
              </w:rPr>
              <w:t>chung</w:t>
            </w:r>
            <w:r w:rsidRPr="00AF1477">
              <w:rPr>
                <w:rFonts w:eastAsiaTheme="minorHAnsi"/>
                <w:color w:val="000000"/>
              </w:rPr>
              <w:t xml:space="preserve"> (atm)</w:t>
            </w:r>
          </w:p>
        </w:tc>
        <w:tc>
          <w:tcPr>
            <w:tcW w:w="1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F2199C" w14:textId="77777777" w:rsidR="00AF1477" w:rsidRPr="00AF1477" w:rsidRDefault="00AF1477" w:rsidP="00AF1477">
            <w:pPr>
              <w:jc w:val="center"/>
              <w:rPr>
                <w:rFonts w:eastAsiaTheme="minorHAnsi"/>
              </w:rPr>
            </w:pPr>
            <w:r w:rsidRPr="00AF1477">
              <w:rPr>
                <w:rFonts w:eastAsiaTheme="minorHAnsi"/>
                <w:color w:val="000000"/>
              </w:rPr>
              <w:t>0,0750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D4CE3" w14:textId="77777777" w:rsidR="00AF1477" w:rsidRPr="00AF1477" w:rsidRDefault="00AF1477" w:rsidP="00AF1477">
            <w:pPr>
              <w:jc w:val="center"/>
              <w:rPr>
                <w:rFonts w:eastAsiaTheme="minorHAnsi"/>
              </w:rPr>
            </w:pPr>
            <w:r w:rsidRPr="00AF1477">
              <w:rPr>
                <w:rFonts w:eastAsiaTheme="minorHAnsi"/>
                <w:color w:val="000000"/>
              </w:rPr>
              <w:t>?</w:t>
            </w:r>
          </w:p>
        </w:tc>
      </w:tr>
    </w:tbl>
    <w:p w14:paraId="5AD837A1" w14:textId="77777777" w:rsidR="00AF1477" w:rsidRPr="00AF1477" w:rsidRDefault="00AF1477" w:rsidP="00AF1477">
      <w:pPr>
        <w:rPr>
          <w:rFonts w:eastAsiaTheme="minorHAnsi"/>
        </w:rPr>
      </w:pPr>
      <w:r w:rsidRPr="00AF1477">
        <w:rPr>
          <w:rFonts w:eastAsiaTheme="minorHAnsi"/>
          <w:color w:val="000000"/>
        </w:rPr>
        <w:t>a)</w:t>
      </w:r>
      <w:r w:rsidRPr="00AF1477">
        <w:rPr>
          <w:rFonts w:eastAsiaTheme="minorHAnsi"/>
          <w:b/>
          <w:bCs/>
          <w:color w:val="000000"/>
        </w:rPr>
        <w:t xml:space="preserve"> </w:t>
      </w:r>
      <w:r w:rsidRPr="00AF1477">
        <w:rPr>
          <w:rFonts w:eastAsiaTheme="minorHAnsi"/>
          <w:color w:val="000000"/>
        </w:rPr>
        <w:t>Tính hằng số cân bằng K</w:t>
      </w:r>
      <w:r w:rsidRPr="00AF1477">
        <w:rPr>
          <w:rFonts w:eastAsiaTheme="minorHAnsi"/>
          <w:color w:val="000000"/>
          <w:vertAlign w:val="subscript"/>
        </w:rPr>
        <w:t>p</w:t>
      </w:r>
      <w:r w:rsidRPr="00AF1477">
        <w:rPr>
          <w:rFonts w:eastAsiaTheme="minorHAnsi"/>
          <w:color w:val="000000"/>
        </w:rPr>
        <w:t xml:space="preserve"> ở 1100 K. Cho biết biến thiên enthalpy của (*)  là 155,052 kJ/mol và không phụ thuộc vào nhiệt độ trong khoảng khảo sát.</w:t>
      </w:r>
    </w:p>
    <w:p w14:paraId="33DB09EF" w14:textId="77777777" w:rsidR="00AF1477" w:rsidRPr="00AF1477" w:rsidRDefault="00AF1477" w:rsidP="00AF1477">
      <w:pPr>
        <w:tabs>
          <w:tab w:val="left" w:pos="1935"/>
        </w:tabs>
        <w:rPr>
          <w:rFonts w:eastAsiaTheme="minorHAnsi"/>
          <w:b/>
        </w:rPr>
      </w:pPr>
      <w:r w:rsidRPr="00AF1477">
        <w:rPr>
          <w:rFonts w:eastAsiaTheme="minorHAnsi"/>
          <w:color w:val="000000"/>
        </w:rPr>
        <w:t>b)</w:t>
      </w:r>
      <w:r w:rsidRPr="00AF1477">
        <w:rPr>
          <w:rFonts w:eastAsiaTheme="minorHAnsi"/>
          <w:b/>
          <w:bCs/>
          <w:color w:val="000000"/>
        </w:rPr>
        <w:t xml:space="preserve"> </w:t>
      </w:r>
      <w:r w:rsidRPr="00AF1477">
        <w:rPr>
          <w:rFonts w:eastAsiaTheme="minorHAnsi"/>
          <w:color w:val="000000"/>
        </w:rPr>
        <w:t>Tính áp suất chung của hệ khi đạt đến cân bằng ở nhiệt độ 1173K.</w:t>
      </w:r>
    </w:p>
    <w:tbl>
      <w:tblPr>
        <w:tblStyle w:val="TableGrid3"/>
        <w:tblW w:w="0" w:type="auto"/>
        <w:tblLook w:val="04A0" w:firstRow="1" w:lastRow="0" w:firstColumn="1" w:lastColumn="0" w:noHBand="0" w:noVBand="1"/>
      </w:tblPr>
      <w:tblGrid>
        <w:gridCol w:w="10161"/>
      </w:tblGrid>
      <w:tr w:rsidR="00AF1477" w:rsidRPr="00AF1477" w14:paraId="446AA594" w14:textId="77777777" w:rsidTr="002A098C">
        <w:tc>
          <w:tcPr>
            <w:tcW w:w="10161" w:type="dxa"/>
            <w:shd w:val="clear" w:color="auto" w:fill="FFFEA5"/>
          </w:tcPr>
          <w:p w14:paraId="7518E59F" w14:textId="77777777" w:rsidR="00AF1477" w:rsidRPr="00AF1477" w:rsidRDefault="00AF1477" w:rsidP="00AF1477">
            <w:pPr>
              <w:tabs>
                <w:tab w:val="left" w:pos="1935"/>
              </w:tabs>
              <w:spacing w:line="276" w:lineRule="auto"/>
              <w:jc w:val="center"/>
              <w:rPr>
                <w:rFonts w:ascii="Times New Roman" w:hAnsi="Times New Roman" w:cs="Times New Roman"/>
                <w:color w:val="000000" w:themeColor="text1"/>
                <w:sz w:val="24"/>
                <w:szCs w:val="24"/>
              </w:rPr>
            </w:pPr>
            <w:r w:rsidRPr="00AF1477">
              <w:rPr>
                <w:rFonts w:ascii="Times New Roman" w:hAnsi="Times New Roman" w:cs="Times New Roman"/>
                <w:b/>
                <w:color w:val="FF0000"/>
                <w:sz w:val="24"/>
                <w:szCs w:val="24"/>
              </w:rPr>
              <w:t>Hướng dẫn giải</w:t>
            </w:r>
          </w:p>
          <w:p w14:paraId="572DEFC2" w14:textId="77777777" w:rsidR="00AF1477" w:rsidRPr="00AF1477" w:rsidRDefault="00AF1477" w:rsidP="00AF1477">
            <w:pPr>
              <w:spacing w:line="276" w:lineRule="auto"/>
              <w:jc w:val="both"/>
              <w:rPr>
                <w:rFonts w:ascii="Times New Roman" w:hAnsi="Times New Roman" w:cs="Times New Roman"/>
                <w:color w:val="000000" w:themeColor="text1"/>
                <w:sz w:val="24"/>
                <w:szCs w:val="24"/>
              </w:rPr>
            </w:pPr>
            <w:r w:rsidRPr="00AF1477">
              <w:rPr>
                <w:rFonts w:ascii="Times New Roman" w:hAnsi="Times New Roman" w:cs="Times New Roman"/>
                <w:color w:val="000000" w:themeColor="text1"/>
                <w:sz w:val="24"/>
                <w:szCs w:val="24"/>
              </w:rPr>
              <w:t>a) Có cân bằng:     I</w:t>
            </w:r>
            <w:r w:rsidRPr="00AF1477">
              <w:rPr>
                <w:rFonts w:ascii="Times New Roman" w:hAnsi="Times New Roman" w:cs="Times New Roman"/>
                <w:color w:val="000000" w:themeColor="text1"/>
                <w:sz w:val="24"/>
                <w:szCs w:val="24"/>
                <w:vertAlign w:val="subscript"/>
              </w:rPr>
              <w:t>2</w:t>
            </w:r>
            <w:r w:rsidRPr="00AF1477">
              <w:rPr>
                <w:rFonts w:ascii="Times New Roman" w:hAnsi="Times New Roman" w:cs="Times New Roman"/>
                <w:color w:val="000000" w:themeColor="text1"/>
                <w:sz w:val="24"/>
                <w:szCs w:val="24"/>
              </w:rPr>
              <w:t xml:space="preserve">(g)       </w:t>
            </w:r>
            <w:r w:rsidRPr="00AF1477">
              <w:rPr>
                <w:iCs/>
                <w:noProof/>
                <w:position w:val="-8"/>
              </w:rPr>
              <w:drawing>
                <wp:inline distT="0" distB="0" distL="114300" distR="114300" wp14:anchorId="3C8DFAE0" wp14:editId="2DDE4216">
                  <wp:extent cx="228600" cy="177165"/>
                  <wp:effectExtent l="0" t="0" r="0" b="635"/>
                  <wp:docPr id="1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2"/>
                          <pic:cNvPicPr>
                            <a:picLocks noChangeAspect="1"/>
                          </pic:cNvPicPr>
                        </pic:nvPicPr>
                        <pic:blipFill>
                          <a:blip r:embed="rId1069"/>
                          <a:stretch>
                            <a:fillRect/>
                          </a:stretch>
                        </pic:blipFill>
                        <pic:spPr>
                          <a:xfrm>
                            <a:off x="0" y="0"/>
                            <a:ext cx="228600" cy="177165"/>
                          </a:xfrm>
                          <a:prstGeom prst="rect">
                            <a:avLst/>
                          </a:prstGeom>
                          <a:noFill/>
                          <a:ln>
                            <a:noFill/>
                          </a:ln>
                        </pic:spPr>
                      </pic:pic>
                    </a:graphicData>
                  </a:graphic>
                </wp:inline>
              </w:drawing>
            </w:r>
            <w:r w:rsidRPr="00AF1477">
              <w:rPr>
                <w:rFonts w:ascii="Times New Roman" w:hAnsi="Times New Roman" w:cs="Times New Roman"/>
                <w:color w:val="000000" w:themeColor="text1"/>
                <w:sz w:val="24"/>
                <w:szCs w:val="24"/>
              </w:rPr>
              <w:t>    2I(g)</w:t>
            </w:r>
          </w:p>
          <w:p w14:paraId="1853CE01" w14:textId="77777777" w:rsidR="00AF1477" w:rsidRPr="00AF1477" w:rsidRDefault="00AF1477" w:rsidP="00AF1477">
            <w:pPr>
              <w:spacing w:line="276" w:lineRule="auto"/>
              <w:jc w:val="both"/>
              <w:rPr>
                <w:rFonts w:ascii="Times New Roman" w:hAnsi="Times New Roman" w:cs="Times New Roman"/>
                <w:color w:val="000000" w:themeColor="text1"/>
                <w:sz w:val="24"/>
                <w:szCs w:val="24"/>
              </w:rPr>
            </w:pPr>
            <w:r w:rsidRPr="00AF1477">
              <w:rPr>
                <w:rFonts w:ascii="Times New Roman" w:hAnsi="Times New Roman" w:cs="Times New Roman"/>
                <w:color w:val="000000" w:themeColor="text1"/>
                <w:sz w:val="24"/>
                <w:szCs w:val="24"/>
              </w:rPr>
              <w:t>            [ ]            P</w:t>
            </w:r>
            <w:r w:rsidRPr="00AF1477">
              <w:rPr>
                <w:rFonts w:ascii="Times New Roman" w:hAnsi="Times New Roman" w:cs="Times New Roman"/>
                <w:color w:val="000000" w:themeColor="text1"/>
                <w:sz w:val="24"/>
                <w:szCs w:val="24"/>
                <w:vertAlign w:val="superscript"/>
              </w:rPr>
              <w:t>o</w:t>
            </w:r>
            <w:r w:rsidRPr="00AF1477">
              <w:rPr>
                <w:rFonts w:ascii="Times New Roman" w:hAnsi="Times New Roman" w:cs="Times New Roman"/>
                <w:color w:val="000000" w:themeColor="text1"/>
                <w:sz w:val="24"/>
                <w:szCs w:val="24"/>
                <w:vertAlign w:val="subscript"/>
              </w:rPr>
              <w:t>(I2)</w:t>
            </w:r>
            <w:r w:rsidRPr="00AF1477">
              <w:rPr>
                <w:rFonts w:ascii="Times New Roman" w:hAnsi="Times New Roman" w:cs="Times New Roman"/>
                <w:color w:val="000000" w:themeColor="text1"/>
                <w:sz w:val="24"/>
                <w:szCs w:val="24"/>
              </w:rPr>
              <w:t xml:space="preserve"> – x            2x</w:t>
            </w:r>
          </w:p>
          <w:p w14:paraId="6212BEBF" w14:textId="77777777" w:rsidR="00AF1477" w:rsidRPr="00AF1477" w:rsidRDefault="00AF1477" w:rsidP="00AF1477">
            <w:pPr>
              <w:spacing w:line="276" w:lineRule="auto"/>
              <w:jc w:val="both"/>
              <w:rPr>
                <w:rFonts w:ascii="Times New Roman" w:hAnsi="Times New Roman" w:cs="Times New Roman"/>
                <w:color w:val="000000" w:themeColor="text1"/>
                <w:sz w:val="24"/>
                <w:szCs w:val="24"/>
              </w:rPr>
            </w:pPr>
            <w:r w:rsidRPr="00AF1477">
              <w:rPr>
                <w:rFonts w:ascii="Times New Roman" w:hAnsi="Times New Roman" w:cs="Times New Roman"/>
                <w:color w:val="000000" w:themeColor="text1"/>
                <w:sz w:val="24"/>
                <w:szCs w:val="24"/>
              </w:rPr>
              <w:t>Ở thời điểm cân bằng: P</w:t>
            </w:r>
            <w:r w:rsidRPr="00AF1477">
              <w:rPr>
                <w:rFonts w:ascii="Times New Roman" w:hAnsi="Times New Roman" w:cs="Times New Roman"/>
                <w:color w:val="000000" w:themeColor="text1"/>
                <w:sz w:val="24"/>
                <w:szCs w:val="24"/>
                <w:vertAlign w:val="subscript"/>
              </w:rPr>
              <w:t>(I2)cb</w:t>
            </w:r>
            <w:r w:rsidRPr="00AF1477">
              <w:rPr>
                <w:rFonts w:ascii="Times New Roman" w:hAnsi="Times New Roman" w:cs="Times New Roman"/>
                <w:color w:val="000000" w:themeColor="text1"/>
                <w:sz w:val="24"/>
                <w:szCs w:val="24"/>
              </w:rPr>
              <w:t xml:space="preserve"> = P</w:t>
            </w:r>
            <w:r w:rsidRPr="00AF1477">
              <w:rPr>
                <w:rFonts w:ascii="Times New Roman" w:hAnsi="Times New Roman" w:cs="Times New Roman"/>
                <w:color w:val="000000" w:themeColor="text1"/>
                <w:sz w:val="24"/>
                <w:szCs w:val="24"/>
                <w:vertAlign w:val="superscript"/>
              </w:rPr>
              <w:t>o</w:t>
            </w:r>
            <w:r w:rsidRPr="00AF1477">
              <w:rPr>
                <w:rFonts w:ascii="Times New Roman" w:hAnsi="Times New Roman" w:cs="Times New Roman"/>
                <w:color w:val="000000" w:themeColor="text1"/>
                <w:sz w:val="24"/>
                <w:szCs w:val="24"/>
                <w:vertAlign w:val="subscript"/>
              </w:rPr>
              <w:t>(I2)</w:t>
            </w:r>
            <w:r w:rsidRPr="00AF1477">
              <w:rPr>
                <w:rFonts w:ascii="Times New Roman" w:hAnsi="Times New Roman" w:cs="Times New Roman"/>
                <w:color w:val="000000" w:themeColor="text1"/>
                <w:sz w:val="24"/>
                <w:szCs w:val="24"/>
              </w:rPr>
              <w:t xml:space="preserve"> – x   </w:t>
            </w:r>
            <w:r w:rsidRPr="00AF1477">
              <w:rPr>
                <w:noProof/>
                <w:color w:val="000000" w:themeColor="text1"/>
              </w:rPr>
              <w:drawing>
                <wp:inline distT="0" distB="0" distL="0" distR="0" wp14:anchorId="429A103F" wp14:editId="2B6E1AF4">
                  <wp:extent cx="190500" cy="152400"/>
                  <wp:effectExtent l="0" t="0" r="0" b="0"/>
                  <wp:docPr id="15" name="Picture 86" descr="Fo72qdNn5kRtL4nnQMo4SASjCacpbf3zBkEwBtJqD5KZQsEvhm1DwNgKhj9osesORYxbbl2f9HeMECuYd08pIAo7syHfC_YFpxFja4esJjQgNQI3dXVX7El1llzq7cEN3q3T73xc4nAmrD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6" descr="Fo72qdNn5kRtL4nnQMo4SASjCacpbf3zBkEwBtJqD5KZQsEvhm1DwNgKhj9osesORYxbbl2f9HeMECuYd08pIAo7syHfC_YFpxFja4esJjQgNQI3dXVX7El1llzq7cEN3q3T73xc4nAmrDNP"/>
                          <pic:cNvPicPr>
                            <a:picLocks noChangeAspect="1" noChangeArrowheads="1"/>
                          </pic:cNvPicPr>
                        </pic:nvPicPr>
                        <pic:blipFill>
                          <a:blip r:embed="rId1108" cstate="print"/>
                          <a:srcRect/>
                          <a:stretch>
                            <a:fillRect/>
                          </a:stretch>
                        </pic:blipFill>
                        <pic:spPr>
                          <a:xfrm>
                            <a:off x="0" y="0"/>
                            <a:ext cx="190500" cy="152400"/>
                          </a:xfrm>
                          <a:prstGeom prst="rect">
                            <a:avLst/>
                          </a:prstGeom>
                          <a:noFill/>
                          <a:ln w="9525">
                            <a:noFill/>
                            <a:miter lim="800000"/>
                            <a:headEnd/>
                            <a:tailEnd/>
                          </a:ln>
                        </pic:spPr>
                      </pic:pic>
                    </a:graphicData>
                  </a:graphic>
                </wp:inline>
              </w:drawing>
            </w:r>
            <w:r w:rsidRPr="00AF1477">
              <w:rPr>
                <w:rFonts w:ascii="Times New Roman" w:hAnsi="Times New Roman" w:cs="Times New Roman"/>
                <w:color w:val="000000" w:themeColor="text1"/>
                <w:sz w:val="24"/>
                <w:szCs w:val="24"/>
              </w:rPr>
              <w:t xml:space="preserve">  P</w:t>
            </w:r>
            <w:r w:rsidRPr="00AF1477">
              <w:rPr>
                <w:rFonts w:ascii="Times New Roman" w:hAnsi="Times New Roman" w:cs="Times New Roman"/>
                <w:color w:val="000000" w:themeColor="text1"/>
                <w:sz w:val="24"/>
                <w:szCs w:val="24"/>
                <w:vertAlign w:val="subscript"/>
              </w:rPr>
              <w:t>chung</w:t>
            </w:r>
            <w:r w:rsidRPr="00AF1477">
              <w:rPr>
                <w:rFonts w:ascii="Times New Roman" w:hAnsi="Times New Roman" w:cs="Times New Roman"/>
                <w:color w:val="000000" w:themeColor="text1"/>
                <w:sz w:val="24"/>
                <w:szCs w:val="24"/>
              </w:rPr>
              <w:t xml:space="preserve"> = P</w:t>
            </w:r>
            <w:r w:rsidRPr="00AF1477">
              <w:rPr>
                <w:rFonts w:ascii="Times New Roman" w:hAnsi="Times New Roman" w:cs="Times New Roman"/>
                <w:color w:val="000000" w:themeColor="text1"/>
                <w:sz w:val="24"/>
                <w:szCs w:val="24"/>
                <w:vertAlign w:val="superscript"/>
              </w:rPr>
              <w:t>o</w:t>
            </w:r>
            <w:r w:rsidRPr="00AF1477">
              <w:rPr>
                <w:rFonts w:ascii="Times New Roman" w:hAnsi="Times New Roman" w:cs="Times New Roman"/>
                <w:color w:val="000000" w:themeColor="text1"/>
                <w:sz w:val="24"/>
                <w:szCs w:val="24"/>
                <w:vertAlign w:val="subscript"/>
              </w:rPr>
              <w:t>(I2)</w:t>
            </w:r>
            <w:r w:rsidRPr="00AF1477">
              <w:rPr>
                <w:rFonts w:ascii="Times New Roman" w:hAnsi="Times New Roman" w:cs="Times New Roman"/>
                <w:color w:val="000000" w:themeColor="text1"/>
                <w:sz w:val="24"/>
                <w:szCs w:val="24"/>
              </w:rPr>
              <w:t xml:space="preserve"> + x</w:t>
            </w:r>
          </w:p>
          <w:p w14:paraId="042CA30C" w14:textId="77777777" w:rsidR="00AF1477" w:rsidRPr="00AF1477" w:rsidRDefault="00AF1477" w:rsidP="00AF1477">
            <w:pPr>
              <w:spacing w:line="276" w:lineRule="auto"/>
              <w:jc w:val="both"/>
              <w:rPr>
                <w:rFonts w:ascii="Times New Roman" w:hAnsi="Times New Roman" w:cs="Times New Roman"/>
                <w:color w:val="000000" w:themeColor="text1"/>
                <w:sz w:val="24"/>
                <w:szCs w:val="24"/>
              </w:rPr>
            </w:pPr>
            <w:r w:rsidRPr="00AF1477">
              <w:rPr>
                <w:rFonts w:ascii="Times New Roman" w:hAnsi="Times New Roman" w:cs="Times New Roman"/>
                <w:color w:val="000000" w:themeColor="text1"/>
                <w:sz w:val="24"/>
                <w:szCs w:val="24"/>
              </w:rPr>
              <w:t>Ở 1073K:  x = 0,0750 – 0,0631 = 0,0119 (atm);  P</w:t>
            </w:r>
            <w:r w:rsidRPr="00AF1477">
              <w:rPr>
                <w:rFonts w:ascii="Times New Roman" w:hAnsi="Times New Roman" w:cs="Times New Roman"/>
                <w:color w:val="000000" w:themeColor="text1"/>
                <w:sz w:val="24"/>
                <w:szCs w:val="24"/>
                <w:vertAlign w:val="subscript"/>
              </w:rPr>
              <w:t>(I)cb</w:t>
            </w:r>
            <w:r w:rsidRPr="00AF1477">
              <w:rPr>
                <w:rFonts w:ascii="Times New Roman" w:hAnsi="Times New Roman" w:cs="Times New Roman"/>
                <w:color w:val="000000" w:themeColor="text1"/>
                <w:sz w:val="24"/>
                <w:szCs w:val="24"/>
              </w:rPr>
              <w:t xml:space="preserve"> = 2x  = 0,0238 (atm);</w:t>
            </w:r>
          </w:p>
          <w:p w14:paraId="3F77A7ED" w14:textId="77777777" w:rsidR="00AF1477" w:rsidRPr="00AF1477" w:rsidRDefault="00AF1477" w:rsidP="00AF1477">
            <w:pPr>
              <w:spacing w:line="276" w:lineRule="auto"/>
              <w:jc w:val="both"/>
              <w:rPr>
                <w:rFonts w:ascii="Times New Roman" w:hAnsi="Times New Roman" w:cs="Times New Roman"/>
                <w:bCs/>
                <w:color w:val="000000" w:themeColor="text1"/>
                <w:position w:val="-34"/>
                <w:sz w:val="24"/>
                <w:szCs w:val="24"/>
              </w:rPr>
            </w:pPr>
            <w:r w:rsidRPr="00AF1477">
              <w:rPr>
                <w:rFonts w:ascii="Times New Roman" w:eastAsia="Times New Roman" w:hAnsi="Times New Roman" w:cs="Times New Roman"/>
                <w:bCs/>
                <w:color w:val="000000" w:themeColor="text1"/>
                <w:position w:val="-34"/>
                <w:sz w:val="24"/>
                <w:szCs w:val="24"/>
              </w:rPr>
              <w:object w:dxaOrig="2730" w:dyaOrig="879" w14:anchorId="256BBFEF">
                <v:shape id="_x0000_i1411" type="#_x0000_t75" style="width:136.5pt;height:43.5pt" o:ole="">
                  <v:imagedata r:id="rId1109" o:title=""/>
                </v:shape>
                <o:OLEObject Type="Embed" ProgID="Equation.DSMT4" ShapeID="_x0000_i1411" DrawAspect="Content" ObjectID="_1797847715" r:id="rId1110"/>
              </w:object>
            </w:r>
          </w:p>
          <w:p w14:paraId="6C71FB26" w14:textId="77777777" w:rsidR="00AF1477" w:rsidRPr="00AF1477" w:rsidRDefault="00AF1477" w:rsidP="00AF1477">
            <w:pPr>
              <w:spacing w:line="276" w:lineRule="auto"/>
              <w:rPr>
                <w:rFonts w:ascii="Times New Roman" w:hAnsi="Times New Roman" w:cs="Times New Roman"/>
                <w:bCs/>
                <w:color w:val="000000" w:themeColor="text1"/>
                <w:sz w:val="24"/>
                <w:szCs w:val="24"/>
              </w:rPr>
            </w:pPr>
            <w:r w:rsidRPr="00AF1477">
              <w:rPr>
                <w:rFonts w:ascii="Times New Roman" w:hAnsi="Times New Roman" w:cs="Times New Roman"/>
                <w:bCs/>
                <w:color w:val="000000" w:themeColor="text1"/>
                <w:position w:val="-34"/>
                <w:sz w:val="24"/>
                <w:szCs w:val="24"/>
              </w:rPr>
              <w:t xml:space="preserve">Ta có: </w:t>
            </w:r>
            <w:r w:rsidRPr="00AF1477">
              <w:rPr>
                <w:rFonts w:ascii="Times New Roman" w:eastAsia="Times New Roman" w:hAnsi="Times New Roman" w:cs="Times New Roman"/>
                <w:bCs/>
                <w:color w:val="000000" w:themeColor="text1"/>
                <w:position w:val="-30"/>
                <w:sz w:val="24"/>
                <w:szCs w:val="24"/>
              </w:rPr>
              <w:object w:dxaOrig="5003" w:dyaOrig="767" w14:anchorId="31AF09FE">
                <v:shape id="_x0000_i1412" type="#_x0000_t75" style="width:250.5pt;height:38.25pt" o:ole="">
                  <v:imagedata r:id="rId1111" o:title=""/>
                </v:shape>
                <o:OLEObject Type="Embed" ProgID="Equation.DSMT4" ShapeID="_x0000_i1412" DrawAspect="Content" ObjectID="_1797847716" r:id="rId1112"/>
              </w:object>
            </w:r>
          </w:p>
          <w:p w14:paraId="6BBCC8A7" w14:textId="77777777" w:rsidR="00AF1477" w:rsidRPr="00AF1477" w:rsidRDefault="00AF1477" w:rsidP="00AF1477">
            <w:pPr>
              <w:spacing w:line="276" w:lineRule="auto"/>
              <w:rPr>
                <w:rFonts w:ascii="Times New Roman" w:hAnsi="Times New Roman" w:cs="Times New Roman"/>
                <w:bCs/>
                <w:color w:val="000000" w:themeColor="text1"/>
                <w:sz w:val="24"/>
                <w:szCs w:val="24"/>
                <w:lang w:val="pt-BR"/>
              </w:rPr>
            </w:pPr>
          </w:p>
        </w:tc>
      </w:tr>
      <w:tr w:rsidR="00AF1477" w:rsidRPr="00AF1477" w14:paraId="7C360C6C" w14:textId="77777777" w:rsidTr="002A098C">
        <w:tc>
          <w:tcPr>
            <w:tcW w:w="10161" w:type="dxa"/>
            <w:shd w:val="clear" w:color="auto" w:fill="FFFEA5"/>
          </w:tcPr>
          <w:p w14:paraId="4A5F02CB" w14:textId="77777777" w:rsidR="00AF1477" w:rsidRPr="00AF1477" w:rsidRDefault="00AF1477" w:rsidP="00AF1477">
            <w:pPr>
              <w:spacing w:line="276" w:lineRule="auto"/>
              <w:rPr>
                <w:rFonts w:ascii="Times New Roman" w:hAnsi="Times New Roman" w:cs="Times New Roman"/>
                <w:bCs/>
                <w:color w:val="000000" w:themeColor="text1"/>
                <w:sz w:val="24"/>
                <w:szCs w:val="24"/>
              </w:rPr>
            </w:pPr>
            <w:r w:rsidRPr="00AF1477">
              <w:rPr>
                <w:rFonts w:ascii="Times New Roman" w:hAnsi="Times New Roman" w:cs="Times New Roman"/>
                <w:color w:val="000000" w:themeColor="text1"/>
                <w:sz w:val="24"/>
                <w:szCs w:val="24"/>
              </w:rPr>
              <w:t xml:space="preserve">b) </w:t>
            </w:r>
            <w:r w:rsidRPr="00AF1477">
              <w:rPr>
                <w:rFonts w:ascii="Times New Roman" w:eastAsia="Times New Roman" w:hAnsi="Times New Roman" w:cs="Times New Roman"/>
                <w:bCs/>
                <w:color w:val="000000" w:themeColor="text1"/>
                <w:position w:val="-30"/>
                <w:sz w:val="24"/>
                <w:szCs w:val="24"/>
              </w:rPr>
              <w:object w:dxaOrig="4244" w:dyaOrig="767" w14:anchorId="231F2AC5">
                <v:shape id="_x0000_i1413" type="#_x0000_t75" style="width:212.25pt;height:38.25pt" o:ole="">
                  <v:imagedata r:id="rId1113" o:title=""/>
                </v:shape>
                <o:OLEObject Type="Embed" ProgID="Equation.DSMT4" ShapeID="_x0000_i1413" DrawAspect="Content" ObjectID="_1797847717" r:id="rId1114"/>
              </w:object>
            </w:r>
            <w:r w:rsidRPr="00AF1477">
              <w:rPr>
                <w:rFonts w:ascii="Times New Roman" w:hAnsi="Times New Roman" w:cs="Times New Roman"/>
                <w:bCs/>
                <w:color w:val="000000" w:themeColor="text1"/>
                <w:sz w:val="24"/>
                <w:szCs w:val="24"/>
              </w:rPr>
              <w:t>0,04867</w:t>
            </w:r>
          </w:p>
          <w:p w14:paraId="39FB1265" w14:textId="77777777" w:rsidR="00AF1477" w:rsidRPr="00AF1477" w:rsidRDefault="00AF1477" w:rsidP="00AF1477">
            <w:pPr>
              <w:spacing w:line="276" w:lineRule="auto"/>
              <w:jc w:val="both"/>
              <w:rPr>
                <w:rFonts w:ascii="Times New Roman" w:hAnsi="Times New Roman" w:cs="Times New Roman"/>
                <w:color w:val="000000" w:themeColor="text1"/>
                <w:sz w:val="24"/>
                <w:szCs w:val="24"/>
              </w:rPr>
            </w:pPr>
            <w:r w:rsidRPr="00AF1477">
              <w:rPr>
                <w:rFonts w:ascii="Times New Roman" w:hAnsi="Times New Roman" w:cs="Times New Roman"/>
                <w:color w:val="000000" w:themeColor="text1"/>
                <w:sz w:val="24"/>
                <w:szCs w:val="24"/>
              </w:rPr>
              <w:t>Có cân bằng:         I</w:t>
            </w:r>
            <w:r w:rsidRPr="00AF1477">
              <w:rPr>
                <w:rFonts w:ascii="Times New Roman" w:hAnsi="Times New Roman" w:cs="Times New Roman"/>
                <w:color w:val="000000" w:themeColor="text1"/>
                <w:sz w:val="24"/>
                <w:szCs w:val="24"/>
                <w:vertAlign w:val="subscript"/>
              </w:rPr>
              <w:t>2</w:t>
            </w:r>
            <w:r w:rsidRPr="00AF1477">
              <w:rPr>
                <w:rFonts w:ascii="Times New Roman" w:hAnsi="Times New Roman" w:cs="Times New Roman"/>
                <w:color w:val="000000" w:themeColor="text1"/>
                <w:sz w:val="24"/>
                <w:szCs w:val="24"/>
              </w:rPr>
              <w:t xml:space="preserve">(g)    </w:t>
            </w:r>
            <w:r w:rsidRPr="00AF1477">
              <w:rPr>
                <w:rFonts w:ascii="Cambria Math" w:hAnsi="Cambria Math" w:cs="Cambria Math"/>
                <w:color w:val="000000" w:themeColor="text1"/>
                <w:sz w:val="24"/>
                <w:szCs w:val="24"/>
              </w:rPr>
              <w:t>⇌</w:t>
            </w:r>
            <w:r w:rsidRPr="00AF1477">
              <w:rPr>
                <w:rFonts w:ascii="Times New Roman" w:hAnsi="Times New Roman" w:cs="Times New Roman"/>
                <w:color w:val="000000" w:themeColor="text1"/>
                <w:sz w:val="24"/>
                <w:szCs w:val="24"/>
              </w:rPr>
              <w:t>    2I(g)</w:t>
            </w:r>
          </w:p>
          <w:p w14:paraId="6FFD6EB3" w14:textId="77777777" w:rsidR="00AF1477" w:rsidRPr="00AF1477" w:rsidRDefault="00AF1477" w:rsidP="00AF1477">
            <w:pPr>
              <w:spacing w:line="276" w:lineRule="auto"/>
              <w:jc w:val="both"/>
              <w:rPr>
                <w:rFonts w:ascii="Times New Roman" w:hAnsi="Times New Roman" w:cs="Times New Roman"/>
                <w:color w:val="000000" w:themeColor="text1"/>
                <w:sz w:val="24"/>
                <w:szCs w:val="24"/>
              </w:rPr>
            </w:pPr>
            <w:r w:rsidRPr="00AF1477">
              <w:rPr>
                <w:rFonts w:ascii="Times New Roman" w:hAnsi="Times New Roman" w:cs="Times New Roman"/>
                <w:color w:val="000000" w:themeColor="text1"/>
                <w:sz w:val="24"/>
                <w:szCs w:val="24"/>
              </w:rPr>
              <w:t>             [  ]        P</w:t>
            </w:r>
            <w:r w:rsidRPr="00AF1477">
              <w:rPr>
                <w:rFonts w:ascii="Times New Roman" w:hAnsi="Times New Roman" w:cs="Times New Roman"/>
                <w:color w:val="000000" w:themeColor="text1"/>
                <w:sz w:val="24"/>
                <w:szCs w:val="24"/>
                <w:vertAlign w:val="superscript"/>
              </w:rPr>
              <w:t>o</w:t>
            </w:r>
            <w:r w:rsidRPr="00AF1477">
              <w:rPr>
                <w:rFonts w:ascii="Times New Roman" w:hAnsi="Times New Roman" w:cs="Times New Roman"/>
                <w:color w:val="000000" w:themeColor="text1"/>
                <w:sz w:val="24"/>
                <w:szCs w:val="24"/>
                <w:vertAlign w:val="subscript"/>
              </w:rPr>
              <w:t>(I2)</w:t>
            </w:r>
            <w:r w:rsidRPr="00AF1477">
              <w:rPr>
                <w:rFonts w:ascii="Times New Roman" w:hAnsi="Times New Roman" w:cs="Times New Roman"/>
                <w:color w:val="000000" w:themeColor="text1"/>
                <w:sz w:val="24"/>
                <w:szCs w:val="24"/>
              </w:rPr>
              <w:t xml:space="preserve"> – y          2y</w:t>
            </w:r>
          </w:p>
          <w:p w14:paraId="688CCA34" w14:textId="77777777" w:rsidR="00AF1477" w:rsidRPr="00AF1477" w:rsidRDefault="00AF1477" w:rsidP="00AF1477">
            <w:pPr>
              <w:spacing w:line="276" w:lineRule="auto"/>
              <w:jc w:val="both"/>
              <w:rPr>
                <w:rFonts w:ascii="Times New Roman" w:hAnsi="Times New Roman" w:cs="Times New Roman"/>
                <w:color w:val="000000" w:themeColor="text1"/>
                <w:sz w:val="24"/>
                <w:szCs w:val="24"/>
              </w:rPr>
            </w:pPr>
            <w:r w:rsidRPr="00AF1477">
              <w:rPr>
                <w:rFonts w:ascii="Times New Roman" w:eastAsia="Times New Roman" w:hAnsi="Times New Roman" w:cs="Times New Roman"/>
                <w:bCs/>
                <w:color w:val="000000" w:themeColor="text1"/>
                <w:position w:val="-34"/>
                <w:sz w:val="24"/>
                <w:szCs w:val="24"/>
              </w:rPr>
              <w:object w:dxaOrig="2675" w:dyaOrig="860" w14:anchorId="7DB884B4">
                <v:shape id="_x0000_i1414" type="#_x0000_t75" style="width:133.5pt;height:43.5pt" o:ole="">
                  <v:imagedata r:id="rId1115" o:title=""/>
                </v:shape>
                <o:OLEObject Type="Embed" ProgID="Equation.DSMT4" ShapeID="_x0000_i1414" DrawAspect="Content" ObjectID="_1797847718" r:id="rId1116"/>
              </w:object>
            </w:r>
            <w:r w:rsidRPr="00AF1477">
              <w:rPr>
                <w:rFonts w:ascii="Times New Roman" w:hAnsi="Times New Roman" w:cs="Times New Roman"/>
                <w:bCs/>
                <w:color w:val="000000" w:themeColor="text1"/>
                <w:sz w:val="24"/>
                <w:szCs w:val="24"/>
              </w:rPr>
              <w:t xml:space="preserve"> =&gt;  y = 0,02339  =&gt; P</w:t>
            </w:r>
            <w:r w:rsidRPr="00AF1477">
              <w:rPr>
                <w:rFonts w:ascii="Times New Roman" w:hAnsi="Times New Roman" w:cs="Times New Roman"/>
                <w:bCs/>
                <w:color w:val="000000" w:themeColor="text1"/>
                <w:sz w:val="24"/>
                <w:szCs w:val="24"/>
                <w:vertAlign w:val="subscript"/>
              </w:rPr>
              <w:t>chung</w:t>
            </w:r>
            <w:r w:rsidRPr="00AF1477">
              <w:rPr>
                <w:rFonts w:ascii="Times New Roman" w:hAnsi="Times New Roman" w:cs="Times New Roman"/>
                <w:bCs/>
                <w:color w:val="000000" w:themeColor="text1"/>
                <w:sz w:val="24"/>
                <w:szCs w:val="24"/>
              </w:rPr>
              <w:t xml:space="preserve"> = </w:t>
            </w:r>
            <w:r w:rsidRPr="00AF1477">
              <w:rPr>
                <w:rFonts w:ascii="Times New Roman" w:hAnsi="Times New Roman" w:cs="Times New Roman"/>
                <w:color w:val="000000" w:themeColor="text1"/>
                <w:sz w:val="24"/>
                <w:szCs w:val="24"/>
              </w:rPr>
              <w:t>0,0918 (atm)</w:t>
            </w:r>
          </w:p>
        </w:tc>
      </w:tr>
    </w:tbl>
    <w:p w14:paraId="40877BC7" w14:textId="77777777" w:rsidR="00AF1477" w:rsidRPr="00AF1477" w:rsidRDefault="00AF1477" w:rsidP="00AF1477">
      <w:pPr>
        <w:rPr>
          <w:rFonts w:eastAsiaTheme="minorHAnsi"/>
        </w:rPr>
      </w:pPr>
      <w:r w:rsidRPr="00AF1477">
        <w:rPr>
          <w:rFonts w:eastAsiaTheme="minorHAnsi"/>
          <w:b/>
          <w:bCs/>
        </w:rPr>
        <w:t>Câu 10 (HSG HÓA HỌC 11 - CHUYÊN NGUYỄN DU - TỈNH ĐẮKLẮK NĂM 2022 -2023).</w:t>
      </w:r>
      <w:r w:rsidRPr="00AF1477">
        <w:rPr>
          <w:rFonts w:eastAsiaTheme="minorHAnsi"/>
        </w:rPr>
        <w:t xml:space="preserve"> </w:t>
      </w:r>
    </w:p>
    <w:p w14:paraId="28A4548A" w14:textId="77777777" w:rsidR="00AF1477" w:rsidRPr="00AF1477" w:rsidRDefault="00AF1477" w:rsidP="00AF1477">
      <w:pPr>
        <w:ind w:firstLine="720"/>
        <w:rPr>
          <w:rFonts w:eastAsiaTheme="minorHAnsi"/>
        </w:rPr>
      </w:pPr>
      <w:r w:rsidRPr="00AF1477">
        <w:rPr>
          <w:rFonts w:eastAsiaTheme="minorHAnsi"/>
        </w:rPr>
        <w:t>Thêm 1mL dung dịch MgCl</w:t>
      </w:r>
      <w:r w:rsidRPr="00AF1477">
        <w:rPr>
          <w:rFonts w:eastAsiaTheme="minorHAnsi"/>
          <w:vertAlign w:val="subscript"/>
        </w:rPr>
        <w:t>2</w:t>
      </w:r>
      <w:r w:rsidRPr="00AF1477">
        <w:rPr>
          <w:rFonts w:eastAsiaTheme="minorHAnsi"/>
        </w:rPr>
        <w:t xml:space="preserve"> 1M vào 100 mL dung dịch NH</w:t>
      </w:r>
      <w:r w:rsidRPr="00AF1477">
        <w:rPr>
          <w:rFonts w:eastAsiaTheme="minorHAnsi"/>
          <w:vertAlign w:val="subscript"/>
        </w:rPr>
        <w:t>3</w:t>
      </w:r>
      <w:r w:rsidRPr="00AF1477">
        <w:rPr>
          <w:rFonts w:eastAsiaTheme="minorHAnsi"/>
        </w:rPr>
        <w:t xml:space="preserve"> 1M và NH</w:t>
      </w:r>
      <w:r w:rsidRPr="00AF1477">
        <w:rPr>
          <w:rFonts w:eastAsiaTheme="minorHAnsi"/>
          <w:vertAlign w:val="subscript"/>
        </w:rPr>
        <w:t>4</w:t>
      </w:r>
      <w:r w:rsidRPr="00AF1477">
        <w:rPr>
          <w:rFonts w:eastAsiaTheme="minorHAnsi"/>
        </w:rPr>
        <w:t>Cl 1M được 100 mL dung dịch A, hỏi có kết tủa Mg(OH)</w:t>
      </w:r>
      <w:r w:rsidRPr="00AF1477">
        <w:rPr>
          <w:rFonts w:eastAsiaTheme="minorHAnsi"/>
          <w:vertAlign w:val="subscript"/>
        </w:rPr>
        <w:t>2</w:t>
      </w:r>
      <w:r w:rsidRPr="00AF1477">
        <w:rPr>
          <w:rFonts w:eastAsiaTheme="minorHAnsi"/>
        </w:rPr>
        <w:t xml:space="preserve"> được tạo thành hay không? </w:t>
      </w:r>
    </w:p>
    <w:p w14:paraId="434C0467" w14:textId="77777777" w:rsidR="00AF1477" w:rsidRPr="00AF1477" w:rsidRDefault="00AF1477" w:rsidP="00AF1477">
      <w:pPr>
        <w:jc w:val="both"/>
        <w:rPr>
          <w:rFonts w:eastAsia="Calibri"/>
        </w:rPr>
      </w:pPr>
      <w:r w:rsidRPr="00AF1477">
        <w:rPr>
          <w:rFonts w:eastAsia="Calibri"/>
        </w:rPr>
        <w:t xml:space="preserve"> Biết: Tích số tan của Mg(OH)</w:t>
      </w:r>
      <w:r w:rsidRPr="00AF1477">
        <w:rPr>
          <w:rFonts w:eastAsia="Calibri"/>
          <w:vertAlign w:val="subscript"/>
        </w:rPr>
        <w:t>2</w:t>
      </w:r>
      <w:r w:rsidRPr="00AF1477">
        <w:rPr>
          <w:rFonts w:eastAsia="Calibri"/>
        </w:rPr>
        <w:t xml:space="preserve"> là </w:t>
      </w:r>
      <w:r w:rsidRPr="00AF1477">
        <w:rPr>
          <w:rFonts w:eastAsia="Calibri"/>
          <w:position w:val="-14"/>
        </w:rPr>
        <w:object w:dxaOrig="2140" w:dyaOrig="470" w14:anchorId="2AC7F5FD">
          <v:shape id="_x0000_i1415" type="#_x0000_t75" style="width:106.5pt;height:23.25pt" o:ole="">
            <v:imagedata r:id="rId1117" o:title=""/>
          </v:shape>
          <o:OLEObject Type="Embed" ProgID="Equation.DSMT4" ShapeID="_x0000_i1415" DrawAspect="Content" ObjectID="_1797847719" r:id="rId1118"/>
        </w:object>
      </w:r>
      <w:r w:rsidRPr="00AF1477">
        <w:rPr>
          <w:rFonts w:eastAsia="Calibri"/>
        </w:rPr>
        <w:t xml:space="preserve"> và hằng số base của NH</w:t>
      </w:r>
      <w:r w:rsidRPr="00AF1477">
        <w:rPr>
          <w:rFonts w:eastAsia="Calibri"/>
          <w:vertAlign w:val="subscript"/>
        </w:rPr>
        <w:t xml:space="preserve">3 </w:t>
      </w:r>
      <w:r w:rsidRPr="00AF1477">
        <w:rPr>
          <w:rFonts w:eastAsia="Calibri"/>
        </w:rPr>
        <w:t xml:space="preserve">là </w:t>
      </w:r>
      <w:r w:rsidRPr="00AF1477">
        <w:rPr>
          <w:rFonts w:eastAsia="Calibri"/>
          <w:position w:val="-14"/>
        </w:rPr>
        <w:object w:dxaOrig="1749" w:dyaOrig="460" w14:anchorId="5434A37B">
          <v:shape id="_x0000_i1416" type="#_x0000_t75" style="width:87.75pt;height:22.5pt" o:ole="">
            <v:imagedata r:id="rId1119" o:title=""/>
          </v:shape>
          <o:OLEObject Type="Embed" ProgID="Equation.DSMT4" ShapeID="_x0000_i1416" DrawAspect="Content" ObjectID="_1797847720" r:id="rId1120"/>
        </w:object>
      </w:r>
      <w:r w:rsidRPr="00AF1477">
        <w:rPr>
          <w:rFonts w:eastAsia="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1"/>
      </w:tblGrid>
      <w:tr w:rsidR="00AF1477" w:rsidRPr="00AF1477" w14:paraId="68FF1E62" w14:textId="77777777" w:rsidTr="002A098C">
        <w:tc>
          <w:tcPr>
            <w:tcW w:w="10161" w:type="dxa"/>
            <w:shd w:val="clear" w:color="auto" w:fill="auto"/>
          </w:tcPr>
          <w:p w14:paraId="5651CE31" w14:textId="77777777" w:rsidR="00AF1477" w:rsidRPr="00AF1477" w:rsidRDefault="00AF1477" w:rsidP="00AF1477">
            <w:pPr>
              <w:shd w:val="clear" w:color="auto" w:fill="FFFEA5"/>
              <w:tabs>
                <w:tab w:val="left" w:pos="560"/>
              </w:tabs>
              <w:jc w:val="center"/>
              <w:rPr>
                <w:rFonts w:eastAsia="Calibri"/>
                <w:b/>
                <w:bCs/>
                <w:color w:val="FF0000"/>
              </w:rPr>
            </w:pPr>
            <w:r w:rsidRPr="00AF1477">
              <w:rPr>
                <w:rFonts w:eastAsia="Calibri"/>
                <w:b/>
                <w:bCs/>
                <w:color w:val="FF0000"/>
              </w:rPr>
              <w:t>Hướng dẫn giải</w:t>
            </w:r>
          </w:p>
          <w:p w14:paraId="1B60016C" w14:textId="77777777" w:rsidR="00AF1477" w:rsidRPr="00AF1477" w:rsidRDefault="00AF1477" w:rsidP="00AF1477">
            <w:pPr>
              <w:shd w:val="clear" w:color="auto" w:fill="FFFEA5"/>
              <w:tabs>
                <w:tab w:val="left" w:pos="560"/>
              </w:tabs>
              <w:jc w:val="both"/>
              <w:rPr>
                <w:rFonts w:eastAsia="Calibri"/>
              </w:rPr>
            </w:pPr>
            <w:r w:rsidRPr="00AF1477">
              <w:rPr>
                <w:rFonts w:eastAsia="Calibri"/>
              </w:rPr>
              <w:t>* Dung dịch: NH</w:t>
            </w:r>
            <w:r w:rsidRPr="00AF1477">
              <w:rPr>
                <w:rFonts w:eastAsia="Calibri"/>
                <w:vertAlign w:val="subscript"/>
              </w:rPr>
              <w:t>4</w:t>
            </w:r>
            <w:r w:rsidRPr="00AF1477">
              <w:rPr>
                <w:rFonts w:eastAsia="Calibri"/>
              </w:rPr>
              <w:t>Cl 1M + NH</w:t>
            </w:r>
            <w:r w:rsidRPr="00AF1477">
              <w:rPr>
                <w:rFonts w:eastAsia="Calibri"/>
                <w:vertAlign w:val="subscript"/>
              </w:rPr>
              <w:t>3</w:t>
            </w:r>
            <w:r w:rsidRPr="00AF1477">
              <w:rPr>
                <w:rFonts w:eastAsia="Calibri"/>
              </w:rPr>
              <w:t xml:space="preserve"> 1M.</w:t>
            </w:r>
          </w:p>
          <w:p w14:paraId="4D235AFC" w14:textId="77777777" w:rsidR="00AF1477" w:rsidRPr="00AF1477" w:rsidRDefault="00AF1477" w:rsidP="00AF1477">
            <w:pPr>
              <w:shd w:val="clear" w:color="auto" w:fill="FFFEA5"/>
              <w:tabs>
                <w:tab w:val="left" w:pos="560"/>
              </w:tabs>
              <w:jc w:val="both"/>
              <w:rPr>
                <w:rFonts w:eastAsia="Calibri"/>
              </w:rPr>
            </w:pPr>
            <w:r w:rsidRPr="00AF1477">
              <w:rPr>
                <w:rFonts w:eastAsia="Calibri"/>
              </w:rPr>
              <w:tab/>
              <w:t xml:space="preserve"> cân bằng chủ yếu là:</w:t>
            </w:r>
          </w:p>
          <w:p w14:paraId="60664BB6" w14:textId="77777777" w:rsidR="00AF1477" w:rsidRPr="00AF1477" w:rsidRDefault="00AF1477" w:rsidP="00AF1477">
            <w:pPr>
              <w:shd w:val="clear" w:color="auto" w:fill="FFFEA5"/>
              <w:tabs>
                <w:tab w:val="left" w:pos="560"/>
              </w:tabs>
              <w:jc w:val="both"/>
              <w:rPr>
                <w:rFonts w:eastAsia="Calibri"/>
              </w:rPr>
            </w:pPr>
            <w:r w:rsidRPr="00AF1477">
              <w:rPr>
                <w:rFonts w:eastAsia="Calibri"/>
              </w:rPr>
              <w:t xml:space="preserve">                  </w:t>
            </w:r>
            <w:r w:rsidRPr="00AF1477">
              <w:rPr>
                <w:rFonts w:eastAsia="Calibri"/>
                <w:position w:val="-14"/>
              </w:rPr>
              <w:object w:dxaOrig="4920" w:dyaOrig="420" w14:anchorId="027084D9">
                <v:shape id="_x0000_i1417" type="#_x0000_t75" style="width:246pt;height:21pt" o:ole="">
                  <v:imagedata r:id="rId1121" o:title=""/>
                </v:shape>
                <o:OLEObject Type="Embed" ProgID="Equation.DSMT4" ShapeID="_x0000_i1417" DrawAspect="Content" ObjectID="_1797847721" r:id="rId1122"/>
              </w:object>
            </w:r>
          </w:p>
          <w:p w14:paraId="4F7380F9" w14:textId="77777777" w:rsidR="00AF1477" w:rsidRPr="00AF1477" w:rsidRDefault="00AF1477" w:rsidP="00AF1477">
            <w:pPr>
              <w:shd w:val="clear" w:color="auto" w:fill="FFFEA5"/>
              <w:tabs>
                <w:tab w:val="left" w:pos="560"/>
                <w:tab w:val="left" w:pos="1160"/>
                <w:tab w:val="left" w:pos="4640"/>
              </w:tabs>
              <w:jc w:val="both"/>
              <w:rPr>
                <w:rFonts w:eastAsia="Calibri"/>
              </w:rPr>
            </w:pPr>
            <w:r w:rsidRPr="00AF1477">
              <w:rPr>
                <w:rFonts w:eastAsia="Calibri"/>
              </w:rPr>
              <w:lastRenderedPageBreak/>
              <w:t xml:space="preserve"> Ban đầu   1M                     1M</w:t>
            </w:r>
          </w:p>
          <w:p w14:paraId="1D27B3F7" w14:textId="77777777" w:rsidR="00AF1477" w:rsidRPr="00AF1477" w:rsidRDefault="00AF1477" w:rsidP="00AF1477">
            <w:pPr>
              <w:shd w:val="clear" w:color="auto" w:fill="FFFEA5"/>
              <w:tabs>
                <w:tab w:val="left" w:pos="560"/>
                <w:tab w:val="left" w:pos="1160"/>
                <w:tab w:val="left" w:pos="4640"/>
              </w:tabs>
              <w:jc w:val="both"/>
              <w:rPr>
                <w:rFonts w:eastAsia="Calibri"/>
              </w:rPr>
            </w:pPr>
            <w:r w:rsidRPr="00AF1477">
              <w:rPr>
                <w:rFonts w:eastAsia="Calibri"/>
              </w:rPr>
              <w:t xml:space="preserve">  p/ư           x    </w:t>
            </w:r>
            <w:r w:rsidRPr="00AF1477">
              <w:rPr>
                <w:rFonts w:eastAsia="Calibri"/>
              </w:rPr>
              <w:sym w:font="Symbol" w:char="F0AE"/>
            </w:r>
            <w:r w:rsidRPr="00AF1477">
              <w:rPr>
                <w:rFonts w:eastAsia="Calibri"/>
              </w:rPr>
              <w:t xml:space="preserve">                  x  </w:t>
            </w:r>
            <w:r w:rsidRPr="00AF1477">
              <w:rPr>
                <w:rFonts w:eastAsia="Calibri"/>
              </w:rPr>
              <w:sym w:font="Symbol" w:char="F0AE"/>
            </w:r>
            <w:r w:rsidRPr="00AF1477">
              <w:rPr>
                <w:rFonts w:eastAsia="Calibri"/>
              </w:rPr>
              <w:t xml:space="preserve">     x</w:t>
            </w:r>
          </w:p>
          <w:p w14:paraId="172FC69A" w14:textId="77777777" w:rsidR="00AF1477" w:rsidRPr="00AF1477" w:rsidRDefault="00AF1477" w:rsidP="00AF1477">
            <w:pPr>
              <w:shd w:val="clear" w:color="auto" w:fill="FFFEA5"/>
              <w:tabs>
                <w:tab w:val="left" w:pos="560"/>
                <w:tab w:val="left" w:pos="1160"/>
                <w:tab w:val="left" w:pos="4640"/>
              </w:tabs>
              <w:jc w:val="both"/>
              <w:rPr>
                <w:rFonts w:eastAsia="Calibri"/>
              </w:rPr>
            </w:pPr>
            <w:r w:rsidRPr="00AF1477">
              <w:rPr>
                <w:rFonts w:eastAsia="Calibri"/>
              </w:rPr>
              <w:t xml:space="preserve">  [  ]           1-x                       1+x       x</w:t>
            </w:r>
          </w:p>
          <w:p w14:paraId="1EE2BA72" w14:textId="77777777" w:rsidR="00AF1477" w:rsidRPr="00AF1477" w:rsidRDefault="00AF1477" w:rsidP="00AF1477">
            <w:pPr>
              <w:shd w:val="clear" w:color="auto" w:fill="FFFEA5"/>
              <w:tabs>
                <w:tab w:val="left" w:pos="560"/>
                <w:tab w:val="left" w:pos="1160"/>
                <w:tab w:val="left" w:pos="4640"/>
              </w:tabs>
              <w:jc w:val="both"/>
              <w:rPr>
                <w:rFonts w:eastAsia="Calibri"/>
              </w:rPr>
            </w:pPr>
            <w:r w:rsidRPr="00AF1477">
              <w:rPr>
                <w:rFonts w:eastAsia="Calibri"/>
              </w:rPr>
              <w:t xml:space="preserve">    </w:t>
            </w:r>
            <w:r w:rsidRPr="00AF1477">
              <w:rPr>
                <w:rFonts w:eastAsia="Calibri"/>
                <w:position w:val="-30"/>
              </w:rPr>
              <w:object w:dxaOrig="4459" w:dyaOrig="720" w14:anchorId="31A5202C">
                <v:shape id="_x0000_i1418" type="#_x0000_t75" style="width:223.5pt;height:36pt" o:ole="">
                  <v:imagedata r:id="rId1123" o:title=""/>
                </v:shape>
                <o:OLEObject Type="Embed" ProgID="Equation.DSMT4" ShapeID="_x0000_i1418" DrawAspect="Content" ObjectID="_1797847722" r:id="rId1124"/>
              </w:object>
            </w:r>
          </w:p>
          <w:p w14:paraId="7B17593D" w14:textId="77777777" w:rsidR="00AF1477" w:rsidRPr="00AF1477" w:rsidRDefault="00AF1477" w:rsidP="00AF1477">
            <w:pPr>
              <w:shd w:val="clear" w:color="auto" w:fill="FFFEA5"/>
              <w:tabs>
                <w:tab w:val="left" w:pos="560"/>
                <w:tab w:val="left" w:pos="1160"/>
                <w:tab w:val="left" w:pos="4640"/>
              </w:tabs>
              <w:jc w:val="both"/>
              <w:rPr>
                <w:rFonts w:eastAsia="Calibri"/>
                <w:b/>
                <w:bCs/>
              </w:rPr>
            </w:pPr>
            <w:r w:rsidRPr="00AF1477">
              <w:rPr>
                <w:rFonts w:eastAsia="Calibri"/>
              </w:rPr>
              <w:t xml:space="preserve">    </w:t>
            </w:r>
            <w:r w:rsidRPr="00AF1477">
              <w:rPr>
                <w:rFonts w:eastAsia="Calibri"/>
              </w:rPr>
              <w:sym w:font="Symbol" w:char="F0DE"/>
            </w:r>
            <w:r w:rsidRPr="00AF1477">
              <w:rPr>
                <w:rFonts w:eastAsia="Calibri"/>
              </w:rPr>
              <w:t xml:space="preserve"> x = 10</w:t>
            </w:r>
            <w:r w:rsidRPr="00AF1477">
              <w:rPr>
                <w:rFonts w:eastAsia="Calibri"/>
                <w:vertAlign w:val="superscript"/>
              </w:rPr>
              <w:t>-4,75</w:t>
            </w:r>
            <w:r w:rsidRPr="00AF1477">
              <w:rPr>
                <w:rFonts w:eastAsia="Calibri"/>
              </w:rPr>
              <w:t xml:space="preserve"> Hay [OH</w:t>
            </w:r>
            <w:r w:rsidRPr="00AF1477">
              <w:rPr>
                <w:rFonts w:eastAsia="Calibri"/>
                <w:vertAlign w:val="superscript"/>
              </w:rPr>
              <w:sym w:font="Symbol" w:char="F02D"/>
            </w:r>
            <w:r w:rsidRPr="00AF1477">
              <w:rPr>
                <w:rFonts w:eastAsia="Calibri"/>
              </w:rPr>
              <w:t>] = 10</w:t>
            </w:r>
            <w:r w:rsidRPr="00AF1477">
              <w:rPr>
                <w:rFonts w:eastAsia="Calibri"/>
                <w:vertAlign w:val="superscript"/>
              </w:rPr>
              <w:t>-4,75</w:t>
            </w:r>
            <w:r w:rsidRPr="00AF1477">
              <w:rPr>
                <w:rFonts w:eastAsia="Calibri"/>
                <w:vertAlign w:val="subscript"/>
              </w:rPr>
              <w:t xml:space="preserve"> </w:t>
            </w:r>
            <w:r w:rsidRPr="00AF1477">
              <w:rPr>
                <w:rFonts w:eastAsia="Calibri"/>
              </w:rPr>
              <w:t xml:space="preserve">. </w:t>
            </w:r>
          </w:p>
          <w:p w14:paraId="49C77158" w14:textId="77777777" w:rsidR="00AF1477" w:rsidRPr="00AF1477" w:rsidRDefault="00AF1477" w:rsidP="00AF1477">
            <w:pPr>
              <w:shd w:val="clear" w:color="auto" w:fill="FFFEA5"/>
              <w:tabs>
                <w:tab w:val="left" w:pos="560"/>
              </w:tabs>
              <w:jc w:val="both"/>
              <w:rPr>
                <w:rFonts w:eastAsia="Calibri"/>
                <w:lang w:val="nl-NL"/>
              </w:rPr>
            </w:pPr>
          </w:p>
          <w:p w14:paraId="0354244D" w14:textId="77777777" w:rsidR="00AF1477" w:rsidRPr="00AF1477" w:rsidRDefault="00AF1477" w:rsidP="00AF1477">
            <w:pPr>
              <w:shd w:val="clear" w:color="auto" w:fill="FFFEA5"/>
              <w:tabs>
                <w:tab w:val="left" w:pos="560"/>
              </w:tabs>
              <w:jc w:val="both"/>
              <w:rPr>
                <w:rFonts w:eastAsia="Calibri"/>
                <w:lang w:val="nl-NL"/>
              </w:rPr>
            </w:pPr>
            <w:r w:rsidRPr="00AF1477">
              <w:rPr>
                <w:rFonts w:eastAsia="Calibri"/>
                <w:lang w:val="nl-NL"/>
              </w:rPr>
              <w:t>Khi thêm 1m</w:t>
            </w:r>
            <w:r w:rsidRPr="00AF1477">
              <w:rPr>
                <w:rFonts w:eastAsia="Calibri"/>
              </w:rPr>
              <w:t xml:space="preserve">L </w:t>
            </w:r>
            <w:r w:rsidRPr="00AF1477">
              <w:rPr>
                <w:rFonts w:eastAsia="Calibri"/>
                <w:lang w:val="nl-NL"/>
              </w:rPr>
              <w:t>dung dịch MgCl</w:t>
            </w:r>
            <w:r w:rsidRPr="00AF1477">
              <w:rPr>
                <w:rFonts w:eastAsia="Calibri"/>
                <w:vertAlign w:val="subscript"/>
                <w:lang w:val="nl-NL"/>
              </w:rPr>
              <w:t>2</w:t>
            </w:r>
            <w:r w:rsidRPr="00AF1477">
              <w:rPr>
                <w:rFonts w:eastAsia="Calibri"/>
                <w:lang w:val="nl-NL"/>
              </w:rPr>
              <w:t xml:space="preserve"> 1M vào 100m</w:t>
            </w:r>
            <w:r w:rsidRPr="00AF1477">
              <w:rPr>
                <w:rFonts w:eastAsia="Calibri"/>
              </w:rPr>
              <w:t>L</w:t>
            </w:r>
            <w:r w:rsidRPr="00AF1477">
              <w:rPr>
                <w:rFonts w:eastAsia="Calibri"/>
                <w:lang w:val="nl-NL"/>
              </w:rPr>
              <w:t xml:space="preserve"> dung dịch  đệm thì </w:t>
            </w:r>
          </w:p>
          <w:p w14:paraId="4E013D98" w14:textId="77777777" w:rsidR="00AF1477" w:rsidRPr="00AF1477" w:rsidRDefault="00AF1477" w:rsidP="00AF1477">
            <w:pPr>
              <w:shd w:val="clear" w:color="auto" w:fill="FFFEA5"/>
              <w:tabs>
                <w:tab w:val="left" w:pos="560"/>
              </w:tabs>
              <w:jc w:val="both"/>
              <w:rPr>
                <w:rFonts w:eastAsia="Calibri"/>
                <w:lang w:val="nl-NL"/>
              </w:rPr>
            </w:pPr>
            <w:r w:rsidRPr="00AF1477">
              <w:rPr>
                <w:rFonts w:eastAsia="Calibri"/>
                <w:lang w:val="nl-NL"/>
              </w:rPr>
              <w:tab/>
            </w:r>
            <w:r w:rsidRPr="00AF1477">
              <w:rPr>
                <w:rFonts w:eastAsia="Calibri"/>
                <w:position w:val="-20"/>
                <w:lang w:val="nl-NL"/>
              </w:rPr>
              <w:object w:dxaOrig="670" w:dyaOrig="430" w14:anchorId="26CFF953">
                <v:shape id="_x0000_i1419" type="#_x0000_t75" style="width:33.75pt;height:21.75pt" o:ole="">
                  <v:imagedata r:id="rId1125" o:title=""/>
                </v:shape>
                <o:OLEObject Type="Embed" ProgID="Equation.3" ShapeID="_x0000_i1419" DrawAspect="Content" ObjectID="_1797847723" r:id="rId1126"/>
              </w:object>
            </w:r>
            <w:r w:rsidRPr="00AF1477">
              <w:rPr>
                <w:rFonts w:eastAsia="Calibri"/>
                <w:vertAlign w:val="subscript"/>
                <w:lang w:val="nl-NL"/>
              </w:rPr>
              <w:t xml:space="preserve">ban đầu </w:t>
            </w:r>
            <w:r w:rsidRPr="00AF1477">
              <w:rPr>
                <w:rFonts w:eastAsia="Calibri"/>
                <w:lang w:val="nl-NL"/>
              </w:rPr>
              <w:t>= 10</w:t>
            </w:r>
            <w:r w:rsidRPr="00AF1477">
              <w:rPr>
                <w:rFonts w:eastAsia="Calibri"/>
                <w:vertAlign w:val="superscript"/>
                <w:lang w:val="nl-NL"/>
              </w:rPr>
              <w:t>-2</w:t>
            </w:r>
            <w:r w:rsidRPr="00AF1477">
              <w:rPr>
                <w:rFonts w:eastAsia="Calibri"/>
                <w:lang w:val="nl-NL"/>
              </w:rPr>
              <w:t xml:space="preserve"> (M).</w:t>
            </w:r>
          </w:p>
          <w:p w14:paraId="20A4BCBA" w14:textId="77777777" w:rsidR="00AF1477" w:rsidRPr="00AF1477" w:rsidRDefault="00AF1477" w:rsidP="00AF1477">
            <w:pPr>
              <w:shd w:val="clear" w:color="auto" w:fill="FFFEA5"/>
              <w:tabs>
                <w:tab w:val="left" w:pos="560"/>
              </w:tabs>
              <w:jc w:val="both"/>
              <w:rPr>
                <w:rFonts w:eastAsia="Calibri"/>
                <w:lang w:val="nl-NL"/>
              </w:rPr>
            </w:pPr>
            <w:r w:rsidRPr="00AF1477">
              <w:rPr>
                <w:rFonts w:eastAsia="Calibri"/>
                <w:lang w:val="nl-NL"/>
              </w:rPr>
              <w:t xml:space="preserve">Ta có: </w:t>
            </w:r>
          </w:p>
          <w:p w14:paraId="6AE8E124" w14:textId="77777777" w:rsidR="00AF1477" w:rsidRPr="00AF1477" w:rsidRDefault="00AF1477" w:rsidP="00AF1477">
            <w:pPr>
              <w:shd w:val="clear" w:color="auto" w:fill="FFFEA5"/>
              <w:tabs>
                <w:tab w:val="left" w:pos="560"/>
              </w:tabs>
              <w:jc w:val="both"/>
              <w:rPr>
                <w:rFonts w:eastAsia="Calibri"/>
                <w:lang w:val="fr-FR"/>
              </w:rPr>
            </w:pPr>
            <w:r w:rsidRPr="00AF1477">
              <w:rPr>
                <w:rFonts w:eastAsia="Calibri"/>
                <w:lang w:val="fr-FR"/>
              </w:rPr>
              <w:t xml:space="preserve"> [Mg</w:t>
            </w:r>
            <w:r w:rsidRPr="00AF1477">
              <w:rPr>
                <w:rFonts w:eastAsia="Calibri"/>
                <w:vertAlign w:val="superscript"/>
                <w:lang w:val="fr-FR"/>
              </w:rPr>
              <w:t>2+</w:t>
            </w:r>
            <w:r w:rsidRPr="00AF1477">
              <w:rPr>
                <w:rFonts w:eastAsia="Calibri"/>
                <w:lang w:val="fr-FR"/>
              </w:rPr>
              <w:t>][OH</w:t>
            </w:r>
            <w:r w:rsidRPr="00AF1477">
              <w:rPr>
                <w:rFonts w:eastAsia="Calibri"/>
                <w:vertAlign w:val="superscript"/>
              </w:rPr>
              <w:sym w:font="Symbol" w:char="F02D"/>
            </w:r>
            <w:r w:rsidRPr="00AF1477">
              <w:rPr>
                <w:rFonts w:eastAsia="Calibri"/>
                <w:lang w:val="fr-FR"/>
              </w:rPr>
              <w:t>]</w:t>
            </w:r>
            <w:r w:rsidRPr="00AF1477">
              <w:rPr>
                <w:rFonts w:eastAsia="Calibri"/>
                <w:vertAlign w:val="superscript"/>
                <w:lang w:val="fr-FR"/>
              </w:rPr>
              <w:t>2</w:t>
            </w:r>
            <w:r w:rsidRPr="00AF1477">
              <w:rPr>
                <w:rFonts w:eastAsia="Calibri"/>
                <w:lang w:val="fr-FR"/>
              </w:rPr>
              <w:t xml:space="preserve"> = 10</w:t>
            </w:r>
            <w:r w:rsidRPr="00AF1477">
              <w:rPr>
                <w:rFonts w:eastAsia="Calibri"/>
                <w:vertAlign w:val="superscript"/>
                <w:lang w:val="fr-FR"/>
              </w:rPr>
              <w:t>-2</w:t>
            </w:r>
            <w:r w:rsidRPr="00AF1477">
              <w:rPr>
                <w:rFonts w:eastAsia="Calibri"/>
                <w:lang w:val="fr-FR"/>
              </w:rPr>
              <w:t xml:space="preserve"> .(10</w:t>
            </w:r>
            <w:r w:rsidRPr="00AF1477">
              <w:rPr>
                <w:rFonts w:eastAsia="Calibri"/>
                <w:vertAlign w:val="superscript"/>
                <w:lang w:val="fr-FR"/>
              </w:rPr>
              <w:t>-4,75</w:t>
            </w:r>
            <w:r w:rsidRPr="00AF1477">
              <w:rPr>
                <w:rFonts w:eastAsia="Calibri"/>
                <w:lang w:val="fr-FR"/>
              </w:rPr>
              <w:t>)</w:t>
            </w:r>
            <w:r w:rsidRPr="00AF1477">
              <w:rPr>
                <w:rFonts w:eastAsia="Calibri"/>
                <w:vertAlign w:val="superscript"/>
                <w:lang w:val="fr-FR"/>
              </w:rPr>
              <w:t>2</w:t>
            </w:r>
            <w:r w:rsidRPr="00AF1477">
              <w:rPr>
                <w:rFonts w:eastAsia="Calibri"/>
                <w:lang w:val="fr-FR"/>
              </w:rPr>
              <w:t xml:space="preserve"> = 10</w:t>
            </w:r>
            <w:r w:rsidRPr="00AF1477">
              <w:rPr>
                <w:rFonts w:eastAsia="Calibri"/>
                <w:vertAlign w:val="superscript"/>
                <w:lang w:val="fr-FR"/>
              </w:rPr>
              <w:t>-11,5</w:t>
            </w:r>
            <w:r w:rsidRPr="00AF1477">
              <w:rPr>
                <w:rFonts w:eastAsia="Calibri"/>
                <w:lang w:val="fr-FR"/>
              </w:rPr>
              <w:t xml:space="preserve"> &lt; </w:t>
            </w:r>
            <w:r w:rsidRPr="00AF1477">
              <w:rPr>
                <w:rFonts w:eastAsia="Calibri"/>
                <w:position w:val="-14"/>
              </w:rPr>
              <w:object w:dxaOrig="2140" w:dyaOrig="470" w14:anchorId="139CBE9F">
                <v:shape id="_x0000_i1420" type="#_x0000_t75" style="width:107.25pt;height:23.25pt" o:ole="">
                  <v:imagedata r:id="rId1127" o:title=""/>
                </v:shape>
                <o:OLEObject Type="Embed" ProgID="Equation.DSMT4" ShapeID="_x0000_i1420" DrawAspect="Content" ObjectID="_1797847724" r:id="rId1128"/>
              </w:object>
            </w:r>
          </w:p>
          <w:p w14:paraId="03121D6A" w14:textId="77777777" w:rsidR="00AF1477" w:rsidRPr="00AF1477" w:rsidRDefault="00AF1477" w:rsidP="00AF1477">
            <w:pPr>
              <w:shd w:val="clear" w:color="auto" w:fill="FFFEA5"/>
              <w:tabs>
                <w:tab w:val="left" w:pos="560"/>
              </w:tabs>
              <w:jc w:val="both"/>
              <w:rPr>
                <w:rFonts w:eastAsia="Calibri"/>
              </w:rPr>
            </w:pPr>
            <w:r w:rsidRPr="00AF1477">
              <w:rPr>
                <w:rFonts w:eastAsia="Calibri"/>
                <w:lang w:val="fr-FR"/>
              </w:rPr>
              <w:t xml:space="preserve"> </w:t>
            </w:r>
            <w:r w:rsidRPr="00AF1477">
              <w:rPr>
                <w:rFonts w:eastAsia="Calibri"/>
              </w:rPr>
              <w:t>Vậy khi thêm 1 mL dung dịch MgCl</w:t>
            </w:r>
            <w:r w:rsidRPr="00AF1477">
              <w:rPr>
                <w:rFonts w:eastAsia="Calibri"/>
                <w:vertAlign w:val="subscript"/>
              </w:rPr>
              <w:t>2</w:t>
            </w:r>
            <w:r w:rsidRPr="00AF1477">
              <w:rPr>
                <w:rFonts w:eastAsia="Calibri"/>
              </w:rPr>
              <w:t xml:space="preserve"> 1M vào 100mL dung dịch NH</w:t>
            </w:r>
            <w:r w:rsidRPr="00AF1477">
              <w:rPr>
                <w:rFonts w:eastAsia="Calibri"/>
                <w:vertAlign w:val="subscript"/>
              </w:rPr>
              <w:t>3</w:t>
            </w:r>
            <w:r w:rsidRPr="00AF1477">
              <w:rPr>
                <w:rFonts w:eastAsia="Calibri"/>
              </w:rPr>
              <w:t xml:space="preserve"> 1M và NH</w:t>
            </w:r>
            <w:r w:rsidRPr="00AF1477">
              <w:rPr>
                <w:rFonts w:eastAsia="Calibri"/>
                <w:vertAlign w:val="subscript"/>
              </w:rPr>
              <w:t>4</w:t>
            </w:r>
            <w:r w:rsidRPr="00AF1477">
              <w:rPr>
                <w:rFonts w:eastAsia="Calibri"/>
              </w:rPr>
              <w:t>Cl 1M thì không xuất hiện kết tủa Mg(OH)</w:t>
            </w:r>
            <w:r w:rsidRPr="00AF1477">
              <w:rPr>
                <w:rFonts w:eastAsia="Calibri"/>
                <w:vertAlign w:val="subscript"/>
              </w:rPr>
              <w:t>2</w:t>
            </w:r>
            <w:r w:rsidRPr="00AF1477">
              <w:rPr>
                <w:rFonts w:eastAsia="Calibri"/>
              </w:rPr>
              <w:t>.</w:t>
            </w:r>
          </w:p>
        </w:tc>
      </w:tr>
    </w:tbl>
    <w:p w14:paraId="1E3D7C42" w14:textId="77777777" w:rsidR="00AF1477" w:rsidRPr="00AF1477" w:rsidRDefault="00AF1477" w:rsidP="00AF1477">
      <w:pPr>
        <w:rPr>
          <w:rFonts w:eastAsiaTheme="minorHAnsi"/>
        </w:rPr>
      </w:pPr>
      <w:r w:rsidRPr="00AF1477">
        <w:rPr>
          <w:rFonts w:eastAsiaTheme="minorHAnsi"/>
          <w:b/>
          <w:bCs/>
        </w:rPr>
        <w:lastRenderedPageBreak/>
        <w:t>Câu 11 (HSG HÓA HỌC 11 - CHUYÊN NGUYỄN DU - TỈNH ĐẮKLẮK NĂM 2022 -2023).</w:t>
      </w:r>
      <w:r w:rsidRPr="00AF1477">
        <w:rPr>
          <w:rFonts w:eastAsiaTheme="minorHAnsi"/>
        </w:rPr>
        <w:t xml:space="preserve"> </w:t>
      </w:r>
    </w:p>
    <w:p w14:paraId="37D4B49D" w14:textId="77777777" w:rsidR="00AF1477" w:rsidRPr="00AF1477" w:rsidRDefault="00AF1477" w:rsidP="00AF1477">
      <w:pPr>
        <w:jc w:val="both"/>
        <w:rPr>
          <w:rFonts w:eastAsiaTheme="minorHAnsi"/>
        </w:rPr>
      </w:pPr>
      <w:r w:rsidRPr="00AF1477">
        <w:rPr>
          <w:rFonts w:eastAsiaTheme="minorHAnsi"/>
          <w:b/>
        </w:rPr>
        <w:t xml:space="preserve">a. </w:t>
      </w:r>
      <w:r w:rsidRPr="00AF1477">
        <w:rPr>
          <w:rFonts w:eastAsiaTheme="minorHAnsi"/>
          <w:bCs/>
        </w:rPr>
        <w:t>Tính</w:t>
      </w:r>
      <w:r w:rsidRPr="00AF1477">
        <w:rPr>
          <w:rFonts w:eastAsiaTheme="minorHAnsi"/>
          <w:b/>
        </w:rPr>
        <w:t xml:space="preserve"> </w:t>
      </w:r>
      <w:r w:rsidRPr="00AF1477">
        <w:rPr>
          <w:rFonts w:eastAsiaTheme="minorHAnsi"/>
        </w:rPr>
        <w:t>nồng độ H</w:t>
      </w:r>
      <w:r w:rsidRPr="00AF1477">
        <w:rPr>
          <w:rFonts w:eastAsiaTheme="minorHAnsi"/>
          <w:vertAlign w:val="superscript"/>
        </w:rPr>
        <w:t>+</w:t>
      </w:r>
      <w:r w:rsidRPr="00AF1477">
        <w:rPr>
          <w:rFonts w:eastAsiaTheme="minorHAnsi"/>
        </w:rPr>
        <w:t xml:space="preserve"> và giá trị pH của dung dịch X tạo thành khi cho 0,82gam CH</w:t>
      </w:r>
      <w:r w:rsidRPr="00AF1477">
        <w:rPr>
          <w:rFonts w:eastAsiaTheme="minorHAnsi"/>
          <w:vertAlign w:val="subscript"/>
        </w:rPr>
        <w:t>3</w:t>
      </w:r>
      <w:r w:rsidRPr="00AF1477">
        <w:rPr>
          <w:rFonts w:eastAsiaTheme="minorHAnsi"/>
        </w:rPr>
        <w:t>COONa</w:t>
      </w:r>
      <w:r w:rsidRPr="00AF1477">
        <w:rPr>
          <w:rFonts w:eastAsiaTheme="minorHAnsi"/>
          <w:vertAlign w:val="subscript"/>
        </w:rPr>
        <w:t xml:space="preserve">  </w:t>
      </w:r>
      <w:r w:rsidRPr="00AF1477">
        <w:rPr>
          <w:rFonts w:eastAsiaTheme="minorHAnsi"/>
        </w:rPr>
        <w:t>vào 1,0 lít dung dịch CH</w:t>
      </w:r>
      <w:r w:rsidRPr="00AF1477">
        <w:rPr>
          <w:rFonts w:eastAsiaTheme="minorHAnsi"/>
          <w:vertAlign w:val="subscript"/>
        </w:rPr>
        <w:t>3</w:t>
      </w:r>
      <w:r w:rsidRPr="00AF1477">
        <w:rPr>
          <w:rFonts w:eastAsiaTheme="minorHAnsi"/>
        </w:rPr>
        <w:t>COOH 0,1M.</w:t>
      </w:r>
    </w:p>
    <w:p w14:paraId="7621AD32" w14:textId="77777777" w:rsidR="00AF1477" w:rsidRPr="00AF1477" w:rsidRDefault="00AF1477" w:rsidP="00AF1477">
      <w:pPr>
        <w:jc w:val="both"/>
        <w:rPr>
          <w:rFonts w:eastAsiaTheme="minorHAnsi"/>
        </w:rPr>
      </w:pPr>
      <w:r w:rsidRPr="00AF1477">
        <w:rPr>
          <w:rFonts w:eastAsiaTheme="minorHAnsi"/>
          <w:b/>
        </w:rPr>
        <w:t>b.</w:t>
      </w:r>
      <w:r w:rsidRPr="00AF1477">
        <w:rPr>
          <w:rFonts w:eastAsiaTheme="minorHAnsi"/>
        </w:rPr>
        <w:t xml:space="preserve"> Phải thêm vào bao nhiêu gam NaOH rắn vào dung dịch X để thu được dung dịch Y có giá trị pH =4,76.</w:t>
      </w:r>
    </w:p>
    <w:p w14:paraId="04FE3FEB" w14:textId="77777777" w:rsidR="00AF1477" w:rsidRPr="00AF1477" w:rsidRDefault="00AF1477" w:rsidP="00AF1477">
      <w:pPr>
        <w:jc w:val="both"/>
        <w:rPr>
          <w:rFonts w:eastAsiaTheme="minorHAnsi"/>
          <w:vertAlign w:val="superscript"/>
        </w:rPr>
      </w:pPr>
      <w:r w:rsidRPr="00AF1477">
        <w:rPr>
          <w:rFonts w:eastAsiaTheme="minorHAnsi"/>
        </w:rPr>
        <w:tab/>
        <w:t>Biết K</w:t>
      </w:r>
      <w:r w:rsidRPr="00AF1477">
        <w:rPr>
          <w:rFonts w:eastAsiaTheme="minorHAnsi"/>
          <w:vertAlign w:val="subscript"/>
        </w:rPr>
        <w:t>a</w:t>
      </w:r>
      <w:r w:rsidRPr="00AF1477">
        <w:rPr>
          <w:rFonts w:eastAsiaTheme="minorHAnsi"/>
        </w:rPr>
        <w:t>(CH</w:t>
      </w:r>
      <w:r w:rsidRPr="00AF1477">
        <w:rPr>
          <w:rFonts w:eastAsiaTheme="minorHAnsi"/>
          <w:vertAlign w:val="subscript"/>
        </w:rPr>
        <w:t>3</w:t>
      </w:r>
      <w:r w:rsidRPr="00AF1477">
        <w:rPr>
          <w:rFonts w:eastAsiaTheme="minorHAnsi"/>
        </w:rPr>
        <w:t>COOH) = 10</w:t>
      </w:r>
      <w:r w:rsidRPr="00AF1477">
        <w:rPr>
          <w:rFonts w:eastAsiaTheme="minorHAnsi"/>
          <w:vertAlign w:val="superscript"/>
        </w:rPr>
        <w:t>-4,76</w:t>
      </w:r>
    </w:p>
    <w:p w14:paraId="28E6CB73" w14:textId="77777777" w:rsidR="00AF1477" w:rsidRPr="00AF1477" w:rsidRDefault="00AF1477" w:rsidP="00AF1477">
      <w:pPr>
        <w:jc w:val="both"/>
        <w:rPr>
          <w:rFonts w:eastAsiaTheme="minorHAnsi"/>
          <w:b/>
          <w:bCs/>
        </w:rPr>
      </w:pPr>
      <w:r w:rsidRPr="00AF1477">
        <w:rPr>
          <w:rFonts w:eastAsiaTheme="minorHAnsi"/>
        </w:rPr>
        <w:t xml:space="preserve">                  Giả sử thể tích dung dịch thay đổi không đáng kể khi cho thêm chất rắn.</w:t>
      </w:r>
    </w:p>
    <w:tbl>
      <w:tblPr>
        <w:tblW w:w="10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A5"/>
        <w:tblLook w:val="04A0" w:firstRow="1" w:lastRow="0" w:firstColumn="1" w:lastColumn="0" w:noHBand="0" w:noVBand="1"/>
      </w:tblPr>
      <w:tblGrid>
        <w:gridCol w:w="10299"/>
      </w:tblGrid>
      <w:tr w:rsidR="00AF1477" w:rsidRPr="00AF1477" w14:paraId="621F24C0" w14:textId="77777777" w:rsidTr="002A098C">
        <w:tc>
          <w:tcPr>
            <w:tcW w:w="10299" w:type="dxa"/>
            <w:shd w:val="clear" w:color="auto" w:fill="FFFEA5"/>
          </w:tcPr>
          <w:p w14:paraId="3917D3A5" w14:textId="77777777" w:rsidR="00AF1477" w:rsidRPr="00AF1477" w:rsidRDefault="00AF1477" w:rsidP="00AF1477">
            <w:pPr>
              <w:tabs>
                <w:tab w:val="left" w:pos="540"/>
                <w:tab w:val="left" w:pos="1080"/>
              </w:tabs>
              <w:jc w:val="center"/>
              <w:rPr>
                <w:rFonts w:eastAsiaTheme="minorHAnsi"/>
                <w:b/>
              </w:rPr>
            </w:pPr>
            <w:r w:rsidRPr="00AF1477">
              <w:rPr>
                <w:rFonts w:eastAsiaTheme="minorHAnsi"/>
                <w:b/>
                <w:color w:val="FF0000"/>
              </w:rPr>
              <w:t>Hướng dẫn giải</w:t>
            </w:r>
          </w:p>
        </w:tc>
      </w:tr>
      <w:tr w:rsidR="00AF1477" w:rsidRPr="00AF1477" w14:paraId="501D723A" w14:textId="77777777" w:rsidTr="002A098C">
        <w:tc>
          <w:tcPr>
            <w:tcW w:w="10299" w:type="dxa"/>
            <w:shd w:val="clear" w:color="auto" w:fill="FFFEA5"/>
          </w:tcPr>
          <w:p w14:paraId="5FD1C259" w14:textId="77777777" w:rsidR="00AF1477" w:rsidRPr="00AF1477" w:rsidRDefault="00AF1477" w:rsidP="00AF1477">
            <w:pPr>
              <w:rPr>
                <w:rFonts w:eastAsiaTheme="minorHAnsi"/>
              </w:rPr>
            </w:pPr>
            <w:r w:rsidRPr="00AF1477">
              <w:rPr>
                <w:rFonts w:eastAsiaTheme="minorHAnsi"/>
              </w:rPr>
              <w:t xml:space="preserve">a. </w:t>
            </w:r>
          </w:p>
          <w:p w14:paraId="0D19C00E" w14:textId="77777777" w:rsidR="00AF1477" w:rsidRPr="00AF1477" w:rsidRDefault="00AF1477" w:rsidP="00AF1477">
            <w:pPr>
              <w:rPr>
                <w:rFonts w:eastAsiaTheme="minorHAnsi"/>
              </w:rPr>
            </w:pPr>
            <w:r w:rsidRPr="00AF1477">
              <w:rPr>
                <w:rFonts w:eastAsiaTheme="minorHAnsi"/>
              </w:rPr>
              <w:t>[CH</w:t>
            </w:r>
            <w:r w:rsidRPr="00AF1477">
              <w:rPr>
                <w:rFonts w:eastAsiaTheme="minorHAnsi"/>
                <w:vertAlign w:val="subscript"/>
              </w:rPr>
              <w:t>3</w:t>
            </w:r>
            <w:r w:rsidRPr="00AF1477">
              <w:rPr>
                <w:rFonts w:eastAsiaTheme="minorHAnsi"/>
              </w:rPr>
              <w:t>-COONa] = 0,01M</w:t>
            </w:r>
          </w:p>
          <w:p w14:paraId="2FE985E5" w14:textId="77777777" w:rsidR="00AF1477" w:rsidRPr="00AF1477" w:rsidRDefault="00AF1477" w:rsidP="00AF1477">
            <w:pPr>
              <w:rPr>
                <w:rFonts w:eastAsiaTheme="minorHAnsi"/>
              </w:rPr>
            </w:pPr>
            <w:r w:rsidRPr="00AF1477">
              <w:rPr>
                <w:rFonts w:eastAsiaTheme="minorHAnsi"/>
              </w:rPr>
              <w:t>[CH</w:t>
            </w:r>
            <w:r w:rsidRPr="00AF1477">
              <w:rPr>
                <w:rFonts w:eastAsiaTheme="minorHAnsi"/>
                <w:vertAlign w:val="subscript"/>
              </w:rPr>
              <w:t>3</w:t>
            </w:r>
            <w:r w:rsidRPr="00AF1477">
              <w:rPr>
                <w:rFonts w:eastAsiaTheme="minorHAnsi"/>
              </w:rPr>
              <w:t>-COOH] = 0,1M</w:t>
            </w:r>
          </w:p>
          <w:p w14:paraId="2CC26D7F" w14:textId="77777777" w:rsidR="00AF1477" w:rsidRPr="00AF1477" w:rsidRDefault="00AF1477" w:rsidP="00AF1477">
            <w:pPr>
              <w:rPr>
                <w:rFonts w:eastAsiaTheme="minorHAnsi"/>
                <w:vertAlign w:val="superscript"/>
              </w:rPr>
            </w:pPr>
            <w:r w:rsidRPr="00AF1477">
              <w:rPr>
                <w:rFonts w:eastAsiaTheme="minorHAnsi"/>
              </w:rPr>
              <w:t xml:space="preserve">    CH</w:t>
            </w:r>
            <w:r w:rsidRPr="00AF1477">
              <w:rPr>
                <w:rFonts w:eastAsiaTheme="minorHAnsi"/>
                <w:vertAlign w:val="subscript"/>
              </w:rPr>
              <w:t>3</w:t>
            </w:r>
            <w:r w:rsidRPr="00AF1477">
              <w:rPr>
                <w:rFonts w:eastAsiaTheme="minorHAnsi"/>
              </w:rPr>
              <w:t xml:space="preserve">COONa </w:t>
            </w:r>
            <w:r w:rsidRPr="00AF1477">
              <w:rPr>
                <w:rFonts w:eastAsiaTheme="minorHAnsi"/>
              </w:rPr>
              <w:sym w:font="Symbol" w:char="F0AE"/>
            </w:r>
            <w:r w:rsidRPr="00AF1477">
              <w:rPr>
                <w:rFonts w:eastAsiaTheme="minorHAnsi"/>
              </w:rPr>
              <w:t xml:space="preserve"> CH</w:t>
            </w:r>
            <w:r w:rsidRPr="00AF1477">
              <w:rPr>
                <w:rFonts w:eastAsiaTheme="minorHAnsi"/>
                <w:vertAlign w:val="subscript"/>
              </w:rPr>
              <w:t>3</w:t>
            </w:r>
            <w:r w:rsidRPr="00AF1477">
              <w:rPr>
                <w:rFonts w:eastAsiaTheme="minorHAnsi"/>
              </w:rPr>
              <w:t>COO</w:t>
            </w:r>
            <w:r w:rsidRPr="00AF1477">
              <w:rPr>
                <w:rFonts w:eastAsiaTheme="minorHAnsi"/>
                <w:vertAlign w:val="superscript"/>
              </w:rPr>
              <w:t xml:space="preserve">- </w:t>
            </w:r>
            <w:r w:rsidRPr="00AF1477">
              <w:rPr>
                <w:rFonts w:eastAsiaTheme="minorHAnsi"/>
              </w:rPr>
              <w:t>+ Na</w:t>
            </w:r>
            <w:r w:rsidRPr="00AF1477">
              <w:rPr>
                <w:rFonts w:eastAsiaTheme="minorHAnsi"/>
                <w:vertAlign w:val="superscript"/>
              </w:rPr>
              <w:t>+</w:t>
            </w:r>
          </w:p>
          <w:p w14:paraId="39EF69AB" w14:textId="77777777" w:rsidR="00AF1477" w:rsidRPr="00AF1477" w:rsidRDefault="00AF1477" w:rsidP="00AF1477">
            <w:pPr>
              <w:rPr>
                <w:rFonts w:eastAsiaTheme="minorHAnsi"/>
                <w:vertAlign w:val="superscript"/>
              </w:rPr>
            </w:pPr>
            <w:r w:rsidRPr="00AF1477">
              <w:rPr>
                <w:rFonts w:eastAsiaTheme="minorHAnsi"/>
              </w:rPr>
              <w:t xml:space="preserve">     CH</w:t>
            </w:r>
            <w:r w:rsidRPr="00AF1477">
              <w:rPr>
                <w:rFonts w:eastAsiaTheme="minorHAnsi"/>
                <w:vertAlign w:val="subscript"/>
              </w:rPr>
              <w:t>3</w:t>
            </w:r>
            <w:r w:rsidRPr="00AF1477">
              <w:rPr>
                <w:rFonts w:eastAsiaTheme="minorHAnsi"/>
              </w:rPr>
              <w:t xml:space="preserve">COOH </w:t>
            </w:r>
            <w:r w:rsidRPr="00AF1477">
              <w:rPr>
                <w:rFonts w:eastAsia="MS Mincho"/>
                <w:iCs/>
                <w:noProof/>
                <w:position w:val="-8"/>
              </w:rPr>
              <w:drawing>
                <wp:inline distT="0" distB="0" distL="114300" distR="114300" wp14:anchorId="3A0CC2DB" wp14:editId="169C1896">
                  <wp:extent cx="228600" cy="177165"/>
                  <wp:effectExtent l="0" t="0" r="0" b="635"/>
                  <wp:docPr id="1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2"/>
                          <pic:cNvPicPr>
                            <a:picLocks noChangeAspect="1"/>
                          </pic:cNvPicPr>
                        </pic:nvPicPr>
                        <pic:blipFill>
                          <a:blip r:embed="rId1069"/>
                          <a:stretch>
                            <a:fillRect/>
                          </a:stretch>
                        </pic:blipFill>
                        <pic:spPr>
                          <a:xfrm>
                            <a:off x="0" y="0"/>
                            <a:ext cx="228600" cy="177165"/>
                          </a:xfrm>
                          <a:prstGeom prst="rect">
                            <a:avLst/>
                          </a:prstGeom>
                          <a:noFill/>
                          <a:ln>
                            <a:noFill/>
                          </a:ln>
                        </pic:spPr>
                      </pic:pic>
                    </a:graphicData>
                  </a:graphic>
                </wp:inline>
              </w:drawing>
            </w:r>
            <w:r w:rsidRPr="00AF1477">
              <w:rPr>
                <w:rFonts w:eastAsiaTheme="minorHAnsi"/>
              </w:rPr>
              <w:t xml:space="preserve"> CH</w:t>
            </w:r>
            <w:r w:rsidRPr="00AF1477">
              <w:rPr>
                <w:rFonts w:eastAsiaTheme="minorHAnsi"/>
                <w:vertAlign w:val="subscript"/>
              </w:rPr>
              <w:t>3</w:t>
            </w:r>
            <w:r w:rsidRPr="00AF1477">
              <w:rPr>
                <w:rFonts w:eastAsiaTheme="minorHAnsi"/>
              </w:rPr>
              <w:t>COO</w:t>
            </w:r>
            <w:r w:rsidRPr="00AF1477">
              <w:rPr>
                <w:rFonts w:eastAsiaTheme="minorHAnsi"/>
                <w:vertAlign w:val="superscript"/>
              </w:rPr>
              <w:t>-</w:t>
            </w:r>
            <w:r w:rsidRPr="00AF1477">
              <w:rPr>
                <w:rFonts w:eastAsiaTheme="minorHAnsi"/>
              </w:rPr>
              <w:t xml:space="preserve"> + H</w:t>
            </w:r>
            <w:r w:rsidRPr="00AF1477">
              <w:rPr>
                <w:rFonts w:eastAsiaTheme="minorHAnsi"/>
                <w:vertAlign w:val="superscript"/>
              </w:rPr>
              <w:t xml:space="preserve">+                     </w:t>
            </w:r>
          </w:p>
          <w:p w14:paraId="30B5985E" w14:textId="77777777" w:rsidR="00AF1477" w:rsidRPr="00AF1477" w:rsidRDefault="00AF1477" w:rsidP="00AF1477">
            <w:pPr>
              <w:rPr>
                <w:rFonts w:eastAsiaTheme="minorHAnsi"/>
              </w:rPr>
            </w:pPr>
            <w:r w:rsidRPr="00AF1477">
              <w:rPr>
                <w:rFonts w:eastAsiaTheme="minorHAnsi"/>
                <w:vertAlign w:val="superscript"/>
              </w:rPr>
              <w:tab/>
            </w:r>
            <w:r w:rsidRPr="00AF1477">
              <w:rPr>
                <w:rFonts w:eastAsiaTheme="minorHAnsi"/>
                <w:position w:val="-36"/>
              </w:rPr>
              <w:object w:dxaOrig="3189" w:dyaOrig="780" w14:anchorId="7F498897">
                <v:shape id="_x0000_i1421" type="#_x0000_t75" style="width:159.75pt;height:39pt" o:ole="">
                  <v:imagedata r:id="rId1129" o:title=""/>
                </v:shape>
                <o:OLEObject Type="Embed" ProgID="Equation.DSMT4" ShapeID="_x0000_i1421" DrawAspect="Content" ObjectID="_1797847725" r:id="rId1130"/>
              </w:object>
            </w:r>
          </w:p>
          <w:p w14:paraId="41A3206C" w14:textId="77777777" w:rsidR="00AF1477" w:rsidRPr="00AF1477" w:rsidRDefault="00AF1477" w:rsidP="00AF1477">
            <w:pPr>
              <w:rPr>
                <w:rFonts w:eastAsiaTheme="minorHAnsi"/>
              </w:rPr>
            </w:pPr>
            <w:r w:rsidRPr="00AF1477">
              <w:rPr>
                <w:rFonts w:eastAsiaTheme="minorHAnsi"/>
              </w:rPr>
              <w:t xml:space="preserve">Hỗn hợp acid yếu và muối của nó là dung dịch đệm nên: </w:t>
            </w:r>
          </w:p>
          <w:p w14:paraId="2A1F93A5" w14:textId="77777777" w:rsidR="00AF1477" w:rsidRPr="00AF1477" w:rsidRDefault="00AF1477" w:rsidP="00AF1477">
            <w:pPr>
              <w:rPr>
                <w:rFonts w:eastAsiaTheme="minorHAnsi"/>
              </w:rPr>
            </w:pPr>
            <w:r w:rsidRPr="00AF1477">
              <w:rPr>
                <w:rFonts w:eastAsiaTheme="minorHAnsi"/>
              </w:rPr>
              <w:t xml:space="preserve">         </w:t>
            </w:r>
            <w:r w:rsidRPr="00AF1477">
              <w:rPr>
                <w:rFonts w:eastAsiaTheme="minorHAnsi"/>
                <w:position w:val="-32"/>
              </w:rPr>
              <w:object w:dxaOrig="2241" w:dyaOrig="680" w14:anchorId="4309F6DA">
                <v:shape id="_x0000_i1422" type="#_x0000_t75" style="width:112.5pt;height:34.5pt" o:ole="">
                  <v:imagedata r:id="rId1131" o:title=""/>
                </v:shape>
                <o:OLEObject Type="Embed" ProgID="Equation.DSMT4" ShapeID="_x0000_i1422" DrawAspect="Content" ObjectID="_1797847726" r:id="rId1132"/>
              </w:object>
            </w:r>
            <w:r w:rsidRPr="00AF1477">
              <w:rPr>
                <w:rFonts w:eastAsiaTheme="minorHAnsi"/>
              </w:rPr>
              <w:t>= 3,76</w:t>
            </w:r>
          </w:p>
          <w:p w14:paraId="186FF490" w14:textId="77777777" w:rsidR="00AF1477" w:rsidRPr="00AF1477" w:rsidRDefault="00AF1477" w:rsidP="00AF1477">
            <w:pPr>
              <w:rPr>
                <w:rFonts w:eastAsiaTheme="minorHAnsi"/>
              </w:rPr>
            </w:pPr>
            <w:r w:rsidRPr="00AF1477">
              <w:rPr>
                <w:rFonts w:eastAsiaTheme="minorHAnsi"/>
                <w:b/>
              </w:rPr>
              <w:t>b.</w:t>
            </w:r>
            <w:r w:rsidRPr="00AF1477">
              <w:rPr>
                <w:rFonts w:eastAsiaTheme="minorHAnsi"/>
              </w:rPr>
              <w:t xml:space="preserve"> </w:t>
            </w:r>
          </w:p>
          <w:p w14:paraId="1A060711" w14:textId="77777777" w:rsidR="00AF1477" w:rsidRPr="00AF1477" w:rsidRDefault="00AF1477" w:rsidP="00AF1477">
            <w:pPr>
              <w:rPr>
                <w:rFonts w:eastAsiaTheme="minorHAnsi"/>
              </w:rPr>
            </w:pPr>
            <w:r w:rsidRPr="00AF1477">
              <w:rPr>
                <w:rFonts w:eastAsiaTheme="minorHAnsi"/>
              </w:rPr>
              <w:t xml:space="preserve">        CH</w:t>
            </w:r>
            <w:r w:rsidRPr="00AF1477">
              <w:rPr>
                <w:rFonts w:eastAsiaTheme="minorHAnsi"/>
                <w:vertAlign w:val="subscript"/>
              </w:rPr>
              <w:t>3</w:t>
            </w:r>
            <w:r w:rsidRPr="00AF1477">
              <w:rPr>
                <w:rFonts w:eastAsiaTheme="minorHAnsi"/>
              </w:rPr>
              <w:t xml:space="preserve">COOH + NaOH </w:t>
            </w:r>
            <w:r w:rsidRPr="00AF1477">
              <w:rPr>
                <w:rFonts w:eastAsiaTheme="minorHAnsi"/>
              </w:rPr>
              <w:sym w:font="Symbol" w:char="F0AE"/>
            </w:r>
            <w:r w:rsidRPr="00AF1477">
              <w:rPr>
                <w:rFonts w:eastAsiaTheme="minorHAnsi"/>
              </w:rPr>
              <w:t xml:space="preserve"> CH</w:t>
            </w:r>
            <w:r w:rsidRPr="00AF1477">
              <w:rPr>
                <w:rFonts w:eastAsiaTheme="minorHAnsi"/>
                <w:vertAlign w:val="subscript"/>
              </w:rPr>
              <w:t>3</w:t>
            </w:r>
            <w:r w:rsidRPr="00AF1477">
              <w:rPr>
                <w:rFonts w:eastAsiaTheme="minorHAnsi"/>
              </w:rPr>
              <w:t>COONa + H</w:t>
            </w:r>
            <w:r w:rsidRPr="00AF1477">
              <w:rPr>
                <w:rFonts w:eastAsiaTheme="minorHAnsi"/>
                <w:vertAlign w:val="subscript"/>
              </w:rPr>
              <w:t>2</w:t>
            </w:r>
            <w:r w:rsidRPr="00AF1477">
              <w:rPr>
                <w:rFonts w:eastAsiaTheme="minorHAnsi"/>
              </w:rPr>
              <w:t>O</w:t>
            </w:r>
          </w:p>
          <w:p w14:paraId="7449C6FA" w14:textId="77777777" w:rsidR="00AF1477" w:rsidRPr="00AF1477" w:rsidRDefault="00AF1477" w:rsidP="00AF1477">
            <w:pPr>
              <w:rPr>
                <w:rFonts w:eastAsiaTheme="minorHAnsi"/>
              </w:rPr>
            </w:pPr>
            <w:r w:rsidRPr="00AF1477">
              <w:rPr>
                <w:rFonts w:eastAsiaTheme="minorHAnsi"/>
              </w:rPr>
              <w:t xml:space="preserve">    Khi pH = 4,76  =&gt; [H</w:t>
            </w:r>
            <w:r w:rsidRPr="00AF1477">
              <w:rPr>
                <w:rFonts w:eastAsiaTheme="minorHAnsi"/>
                <w:vertAlign w:val="superscript"/>
              </w:rPr>
              <w:t>+</w:t>
            </w:r>
            <w:r w:rsidRPr="00AF1477">
              <w:rPr>
                <w:rFonts w:eastAsiaTheme="minorHAnsi"/>
              </w:rPr>
              <w:t>]= 10</w:t>
            </w:r>
            <w:r w:rsidRPr="00AF1477">
              <w:rPr>
                <w:rFonts w:eastAsiaTheme="minorHAnsi"/>
                <w:vertAlign w:val="superscript"/>
              </w:rPr>
              <w:t>-4,76</w:t>
            </w:r>
            <w:r w:rsidRPr="00AF1477">
              <w:rPr>
                <w:rFonts w:eastAsiaTheme="minorHAnsi"/>
              </w:rPr>
              <w:t>.</w:t>
            </w:r>
          </w:p>
          <w:p w14:paraId="4D6360AD" w14:textId="77777777" w:rsidR="00AF1477" w:rsidRPr="00AF1477" w:rsidRDefault="00AF1477" w:rsidP="00AF1477">
            <w:pPr>
              <w:rPr>
                <w:rFonts w:eastAsiaTheme="minorHAnsi"/>
              </w:rPr>
            </w:pPr>
            <w:r w:rsidRPr="00AF1477">
              <w:rPr>
                <w:rFonts w:eastAsiaTheme="minorHAnsi"/>
              </w:rPr>
              <w:t xml:space="preserve">           mà </w:t>
            </w:r>
            <w:r w:rsidRPr="00AF1477">
              <w:rPr>
                <w:rFonts w:eastAsiaTheme="minorHAnsi"/>
                <w:position w:val="-36"/>
              </w:rPr>
              <w:object w:dxaOrig="3189" w:dyaOrig="780" w14:anchorId="704FD58B">
                <v:shape id="_x0000_i1423" type="#_x0000_t75" style="width:159.75pt;height:39pt" o:ole="">
                  <v:imagedata r:id="rId1133" o:title=""/>
                </v:shape>
                <o:OLEObject Type="Embed" ProgID="Equation.DSMT4" ShapeID="_x0000_i1423" DrawAspect="Content" ObjectID="_1797847727" r:id="rId1134"/>
              </w:object>
            </w:r>
          </w:p>
          <w:p w14:paraId="7880B06D" w14:textId="77777777" w:rsidR="00AF1477" w:rsidRPr="00AF1477" w:rsidRDefault="00AF1477" w:rsidP="00AF1477">
            <w:pPr>
              <w:rPr>
                <w:rFonts w:eastAsiaTheme="minorHAnsi"/>
              </w:rPr>
            </w:pPr>
            <w:r w:rsidRPr="00AF1477">
              <w:rPr>
                <w:rFonts w:eastAsiaTheme="minorHAnsi"/>
              </w:rPr>
              <w:t xml:space="preserve">            </w:t>
            </w:r>
            <w:r w:rsidRPr="00AF1477">
              <w:rPr>
                <w:rFonts w:eastAsiaTheme="minorHAnsi"/>
                <w:position w:val="-36"/>
              </w:rPr>
              <w:object w:dxaOrig="3061" w:dyaOrig="780" w14:anchorId="41C03938">
                <v:shape id="_x0000_i1424" type="#_x0000_t75" style="width:153pt;height:39pt" o:ole="">
                  <v:imagedata r:id="rId1135" o:title=""/>
                </v:shape>
                <o:OLEObject Type="Embed" ProgID="Equation.DSMT4" ShapeID="_x0000_i1424" DrawAspect="Content" ObjectID="_1797847728" r:id="rId1136"/>
              </w:object>
            </w:r>
          </w:p>
          <w:p w14:paraId="7BFD2ECB" w14:textId="77777777" w:rsidR="00AF1477" w:rsidRPr="00AF1477" w:rsidRDefault="00AF1477" w:rsidP="00AF1477">
            <w:pPr>
              <w:jc w:val="both"/>
              <w:rPr>
                <w:rFonts w:eastAsiaTheme="minorHAnsi"/>
              </w:rPr>
            </w:pPr>
            <w:r w:rsidRPr="00AF1477">
              <w:rPr>
                <w:rFonts w:eastAsiaTheme="minorHAnsi"/>
              </w:rPr>
              <w:t xml:space="preserve">     </w:t>
            </w:r>
            <w:r w:rsidRPr="00AF1477">
              <w:rPr>
                <w:rFonts w:eastAsiaTheme="minorHAnsi"/>
              </w:rPr>
              <w:sym w:font="Symbol" w:char="F0AE"/>
            </w:r>
            <w:r w:rsidRPr="00AF1477">
              <w:rPr>
                <w:rFonts w:eastAsiaTheme="minorHAnsi"/>
              </w:rPr>
              <w:t xml:space="preserve"> [CH</w:t>
            </w:r>
            <w:r w:rsidRPr="00AF1477">
              <w:rPr>
                <w:rFonts w:eastAsiaTheme="minorHAnsi"/>
                <w:vertAlign w:val="subscript"/>
              </w:rPr>
              <w:t>3</w:t>
            </w:r>
            <w:r w:rsidRPr="00AF1477">
              <w:rPr>
                <w:rFonts w:eastAsiaTheme="minorHAnsi"/>
              </w:rPr>
              <w:t>COOH] = [CH</w:t>
            </w:r>
            <w:r w:rsidRPr="00AF1477">
              <w:rPr>
                <w:rFonts w:eastAsiaTheme="minorHAnsi"/>
                <w:vertAlign w:val="subscript"/>
              </w:rPr>
              <w:t>3</w:t>
            </w:r>
            <w:r w:rsidRPr="00AF1477">
              <w:rPr>
                <w:rFonts w:eastAsiaTheme="minorHAnsi"/>
              </w:rPr>
              <w:t>COO</w:t>
            </w:r>
            <w:r w:rsidRPr="00AF1477">
              <w:rPr>
                <w:rFonts w:eastAsiaTheme="minorHAnsi"/>
                <w:vertAlign w:val="superscript"/>
              </w:rPr>
              <w:t>-</w:t>
            </w:r>
            <w:r w:rsidRPr="00AF1477">
              <w:rPr>
                <w:rFonts w:eastAsiaTheme="minorHAnsi"/>
              </w:rPr>
              <w:t xml:space="preserve">] </w:t>
            </w:r>
          </w:p>
          <w:p w14:paraId="3AF922D9" w14:textId="77777777" w:rsidR="00AF1477" w:rsidRPr="00AF1477" w:rsidRDefault="00AF1477" w:rsidP="00AF1477">
            <w:pPr>
              <w:jc w:val="both"/>
              <w:rPr>
                <w:rFonts w:eastAsiaTheme="minorHAnsi"/>
              </w:rPr>
            </w:pPr>
            <w:r w:rsidRPr="00AF1477">
              <w:rPr>
                <w:rFonts w:eastAsiaTheme="minorHAnsi"/>
              </w:rPr>
              <w:t xml:space="preserve">          0,01 - x/40 = 0,1+  x/40  </w:t>
            </w:r>
          </w:p>
          <w:p w14:paraId="02BAB77A" w14:textId="77777777" w:rsidR="00AF1477" w:rsidRPr="00AF1477" w:rsidRDefault="00AF1477" w:rsidP="00AF1477">
            <w:pPr>
              <w:rPr>
                <w:rFonts w:eastAsiaTheme="minorHAnsi"/>
                <w:b/>
              </w:rPr>
            </w:pPr>
            <w:r w:rsidRPr="00AF1477">
              <w:rPr>
                <w:rFonts w:eastAsiaTheme="minorHAnsi"/>
              </w:rPr>
              <w:t xml:space="preserve">       </w:t>
            </w:r>
            <w:r w:rsidRPr="00AF1477">
              <w:rPr>
                <w:rFonts w:eastAsiaTheme="minorHAnsi"/>
              </w:rPr>
              <w:sym w:font="Symbol" w:char="F0AE"/>
            </w:r>
            <w:r w:rsidRPr="00AF1477">
              <w:rPr>
                <w:rFonts w:eastAsiaTheme="minorHAnsi"/>
              </w:rPr>
              <w:t xml:space="preserve"> x = 1,8 gam = m</w:t>
            </w:r>
            <w:r w:rsidRPr="00AF1477">
              <w:rPr>
                <w:rFonts w:eastAsiaTheme="minorHAnsi"/>
                <w:vertAlign w:val="subscript"/>
              </w:rPr>
              <w:t>NaOH</w:t>
            </w:r>
          </w:p>
        </w:tc>
      </w:tr>
    </w:tbl>
    <w:p w14:paraId="14B3E9AD" w14:textId="77777777" w:rsidR="00AF1477" w:rsidRPr="00AF1477" w:rsidRDefault="00AF1477" w:rsidP="00AF1477">
      <w:pPr>
        <w:jc w:val="both"/>
        <w:rPr>
          <w:rFonts w:eastAsiaTheme="minorHAnsi"/>
          <w:b/>
          <w:bCs/>
          <w:lang w:val="vi-VN"/>
        </w:rPr>
      </w:pPr>
      <w:r w:rsidRPr="00AF1477">
        <w:rPr>
          <w:rFonts w:eastAsiaTheme="minorHAnsi"/>
          <w:b/>
          <w:bCs/>
        </w:rPr>
        <w:t>Câu 12</w:t>
      </w:r>
      <w:r w:rsidRPr="00AF1477">
        <w:rPr>
          <w:rFonts w:eastAsiaTheme="minorHAnsi"/>
          <w:b/>
          <w:bCs/>
          <w:lang w:val="vi-VN"/>
        </w:rPr>
        <w:t xml:space="preserve"> (</w:t>
      </w:r>
      <w:r w:rsidRPr="00AF1477">
        <w:rPr>
          <w:rFonts w:eastAsiaTheme="minorHAnsi"/>
          <w:b/>
          <w:bCs/>
        </w:rPr>
        <w:t>HSG HÓA HỌC 11 - TỈNH BẠC LIÊU NĂM 2022 - 2023)</w:t>
      </w:r>
      <w:r w:rsidRPr="00AF1477">
        <w:rPr>
          <w:rFonts w:eastAsiaTheme="minorHAnsi"/>
          <w:b/>
          <w:bCs/>
          <w:lang w:val="vi-VN"/>
        </w:rPr>
        <w:t xml:space="preserve"> </w:t>
      </w:r>
    </w:p>
    <w:p w14:paraId="55184AB8" w14:textId="77777777" w:rsidR="00AF1477" w:rsidRPr="00AF1477" w:rsidRDefault="00AF1477" w:rsidP="00AF1477">
      <w:pPr>
        <w:jc w:val="both"/>
        <w:rPr>
          <w:rFonts w:eastAsiaTheme="minorHAnsi"/>
          <w:lang w:val="vi-VN"/>
        </w:rPr>
      </w:pPr>
      <w:r w:rsidRPr="00AF1477">
        <w:rPr>
          <w:rFonts w:eastAsiaTheme="minorHAnsi"/>
          <w:lang w:val="vi-VN"/>
        </w:rPr>
        <w:t>Hỗn hợp X gồm HCN 0,1M và HNO</w:t>
      </w:r>
      <w:r w:rsidRPr="00AF1477">
        <w:rPr>
          <w:rFonts w:eastAsiaTheme="minorHAnsi"/>
          <w:vertAlign w:val="subscript"/>
          <w:lang w:val="vi-VN"/>
        </w:rPr>
        <w:t xml:space="preserve">2 </w:t>
      </w:r>
      <w:r w:rsidRPr="00AF1477">
        <w:rPr>
          <w:rFonts w:eastAsiaTheme="minorHAnsi"/>
          <w:lang w:val="vi-VN"/>
        </w:rPr>
        <w:t>0,05M.</w:t>
      </w:r>
    </w:p>
    <w:p w14:paraId="1FF74984" w14:textId="77777777" w:rsidR="00AF1477" w:rsidRPr="00AF1477" w:rsidRDefault="00AF1477" w:rsidP="00AF1477">
      <w:pPr>
        <w:jc w:val="both"/>
        <w:rPr>
          <w:rFonts w:eastAsiaTheme="minorHAnsi"/>
          <w:lang w:val="vi-VN"/>
        </w:rPr>
      </w:pPr>
      <w:r w:rsidRPr="00AF1477">
        <w:rPr>
          <w:rFonts w:eastAsiaTheme="minorHAnsi"/>
          <w:lang w:val="vi-VN"/>
        </w:rPr>
        <w:t xml:space="preserve">Biết </w:t>
      </w:r>
      <w:r w:rsidRPr="00AF1477">
        <w:rPr>
          <w:rFonts w:eastAsiaTheme="minorHAnsi"/>
          <w:position w:val="-18"/>
          <w:lang w:val="vi-VN"/>
        </w:rPr>
        <w:object w:dxaOrig="3620" w:dyaOrig="470" w14:anchorId="065FFFC6">
          <v:shape id="_x0000_i1425" type="#_x0000_t75" style="width:181.5pt;height:23.25pt" o:ole="">
            <v:imagedata r:id="rId1137" o:title=""/>
          </v:shape>
          <o:OLEObject Type="Embed" ProgID="Equation.DSMT4" ShapeID="_x0000_i1425" DrawAspect="Content" ObjectID="_1797847729" r:id="rId1138"/>
        </w:object>
      </w:r>
    </w:p>
    <w:p w14:paraId="6CCC0A2B" w14:textId="77777777" w:rsidR="00AF1477" w:rsidRPr="00AF1477" w:rsidRDefault="00AF1477" w:rsidP="00AF1477">
      <w:pPr>
        <w:jc w:val="both"/>
        <w:rPr>
          <w:rFonts w:eastAsiaTheme="minorHAnsi"/>
          <w:b/>
          <w:bCs/>
          <w:lang w:val="vi-VN"/>
        </w:rPr>
      </w:pPr>
      <w:r w:rsidRPr="00AF1477">
        <w:rPr>
          <w:rFonts w:eastAsiaTheme="minorHAnsi"/>
          <w:b/>
          <w:bCs/>
          <w:lang w:val="vi-VN"/>
        </w:rPr>
        <w:t xml:space="preserve">a. </w:t>
      </w:r>
      <w:r w:rsidRPr="00AF1477">
        <w:rPr>
          <w:rFonts w:eastAsiaTheme="minorHAnsi"/>
          <w:lang w:val="vi-VN"/>
        </w:rPr>
        <w:t>Biểu diễn các cân bằng trong dung dịch X và tính pH của dung dịch X.</w:t>
      </w:r>
    </w:p>
    <w:p w14:paraId="6AAEFCD1" w14:textId="77777777" w:rsidR="00AF1477" w:rsidRPr="00AF1477" w:rsidRDefault="00AF1477" w:rsidP="00AF1477">
      <w:pPr>
        <w:jc w:val="both"/>
        <w:rPr>
          <w:rFonts w:eastAsiaTheme="minorHAnsi"/>
          <w:lang w:val="vi-VN"/>
        </w:rPr>
      </w:pPr>
      <w:r w:rsidRPr="00AF1477">
        <w:rPr>
          <w:rFonts w:eastAsiaTheme="minorHAnsi"/>
          <w:b/>
          <w:bCs/>
          <w:lang w:val="vi-VN"/>
        </w:rPr>
        <w:lastRenderedPageBreak/>
        <w:t xml:space="preserve">b. </w:t>
      </w:r>
      <w:r w:rsidRPr="00AF1477">
        <w:rPr>
          <w:rFonts w:eastAsiaTheme="minorHAnsi"/>
          <w:lang w:val="vi-VN"/>
        </w:rPr>
        <w:t>Tính độ điện li của HNO</w:t>
      </w:r>
      <w:r w:rsidRPr="00AF1477">
        <w:rPr>
          <w:rFonts w:eastAsiaTheme="minorHAnsi"/>
          <w:vertAlign w:val="subscript"/>
          <w:lang w:val="vi-VN"/>
        </w:rPr>
        <w:t xml:space="preserve">2 </w:t>
      </w:r>
      <w:r w:rsidRPr="00AF1477">
        <w:rPr>
          <w:rFonts w:eastAsiaTheme="minorHAnsi"/>
          <w:lang w:val="vi-VN"/>
        </w:rPr>
        <w:t>trong dung dịch X.</w:t>
      </w:r>
    </w:p>
    <w:p w14:paraId="5625DF07" w14:textId="77777777" w:rsidR="00AF1477" w:rsidRPr="00AF1477" w:rsidRDefault="00AF1477" w:rsidP="00AF1477">
      <w:pPr>
        <w:jc w:val="both"/>
        <w:rPr>
          <w:rFonts w:eastAsiaTheme="minorHAnsi"/>
          <w:b/>
          <w:bCs/>
          <w:lang w:val="vi-VN"/>
        </w:rPr>
      </w:pPr>
      <w:r w:rsidRPr="00AF1477">
        <w:rPr>
          <w:rFonts w:eastAsiaTheme="minorHAnsi"/>
          <w:b/>
          <w:bCs/>
          <w:lang w:val="vi-VN"/>
        </w:rPr>
        <w:t xml:space="preserve">c. </w:t>
      </w:r>
      <w:r w:rsidRPr="00AF1477">
        <w:rPr>
          <w:rFonts w:eastAsiaTheme="minorHAnsi"/>
          <w:lang w:val="vi-VN"/>
        </w:rPr>
        <w:t>Thêm m gam NaOH rắn vào 1 lít dung dịch X thì được pH = 9,14. Tính giá trị của m</w:t>
      </w:r>
      <w:r w:rsidRPr="00AF1477">
        <w:rPr>
          <w:rFonts w:eastAsiaTheme="minorHAnsi"/>
          <w:b/>
          <w:bCs/>
          <w:lang w:val="vi-VN"/>
        </w:rPr>
        <w:t xml:space="preserve">. </w:t>
      </w:r>
    </w:p>
    <w:p w14:paraId="05E9E81D"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center"/>
        <w:rPr>
          <w:rFonts w:eastAsiaTheme="minorHAnsi"/>
          <w:b/>
          <w:bCs/>
          <w:color w:val="FF0000"/>
          <w:lang w:val="vi-VN"/>
        </w:rPr>
      </w:pPr>
      <w:r w:rsidRPr="00AF1477">
        <w:rPr>
          <w:rFonts w:eastAsiaTheme="minorHAnsi"/>
          <w:b/>
          <w:bCs/>
          <w:color w:val="FF0000"/>
          <w:lang w:val="vi-VN"/>
        </w:rPr>
        <w:t>Hướng dẫn giải</w:t>
      </w:r>
    </w:p>
    <w:p w14:paraId="797A4878"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lang w:val="vi-VN"/>
        </w:rPr>
      </w:pPr>
      <w:r w:rsidRPr="00AF1477">
        <w:rPr>
          <w:rFonts w:eastAsiaTheme="minorHAnsi"/>
          <w:lang w:val="vi-VN"/>
        </w:rPr>
        <w:t>a. Các cân bằng xảy ra trong dung dịch X:</w:t>
      </w:r>
    </w:p>
    <w:p w14:paraId="633B1CAD"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Chars="550" w:firstLine="1320"/>
        <w:jc w:val="both"/>
        <w:rPr>
          <w:rFonts w:eastAsiaTheme="minorHAnsi"/>
          <w:lang w:val="vi-VN"/>
        </w:rPr>
      </w:pPr>
      <w:r w:rsidRPr="00AF1477">
        <w:rPr>
          <w:rFonts w:eastAsiaTheme="minorHAnsi"/>
          <w:lang w:val="vi-VN"/>
        </w:rPr>
        <w:t xml:space="preserve">HCN </w:t>
      </w:r>
      <w:r w:rsidRPr="00AF1477">
        <w:rPr>
          <w:rFonts w:eastAsia="MS Mincho"/>
          <w:iCs/>
          <w:noProof/>
          <w:position w:val="-8"/>
        </w:rPr>
        <w:drawing>
          <wp:inline distT="0" distB="0" distL="114300" distR="114300" wp14:anchorId="7D6801D6" wp14:editId="1A1B7CA9">
            <wp:extent cx="228600" cy="177165"/>
            <wp:effectExtent l="0" t="0" r="0" b="635"/>
            <wp:docPr id="1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2"/>
                    <pic:cNvPicPr>
                      <a:picLocks noChangeAspect="1"/>
                    </pic:cNvPicPr>
                  </pic:nvPicPr>
                  <pic:blipFill>
                    <a:blip r:embed="rId1069"/>
                    <a:stretch>
                      <a:fillRect/>
                    </a:stretch>
                  </pic:blipFill>
                  <pic:spPr>
                    <a:xfrm>
                      <a:off x="0" y="0"/>
                      <a:ext cx="228600" cy="177165"/>
                    </a:xfrm>
                    <a:prstGeom prst="rect">
                      <a:avLst/>
                    </a:prstGeom>
                    <a:noFill/>
                    <a:ln>
                      <a:noFill/>
                    </a:ln>
                  </pic:spPr>
                </pic:pic>
              </a:graphicData>
            </a:graphic>
          </wp:inline>
        </w:drawing>
      </w:r>
      <w:r w:rsidRPr="00AF1477">
        <w:rPr>
          <w:rFonts w:eastAsiaTheme="minorHAnsi"/>
          <w:lang w:val="vi-VN"/>
        </w:rPr>
        <w:t xml:space="preserve"> </w:t>
      </w:r>
      <w:r w:rsidRPr="00AF1477">
        <w:rPr>
          <w:rFonts w:eastAsiaTheme="minorHAnsi"/>
          <w:position w:val="-4"/>
          <w:lang w:val="vi-VN"/>
        </w:rPr>
        <w:object w:dxaOrig="400" w:dyaOrig="340" w14:anchorId="2BE40E05">
          <v:shape id="_x0000_i1426" type="#_x0000_t75" style="width:19.5pt;height:17.25pt" o:ole="">
            <v:imagedata r:id="rId1139" o:title=""/>
          </v:shape>
          <o:OLEObject Type="Embed" ProgID="Equation.DSMT4" ShapeID="_x0000_i1426" DrawAspect="Content" ObjectID="_1797847730" r:id="rId1140"/>
        </w:object>
      </w:r>
      <w:r w:rsidRPr="00AF1477">
        <w:rPr>
          <w:rFonts w:eastAsiaTheme="minorHAnsi"/>
          <w:lang w:val="vi-VN"/>
        </w:rPr>
        <w:t xml:space="preserve"> + </w:t>
      </w:r>
      <w:r w:rsidRPr="00AF1477">
        <w:rPr>
          <w:rFonts w:eastAsiaTheme="minorHAnsi"/>
          <w:position w:val="-6"/>
          <w:lang w:val="vi-VN"/>
        </w:rPr>
        <w:object w:dxaOrig="540" w:dyaOrig="360" w14:anchorId="66FAAD68">
          <v:shape id="_x0000_i1427" type="#_x0000_t75" style="width:27pt;height:18pt" o:ole="">
            <v:imagedata r:id="rId1141" o:title=""/>
          </v:shape>
          <o:OLEObject Type="Embed" ProgID="Equation.DSMT4" ShapeID="_x0000_i1427" DrawAspect="Content" ObjectID="_1797847731" r:id="rId1142"/>
        </w:object>
      </w:r>
      <w:r w:rsidRPr="00AF1477">
        <w:rPr>
          <w:rFonts w:eastAsiaTheme="minorHAnsi"/>
          <w:lang w:val="vi-VN"/>
        </w:rPr>
        <w:tab/>
      </w:r>
      <w:r w:rsidRPr="00AF1477">
        <w:rPr>
          <w:rFonts w:eastAsiaTheme="minorHAnsi"/>
          <w:lang w:val="vi-VN"/>
        </w:rPr>
        <w:tab/>
      </w:r>
      <w:r w:rsidRPr="00AF1477">
        <w:rPr>
          <w:rFonts w:eastAsiaTheme="minorHAnsi"/>
          <w:position w:val="-12"/>
          <w:lang w:val="vi-VN"/>
        </w:rPr>
        <w:object w:dxaOrig="3420" w:dyaOrig="400" w14:anchorId="39DB5595">
          <v:shape id="_x0000_i1428" type="#_x0000_t75" style="width:171pt;height:19.5pt" o:ole="">
            <v:imagedata r:id="rId1143" o:title=""/>
          </v:shape>
          <o:OLEObject Type="Embed" ProgID="Equation.DSMT4" ShapeID="_x0000_i1428" DrawAspect="Content" ObjectID="_1797847732" r:id="rId1144"/>
        </w:object>
      </w:r>
    </w:p>
    <w:p w14:paraId="6DC80711"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Chars="550" w:firstLine="1320"/>
        <w:jc w:val="both"/>
        <w:rPr>
          <w:rFonts w:eastAsiaTheme="minorHAnsi"/>
          <w:lang w:val="vi-VN"/>
        </w:rPr>
      </w:pPr>
      <w:r w:rsidRPr="00AF1477">
        <w:rPr>
          <w:rFonts w:eastAsiaTheme="minorHAnsi"/>
          <w:lang w:val="vi-VN"/>
        </w:rPr>
        <w:t>HNO</w:t>
      </w:r>
      <w:r w:rsidRPr="00AF1477">
        <w:rPr>
          <w:rFonts w:eastAsiaTheme="minorHAnsi"/>
          <w:vertAlign w:val="subscript"/>
          <w:lang w:val="vi-VN"/>
        </w:rPr>
        <w:t>2</w:t>
      </w:r>
      <w:r w:rsidRPr="00AF1477">
        <w:rPr>
          <w:rFonts w:eastAsiaTheme="minorHAnsi"/>
          <w:lang w:val="vi-VN"/>
        </w:rPr>
        <w:t xml:space="preserve"> </w:t>
      </w:r>
      <w:r w:rsidRPr="00AF1477">
        <w:rPr>
          <w:rFonts w:eastAsia="MS Mincho"/>
          <w:iCs/>
          <w:noProof/>
          <w:position w:val="-8"/>
        </w:rPr>
        <w:drawing>
          <wp:inline distT="0" distB="0" distL="114300" distR="114300" wp14:anchorId="2B8A1412" wp14:editId="6B30C49D">
            <wp:extent cx="228600" cy="177165"/>
            <wp:effectExtent l="0" t="0" r="0" b="635"/>
            <wp:docPr id="1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2"/>
                    <pic:cNvPicPr>
                      <a:picLocks noChangeAspect="1"/>
                    </pic:cNvPicPr>
                  </pic:nvPicPr>
                  <pic:blipFill>
                    <a:blip r:embed="rId1069"/>
                    <a:stretch>
                      <a:fillRect/>
                    </a:stretch>
                  </pic:blipFill>
                  <pic:spPr>
                    <a:xfrm>
                      <a:off x="0" y="0"/>
                      <a:ext cx="228600" cy="177165"/>
                    </a:xfrm>
                    <a:prstGeom prst="rect">
                      <a:avLst/>
                    </a:prstGeom>
                    <a:noFill/>
                    <a:ln>
                      <a:noFill/>
                    </a:ln>
                  </pic:spPr>
                </pic:pic>
              </a:graphicData>
            </a:graphic>
          </wp:inline>
        </w:drawing>
      </w:r>
      <w:r w:rsidRPr="00AF1477">
        <w:rPr>
          <w:rFonts w:eastAsiaTheme="minorHAnsi"/>
          <w:lang w:val="vi-VN"/>
        </w:rPr>
        <w:t xml:space="preserve"> </w:t>
      </w:r>
      <w:r w:rsidRPr="00AF1477">
        <w:rPr>
          <w:rFonts w:eastAsiaTheme="minorHAnsi"/>
          <w:position w:val="-4"/>
          <w:lang w:val="vi-VN"/>
        </w:rPr>
        <w:object w:dxaOrig="400" w:dyaOrig="340" w14:anchorId="2E6F1710">
          <v:shape id="_x0000_i1429" type="#_x0000_t75" style="width:19.5pt;height:17.25pt" o:ole="">
            <v:imagedata r:id="rId1139" o:title=""/>
          </v:shape>
          <o:OLEObject Type="Embed" ProgID="Equation.DSMT4" ShapeID="_x0000_i1429" DrawAspect="Content" ObjectID="_1797847733" r:id="rId1145"/>
        </w:object>
      </w:r>
      <w:r w:rsidRPr="00AF1477">
        <w:rPr>
          <w:rFonts w:eastAsiaTheme="minorHAnsi"/>
          <w:lang w:val="vi-VN"/>
        </w:rPr>
        <w:t xml:space="preserve"> + </w:t>
      </w:r>
      <w:r w:rsidRPr="00AF1477">
        <w:rPr>
          <w:rFonts w:eastAsiaTheme="minorHAnsi"/>
          <w:position w:val="-14"/>
          <w:lang w:val="vi-VN"/>
        </w:rPr>
        <w:object w:dxaOrig="540" w:dyaOrig="440" w14:anchorId="76D483CC">
          <v:shape id="_x0000_i1430" type="#_x0000_t75" style="width:27pt;height:22.5pt" o:ole="">
            <v:imagedata r:id="rId1146" o:title=""/>
          </v:shape>
          <o:OLEObject Type="Embed" ProgID="Equation.DSMT4" ShapeID="_x0000_i1430" DrawAspect="Content" ObjectID="_1797847734" r:id="rId1147"/>
        </w:object>
      </w:r>
      <w:r w:rsidRPr="00AF1477">
        <w:rPr>
          <w:rFonts w:eastAsiaTheme="minorHAnsi"/>
          <w:lang w:val="vi-VN"/>
        </w:rPr>
        <w:tab/>
      </w:r>
      <w:r w:rsidRPr="00AF1477">
        <w:rPr>
          <w:rFonts w:eastAsiaTheme="minorHAnsi"/>
          <w:lang w:val="vi-VN"/>
        </w:rPr>
        <w:tab/>
      </w:r>
      <w:r w:rsidRPr="00AF1477">
        <w:rPr>
          <w:rFonts w:eastAsiaTheme="minorHAnsi"/>
          <w:position w:val="-18"/>
          <w:lang w:val="vi-VN"/>
        </w:rPr>
        <w:object w:dxaOrig="3420" w:dyaOrig="470" w14:anchorId="51D111C9">
          <v:shape id="_x0000_i1431" type="#_x0000_t75" style="width:171pt;height:23.25pt" o:ole="">
            <v:imagedata r:id="rId1148" o:title=""/>
          </v:shape>
          <o:OLEObject Type="Embed" ProgID="Equation.DSMT4" ShapeID="_x0000_i1431" DrawAspect="Content" ObjectID="_1797847735" r:id="rId1149"/>
        </w:object>
      </w:r>
    </w:p>
    <w:p w14:paraId="2DC3F86F"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lang w:val="vi-VN"/>
        </w:rPr>
      </w:pPr>
      <w:r w:rsidRPr="00AF1477">
        <w:rPr>
          <w:rFonts w:eastAsiaTheme="minorHAnsi"/>
          <w:lang w:val="vi-VN"/>
        </w:rPr>
        <w:t>Ban đầu:        0,05</w:t>
      </w:r>
    </w:p>
    <w:p w14:paraId="521E8B79"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lang w:val="vi-VN"/>
        </w:rPr>
      </w:pPr>
      <w:r w:rsidRPr="00AF1477">
        <w:rPr>
          <w:rFonts w:eastAsiaTheme="minorHAnsi"/>
          <w:lang w:val="vi-VN"/>
        </w:rPr>
        <w:t>Phản ứng:         x</w:t>
      </w:r>
      <w:r w:rsidRPr="00AF1477">
        <w:rPr>
          <w:rFonts w:eastAsiaTheme="minorHAnsi"/>
          <w:lang w:val="vi-VN"/>
        </w:rPr>
        <w:tab/>
      </w:r>
      <w:r w:rsidRPr="00AF1477">
        <w:rPr>
          <w:rFonts w:eastAsiaTheme="minorHAnsi"/>
        </w:rPr>
        <w:t xml:space="preserve">     </w:t>
      </w:r>
      <w:r w:rsidRPr="00AF1477">
        <w:rPr>
          <w:rFonts w:eastAsiaTheme="minorHAnsi"/>
          <w:lang w:val="vi-VN"/>
        </w:rPr>
        <w:t xml:space="preserve"> x         x</w:t>
      </w:r>
    </w:p>
    <w:p w14:paraId="78D96FEE"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lang w:val="vi-VN"/>
        </w:rPr>
      </w:pPr>
      <w:r w:rsidRPr="00AF1477">
        <w:rPr>
          <w:rFonts w:eastAsiaTheme="minorHAnsi"/>
          <w:lang w:val="vi-VN"/>
        </w:rPr>
        <w:t>Cân bằng:    0,05 – x</w:t>
      </w:r>
      <w:r w:rsidRPr="00AF1477">
        <w:rPr>
          <w:rFonts w:eastAsiaTheme="minorHAnsi"/>
          <w:lang w:val="vi-VN"/>
        </w:rPr>
        <w:tab/>
        <w:t xml:space="preserve"> </w:t>
      </w:r>
      <w:r w:rsidRPr="00AF1477">
        <w:rPr>
          <w:rFonts w:eastAsiaTheme="minorHAnsi"/>
        </w:rPr>
        <w:t xml:space="preserve">     </w:t>
      </w:r>
      <w:r w:rsidRPr="00AF1477">
        <w:rPr>
          <w:rFonts w:eastAsiaTheme="minorHAnsi"/>
          <w:lang w:val="vi-VN"/>
        </w:rPr>
        <w:t>x</w:t>
      </w:r>
      <w:r w:rsidRPr="00AF1477">
        <w:rPr>
          <w:rFonts w:eastAsiaTheme="minorHAnsi"/>
          <w:lang w:val="vi-VN"/>
        </w:rPr>
        <w:tab/>
        <w:t xml:space="preserve"> </w:t>
      </w:r>
      <w:r w:rsidRPr="00AF1477">
        <w:rPr>
          <w:rFonts w:eastAsiaTheme="minorHAnsi"/>
        </w:rPr>
        <w:t xml:space="preserve">     </w:t>
      </w:r>
      <w:r w:rsidRPr="00AF1477">
        <w:rPr>
          <w:rFonts w:eastAsiaTheme="minorHAnsi"/>
          <w:lang w:val="vi-VN"/>
        </w:rPr>
        <w:t>x</w:t>
      </w:r>
    </w:p>
    <w:p w14:paraId="48A7E889"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Chars="550" w:firstLine="1320"/>
        <w:jc w:val="both"/>
        <w:rPr>
          <w:rFonts w:eastAsiaTheme="minorHAnsi"/>
          <w:lang w:val="vi-VN"/>
        </w:rPr>
      </w:pPr>
      <w:r w:rsidRPr="00AF1477">
        <w:rPr>
          <w:rFonts w:eastAsiaTheme="minorHAnsi"/>
          <w:lang w:val="vi-VN"/>
        </w:rPr>
        <w:t>H</w:t>
      </w:r>
      <w:r w:rsidRPr="00AF1477">
        <w:rPr>
          <w:rFonts w:eastAsiaTheme="minorHAnsi"/>
          <w:vertAlign w:val="subscript"/>
          <w:lang w:val="vi-VN"/>
        </w:rPr>
        <w:t>2</w:t>
      </w:r>
      <w:r w:rsidRPr="00AF1477">
        <w:rPr>
          <w:rFonts w:eastAsiaTheme="minorHAnsi"/>
          <w:lang w:val="vi-VN"/>
        </w:rPr>
        <w:t xml:space="preserve">O </w:t>
      </w:r>
      <w:r w:rsidRPr="00AF1477">
        <w:rPr>
          <w:rFonts w:eastAsia="MS Mincho"/>
          <w:iCs/>
          <w:noProof/>
          <w:position w:val="-8"/>
        </w:rPr>
        <w:drawing>
          <wp:inline distT="0" distB="0" distL="114300" distR="114300" wp14:anchorId="48F39F37" wp14:editId="452FD546">
            <wp:extent cx="228600" cy="177165"/>
            <wp:effectExtent l="0" t="0" r="0" b="635"/>
            <wp:docPr id="1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2"/>
                    <pic:cNvPicPr>
                      <a:picLocks noChangeAspect="1"/>
                    </pic:cNvPicPr>
                  </pic:nvPicPr>
                  <pic:blipFill>
                    <a:blip r:embed="rId1069"/>
                    <a:stretch>
                      <a:fillRect/>
                    </a:stretch>
                  </pic:blipFill>
                  <pic:spPr>
                    <a:xfrm>
                      <a:off x="0" y="0"/>
                      <a:ext cx="228600" cy="177165"/>
                    </a:xfrm>
                    <a:prstGeom prst="rect">
                      <a:avLst/>
                    </a:prstGeom>
                    <a:noFill/>
                    <a:ln>
                      <a:noFill/>
                    </a:ln>
                  </pic:spPr>
                </pic:pic>
              </a:graphicData>
            </a:graphic>
          </wp:inline>
        </w:drawing>
      </w:r>
      <w:r w:rsidRPr="00AF1477">
        <w:rPr>
          <w:rFonts w:eastAsiaTheme="minorHAnsi"/>
          <w:lang w:val="vi-VN"/>
        </w:rPr>
        <w:t xml:space="preserve"> </w:t>
      </w:r>
      <w:r w:rsidRPr="00AF1477">
        <w:rPr>
          <w:rFonts w:eastAsiaTheme="minorHAnsi"/>
          <w:position w:val="-4"/>
          <w:lang w:val="vi-VN"/>
        </w:rPr>
        <w:object w:dxaOrig="400" w:dyaOrig="340" w14:anchorId="5CA41C6B">
          <v:shape id="_x0000_i1432" type="#_x0000_t75" style="width:19.5pt;height:17.25pt" o:ole="">
            <v:imagedata r:id="rId1139" o:title=""/>
          </v:shape>
          <o:OLEObject Type="Embed" ProgID="Equation.DSMT4" ShapeID="_x0000_i1432" DrawAspect="Content" ObjectID="_1797847736" r:id="rId1150"/>
        </w:object>
      </w:r>
      <w:r w:rsidRPr="00AF1477">
        <w:rPr>
          <w:rFonts w:eastAsiaTheme="minorHAnsi"/>
          <w:lang w:val="vi-VN"/>
        </w:rPr>
        <w:t xml:space="preserve"> + </w:t>
      </w:r>
      <w:r w:rsidRPr="00AF1477">
        <w:rPr>
          <w:rFonts w:eastAsiaTheme="minorHAnsi"/>
          <w:position w:val="-14"/>
          <w:lang w:val="vi-VN"/>
        </w:rPr>
        <w:object w:dxaOrig="560" w:dyaOrig="440" w14:anchorId="1EE30AE4">
          <v:shape id="_x0000_i1433" type="#_x0000_t75" style="width:28.5pt;height:22.5pt" o:ole="">
            <v:imagedata r:id="rId1151" o:title=""/>
          </v:shape>
          <o:OLEObject Type="Embed" ProgID="Equation.DSMT4" ShapeID="_x0000_i1433" DrawAspect="Content" ObjectID="_1797847737" r:id="rId1152"/>
        </w:object>
      </w:r>
      <w:r w:rsidRPr="00AF1477">
        <w:rPr>
          <w:rFonts w:eastAsiaTheme="minorHAnsi"/>
          <w:lang w:val="vi-VN"/>
        </w:rPr>
        <w:tab/>
      </w:r>
      <w:r w:rsidRPr="00AF1477">
        <w:rPr>
          <w:rFonts w:eastAsiaTheme="minorHAnsi"/>
          <w:lang w:val="vi-VN"/>
        </w:rPr>
        <w:tab/>
      </w:r>
      <w:r w:rsidRPr="00AF1477">
        <w:rPr>
          <w:rFonts w:eastAsiaTheme="minorHAnsi"/>
          <w:position w:val="-12"/>
          <w:lang w:val="vi-VN"/>
        </w:rPr>
        <w:object w:dxaOrig="3500" w:dyaOrig="400" w14:anchorId="07259463">
          <v:shape id="_x0000_i1434" type="#_x0000_t75" style="width:175.5pt;height:19.5pt" o:ole="">
            <v:imagedata r:id="rId1153" o:title=""/>
          </v:shape>
          <o:OLEObject Type="Embed" ProgID="Equation.DSMT4" ShapeID="_x0000_i1434" DrawAspect="Content" ObjectID="_1797847738" r:id="rId1154"/>
        </w:object>
      </w:r>
    </w:p>
    <w:p w14:paraId="6C9098F9"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lang w:val="vi-VN"/>
        </w:rPr>
      </w:pPr>
      <w:r w:rsidRPr="00AF1477">
        <w:rPr>
          <w:rFonts w:eastAsiaTheme="minorHAnsi"/>
          <w:lang w:val="vi-VN"/>
        </w:rPr>
        <w:t xml:space="preserve">Vì </w:t>
      </w:r>
      <w:r w:rsidRPr="00AF1477">
        <w:rPr>
          <w:rFonts w:eastAsiaTheme="minorHAnsi"/>
          <w:position w:val="-18"/>
          <w:lang w:val="vi-VN"/>
        </w:rPr>
        <w:object w:dxaOrig="4700" w:dyaOrig="450" w14:anchorId="47BA5F59">
          <v:shape id="_x0000_i1435" type="#_x0000_t75" style="width:234.75pt;height:22.5pt" o:ole="">
            <v:imagedata r:id="rId1155" o:title=""/>
          </v:shape>
          <o:OLEObject Type="Embed" ProgID="Equation.DSMT4" ShapeID="_x0000_i1435" DrawAspect="Content" ObjectID="_1797847739" r:id="rId1156"/>
        </w:object>
      </w:r>
      <w:r w:rsidRPr="00AF1477">
        <w:rPr>
          <w:rFonts w:eastAsiaTheme="minorHAnsi"/>
          <w:lang w:val="vi-VN"/>
        </w:rPr>
        <w:t>nên căn bằng (2) là cân bằng chủ yếu xảy ra trong dung dịch.</w:t>
      </w:r>
    </w:p>
    <w:p w14:paraId="0249740F"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lang w:val="vi-VN"/>
        </w:rPr>
      </w:pPr>
      <w:r w:rsidRPr="00AF1477">
        <w:rPr>
          <w:rFonts w:eastAsiaTheme="minorHAnsi"/>
          <w:lang w:val="vi-VN"/>
        </w:rPr>
        <w:t>Ta có:</w:t>
      </w:r>
    </w:p>
    <w:p w14:paraId="56F610A1"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720"/>
        <w:jc w:val="both"/>
        <w:rPr>
          <w:rFonts w:eastAsiaTheme="minorHAnsi"/>
          <w:lang w:val="vi-VN"/>
        </w:rPr>
      </w:pPr>
      <w:r w:rsidRPr="00AF1477">
        <w:rPr>
          <w:rFonts w:eastAsiaTheme="minorHAnsi"/>
          <w:position w:val="-34"/>
          <w:lang w:val="vi-VN"/>
        </w:rPr>
        <w:object w:dxaOrig="3760" w:dyaOrig="820" w14:anchorId="53E8BAD0">
          <v:shape id="_x0000_i1436" type="#_x0000_t75" style="width:188.25pt;height:41.25pt" o:ole="">
            <v:imagedata r:id="rId1157" o:title=""/>
          </v:shape>
          <o:OLEObject Type="Embed" ProgID="Equation.DSMT4" ShapeID="_x0000_i1436" DrawAspect="Content" ObjectID="_1797847740" r:id="rId1158"/>
        </w:object>
      </w:r>
    </w:p>
    <w:p w14:paraId="38E8DEA3"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720"/>
        <w:jc w:val="both"/>
        <w:rPr>
          <w:rFonts w:eastAsiaTheme="minorHAnsi"/>
          <w:lang w:val="vi-VN"/>
        </w:rPr>
      </w:pPr>
      <w:r w:rsidRPr="00AF1477">
        <w:rPr>
          <w:rFonts w:eastAsiaTheme="minorHAnsi"/>
          <w:position w:val="-50"/>
          <w:lang w:val="vi-VN"/>
        </w:rPr>
        <w:object w:dxaOrig="2620" w:dyaOrig="1120" w14:anchorId="2253A378">
          <v:shape id="_x0000_i1437" type="#_x0000_t75" style="width:131.25pt;height:56.25pt" o:ole="">
            <v:imagedata r:id="rId1159" o:title=""/>
          </v:shape>
          <o:OLEObject Type="Embed" ProgID="Equation.DSMT4" ShapeID="_x0000_i1437" DrawAspect="Content" ObjectID="_1797847741" r:id="rId1160"/>
        </w:object>
      </w:r>
    </w:p>
    <w:p w14:paraId="58B1DE24"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lang w:val="vi-VN"/>
        </w:rPr>
      </w:pPr>
      <w:r w:rsidRPr="00AF1477">
        <w:rPr>
          <w:rFonts w:eastAsiaTheme="minorHAnsi"/>
          <w:lang w:val="vi-VN"/>
        </w:rPr>
        <w:t>pH = -log[H</w:t>
      </w:r>
      <w:r w:rsidRPr="00AF1477">
        <w:rPr>
          <w:rFonts w:eastAsiaTheme="minorHAnsi"/>
          <w:vertAlign w:val="superscript"/>
          <w:lang w:val="vi-VN"/>
        </w:rPr>
        <w:t>+</w:t>
      </w:r>
      <w:r w:rsidRPr="00AF1477">
        <w:rPr>
          <w:rFonts w:eastAsiaTheme="minorHAnsi"/>
          <w:lang w:val="vi-VN"/>
        </w:rPr>
        <w:t>] = -log(</w:t>
      </w:r>
      <w:r w:rsidRPr="00AF1477">
        <w:rPr>
          <w:rFonts w:eastAsiaTheme="minorHAnsi"/>
          <w:position w:val="-8"/>
        </w:rPr>
        <w:object w:dxaOrig="1140" w:dyaOrig="380" w14:anchorId="7DB2E744">
          <v:shape id="_x0000_i1438" type="#_x0000_t75" style="width:57pt;height:18.75pt" o:ole="">
            <v:imagedata r:id="rId1161" o:title=""/>
          </v:shape>
          <o:OLEObject Type="Embed" ProgID="Equation.DSMT4" ShapeID="_x0000_i1438" DrawAspect="Content" ObjectID="_1797847742" r:id="rId1162"/>
        </w:object>
      </w:r>
      <w:r w:rsidRPr="00AF1477">
        <w:rPr>
          <w:rFonts w:eastAsiaTheme="minorHAnsi"/>
          <w:lang w:val="vi-VN"/>
        </w:rPr>
        <w:t>) = 2,34.</w:t>
      </w:r>
    </w:p>
    <w:p w14:paraId="3AA3FD7F"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lang w:val="vi-VN"/>
        </w:rPr>
      </w:pPr>
      <w:r w:rsidRPr="00AF1477">
        <w:rPr>
          <w:rFonts w:eastAsiaTheme="minorHAnsi"/>
          <w:lang w:val="vi-VN"/>
        </w:rPr>
        <w:t xml:space="preserve">b. Độ điện li: </w:t>
      </w:r>
      <w:r w:rsidRPr="00AF1477">
        <w:rPr>
          <w:rFonts w:eastAsiaTheme="minorHAnsi"/>
          <w:position w:val="-34"/>
          <w:lang w:val="vi-VN"/>
        </w:rPr>
        <w:object w:dxaOrig="6900" w:dyaOrig="820" w14:anchorId="535F1024">
          <v:shape id="_x0000_i1439" type="#_x0000_t75" style="width:345pt;height:41.25pt" o:ole="">
            <v:imagedata r:id="rId1163" o:title=""/>
          </v:shape>
          <o:OLEObject Type="Embed" ProgID="Equation.DSMT4" ShapeID="_x0000_i1439" DrawAspect="Content" ObjectID="_1797847743" r:id="rId1164"/>
        </w:object>
      </w:r>
    </w:p>
    <w:p w14:paraId="4040B2A0"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lang w:val="vi-VN"/>
        </w:rPr>
      </w:pPr>
      <w:r w:rsidRPr="00AF1477">
        <w:rPr>
          <w:rFonts w:eastAsiaTheme="minorHAnsi"/>
          <w:lang w:val="vi-VN"/>
        </w:rPr>
        <w:t>c. pH = 9,14</w:t>
      </w:r>
    </w:p>
    <w:p w14:paraId="0D117487"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360"/>
        <w:jc w:val="both"/>
        <w:rPr>
          <w:rFonts w:eastAsiaTheme="minorHAnsi"/>
          <w:lang w:val="vi-VN"/>
        </w:rPr>
      </w:pPr>
      <w:r w:rsidRPr="00AF1477">
        <w:rPr>
          <w:rFonts w:eastAsiaTheme="minorHAnsi"/>
          <w:position w:val="-90"/>
          <w:lang w:val="vi-VN"/>
        </w:rPr>
        <w:object w:dxaOrig="5200" w:dyaOrig="2040" w14:anchorId="00FB1969">
          <v:shape id="_x0000_i1440" type="#_x0000_t75" style="width:260.25pt;height:102pt" o:ole="">
            <v:imagedata r:id="rId1165" o:title=""/>
          </v:shape>
          <o:OLEObject Type="Embed" ProgID="Equation.DSMT4" ShapeID="_x0000_i1440" DrawAspect="Content" ObjectID="_1797847744" r:id="rId1166"/>
        </w:object>
      </w:r>
    </w:p>
    <w:p w14:paraId="71B00EB2"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360"/>
        <w:jc w:val="both"/>
        <w:rPr>
          <w:rFonts w:eastAsiaTheme="minorHAnsi"/>
          <w:lang w:val="vi-VN"/>
        </w:rPr>
      </w:pPr>
      <w:r w:rsidRPr="00AF1477">
        <w:rPr>
          <w:rFonts w:eastAsiaTheme="minorHAnsi"/>
          <w:position w:val="-30"/>
          <w:lang w:val="vi-VN"/>
        </w:rPr>
        <w:object w:dxaOrig="3720" w:dyaOrig="770" w14:anchorId="3C0A8CF0">
          <v:shape id="_x0000_i1441" type="#_x0000_t75" style="width:186pt;height:39pt" o:ole="">
            <v:imagedata r:id="rId1167" o:title=""/>
          </v:shape>
          <o:OLEObject Type="Embed" ProgID="Equation.DSMT4" ShapeID="_x0000_i1441" DrawAspect="Content" ObjectID="_1797847745" r:id="rId1168"/>
        </w:object>
      </w:r>
    </w:p>
    <w:p w14:paraId="0A30B096"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lang w:val="vi-VN"/>
        </w:rPr>
      </w:pPr>
      <w:r w:rsidRPr="00AF1477">
        <w:rPr>
          <w:rFonts w:eastAsiaTheme="minorHAnsi"/>
          <w:lang w:val="vi-VN"/>
        </w:rPr>
        <w:t>Phản ứng trung hòa hết HNO</w:t>
      </w:r>
      <w:r w:rsidRPr="00AF1477">
        <w:rPr>
          <w:rFonts w:eastAsiaTheme="minorHAnsi"/>
          <w:vertAlign w:val="subscript"/>
          <w:lang w:val="vi-VN"/>
        </w:rPr>
        <w:t xml:space="preserve">2 </w:t>
      </w:r>
      <w:r w:rsidRPr="00AF1477">
        <w:rPr>
          <w:rFonts w:eastAsiaTheme="minorHAnsi"/>
          <w:lang w:val="vi-VN"/>
        </w:rPr>
        <w:t xml:space="preserve">và trung hòa một nửa HCN </w:t>
      </w:r>
    </w:p>
    <w:p w14:paraId="08F32FF4"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lang w:val="vi-VN"/>
        </w:rPr>
      </w:pPr>
      <w:r w:rsidRPr="00AF1477">
        <w:rPr>
          <w:rFonts w:eastAsiaTheme="minorHAnsi"/>
          <w:lang w:val="vi-VN"/>
        </w:rPr>
        <w:t>NaOH + HNO</w:t>
      </w:r>
      <w:r w:rsidRPr="00AF1477">
        <w:rPr>
          <w:rFonts w:eastAsiaTheme="minorHAnsi"/>
          <w:vertAlign w:val="subscript"/>
          <w:lang w:val="vi-VN"/>
        </w:rPr>
        <w:t>2</w:t>
      </w:r>
      <w:r w:rsidRPr="00AF1477">
        <w:rPr>
          <w:rFonts w:eastAsiaTheme="minorHAnsi"/>
          <w:lang w:val="vi-VN"/>
        </w:rPr>
        <w:t xml:space="preserve"> </w:t>
      </w:r>
      <w:r w:rsidRPr="00AF1477">
        <w:rPr>
          <w:rFonts w:eastAsiaTheme="minorHAnsi"/>
          <w:position w:val="-6"/>
          <w:lang w:val="vi-VN"/>
        </w:rPr>
        <w:object w:dxaOrig="680" w:dyaOrig="360" w14:anchorId="7BCDAB14">
          <v:shape id="_x0000_i1442" type="#_x0000_t75" style="width:33.75pt;height:18pt" o:ole="">
            <v:imagedata r:id="rId1169" o:title=""/>
          </v:shape>
          <o:OLEObject Type="Embed" ProgID="Equation.DSMT4" ShapeID="_x0000_i1442" DrawAspect="Content" ObjectID="_1797847746" r:id="rId1170"/>
        </w:object>
      </w:r>
      <w:r w:rsidRPr="00AF1477">
        <w:rPr>
          <w:rFonts w:eastAsiaTheme="minorHAnsi"/>
          <w:lang w:val="vi-VN"/>
        </w:rPr>
        <w:t>NaNO</w:t>
      </w:r>
      <w:r w:rsidRPr="00AF1477">
        <w:rPr>
          <w:rFonts w:eastAsiaTheme="minorHAnsi"/>
          <w:vertAlign w:val="subscript"/>
          <w:lang w:val="vi-VN"/>
        </w:rPr>
        <w:t>2</w:t>
      </w:r>
      <w:r w:rsidRPr="00AF1477">
        <w:rPr>
          <w:rFonts w:eastAsiaTheme="minorHAnsi"/>
          <w:lang w:val="vi-VN"/>
        </w:rPr>
        <w:t xml:space="preserve"> + H</w:t>
      </w:r>
      <w:r w:rsidRPr="00AF1477">
        <w:rPr>
          <w:rFonts w:eastAsiaTheme="minorHAnsi"/>
          <w:vertAlign w:val="subscript"/>
          <w:lang w:val="vi-VN"/>
        </w:rPr>
        <w:t>2</w:t>
      </w:r>
      <w:r w:rsidRPr="00AF1477">
        <w:rPr>
          <w:rFonts w:eastAsiaTheme="minorHAnsi"/>
          <w:lang w:val="vi-VN"/>
        </w:rPr>
        <w:t>O</w:t>
      </w:r>
    </w:p>
    <w:p w14:paraId="748365B9"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lang w:val="vi-VN"/>
        </w:rPr>
      </w:pPr>
      <w:r w:rsidRPr="00AF1477">
        <w:rPr>
          <w:rFonts w:eastAsiaTheme="minorHAnsi"/>
          <w:lang w:val="vi-VN"/>
        </w:rPr>
        <w:t xml:space="preserve">NaOH + HCN </w:t>
      </w:r>
      <w:r w:rsidRPr="00AF1477">
        <w:rPr>
          <w:rFonts w:eastAsiaTheme="minorHAnsi"/>
          <w:position w:val="-6"/>
          <w:lang w:val="vi-VN"/>
        </w:rPr>
        <w:object w:dxaOrig="680" w:dyaOrig="360" w14:anchorId="1C29060B">
          <v:shape id="_x0000_i1443" type="#_x0000_t75" style="width:33.75pt;height:18pt" o:ole="">
            <v:imagedata r:id="rId1169" o:title=""/>
          </v:shape>
          <o:OLEObject Type="Embed" ProgID="Equation.DSMT4" ShapeID="_x0000_i1443" DrawAspect="Content" ObjectID="_1797847747" r:id="rId1171"/>
        </w:object>
      </w:r>
      <w:r w:rsidRPr="00AF1477">
        <w:rPr>
          <w:rFonts w:eastAsiaTheme="minorHAnsi"/>
          <w:lang w:val="vi-VN"/>
        </w:rPr>
        <w:t>NaCN+ H</w:t>
      </w:r>
      <w:r w:rsidRPr="00AF1477">
        <w:rPr>
          <w:rFonts w:eastAsiaTheme="minorHAnsi"/>
          <w:vertAlign w:val="subscript"/>
          <w:lang w:val="vi-VN"/>
        </w:rPr>
        <w:t>2</w:t>
      </w:r>
      <w:r w:rsidRPr="00AF1477">
        <w:rPr>
          <w:rFonts w:eastAsiaTheme="minorHAnsi"/>
          <w:lang w:val="vi-VN"/>
        </w:rPr>
        <w:t>O</w:t>
      </w:r>
    </w:p>
    <w:p w14:paraId="6FE27259"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lang w:val="vi-VN"/>
        </w:rPr>
      </w:pPr>
      <w:r w:rsidRPr="00AF1477">
        <w:rPr>
          <w:rFonts w:eastAsiaTheme="minorHAnsi"/>
          <w:position w:val="-26"/>
          <w:lang w:val="vi-VN"/>
        </w:rPr>
        <w:object w:dxaOrig="5910" w:dyaOrig="700" w14:anchorId="6CD99D80">
          <v:shape id="_x0000_i1444" type="#_x0000_t75" style="width:295.5pt;height:35.25pt" o:ole="">
            <v:imagedata r:id="rId1172" o:title=""/>
          </v:shape>
          <o:OLEObject Type="Embed" ProgID="Equation.DSMT4" ShapeID="_x0000_i1444" DrawAspect="Content" ObjectID="_1797847748" r:id="rId1173"/>
        </w:object>
      </w:r>
    </w:p>
    <w:p w14:paraId="5D49C22E"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lang w:val="vi-VN"/>
        </w:rPr>
      </w:pPr>
      <w:r w:rsidRPr="00AF1477">
        <w:rPr>
          <w:rFonts w:eastAsiaTheme="minorHAnsi"/>
          <w:lang w:val="vi-VN"/>
        </w:rPr>
        <w:t>m</w:t>
      </w:r>
      <w:r w:rsidRPr="00AF1477">
        <w:rPr>
          <w:rFonts w:eastAsiaTheme="minorHAnsi"/>
          <w:vertAlign w:val="subscript"/>
          <w:lang w:val="vi-VN"/>
        </w:rPr>
        <w:t xml:space="preserve">NaOH </w:t>
      </w:r>
      <w:r w:rsidRPr="00AF1477">
        <w:rPr>
          <w:rFonts w:eastAsiaTheme="minorHAnsi"/>
          <w:lang w:val="vi-VN"/>
        </w:rPr>
        <w:t xml:space="preserve">= 0,1 </w:t>
      </w:r>
      <w:r w:rsidRPr="00AF1477">
        <w:rPr>
          <w:rFonts w:eastAsiaTheme="minorHAnsi"/>
          <w:position w:val="-4"/>
          <w:lang w:val="vi-VN"/>
        </w:rPr>
        <w:object w:dxaOrig="200" w:dyaOrig="220" w14:anchorId="737C189B">
          <v:shape id="_x0000_i1445" type="#_x0000_t75" style="width:10.5pt;height:11.25pt" o:ole="">
            <v:imagedata r:id="rId1174" o:title=""/>
          </v:shape>
          <o:OLEObject Type="Embed" ProgID="Equation.DSMT4" ShapeID="_x0000_i1445" DrawAspect="Content" ObjectID="_1797847749" r:id="rId1175"/>
        </w:object>
      </w:r>
      <w:r w:rsidRPr="00AF1477">
        <w:rPr>
          <w:rFonts w:eastAsiaTheme="minorHAnsi"/>
          <w:lang w:val="vi-VN"/>
        </w:rPr>
        <w:t xml:space="preserve"> 40 = 4 gam</w:t>
      </w:r>
    </w:p>
    <w:p w14:paraId="71AB56AB" w14:textId="77777777" w:rsidR="00AF1477" w:rsidRPr="00AF1477" w:rsidRDefault="00AF1477" w:rsidP="00AF1477">
      <w:pPr>
        <w:tabs>
          <w:tab w:val="left" w:pos="540"/>
          <w:tab w:val="left" w:pos="5040"/>
          <w:tab w:val="left" w:pos="8820"/>
        </w:tabs>
        <w:jc w:val="both"/>
        <w:rPr>
          <w:rFonts w:eastAsiaTheme="minorHAnsi"/>
          <w:b/>
          <w:lang w:val="uz-Latn-UZ"/>
        </w:rPr>
      </w:pPr>
      <w:r w:rsidRPr="00AF1477">
        <w:rPr>
          <w:rFonts w:eastAsiaTheme="minorHAnsi"/>
          <w:b/>
        </w:rPr>
        <w:t>Câu 13 (</w:t>
      </w:r>
      <w:r w:rsidRPr="00AF1477">
        <w:rPr>
          <w:rFonts w:eastAsiaTheme="minorHAnsi"/>
          <w:b/>
          <w:bCs/>
        </w:rPr>
        <w:t xml:space="preserve">HSG HÓA HỌC 11 - </w:t>
      </w:r>
      <w:r w:rsidRPr="00AF1477">
        <w:rPr>
          <w:rFonts w:eastAsiaTheme="minorHAnsi"/>
          <w:b/>
        </w:rPr>
        <w:t xml:space="preserve"> TỈNH CÀ MAU NĂM 2022 - 2023).</w:t>
      </w:r>
      <w:r w:rsidRPr="00AF1477">
        <w:rPr>
          <w:rFonts w:eastAsiaTheme="minorHAnsi"/>
          <w:b/>
          <w:lang w:val="uz-Latn-UZ"/>
        </w:rPr>
        <w:t xml:space="preserve"> </w:t>
      </w:r>
    </w:p>
    <w:p w14:paraId="5528D6E8" w14:textId="77777777" w:rsidR="00AF1477" w:rsidRPr="00AF1477" w:rsidRDefault="00AF1477" w:rsidP="00AF1477">
      <w:pPr>
        <w:tabs>
          <w:tab w:val="left" w:pos="540"/>
          <w:tab w:val="left" w:pos="5040"/>
          <w:tab w:val="left" w:pos="8820"/>
        </w:tabs>
        <w:jc w:val="both"/>
        <w:rPr>
          <w:rFonts w:eastAsiaTheme="minorHAnsi"/>
          <w:lang w:val="uz-Latn-UZ"/>
        </w:rPr>
      </w:pPr>
      <w:r w:rsidRPr="00AF1477">
        <w:rPr>
          <w:rFonts w:eastAsiaTheme="minorHAnsi"/>
          <w:lang w:val="uz-Latn-UZ"/>
        </w:rPr>
        <w:t>Trộn H</w:t>
      </w:r>
      <w:r w:rsidRPr="00AF1477">
        <w:rPr>
          <w:rFonts w:eastAsiaTheme="minorHAnsi"/>
          <w:vertAlign w:val="subscript"/>
          <w:lang w:val="uz-Latn-UZ"/>
        </w:rPr>
        <w:t>2</w:t>
      </w:r>
      <w:r w:rsidRPr="00AF1477">
        <w:rPr>
          <w:rFonts w:eastAsiaTheme="minorHAnsi"/>
          <w:lang w:val="uz-Latn-UZ"/>
        </w:rPr>
        <w:t xml:space="preserve"> và I</w:t>
      </w:r>
      <w:r w:rsidRPr="00AF1477">
        <w:rPr>
          <w:rFonts w:eastAsiaTheme="minorHAnsi"/>
          <w:vertAlign w:val="subscript"/>
          <w:lang w:val="uz-Latn-UZ"/>
        </w:rPr>
        <w:t>2</w:t>
      </w:r>
      <w:r w:rsidRPr="00AF1477">
        <w:rPr>
          <w:rFonts w:eastAsiaTheme="minorHAnsi"/>
          <w:lang w:val="uz-Latn-UZ"/>
        </w:rPr>
        <w:t xml:space="preserve"> vào một bình kín ở 410</w:t>
      </w:r>
      <w:r w:rsidRPr="00AF1477">
        <w:rPr>
          <w:rFonts w:eastAsiaTheme="minorHAnsi"/>
          <w:vertAlign w:val="superscript"/>
          <w:lang w:val="uz-Latn-UZ"/>
        </w:rPr>
        <w:t>0</w:t>
      </w:r>
      <w:r w:rsidRPr="00AF1477">
        <w:rPr>
          <w:rFonts w:eastAsiaTheme="minorHAnsi"/>
          <w:lang w:val="uz-Latn-UZ"/>
        </w:rPr>
        <w:t>C, phản ứng đạt đến trạng thái cân bằng thì nồng độ của các chất là: [H</w:t>
      </w:r>
      <w:r w:rsidRPr="00AF1477">
        <w:rPr>
          <w:rFonts w:eastAsiaTheme="minorHAnsi"/>
          <w:vertAlign w:val="subscript"/>
          <w:lang w:val="uz-Latn-UZ"/>
        </w:rPr>
        <w:t>2</w:t>
      </w:r>
      <w:r w:rsidRPr="00AF1477">
        <w:rPr>
          <w:rFonts w:eastAsiaTheme="minorHAnsi"/>
          <w:lang w:val="uz-Latn-UZ"/>
        </w:rPr>
        <w:t>] = [I</w:t>
      </w:r>
      <w:r w:rsidRPr="00AF1477">
        <w:rPr>
          <w:rFonts w:eastAsiaTheme="minorHAnsi"/>
          <w:vertAlign w:val="subscript"/>
          <w:lang w:val="uz-Latn-UZ"/>
        </w:rPr>
        <w:t>2</w:t>
      </w:r>
      <w:r w:rsidRPr="00AF1477">
        <w:rPr>
          <w:rFonts w:eastAsiaTheme="minorHAnsi"/>
          <w:lang w:val="uz-Latn-UZ"/>
        </w:rPr>
        <w:t>] = 0,224 mol/L và [HI] = 1,552 mol/L.</w:t>
      </w:r>
    </w:p>
    <w:p w14:paraId="1AC954A1" w14:textId="77777777" w:rsidR="00AF1477" w:rsidRPr="00AF1477" w:rsidRDefault="00AF1477" w:rsidP="00AF1477">
      <w:pPr>
        <w:tabs>
          <w:tab w:val="left" w:pos="284"/>
          <w:tab w:val="left" w:pos="5040"/>
          <w:tab w:val="left" w:pos="8820"/>
        </w:tabs>
        <w:jc w:val="both"/>
        <w:rPr>
          <w:rFonts w:eastAsiaTheme="minorHAnsi"/>
          <w:lang w:val="uz-Latn-UZ"/>
        </w:rPr>
      </w:pPr>
      <w:r w:rsidRPr="00AF1477">
        <w:rPr>
          <w:rFonts w:eastAsiaTheme="minorHAnsi"/>
          <w:lang w:val="uz-Latn-UZ"/>
        </w:rPr>
        <w:tab/>
      </w:r>
      <w:r w:rsidRPr="00AF1477">
        <w:rPr>
          <w:rFonts w:eastAsiaTheme="minorHAnsi"/>
          <w:b/>
          <w:lang w:val="uz-Latn-UZ"/>
        </w:rPr>
        <w:t xml:space="preserve">a. </w:t>
      </w:r>
      <w:r w:rsidRPr="00AF1477">
        <w:rPr>
          <w:rFonts w:eastAsiaTheme="minorHAnsi"/>
          <w:lang w:val="uz-Latn-UZ"/>
        </w:rPr>
        <w:t>Tính K</w:t>
      </w:r>
      <w:r w:rsidRPr="00AF1477">
        <w:rPr>
          <w:rFonts w:eastAsiaTheme="minorHAnsi"/>
          <w:vertAlign w:val="subscript"/>
          <w:lang w:val="uz-Latn-UZ"/>
        </w:rPr>
        <w:t>C</w:t>
      </w:r>
      <w:r w:rsidRPr="00AF1477">
        <w:rPr>
          <w:rFonts w:eastAsiaTheme="minorHAnsi"/>
          <w:lang w:val="uz-Latn-UZ"/>
        </w:rPr>
        <w:t>.</w:t>
      </w:r>
    </w:p>
    <w:p w14:paraId="38C06FDE" w14:textId="77777777" w:rsidR="00AF1477" w:rsidRPr="00AF1477" w:rsidRDefault="00AF1477" w:rsidP="00AF1477">
      <w:pPr>
        <w:tabs>
          <w:tab w:val="left" w:pos="284"/>
          <w:tab w:val="left" w:pos="5040"/>
          <w:tab w:val="left" w:pos="8820"/>
        </w:tabs>
        <w:jc w:val="both"/>
        <w:rPr>
          <w:rFonts w:eastAsiaTheme="minorHAnsi"/>
          <w:lang w:val="uz-Latn-UZ"/>
        </w:rPr>
      </w:pPr>
      <w:r w:rsidRPr="00AF1477">
        <w:rPr>
          <w:rFonts w:eastAsiaTheme="minorHAnsi"/>
          <w:lang w:val="uz-Latn-UZ"/>
        </w:rPr>
        <w:tab/>
      </w:r>
      <w:r w:rsidRPr="00AF1477">
        <w:rPr>
          <w:rFonts w:eastAsiaTheme="minorHAnsi"/>
          <w:b/>
          <w:lang w:val="uz-Latn-UZ"/>
        </w:rPr>
        <w:t xml:space="preserve">b. </w:t>
      </w:r>
      <w:r w:rsidRPr="00AF1477">
        <w:rPr>
          <w:rFonts w:eastAsiaTheme="minorHAnsi"/>
          <w:lang w:val="uz-Latn-UZ"/>
        </w:rPr>
        <w:t>Giữ nguyên nhiệt độ của bình phản ứng, để hiệu suất phản ứng đạt 90% thì 1 mol H</w:t>
      </w:r>
      <w:r w:rsidRPr="00AF1477">
        <w:rPr>
          <w:rFonts w:eastAsiaTheme="minorHAnsi"/>
          <w:vertAlign w:val="subscript"/>
          <w:lang w:val="uz-Latn-UZ"/>
        </w:rPr>
        <w:t>2</w:t>
      </w:r>
      <w:r w:rsidRPr="00AF1477">
        <w:rPr>
          <w:rFonts w:eastAsiaTheme="minorHAnsi"/>
          <w:lang w:val="uz-Latn-UZ"/>
        </w:rPr>
        <w:t xml:space="preserve"> cần phản ứng với mấy mol I</w:t>
      </w:r>
      <w:r w:rsidRPr="00AF1477">
        <w:rPr>
          <w:rFonts w:eastAsiaTheme="minorHAnsi"/>
          <w:vertAlign w:val="subscript"/>
          <w:lang w:val="uz-Latn-UZ"/>
        </w:rPr>
        <w:t xml:space="preserve">2 </w:t>
      </w:r>
      <w:r w:rsidRPr="00AF1477">
        <w:rPr>
          <w:rFonts w:eastAsiaTheme="minorHAnsi"/>
          <w:lang w:val="uz-Latn-UZ"/>
        </w:rPr>
        <w:t>?</w:t>
      </w:r>
    </w:p>
    <w:p w14:paraId="49906726"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center"/>
        <w:rPr>
          <w:rFonts w:eastAsiaTheme="minorHAnsi"/>
          <w:b/>
          <w:bCs/>
          <w:color w:val="FF0000"/>
        </w:rPr>
      </w:pPr>
      <w:r w:rsidRPr="00AF1477">
        <w:rPr>
          <w:rFonts w:eastAsiaTheme="minorHAnsi"/>
          <w:b/>
          <w:bCs/>
          <w:color w:val="FF0000"/>
        </w:rPr>
        <w:lastRenderedPageBreak/>
        <w:t>Hướng dẫn giải</w:t>
      </w:r>
    </w:p>
    <w:p w14:paraId="43D1EBEE"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lang w:val="de-DE"/>
        </w:rPr>
      </w:pPr>
      <w:r w:rsidRPr="00AF1477">
        <w:rPr>
          <w:rFonts w:eastAsiaTheme="minorHAnsi"/>
        </w:rPr>
        <w:t>a.  K</w:t>
      </w:r>
      <w:r w:rsidRPr="00AF1477">
        <w:rPr>
          <w:rFonts w:eastAsiaTheme="minorHAnsi"/>
          <w:vertAlign w:val="subscript"/>
        </w:rPr>
        <w:t>C</w:t>
      </w:r>
      <w:r w:rsidRPr="00AF1477">
        <w:rPr>
          <w:rFonts w:eastAsiaTheme="minorHAnsi"/>
        </w:rPr>
        <w:t xml:space="preserve"> = </w:t>
      </w:r>
      <w:r w:rsidRPr="00AF1477">
        <w:rPr>
          <w:rFonts w:eastAsiaTheme="minorHAnsi"/>
          <w:position w:val="-32"/>
        </w:rPr>
        <w:object w:dxaOrig="1010" w:dyaOrig="800" w14:anchorId="7AC8DBBB">
          <v:shape id="_x0000_i1446" type="#_x0000_t75" style="width:50.25pt;height:39.75pt" o:ole="">
            <v:imagedata r:id="rId1176" o:title=""/>
          </v:shape>
          <o:OLEObject Type="Embed" ProgID="Equation.DSMT4" ShapeID="_x0000_i1446" DrawAspect="Content" ObjectID="_1797847750" r:id="rId1177"/>
        </w:object>
      </w:r>
      <w:r w:rsidRPr="00AF1477">
        <w:rPr>
          <w:rFonts w:eastAsiaTheme="minorHAnsi"/>
        </w:rPr>
        <w:t xml:space="preserve"> = </w:t>
      </w:r>
      <w:r w:rsidRPr="00AF1477">
        <w:rPr>
          <w:rFonts w:eastAsiaTheme="minorHAnsi"/>
          <w:position w:val="-28"/>
        </w:rPr>
        <w:object w:dxaOrig="1290" w:dyaOrig="710" w14:anchorId="06A284A8">
          <v:shape id="_x0000_i1447" type="#_x0000_t75" style="width:65.25pt;height:35.25pt" o:ole="">
            <v:imagedata r:id="rId1178" o:title=""/>
          </v:shape>
          <o:OLEObject Type="Embed" ProgID="Equation.DSMT4" ShapeID="_x0000_i1447" DrawAspect="Content" ObjectID="_1797847751" r:id="rId1179"/>
        </w:object>
      </w:r>
      <w:r w:rsidRPr="00AF1477">
        <w:rPr>
          <w:rFonts w:eastAsiaTheme="minorHAnsi"/>
        </w:rPr>
        <w:t xml:space="preserve">= 48  </w:t>
      </w:r>
    </w:p>
    <w:p w14:paraId="6754DC1B"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b/>
          <w:lang w:val="de-DE"/>
        </w:rPr>
      </w:pPr>
      <w:r w:rsidRPr="00AF1477">
        <w:rPr>
          <w:rFonts w:eastAsiaTheme="minorHAnsi"/>
          <w:b/>
          <w:lang w:val="de-DE"/>
        </w:rPr>
        <w:t xml:space="preserve"> Nếu dư I</w:t>
      </w:r>
      <w:r w:rsidRPr="00AF1477">
        <w:rPr>
          <w:rFonts w:eastAsiaTheme="minorHAnsi"/>
          <w:b/>
          <w:vertAlign w:val="subscript"/>
          <w:lang w:val="de-DE"/>
        </w:rPr>
        <w:t>2</w:t>
      </w:r>
      <w:r w:rsidRPr="00AF1477">
        <w:rPr>
          <w:rFonts w:eastAsiaTheme="minorHAnsi"/>
          <w:b/>
          <w:lang w:val="de-DE"/>
        </w:rPr>
        <w:t xml:space="preserve"> thì hiệu suất tính theo H</w:t>
      </w:r>
      <w:r w:rsidRPr="00AF1477">
        <w:rPr>
          <w:rFonts w:eastAsiaTheme="minorHAnsi"/>
          <w:b/>
          <w:vertAlign w:val="subscript"/>
          <w:lang w:val="de-DE"/>
        </w:rPr>
        <w:t>2</w:t>
      </w:r>
      <w:r w:rsidRPr="00AF1477">
        <w:rPr>
          <w:rFonts w:eastAsiaTheme="minorHAnsi"/>
          <w:b/>
          <w:lang w:val="de-DE"/>
        </w:rPr>
        <w:t xml:space="preserve"> </w:t>
      </w:r>
    </w:p>
    <w:p w14:paraId="3D8CDF0F"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autoSpaceDE w:val="0"/>
        <w:autoSpaceDN w:val="0"/>
        <w:adjustRightInd w:val="0"/>
        <w:rPr>
          <w:rFonts w:eastAsiaTheme="minorHAnsi"/>
          <w:lang w:val="pt-BR"/>
        </w:rPr>
      </w:pPr>
      <w:r w:rsidRPr="00AF1477">
        <w:rPr>
          <w:rFonts w:eastAsiaTheme="minorHAnsi"/>
          <w:lang w:val="pt-BR"/>
        </w:rPr>
        <w:tab/>
      </w:r>
      <w:r w:rsidRPr="00AF1477">
        <w:rPr>
          <w:rFonts w:eastAsiaTheme="minorHAnsi"/>
          <w:lang w:val="pt-BR"/>
        </w:rPr>
        <w:tab/>
      </w:r>
      <w:r w:rsidRPr="00AF1477">
        <w:rPr>
          <w:rFonts w:eastAsiaTheme="minorHAnsi"/>
          <w:lang w:val="pt-BR"/>
        </w:rPr>
        <w:tab/>
      </w:r>
      <w:r w:rsidRPr="00AF1477">
        <w:rPr>
          <w:rFonts w:eastAsiaTheme="minorHAnsi"/>
          <w:lang w:val="pt-BR"/>
        </w:rPr>
        <w:tab/>
        <w:t>H</w:t>
      </w:r>
      <w:r w:rsidRPr="00AF1477">
        <w:rPr>
          <w:rFonts w:eastAsiaTheme="minorHAnsi"/>
          <w:vertAlign w:val="subscript"/>
          <w:lang w:val="pt-BR"/>
        </w:rPr>
        <w:t>2</w:t>
      </w:r>
      <w:r w:rsidRPr="00AF1477">
        <w:rPr>
          <w:rFonts w:eastAsiaTheme="minorHAnsi"/>
          <w:lang w:val="pt-BR"/>
        </w:rPr>
        <w:t xml:space="preserve"> </w:t>
      </w:r>
      <w:r w:rsidRPr="00AF1477">
        <w:rPr>
          <w:rFonts w:eastAsiaTheme="minorHAnsi"/>
          <w:vertAlign w:val="subscript"/>
          <w:lang w:val="pt-BR"/>
        </w:rPr>
        <w:t>(</w:t>
      </w:r>
      <w:r w:rsidRPr="00AF1477">
        <w:rPr>
          <w:rFonts w:eastAsiaTheme="minorHAnsi"/>
          <w:vertAlign w:val="subscript"/>
        </w:rPr>
        <w:t>g</w:t>
      </w:r>
      <w:r w:rsidRPr="00AF1477">
        <w:rPr>
          <w:rFonts w:eastAsiaTheme="minorHAnsi"/>
          <w:vertAlign w:val="subscript"/>
          <w:lang w:val="pt-BR"/>
        </w:rPr>
        <w:t>)</w:t>
      </w:r>
      <w:r w:rsidRPr="00AF1477">
        <w:rPr>
          <w:rFonts w:eastAsiaTheme="minorHAnsi"/>
          <w:lang w:val="pt-BR"/>
        </w:rPr>
        <w:t xml:space="preserve"> </w:t>
      </w:r>
      <w:r w:rsidRPr="00AF1477">
        <w:rPr>
          <w:rFonts w:eastAsiaTheme="minorHAnsi"/>
          <w:iCs/>
          <w:lang w:val="pt-BR"/>
        </w:rPr>
        <w:t xml:space="preserve">+  </w:t>
      </w:r>
      <w:r w:rsidRPr="00AF1477">
        <w:rPr>
          <w:rFonts w:eastAsiaTheme="minorHAnsi"/>
          <w:lang w:val="pt-BR"/>
        </w:rPr>
        <w:t>I</w:t>
      </w:r>
      <w:r w:rsidRPr="00AF1477">
        <w:rPr>
          <w:rFonts w:eastAsiaTheme="minorHAnsi"/>
          <w:vertAlign w:val="subscript"/>
          <w:lang w:val="pt-BR"/>
        </w:rPr>
        <w:t>2(</w:t>
      </w:r>
      <w:r w:rsidRPr="00AF1477">
        <w:rPr>
          <w:rFonts w:eastAsiaTheme="minorHAnsi"/>
          <w:vertAlign w:val="subscript"/>
        </w:rPr>
        <w:t>g</w:t>
      </w:r>
      <w:r w:rsidRPr="00AF1477">
        <w:rPr>
          <w:rFonts w:eastAsiaTheme="minorHAnsi"/>
          <w:vertAlign w:val="subscript"/>
          <w:lang w:val="pt-BR"/>
        </w:rPr>
        <w:t>)</w:t>
      </w:r>
      <w:r w:rsidRPr="00AF1477">
        <w:rPr>
          <w:rFonts w:eastAsiaTheme="minorHAnsi"/>
          <w:lang w:val="pt-BR"/>
        </w:rPr>
        <w:t xml:space="preserve">  </w:t>
      </w:r>
      <w:r w:rsidRPr="00AF1477">
        <w:rPr>
          <w:rFonts w:eastAsia="MS Mincho"/>
          <w:iCs/>
          <w:noProof/>
          <w:position w:val="-8"/>
        </w:rPr>
        <w:drawing>
          <wp:inline distT="0" distB="0" distL="114300" distR="114300" wp14:anchorId="5715C588" wp14:editId="7947C9D8">
            <wp:extent cx="228600" cy="177165"/>
            <wp:effectExtent l="0" t="0" r="0" b="635"/>
            <wp:docPr id="2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2"/>
                    <pic:cNvPicPr>
                      <a:picLocks noChangeAspect="1"/>
                    </pic:cNvPicPr>
                  </pic:nvPicPr>
                  <pic:blipFill>
                    <a:blip r:embed="rId1069"/>
                    <a:stretch>
                      <a:fillRect/>
                    </a:stretch>
                  </pic:blipFill>
                  <pic:spPr>
                    <a:xfrm>
                      <a:off x="0" y="0"/>
                      <a:ext cx="228600" cy="177165"/>
                    </a:xfrm>
                    <a:prstGeom prst="rect">
                      <a:avLst/>
                    </a:prstGeom>
                    <a:noFill/>
                    <a:ln>
                      <a:noFill/>
                    </a:ln>
                  </pic:spPr>
                </pic:pic>
              </a:graphicData>
            </a:graphic>
          </wp:inline>
        </w:drawing>
      </w:r>
      <w:r w:rsidRPr="00AF1477">
        <w:rPr>
          <w:rFonts w:eastAsiaTheme="minorHAnsi"/>
          <w:lang w:val="pt-BR"/>
        </w:rPr>
        <w:t xml:space="preserve">  2HI </w:t>
      </w:r>
      <w:r w:rsidRPr="00AF1477">
        <w:rPr>
          <w:rFonts w:eastAsiaTheme="minorHAnsi"/>
          <w:vertAlign w:val="subscript"/>
          <w:lang w:val="pt-BR"/>
        </w:rPr>
        <w:t>(</w:t>
      </w:r>
      <w:r w:rsidRPr="00AF1477">
        <w:rPr>
          <w:rFonts w:eastAsiaTheme="minorHAnsi"/>
          <w:vertAlign w:val="subscript"/>
        </w:rPr>
        <w:t>g</w:t>
      </w:r>
      <w:r w:rsidRPr="00AF1477">
        <w:rPr>
          <w:rFonts w:eastAsiaTheme="minorHAnsi"/>
          <w:vertAlign w:val="subscript"/>
          <w:lang w:val="pt-BR"/>
        </w:rPr>
        <w:t>)</w:t>
      </w:r>
    </w:p>
    <w:p w14:paraId="605627D3"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rPr>
      </w:pPr>
      <w:r w:rsidRPr="00AF1477">
        <w:rPr>
          <w:rFonts w:eastAsiaTheme="minorHAnsi"/>
        </w:rPr>
        <w:tab/>
        <w:t xml:space="preserve">Ban đầu             </w:t>
      </w:r>
      <w:r w:rsidRPr="00AF1477">
        <w:rPr>
          <w:rFonts w:eastAsiaTheme="minorHAnsi"/>
        </w:rPr>
        <w:tab/>
        <w:t xml:space="preserve">1            a             0                               </w:t>
      </w:r>
    </w:p>
    <w:p w14:paraId="6442C0A3"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rPr>
      </w:pPr>
      <w:r w:rsidRPr="00AF1477">
        <w:rPr>
          <w:rFonts w:eastAsiaTheme="minorHAnsi"/>
        </w:rPr>
        <w:tab/>
        <w:t xml:space="preserve">Phản ứng       </w:t>
      </w:r>
      <w:r w:rsidRPr="00AF1477">
        <w:rPr>
          <w:rFonts w:eastAsiaTheme="minorHAnsi"/>
        </w:rPr>
        <w:tab/>
        <w:t xml:space="preserve"> </w:t>
      </w:r>
      <w:r w:rsidRPr="00AF1477">
        <w:rPr>
          <w:rFonts w:eastAsiaTheme="minorHAnsi"/>
        </w:rPr>
        <w:tab/>
        <w:t xml:space="preserve">0,9         0,9          1,8                             </w:t>
      </w:r>
    </w:p>
    <w:p w14:paraId="6FE51823"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rPr>
      </w:pPr>
      <w:r w:rsidRPr="00AF1477">
        <w:rPr>
          <w:rFonts w:eastAsiaTheme="minorHAnsi"/>
        </w:rPr>
        <w:tab/>
        <w:t xml:space="preserve">Sau phản ứng   </w:t>
      </w:r>
      <w:r w:rsidRPr="00AF1477">
        <w:rPr>
          <w:rFonts w:eastAsiaTheme="minorHAnsi"/>
        </w:rPr>
        <w:tab/>
        <w:t xml:space="preserve">0,1         a-0,9       1,8     </w:t>
      </w:r>
    </w:p>
    <w:p w14:paraId="42DBD846"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rPr>
      </w:pPr>
      <w:r w:rsidRPr="00AF1477">
        <w:rPr>
          <w:rFonts w:eastAsiaTheme="minorHAnsi"/>
        </w:rPr>
        <w:tab/>
      </w:r>
      <w:r w:rsidRPr="00AF1477">
        <w:rPr>
          <w:rFonts w:eastAsiaTheme="minorHAnsi"/>
        </w:rPr>
        <w:sym w:font="Symbol" w:char="F0AE"/>
      </w:r>
      <w:r w:rsidRPr="00AF1477">
        <w:rPr>
          <w:rFonts w:eastAsiaTheme="minorHAnsi"/>
        </w:rPr>
        <w:t xml:space="preserve">  48 = </w:t>
      </w:r>
      <w:r w:rsidRPr="00AF1477">
        <w:rPr>
          <w:rFonts w:eastAsiaTheme="minorHAnsi"/>
          <w:position w:val="-28"/>
        </w:rPr>
        <w:object w:dxaOrig="1280" w:dyaOrig="710" w14:anchorId="23C7CDEA">
          <v:shape id="_x0000_i1448" type="#_x0000_t75" style="width:64.5pt;height:35.25pt" o:ole="">
            <v:imagedata r:id="rId1180" o:title=""/>
          </v:shape>
          <o:OLEObject Type="Embed" ProgID="Equation.DSMT4" ShapeID="_x0000_i1448" DrawAspect="Content" ObjectID="_1797847752" r:id="rId1181"/>
        </w:object>
      </w:r>
      <w:r w:rsidRPr="00AF1477">
        <w:rPr>
          <w:rFonts w:eastAsiaTheme="minorHAnsi"/>
        </w:rPr>
        <w:t xml:space="preserve"> </w:t>
      </w:r>
      <w:r w:rsidRPr="00AF1477">
        <w:rPr>
          <w:rFonts w:eastAsiaTheme="minorHAnsi"/>
        </w:rPr>
        <w:sym w:font="Symbol" w:char="F0AE"/>
      </w:r>
      <w:r w:rsidRPr="00AF1477">
        <w:rPr>
          <w:rFonts w:eastAsiaTheme="minorHAnsi"/>
        </w:rPr>
        <w:t xml:space="preserve">   a = 1,575 </w:t>
      </w:r>
    </w:p>
    <w:p w14:paraId="0704BC17"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b/>
        </w:rPr>
      </w:pPr>
      <w:r w:rsidRPr="00AF1477">
        <w:rPr>
          <w:rFonts w:eastAsiaTheme="minorHAnsi"/>
        </w:rPr>
        <w:t>*</w:t>
      </w:r>
      <w:r w:rsidRPr="00AF1477">
        <w:rPr>
          <w:rFonts w:eastAsiaTheme="minorHAnsi"/>
          <w:b/>
        </w:rPr>
        <w:t xml:space="preserve"> Nếu dư H</w:t>
      </w:r>
      <w:r w:rsidRPr="00AF1477">
        <w:rPr>
          <w:rFonts w:eastAsiaTheme="minorHAnsi"/>
          <w:b/>
          <w:vertAlign w:val="subscript"/>
        </w:rPr>
        <w:t>2</w:t>
      </w:r>
      <w:r w:rsidRPr="00AF1477">
        <w:rPr>
          <w:rFonts w:eastAsiaTheme="minorHAnsi"/>
          <w:b/>
        </w:rPr>
        <w:t xml:space="preserve"> thì </w:t>
      </w:r>
      <w:r w:rsidRPr="00AF1477">
        <w:rPr>
          <w:rFonts w:eastAsiaTheme="minorHAnsi"/>
          <w:b/>
          <w:lang w:val="de-DE"/>
        </w:rPr>
        <w:t>hiệu suất</w:t>
      </w:r>
      <w:r w:rsidRPr="00AF1477">
        <w:rPr>
          <w:rFonts w:eastAsiaTheme="minorHAnsi"/>
          <w:b/>
        </w:rPr>
        <w:t xml:space="preserve"> tính theo I</w:t>
      </w:r>
      <w:r w:rsidRPr="00AF1477">
        <w:rPr>
          <w:rFonts w:eastAsiaTheme="minorHAnsi"/>
          <w:b/>
          <w:vertAlign w:val="subscript"/>
        </w:rPr>
        <w:t>2</w:t>
      </w:r>
      <w:r w:rsidRPr="00AF1477">
        <w:rPr>
          <w:rFonts w:eastAsiaTheme="minorHAnsi"/>
          <w:b/>
        </w:rPr>
        <w:t xml:space="preserve"> </w:t>
      </w:r>
    </w:p>
    <w:p w14:paraId="5BB07CD8"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autoSpaceDE w:val="0"/>
        <w:autoSpaceDN w:val="0"/>
        <w:adjustRightInd w:val="0"/>
        <w:rPr>
          <w:rFonts w:eastAsiaTheme="minorHAnsi"/>
          <w:lang w:val="pt-BR"/>
        </w:rPr>
      </w:pPr>
      <w:r w:rsidRPr="00AF1477">
        <w:rPr>
          <w:rFonts w:eastAsiaTheme="minorHAnsi"/>
          <w:lang w:val="pt-BR"/>
        </w:rPr>
        <w:tab/>
      </w:r>
      <w:r w:rsidRPr="00AF1477">
        <w:rPr>
          <w:rFonts w:eastAsiaTheme="minorHAnsi"/>
          <w:lang w:val="pt-BR"/>
        </w:rPr>
        <w:tab/>
      </w:r>
      <w:r w:rsidRPr="00AF1477">
        <w:rPr>
          <w:rFonts w:eastAsiaTheme="minorHAnsi"/>
          <w:lang w:val="pt-BR"/>
        </w:rPr>
        <w:tab/>
      </w:r>
      <w:r w:rsidRPr="00AF1477">
        <w:rPr>
          <w:rFonts w:eastAsiaTheme="minorHAnsi"/>
          <w:lang w:val="pt-BR"/>
        </w:rPr>
        <w:tab/>
        <w:t>H</w:t>
      </w:r>
      <w:r w:rsidRPr="00AF1477">
        <w:rPr>
          <w:rFonts w:eastAsiaTheme="minorHAnsi"/>
          <w:vertAlign w:val="subscript"/>
          <w:lang w:val="pt-BR"/>
        </w:rPr>
        <w:t>2</w:t>
      </w:r>
      <w:r w:rsidRPr="00AF1477">
        <w:rPr>
          <w:rFonts w:eastAsiaTheme="minorHAnsi"/>
          <w:lang w:val="pt-BR"/>
        </w:rPr>
        <w:t xml:space="preserve"> </w:t>
      </w:r>
      <w:r w:rsidRPr="00AF1477">
        <w:rPr>
          <w:rFonts w:eastAsiaTheme="minorHAnsi"/>
          <w:vertAlign w:val="subscript"/>
          <w:lang w:val="pt-BR"/>
        </w:rPr>
        <w:t>(</w:t>
      </w:r>
      <w:r w:rsidRPr="00AF1477">
        <w:rPr>
          <w:rFonts w:eastAsiaTheme="minorHAnsi"/>
          <w:vertAlign w:val="subscript"/>
        </w:rPr>
        <w:t>g</w:t>
      </w:r>
      <w:r w:rsidRPr="00AF1477">
        <w:rPr>
          <w:rFonts w:eastAsiaTheme="minorHAnsi"/>
          <w:vertAlign w:val="subscript"/>
          <w:lang w:val="pt-BR"/>
        </w:rPr>
        <w:t>)</w:t>
      </w:r>
      <w:r w:rsidRPr="00AF1477">
        <w:rPr>
          <w:rFonts w:eastAsiaTheme="minorHAnsi"/>
          <w:lang w:val="pt-BR"/>
        </w:rPr>
        <w:t xml:space="preserve"> </w:t>
      </w:r>
      <w:r w:rsidRPr="00AF1477">
        <w:rPr>
          <w:rFonts w:eastAsiaTheme="minorHAnsi"/>
          <w:iCs/>
          <w:lang w:val="pt-BR"/>
        </w:rPr>
        <w:t xml:space="preserve">+  </w:t>
      </w:r>
      <w:r w:rsidRPr="00AF1477">
        <w:rPr>
          <w:rFonts w:eastAsiaTheme="minorHAnsi"/>
          <w:lang w:val="pt-BR"/>
        </w:rPr>
        <w:t>I</w:t>
      </w:r>
      <w:r w:rsidRPr="00AF1477">
        <w:rPr>
          <w:rFonts w:eastAsiaTheme="minorHAnsi"/>
          <w:vertAlign w:val="subscript"/>
          <w:lang w:val="pt-BR"/>
        </w:rPr>
        <w:t>2(</w:t>
      </w:r>
      <w:r w:rsidRPr="00AF1477">
        <w:rPr>
          <w:rFonts w:eastAsiaTheme="minorHAnsi"/>
          <w:vertAlign w:val="subscript"/>
        </w:rPr>
        <w:t>g</w:t>
      </w:r>
      <w:r w:rsidRPr="00AF1477">
        <w:rPr>
          <w:rFonts w:eastAsiaTheme="minorHAnsi"/>
          <w:vertAlign w:val="subscript"/>
          <w:lang w:val="pt-BR"/>
        </w:rPr>
        <w:t>)</w:t>
      </w:r>
      <w:r w:rsidRPr="00AF1477">
        <w:rPr>
          <w:rFonts w:eastAsiaTheme="minorHAnsi"/>
          <w:lang w:val="pt-BR"/>
        </w:rPr>
        <w:t xml:space="preserve">  </w:t>
      </w:r>
      <w:r w:rsidRPr="00AF1477">
        <w:rPr>
          <w:rFonts w:eastAsia="MS Mincho"/>
          <w:iCs/>
          <w:noProof/>
          <w:position w:val="-8"/>
        </w:rPr>
        <w:drawing>
          <wp:inline distT="0" distB="0" distL="114300" distR="114300" wp14:anchorId="521762B2" wp14:editId="663230FC">
            <wp:extent cx="228600" cy="177165"/>
            <wp:effectExtent l="0" t="0" r="0" b="635"/>
            <wp:docPr id="2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2"/>
                    <pic:cNvPicPr>
                      <a:picLocks noChangeAspect="1"/>
                    </pic:cNvPicPr>
                  </pic:nvPicPr>
                  <pic:blipFill>
                    <a:blip r:embed="rId1069"/>
                    <a:stretch>
                      <a:fillRect/>
                    </a:stretch>
                  </pic:blipFill>
                  <pic:spPr>
                    <a:xfrm>
                      <a:off x="0" y="0"/>
                      <a:ext cx="228600" cy="177165"/>
                    </a:xfrm>
                    <a:prstGeom prst="rect">
                      <a:avLst/>
                    </a:prstGeom>
                    <a:noFill/>
                    <a:ln>
                      <a:noFill/>
                    </a:ln>
                  </pic:spPr>
                </pic:pic>
              </a:graphicData>
            </a:graphic>
          </wp:inline>
        </w:drawing>
      </w:r>
      <w:r w:rsidRPr="00AF1477">
        <w:rPr>
          <w:rFonts w:eastAsiaTheme="minorHAnsi"/>
          <w:lang w:val="pt-BR"/>
        </w:rPr>
        <w:t xml:space="preserve">  2HI </w:t>
      </w:r>
      <w:r w:rsidRPr="00AF1477">
        <w:rPr>
          <w:rFonts w:eastAsiaTheme="minorHAnsi"/>
          <w:vertAlign w:val="subscript"/>
          <w:lang w:val="pt-BR"/>
        </w:rPr>
        <w:t>(</w:t>
      </w:r>
      <w:r w:rsidRPr="00AF1477">
        <w:rPr>
          <w:rFonts w:eastAsiaTheme="minorHAnsi"/>
          <w:vertAlign w:val="subscript"/>
        </w:rPr>
        <w:t>g</w:t>
      </w:r>
      <w:r w:rsidRPr="00AF1477">
        <w:rPr>
          <w:rFonts w:eastAsiaTheme="minorHAnsi"/>
          <w:vertAlign w:val="subscript"/>
          <w:lang w:val="pt-BR"/>
        </w:rPr>
        <w:t>)</w:t>
      </w:r>
    </w:p>
    <w:p w14:paraId="1CB2570B"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rPr>
      </w:pPr>
      <w:r w:rsidRPr="00AF1477">
        <w:rPr>
          <w:rFonts w:eastAsiaTheme="minorHAnsi"/>
        </w:rPr>
        <w:tab/>
        <w:t xml:space="preserve">Ban đầu             </w:t>
      </w:r>
      <w:r w:rsidRPr="00AF1477">
        <w:rPr>
          <w:rFonts w:eastAsiaTheme="minorHAnsi"/>
        </w:rPr>
        <w:tab/>
        <w:t xml:space="preserve">1            a             0                               </w:t>
      </w:r>
    </w:p>
    <w:p w14:paraId="00C1FC0B"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rPr>
      </w:pPr>
      <w:r w:rsidRPr="00AF1477">
        <w:rPr>
          <w:rFonts w:eastAsiaTheme="minorHAnsi"/>
        </w:rPr>
        <w:tab/>
        <w:t xml:space="preserve">Phản ứng        </w:t>
      </w:r>
      <w:r w:rsidRPr="00AF1477">
        <w:rPr>
          <w:rFonts w:eastAsiaTheme="minorHAnsi"/>
        </w:rPr>
        <w:tab/>
      </w:r>
      <w:r w:rsidRPr="00AF1477">
        <w:rPr>
          <w:rFonts w:eastAsiaTheme="minorHAnsi"/>
        </w:rPr>
        <w:tab/>
        <w:t xml:space="preserve">0,9a       0,9a        1,8a                             </w:t>
      </w:r>
    </w:p>
    <w:p w14:paraId="2CEEEA92"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rPr>
          <w:rFonts w:eastAsiaTheme="minorHAnsi"/>
        </w:rPr>
      </w:pPr>
      <w:r w:rsidRPr="00AF1477">
        <w:rPr>
          <w:rFonts w:eastAsiaTheme="minorHAnsi"/>
        </w:rPr>
        <w:tab/>
        <w:t xml:space="preserve">Sau phản ứng   </w:t>
      </w:r>
      <w:r w:rsidRPr="00AF1477">
        <w:rPr>
          <w:rFonts w:eastAsiaTheme="minorHAnsi"/>
        </w:rPr>
        <w:tab/>
        <w:t xml:space="preserve">1-0,9a    0,1a        1,8a                             </w:t>
      </w:r>
    </w:p>
    <w:p w14:paraId="64A99BD5"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tabs>
          <w:tab w:val="left" w:pos="1935"/>
        </w:tabs>
        <w:rPr>
          <w:rFonts w:eastAsiaTheme="minorHAnsi"/>
          <w:b/>
        </w:rPr>
      </w:pPr>
      <w:r w:rsidRPr="00AF1477">
        <w:rPr>
          <w:rFonts w:eastAsiaTheme="minorHAnsi"/>
        </w:rPr>
        <w:tab/>
      </w:r>
      <w:r w:rsidRPr="00AF1477">
        <w:rPr>
          <w:rFonts w:eastAsiaTheme="minorHAnsi"/>
        </w:rPr>
        <w:sym w:font="Symbol" w:char="F0AE"/>
      </w:r>
      <w:r w:rsidRPr="00AF1477">
        <w:rPr>
          <w:rFonts w:eastAsiaTheme="minorHAnsi"/>
        </w:rPr>
        <w:t xml:space="preserve">  48 = </w:t>
      </w:r>
      <w:r w:rsidRPr="00AF1477">
        <w:rPr>
          <w:rFonts w:eastAsiaTheme="minorHAnsi"/>
          <w:position w:val="-32"/>
        </w:rPr>
        <w:object w:dxaOrig="1680" w:dyaOrig="800" w14:anchorId="43335C47">
          <v:shape id="_x0000_i1449" type="#_x0000_t75" style="width:84pt;height:39.75pt" o:ole="">
            <v:imagedata r:id="rId1182" o:title=""/>
          </v:shape>
          <o:OLEObject Type="Embed" ProgID="Equation.DSMT4" ShapeID="_x0000_i1449" DrawAspect="Content" ObjectID="_1797847753" r:id="rId1183"/>
        </w:object>
      </w:r>
      <w:r w:rsidRPr="00AF1477">
        <w:rPr>
          <w:rFonts w:eastAsiaTheme="minorHAnsi"/>
        </w:rPr>
        <w:t xml:space="preserve"> </w:t>
      </w:r>
      <w:r w:rsidRPr="00AF1477">
        <w:rPr>
          <w:rFonts w:eastAsiaTheme="minorHAnsi"/>
        </w:rPr>
        <w:sym w:font="Symbol" w:char="F0AE"/>
      </w:r>
      <w:r w:rsidRPr="00AF1477">
        <w:rPr>
          <w:rFonts w:eastAsiaTheme="minorHAnsi"/>
        </w:rPr>
        <w:t xml:space="preserve">   a = 0,635</w:t>
      </w:r>
    </w:p>
    <w:p w14:paraId="59CC39F1" w14:textId="77777777" w:rsidR="00AF1477" w:rsidRPr="00AF1477" w:rsidRDefault="00AF1477" w:rsidP="00AF1477">
      <w:pPr>
        <w:tabs>
          <w:tab w:val="left" w:pos="540"/>
          <w:tab w:val="left" w:pos="5040"/>
          <w:tab w:val="left" w:pos="8820"/>
        </w:tabs>
        <w:jc w:val="both"/>
        <w:rPr>
          <w:rFonts w:eastAsiaTheme="minorHAnsi"/>
          <w:b/>
          <w:lang w:val="uz-Latn-UZ"/>
        </w:rPr>
      </w:pPr>
      <w:r w:rsidRPr="00AF1477">
        <w:rPr>
          <w:rFonts w:eastAsiaTheme="minorHAnsi"/>
          <w:b/>
        </w:rPr>
        <w:t>Câu 14 (</w:t>
      </w:r>
      <w:r w:rsidRPr="00AF1477">
        <w:rPr>
          <w:rFonts w:eastAsiaTheme="minorHAnsi"/>
          <w:b/>
          <w:bCs/>
        </w:rPr>
        <w:t xml:space="preserve">HSG HÓA HỌC 11 - </w:t>
      </w:r>
      <w:r w:rsidRPr="00AF1477">
        <w:rPr>
          <w:rFonts w:eastAsiaTheme="minorHAnsi"/>
          <w:b/>
        </w:rPr>
        <w:t xml:space="preserve"> TỈNH CÀ MAU NĂM 2022 - 2023).</w:t>
      </w:r>
      <w:r w:rsidRPr="00AF1477">
        <w:rPr>
          <w:rFonts w:eastAsiaTheme="minorHAnsi"/>
          <w:b/>
          <w:lang w:val="uz-Latn-UZ"/>
        </w:rPr>
        <w:t xml:space="preserve"> </w:t>
      </w:r>
    </w:p>
    <w:p w14:paraId="0AD7C8F1" w14:textId="77777777" w:rsidR="00AF1477" w:rsidRPr="00AF1477" w:rsidRDefault="00AF1477" w:rsidP="00AF1477">
      <w:pPr>
        <w:ind w:firstLineChars="50" w:firstLine="120"/>
        <w:jc w:val="both"/>
        <w:rPr>
          <w:rFonts w:eastAsiaTheme="minorHAnsi"/>
        </w:rPr>
      </w:pPr>
      <w:r w:rsidRPr="00AF1477">
        <w:rPr>
          <w:rFonts w:eastAsiaTheme="minorHAnsi"/>
          <w:b/>
          <w:bCs/>
        </w:rPr>
        <w:t xml:space="preserve"> </w:t>
      </w:r>
      <w:r w:rsidRPr="00AF1477">
        <w:rPr>
          <w:rFonts w:eastAsiaTheme="minorHAnsi"/>
        </w:rPr>
        <w:t>Dung dịch H</w:t>
      </w:r>
      <w:r w:rsidRPr="00AF1477">
        <w:rPr>
          <w:rFonts w:eastAsiaTheme="minorHAnsi"/>
          <w:vertAlign w:val="subscript"/>
        </w:rPr>
        <w:t>2</w:t>
      </w:r>
      <w:r w:rsidRPr="00AF1477">
        <w:rPr>
          <w:rFonts w:eastAsiaTheme="minorHAnsi"/>
        </w:rPr>
        <w:t xml:space="preserve">S bão hòa có nồng độ 0,1M. </w:t>
      </w:r>
    </w:p>
    <w:p w14:paraId="134478BB" w14:textId="77777777" w:rsidR="00AF1477" w:rsidRPr="00AF1477" w:rsidRDefault="00AF1477" w:rsidP="00AF1477">
      <w:pPr>
        <w:tabs>
          <w:tab w:val="left" w:pos="284"/>
        </w:tabs>
        <w:jc w:val="both"/>
        <w:rPr>
          <w:rFonts w:eastAsiaTheme="minorHAnsi"/>
        </w:rPr>
      </w:pPr>
      <w:r w:rsidRPr="00AF1477">
        <w:rPr>
          <w:rFonts w:eastAsiaTheme="minorHAnsi"/>
          <w:b/>
          <w:bCs/>
        </w:rPr>
        <w:tab/>
        <w:t>a.</w:t>
      </w:r>
      <w:r w:rsidRPr="00AF1477">
        <w:rPr>
          <w:rFonts w:eastAsiaTheme="minorHAnsi"/>
        </w:rPr>
        <w:t xml:space="preserve"> Xác định nồng độ ion sulfide trong dung dịch H</w:t>
      </w:r>
      <w:r w:rsidRPr="00AF1477">
        <w:rPr>
          <w:rFonts w:eastAsiaTheme="minorHAnsi"/>
          <w:vertAlign w:val="subscript"/>
        </w:rPr>
        <w:t>2</w:t>
      </w:r>
      <w:r w:rsidRPr="00AF1477">
        <w:rPr>
          <w:rFonts w:eastAsiaTheme="minorHAnsi"/>
        </w:rPr>
        <w:t>S 0,1M khi điều chỉnh pH = 3,0. Biết hằng số acid của H</w:t>
      </w:r>
      <w:r w:rsidRPr="00AF1477">
        <w:rPr>
          <w:rFonts w:eastAsiaTheme="minorHAnsi"/>
          <w:vertAlign w:val="subscript"/>
        </w:rPr>
        <w:t>2</w:t>
      </w:r>
      <w:r w:rsidRPr="00AF1477">
        <w:rPr>
          <w:rFonts w:eastAsiaTheme="minorHAnsi"/>
        </w:rPr>
        <w:t>S là: K</w:t>
      </w:r>
      <w:r w:rsidRPr="00AF1477">
        <w:rPr>
          <w:rFonts w:eastAsiaTheme="minorHAnsi"/>
          <w:vertAlign w:val="subscript"/>
        </w:rPr>
        <w:t>1</w:t>
      </w:r>
      <w:r w:rsidRPr="00AF1477">
        <w:rPr>
          <w:rFonts w:eastAsiaTheme="minorHAnsi"/>
        </w:rPr>
        <w:t xml:space="preserve"> = 10</w:t>
      </w:r>
      <w:r w:rsidRPr="00AF1477">
        <w:rPr>
          <w:rFonts w:eastAsiaTheme="minorHAnsi"/>
          <w:vertAlign w:val="superscript"/>
        </w:rPr>
        <w:t>-7</w:t>
      </w:r>
      <w:r w:rsidRPr="00AF1477">
        <w:rPr>
          <w:rFonts w:eastAsiaTheme="minorHAnsi"/>
        </w:rPr>
        <w:t>;  K</w:t>
      </w:r>
      <w:r w:rsidRPr="00AF1477">
        <w:rPr>
          <w:rFonts w:eastAsiaTheme="minorHAnsi"/>
          <w:vertAlign w:val="subscript"/>
        </w:rPr>
        <w:t>2</w:t>
      </w:r>
      <w:r w:rsidRPr="00AF1477">
        <w:rPr>
          <w:rFonts w:eastAsiaTheme="minorHAnsi"/>
        </w:rPr>
        <w:t xml:space="preserve"> = 1,3.10</w:t>
      </w:r>
      <w:r w:rsidRPr="00AF1477">
        <w:rPr>
          <w:rFonts w:eastAsiaTheme="minorHAnsi"/>
          <w:vertAlign w:val="superscript"/>
        </w:rPr>
        <w:t>-13</w:t>
      </w:r>
      <w:r w:rsidRPr="00AF1477">
        <w:rPr>
          <w:rFonts w:eastAsiaTheme="minorHAnsi"/>
        </w:rPr>
        <w:t>.</w:t>
      </w:r>
    </w:p>
    <w:p w14:paraId="44D853BB" w14:textId="77777777" w:rsidR="00AF1477" w:rsidRPr="00AF1477" w:rsidRDefault="00AF1477" w:rsidP="00AF1477">
      <w:pPr>
        <w:tabs>
          <w:tab w:val="left" w:pos="284"/>
        </w:tabs>
        <w:jc w:val="both"/>
        <w:rPr>
          <w:rFonts w:eastAsiaTheme="minorHAnsi"/>
        </w:rPr>
      </w:pPr>
      <w:r w:rsidRPr="00AF1477">
        <w:rPr>
          <w:rFonts w:eastAsiaTheme="minorHAnsi"/>
          <w:b/>
          <w:bCs/>
        </w:rPr>
        <w:t xml:space="preserve">b. </w:t>
      </w:r>
      <w:r w:rsidRPr="00AF1477">
        <w:rPr>
          <w:rFonts w:eastAsiaTheme="minorHAnsi"/>
        </w:rPr>
        <w:t>Dung dịch A chứa các ion Mn</w:t>
      </w:r>
      <w:r w:rsidRPr="00AF1477">
        <w:rPr>
          <w:rFonts w:eastAsiaTheme="minorHAnsi"/>
          <w:vertAlign w:val="superscript"/>
        </w:rPr>
        <w:t>2+</w:t>
      </w:r>
      <w:r w:rsidRPr="00AF1477">
        <w:rPr>
          <w:rFonts w:eastAsiaTheme="minorHAnsi"/>
        </w:rPr>
        <w:t xml:space="preserve"> và Ag</w:t>
      </w:r>
      <w:r w:rsidRPr="00AF1477">
        <w:rPr>
          <w:rFonts w:eastAsiaTheme="minorHAnsi"/>
          <w:vertAlign w:val="superscript"/>
        </w:rPr>
        <w:t>+</w:t>
      </w:r>
      <w:r w:rsidRPr="00AF1477">
        <w:rPr>
          <w:rFonts w:eastAsiaTheme="minorHAnsi"/>
        </w:rPr>
        <w:t xml:space="preserve"> với nồng độ ban đầu của mỗi ion là 0,01M. Hòa tan H</w:t>
      </w:r>
      <w:r w:rsidRPr="00AF1477">
        <w:rPr>
          <w:rFonts w:eastAsiaTheme="minorHAnsi"/>
          <w:vertAlign w:val="subscript"/>
        </w:rPr>
        <w:t>2</w:t>
      </w:r>
      <w:r w:rsidRPr="00AF1477">
        <w:rPr>
          <w:rFonts w:eastAsiaTheme="minorHAnsi"/>
        </w:rPr>
        <w:t>S vào dung dịch A đến bão hòa và điều chỉnh pH = 3,0 thì ion nào tạo kết tủa? Biết tích số tan của MnS = 2,5.10</w:t>
      </w:r>
      <w:r w:rsidRPr="00AF1477">
        <w:rPr>
          <w:rFonts w:eastAsiaTheme="minorHAnsi"/>
          <w:vertAlign w:val="superscript"/>
        </w:rPr>
        <w:t>-10</w:t>
      </w:r>
      <w:r w:rsidRPr="00AF1477">
        <w:rPr>
          <w:rFonts w:eastAsiaTheme="minorHAnsi"/>
        </w:rPr>
        <w:t>; Ag</w:t>
      </w:r>
      <w:r w:rsidRPr="00AF1477">
        <w:rPr>
          <w:rFonts w:eastAsiaTheme="minorHAnsi"/>
          <w:vertAlign w:val="subscript"/>
        </w:rPr>
        <w:t>2</w:t>
      </w:r>
      <w:r w:rsidRPr="00AF1477">
        <w:rPr>
          <w:rFonts w:eastAsiaTheme="minorHAnsi"/>
        </w:rPr>
        <w:t>S = 6,3.10</w:t>
      </w:r>
      <w:r w:rsidRPr="00AF1477">
        <w:rPr>
          <w:rFonts w:eastAsiaTheme="minorHAnsi"/>
          <w:vertAlign w:val="superscript"/>
        </w:rPr>
        <w:t>-50</w:t>
      </w:r>
      <w:r w:rsidRPr="00AF1477">
        <w:rPr>
          <w:rFonts w:eastAsiaTheme="minorHAnsi"/>
        </w:rPr>
        <w:t>.</w:t>
      </w:r>
    </w:p>
    <w:p w14:paraId="3A1116CF"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center"/>
        <w:rPr>
          <w:rFonts w:eastAsiaTheme="minorHAnsi"/>
          <w:b/>
          <w:bCs/>
          <w:color w:val="FF0000"/>
        </w:rPr>
      </w:pPr>
      <w:r w:rsidRPr="00AF1477">
        <w:rPr>
          <w:rFonts w:eastAsiaTheme="minorHAnsi"/>
          <w:b/>
          <w:bCs/>
          <w:color w:val="FF0000"/>
        </w:rPr>
        <w:t>Hướng dẫn giải</w:t>
      </w:r>
    </w:p>
    <w:p w14:paraId="3CA4CFED"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rPr>
      </w:pPr>
      <w:r w:rsidRPr="00AF1477">
        <w:rPr>
          <w:rFonts w:eastAsiaTheme="minorHAnsi"/>
          <w:b/>
          <w:bCs/>
        </w:rPr>
        <w:t xml:space="preserve">a) </w:t>
      </w:r>
      <w:r w:rsidRPr="00AF1477">
        <w:rPr>
          <w:rFonts w:eastAsiaTheme="minorHAnsi"/>
        </w:rPr>
        <w:t>Theo giả thiết ta có [H</w:t>
      </w:r>
      <w:r w:rsidRPr="00AF1477">
        <w:rPr>
          <w:rFonts w:eastAsiaTheme="minorHAnsi"/>
          <w:vertAlign w:val="subscript"/>
        </w:rPr>
        <w:t>2</w:t>
      </w:r>
      <w:r w:rsidRPr="00AF1477">
        <w:rPr>
          <w:rFonts w:eastAsiaTheme="minorHAnsi"/>
        </w:rPr>
        <w:t>S] = 0,1M; [H</w:t>
      </w:r>
      <w:r w:rsidRPr="00AF1477">
        <w:rPr>
          <w:rFonts w:eastAsiaTheme="minorHAnsi"/>
          <w:vertAlign w:val="superscript"/>
        </w:rPr>
        <w:t>+</w:t>
      </w:r>
      <w:r w:rsidRPr="00AF1477">
        <w:rPr>
          <w:rFonts w:eastAsiaTheme="minorHAnsi"/>
        </w:rPr>
        <w:t>] = 10</w:t>
      </w:r>
      <w:r w:rsidRPr="00AF1477">
        <w:rPr>
          <w:rFonts w:eastAsiaTheme="minorHAnsi"/>
          <w:vertAlign w:val="superscript"/>
        </w:rPr>
        <w:t>-3</w:t>
      </w:r>
    </w:p>
    <w:p w14:paraId="19C990F0"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rPr>
      </w:pPr>
      <w:r w:rsidRPr="00AF1477">
        <w:rPr>
          <w:rFonts w:eastAsiaTheme="minorHAnsi"/>
        </w:rPr>
        <w:t>Trong dung dịch có các cân bằng</w:t>
      </w:r>
    </w:p>
    <w:p w14:paraId="64CA18DB"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720"/>
        <w:jc w:val="both"/>
        <w:rPr>
          <w:rFonts w:eastAsiaTheme="minorHAnsi"/>
        </w:rPr>
      </w:pPr>
      <w:r w:rsidRPr="00AF1477">
        <w:rPr>
          <w:rFonts w:eastAsiaTheme="minorHAnsi"/>
        </w:rPr>
        <w:t>H</w:t>
      </w:r>
      <w:r w:rsidRPr="00AF1477">
        <w:rPr>
          <w:rFonts w:eastAsiaTheme="minorHAnsi"/>
          <w:vertAlign w:val="subscript"/>
        </w:rPr>
        <w:t>2</w:t>
      </w:r>
      <w:r w:rsidRPr="00AF1477">
        <w:rPr>
          <w:rFonts w:eastAsiaTheme="minorHAnsi"/>
        </w:rPr>
        <w:t xml:space="preserve">S    </w:t>
      </w:r>
      <w:r w:rsidRPr="00AF1477">
        <w:rPr>
          <w:rFonts w:eastAsiaTheme="minorHAnsi"/>
          <w:position w:val="-8"/>
        </w:rPr>
        <w:object w:dxaOrig="370" w:dyaOrig="290" w14:anchorId="2467FA91">
          <v:shape id="_x0000_i1450" type="#_x0000_t75" style="width:18.75pt;height:15pt" o:ole="">
            <v:imagedata r:id="rId1184" o:title=""/>
          </v:shape>
          <o:OLEObject Type="Embed" ProgID="Equation.DSMT4" ShapeID="_x0000_i1450" DrawAspect="Content" ObjectID="_1797847754" r:id="rId1185"/>
        </w:object>
      </w:r>
      <w:r w:rsidRPr="00AF1477">
        <w:rPr>
          <w:rFonts w:eastAsiaTheme="minorHAnsi"/>
        </w:rPr>
        <w:t xml:space="preserve">    H</w:t>
      </w:r>
      <w:r w:rsidRPr="00AF1477">
        <w:rPr>
          <w:rFonts w:eastAsiaTheme="minorHAnsi"/>
          <w:vertAlign w:val="superscript"/>
        </w:rPr>
        <w:t>+ </w:t>
      </w:r>
      <w:r w:rsidRPr="00AF1477">
        <w:rPr>
          <w:rFonts w:eastAsiaTheme="minorHAnsi"/>
        </w:rPr>
        <w:t xml:space="preserve"> + HS</w:t>
      </w:r>
      <w:r w:rsidRPr="00AF1477">
        <w:rPr>
          <w:rFonts w:eastAsiaTheme="minorHAnsi"/>
          <w:vertAlign w:val="superscript"/>
        </w:rPr>
        <w:t>-</w:t>
      </w:r>
      <w:r w:rsidRPr="00AF1477">
        <w:rPr>
          <w:rFonts w:eastAsiaTheme="minorHAnsi"/>
        </w:rPr>
        <w:t xml:space="preserve">              K</w:t>
      </w:r>
      <w:r w:rsidRPr="00AF1477">
        <w:rPr>
          <w:rFonts w:eastAsiaTheme="minorHAnsi"/>
          <w:vertAlign w:val="subscript"/>
        </w:rPr>
        <w:t>1</w:t>
      </w:r>
    </w:p>
    <w:p w14:paraId="38288950"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720"/>
        <w:jc w:val="both"/>
        <w:rPr>
          <w:rFonts w:eastAsiaTheme="minorHAnsi"/>
          <w:vertAlign w:val="subscript"/>
        </w:rPr>
      </w:pPr>
      <w:r w:rsidRPr="00AF1477">
        <w:rPr>
          <w:rFonts w:eastAsiaTheme="minorHAnsi"/>
          <w:noProof/>
        </w:rPr>
        <mc:AlternateContent>
          <mc:Choice Requires="wps">
            <w:drawing>
              <wp:anchor distT="0" distB="0" distL="114300" distR="114300" simplePos="0" relativeHeight="251677696" behindDoc="0" locked="0" layoutInCell="1" allowOverlap="1" wp14:anchorId="2E8E2A16" wp14:editId="1EF14F1B">
                <wp:simplePos x="0" y="0"/>
                <wp:positionH relativeFrom="column">
                  <wp:posOffset>401955</wp:posOffset>
                </wp:positionH>
                <wp:positionV relativeFrom="paragraph">
                  <wp:posOffset>190500</wp:posOffset>
                </wp:positionV>
                <wp:extent cx="2352675" cy="0"/>
                <wp:effectExtent l="0" t="4445" r="0" b="5080"/>
                <wp:wrapNone/>
                <wp:docPr id="737274490" name="Straight Connector 737274490"/>
                <wp:cNvGraphicFramePr/>
                <a:graphic xmlns:a="http://schemas.openxmlformats.org/drawingml/2006/main">
                  <a:graphicData uri="http://schemas.microsoft.com/office/word/2010/wordprocessingShape">
                    <wps:wsp>
                      <wps:cNvCnPr/>
                      <wps:spPr bwMode="auto">
                        <a:xfrm>
                          <a:off x="0" y="0"/>
                          <a:ext cx="2352675" cy="0"/>
                        </a:xfrm>
                        <a:prstGeom prst="line">
                          <a:avLst/>
                        </a:prstGeom>
                        <a:noFill/>
                        <a:ln w="9525" algn="ctr">
                          <a:solidFill>
                            <a:srgbClr val="000000"/>
                          </a:solidFill>
                          <a:round/>
                        </a:ln>
                      </wps:spPr>
                      <wps:bodyPr/>
                    </wps:wsp>
                  </a:graphicData>
                </a:graphic>
              </wp:anchor>
            </w:drawing>
          </mc:Choice>
          <mc:Fallback>
            <w:pict>
              <v:line id="Straight Connector 73727449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1.65pt,15pt" to="216.9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ZzXUswEAAEgDAAAOAAAAZHJzL2Uyb0RvYy54bWysk8lu2zAQhu8F+g4E77UcJY4bwXIODtJL lwBpH2BMUhIBikMMact++w7pJV1uRXUgNNtPzsfh6vEwOrE3FC36Vt7M5lIYr1Bb37fyx/fnDx+l iAm8BofetPJoonxcv3+3mkJjahzQaUOCRXxsptDKIaXQVFVUgxkhzjAYz8EOaYTEJvWVJphYfXRV PZ/fVxOSDoTKxMjep1NQrot+1xmVvnVdNEm4VvLZUlmprNu8VusVND1BGKw6HwP+4RQjWM+bXqWe IIHYkf1LarSKMGKXZgrHCrvOKlN64G5u5n908zpAMKUXhhPDFVP8f7Lq6/6FhNWtXN4u6+Xd3QNT 8jDyVb0mAtsPSWzQewaJJN5ymNsUYsPlG/9CZysG1tpOX1BzOewSFiSHjsaMhpsVh0L+eCVvDkko dta3i/p+uZBCXWIVNJfCQDF9MjiK/NNKZ32GAg3sP8fEW3PqJSW7PT5b58rFOi+mVj4salYG1/OE qkSlNqKzOuflikj9duNI7CFPSfnyYLDub2mEO69Pfuc5nAHklk8otqiPhUTx83UVgfNo5Xn41S7V bw9g/RMAAP//AwBQSwMEFAAGAAgAAAAhAHPFMAfbAAAACAEAAA8AAABkcnMvZG93bnJldi54bWxM j8FOwzAQRO9I/IO1SFwq6lCjCoU4FQJy64UC4rqNlyQiXqex26Z8PYs4wHFnRrPzitXke3WgMXaB LVzPM1DEdXAdNxZeX6qrW1AxITvsA5OFE0VYlednBeYuHPmZDpvUKCnhmKOFNqUh1zrWLXmM8zAQ i/cRRo9JzrHRbsSjlPteL7JsqT12LB9aHOihpfpzs/cWYvVGu+prVs+yd9MEWuwe109o7eXFdH8H KtGU/sLwM1+mQymbtmHPLqrewtIYSVowmSCJf2OMoGx/BV0W+j9A+Q0AAP//AwBQSwECLQAUAAYA CAAAACEAtoM4kv4AAADhAQAAEwAAAAAAAAAAAAAAAAAAAAAAW0NvbnRlbnRfVHlwZXNdLnhtbFBL AQItABQABgAIAAAAIQA4/SH/1gAAAJQBAAALAAAAAAAAAAAAAAAAAC8BAABfcmVscy8ucmVsc1BL AQItABQABgAIAAAAIQBpZzXUswEAAEgDAAAOAAAAAAAAAAAAAAAAAC4CAABkcnMvZTJvRG9jLnht bFBLAQItABQABgAIAAAAIQBzxTAH2wAAAAgBAAAPAAAAAAAAAAAAAAAAAA0EAABkcnMvZG93bnJl di54bWxQSwUGAAAAAAQABADzAAAAFQUAAAAA "/>
            </w:pict>
          </mc:Fallback>
        </mc:AlternateContent>
      </w:r>
      <w:r w:rsidRPr="00AF1477">
        <w:rPr>
          <w:rFonts w:eastAsiaTheme="minorHAnsi"/>
        </w:rPr>
        <w:t>HS</w:t>
      </w:r>
      <w:r w:rsidRPr="00AF1477">
        <w:rPr>
          <w:rFonts w:eastAsiaTheme="minorHAnsi"/>
          <w:vertAlign w:val="superscript"/>
        </w:rPr>
        <w:t>-</w:t>
      </w:r>
      <w:r w:rsidRPr="00AF1477">
        <w:rPr>
          <w:rFonts w:eastAsiaTheme="minorHAnsi"/>
        </w:rPr>
        <w:t xml:space="preserve"> </w:t>
      </w:r>
      <w:r w:rsidRPr="00AF1477">
        <w:rPr>
          <w:rFonts w:eastAsiaTheme="minorHAnsi"/>
          <w:position w:val="-16"/>
        </w:rPr>
        <w:t xml:space="preserve">   </w:t>
      </w:r>
      <w:r w:rsidRPr="00AF1477">
        <w:rPr>
          <w:rFonts w:eastAsiaTheme="minorHAnsi"/>
        </w:rPr>
        <w:t xml:space="preserve"> </w:t>
      </w:r>
      <w:r w:rsidRPr="00AF1477">
        <w:rPr>
          <w:rFonts w:eastAsiaTheme="minorHAnsi"/>
          <w:position w:val="-8"/>
        </w:rPr>
        <w:object w:dxaOrig="370" w:dyaOrig="290" w14:anchorId="4404604C">
          <v:shape id="_x0000_i1451" type="#_x0000_t75" style="width:18.75pt;height:15pt" o:ole="">
            <v:imagedata r:id="rId1184" o:title=""/>
          </v:shape>
          <o:OLEObject Type="Embed" ProgID="Equation.DSMT4" ShapeID="_x0000_i1451" DrawAspect="Content" ObjectID="_1797847755" r:id="rId1186"/>
        </w:object>
      </w:r>
      <w:r w:rsidRPr="00AF1477">
        <w:rPr>
          <w:rFonts w:eastAsiaTheme="minorHAnsi"/>
        </w:rPr>
        <w:t xml:space="preserve">   H</w:t>
      </w:r>
      <w:r w:rsidRPr="00AF1477">
        <w:rPr>
          <w:rFonts w:eastAsiaTheme="minorHAnsi"/>
          <w:vertAlign w:val="superscript"/>
        </w:rPr>
        <w:t>+ </w:t>
      </w:r>
      <w:r w:rsidRPr="00AF1477">
        <w:rPr>
          <w:rFonts w:eastAsiaTheme="minorHAnsi"/>
        </w:rPr>
        <w:t xml:space="preserve"> + S</w:t>
      </w:r>
      <w:r w:rsidRPr="00AF1477">
        <w:rPr>
          <w:rFonts w:eastAsiaTheme="minorHAnsi"/>
          <w:vertAlign w:val="superscript"/>
        </w:rPr>
        <w:t>2-</w:t>
      </w:r>
      <w:r w:rsidRPr="00AF1477">
        <w:rPr>
          <w:rFonts w:eastAsiaTheme="minorHAnsi"/>
        </w:rPr>
        <w:t xml:space="preserve">                K</w:t>
      </w:r>
      <w:r w:rsidRPr="00AF1477">
        <w:rPr>
          <w:rFonts w:eastAsiaTheme="minorHAnsi"/>
          <w:vertAlign w:val="subscript"/>
        </w:rPr>
        <w:t>2</w:t>
      </w:r>
    </w:p>
    <w:p w14:paraId="0628904B"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720"/>
        <w:jc w:val="both"/>
        <w:rPr>
          <w:rFonts w:eastAsiaTheme="minorHAnsi"/>
        </w:rPr>
      </w:pPr>
      <w:r w:rsidRPr="00AF1477">
        <w:rPr>
          <w:rFonts w:eastAsiaTheme="minorHAnsi"/>
        </w:rPr>
        <w:t>H</w:t>
      </w:r>
      <w:r w:rsidRPr="00AF1477">
        <w:rPr>
          <w:rFonts w:eastAsiaTheme="minorHAnsi"/>
          <w:vertAlign w:val="subscript"/>
        </w:rPr>
        <w:t>2</w:t>
      </w:r>
      <w:r w:rsidRPr="00AF1477">
        <w:rPr>
          <w:rFonts w:eastAsiaTheme="minorHAnsi"/>
        </w:rPr>
        <w:t xml:space="preserve">S </w:t>
      </w:r>
      <w:r w:rsidRPr="00AF1477">
        <w:rPr>
          <w:rFonts w:eastAsiaTheme="minorHAnsi"/>
          <w:position w:val="-8"/>
        </w:rPr>
        <w:object w:dxaOrig="370" w:dyaOrig="290" w14:anchorId="76EF125B">
          <v:shape id="_x0000_i1452" type="#_x0000_t75" style="width:18.75pt;height:15pt" o:ole="">
            <v:imagedata r:id="rId1184" o:title=""/>
          </v:shape>
          <o:OLEObject Type="Embed" ProgID="Equation.DSMT4" ShapeID="_x0000_i1452" DrawAspect="Content" ObjectID="_1797847756" r:id="rId1187"/>
        </w:object>
      </w:r>
      <w:r w:rsidRPr="00AF1477">
        <w:rPr>
          <w:rFonts w:eastAsiaTheme="minorHAnsi"/>
        </w:rPr>
        <w:t xml:space="preserve">    2H</w:t>
      </w:r>
      <w:r w:rsidRPr="00AF1477">
        <w:rPr>
          <w:rFonts w:eastAsiaTheme="minorHAnsi"/>
          <w:vertAlign w:val="superscript"/>
        </w:rPr>
        <w:t>+ </w:t>
      </w:r>
      <w:r w:rsidRPr="00AF1477">
        <w:rPr>
          <w:rFonts w:eastAsiaTheme="minorHAnsi"/>
        </w:rPr>
        <w:t xml:space="preserve"> + S</w:t>
      </w:r>
      <w:r w:rsidRPr="00AF1477">
        <w:rPr>
          <w:rFonts w:eastAsiaTheme="minorHAnsi"/>
          <w:vertAlign w:val="superscript"/>
        </w:rPr>
        <w:t>2-</w:t>
      </w:r>
      <w:r w:rsidRPr="00AF1477">
        <w:rPr>
          <w:rFonts w:eastAsiaTheme="minorHAnsi"/>
        </w:rPr>
        <w:t xml:space="preserve">      K= K</w:t>
      </w:r>
      <w:r w:rsidRPr="00AF1477">
        <w:rPr>
          <w:rFonts w:eastAsiaTheme="minorHAnsi"/>
          <w:vertAlign w:val="subscript"/>
        </w:rPr>
        <w:t>1</w:t>
      </w:r>
      <w:r w:rsidRPr="00AF1477">
        <w:rPr>
          <w:rFonts w:eastAsiaTheme="minorHAnsi"/>
        </w:rPr>
        <w:t>.K</w:t>
      </w:r>
      <w:r w:rsidRPr="00AF1477">
        <w:rPr>
          <w:rFonts w:eastAsiaTheme="minorHAnsi"/>
          <w:vertAlign w:val="subscript"/>
        </w:rPr>
        <w:t>2</w:t>
      </w:r>
      <w:r w:rsidRPr="00AF1477">
        <w:rPr>
          <w:rFonts w:eastAsiaTheme="minorHAnsi"/>
        </w:rPr>
        <w:t xml:space="preserve"> = 1,3.10</w:t>
      </w:r>
      <w:r w:rsidRPr="00AF1477">
        <w:rPr>
          <w:rFonts w:eastAsiaTheme="minorHAnsi"/>
          <w:vertAlign w:val="superscript"/>
        </w:rPr>
        <w:t>-20</w:t>
      </w:r>
      <w:r w:rsidRPr="00AF1477">
        <w:rPr>
          <w:rFonts w:eastAsiaTheme="minorHAnsi"/>
        </w:rPr>
        <w:t xml:space="preserve"> = </w:t>
      </w:r>
      <w:r w:rsidRPr="00AF1477">
        <w:rPr>
          <w:rFonts w:eastAsiaTheme="minorHAnsi"/>
          <w:position w:val="-32"/>
        </w:rPr>
        <w:object w:dxaOrig="1302" w:dyaOrig="859" w14:anchorId="4CA02997">
          <v:shape id="_x0000_i1453" type="#_x0000_t75" style="width:65.25pt;height:42.75pt" o:ole="">
            <v:imagedata r:id="rId1188" o:title=""/>
          </v:shape>
          <o:OLEObject Type="Embed" ProgID="Equation.DSMT4" ShapeID="_x0000_i1453" DrawAspect="Content" ObjectID="_1797847757" r:id="rId1189"/>
        </w:object>
      </w:r>
    </w:p>
    <w:p w14:paraId="5D3432A2"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b/>
        </w:rPr>
      </w:pPr>
      <w:r w:rsidRPr="00AF1477">
        <w:rPr>
          <w:rFonts w:eastAsiaTheme="minorHAnsi"/>
        </w:rPr>
        <w:t xml:space="preserve">=&gt; </w:t>
      </w:r>
      <w:r w:rsidRPr="00AF1477">
        <w:rPr>
          <w:rFonts w:eastAsiaTheme="minorHAnsi"/>
          <w:b/>
        </w:rPr>
        <w:t>S</w:t>
      </w:r>
      <w:r w:rsidRPr="00AF1477">
        <w:rPr>
          <w:rFonts w:eastAsiaTheme="minorHAnsi"/>
          <w:b/>
          <w:vertAlign w:val="superscript"/>
        </w:rPr>
        <w:t>2-</w:t>
      </w:r>
      <w:r w:rsidRPr="00AF1477">
        <w:rPr>
          <w:rFonts w:eastAsiaTheme="minorHAnsi"/>
          <w:b/>
        </w:rPr>
        <w:t xml:space="preserve"> = 1,3.10</w:t>
      </w:r>
      <w:r w:rsidRPr="00AF1477">
        <w:rPr>
          <w:rFonts w:eastAsiaTheme="minorHAnsi"/>
          <w:b/>
          <w:vertAlign w:val="superscript"/>
        </w:rPr>
        <w:t>-15</w:t>
      </w:r>
      <w:r w:rsidRPr="00AF1477">
        <w:rPr>
          <w:rFonts w:eastAsiaTheme="minorHAnsi"/>
          <w:b/>
        </w:rPr>
        <w:t>M</w:t>
      </w:r>
    </w:p>
    <w:p w14:paraId="36876331"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rPr>
      </w:pPr>
      <w:r w:rsidRPr="00AF1477">
        <w:rPr>
          <w:rFonts w:eastAsiaTheme="minorHAnsi"/>
          <w:b/>
          <w:bCs/>
        </w:rPr>
        <w:t>b)</w:t>
      </w:r>
      <w:r w:rsidRPr="00AF1477">
        <w:rPr>
          <w:rFonts w:eastAsiaTheme="minorHAnsi"/>
        </w:rPr>
        <w:t xml:space="preserve"> Ta có: [Mn</w:t>
      </w:r>
      <w:r w:rsidRPr="00AF1477">
        <w:rPr>
          <w:rFonts w:eastAsiaTheme="minorHAnsi"/>
          <w:vertAlign w:val="superscript"/>
        </w:rPr>
        <w:t>2+</w:t>
      </w:r>
      <w:r w:rsidRPr="00AF1477">
        <w:rPr>
          <w:rFonts w:eastAsiaTheme="minorHAnsi"/>
        </w:rPr>
        <w:t>].[S</w:t>
      </w:r>
      <w:r w:rsidRPr="00AF1477">
        <w:rPr>
          <w:rFonts w:eastAsiaTheme="minorHAnsi"/>
          <w:vertAlign w:val="superscript"/>
        </w:rPr>
        <w:t>2-</w:t>
      </w:r>
      <w:r w:rsidRPr="00AF1477">
        <w:rPr>
          <w:rFonts w:eastAsiaTheme="minorHAnsi"/>
        </w:rPr>
        <w:t>] = 10</w:t>
      </w:r>
      <w:r w:rsidRPr="00AF1477">
        <w:rPr>
          <w:rFonts w:eastAsiaTheme="minorHAnsi"/>
          <w:vertAlign w:val="superscript"/>
        </w:rPr>
        <w:t>-2</w:t>
      </w:r>
      <w:r w:rsidRPr="00AF1477">
        <w:rPr>
          <w:rFonts w:eastAsiaTheme="minorHAnsi"/>
        </w:rPr>
        <w:t>.1,3.10</w:t>
      </w:r>
      <w:r w:rsidRPr="00AF1477">
        <w:rPr>
          <w:rFonts w:eastAsiaTheme="minorHAnsi"/>
          <w:vertAlign w:val="superscript"/>
        </w:rPr>
        <w:t>-15</w:t>
      </w:r>
      <w:r w:rsidRPr="00AF1477">
        <w:rPr>
          <w:rFonts w:eastAsiaTheme="minorHAnsi"/>
        </w:rPr>
        <w:t xml:space="preserve"> = 1,3.10</w:t>
      </w:r>
      <w:r w:rsidRPr="00AF1477">
        <w:rPr>
          <w:rFonts w:eastAsiaTheme="minorHAnsi"/>
          <w:vertAlign w:val="superscript"/>
        </w:rPr>
        <w:t xml:space="preserve">-17 </w:t>
      </w:r>
      <w:r w:rsidRPr="00AF1477">
        <w:rPr>
          <w:rFonts w:eastAsiaTheme="minorHAnsi"/>
        </w:rPr>
        <w:t xml:space="preserve"> &lt; T</w:t>
      </w:r>
      <w:r w:rsidRPr="00AF1477">
        <w:rPr>
          <w:rFonts w:eastAsiaTheme="minorHAnsi"/>
          <w:vertAlign w:val="subscript"/>
        </w:rPr>
        <w:t>MnS</w:t>
      </w:r>
      <w:r w:rsidRPr="00AF1477">
        <w:rPr>
          <w:rFonts w:eastAsiaTheme="minorHAnsi"/>
        </w:rPr>
        <w:t xml:space="preserve"> = 2,5.10</w:t>
      </w:r>
      <w:r w:rsidRPr="00AF1477">
        <w:rPr>
          <w:rFonts w:eastAsiaTheme="minorHAnsi"/>
          <w:vertAlign w:val="superscript"/>
        </w:rPr>
        <w:t>-10</w:t>
      </w:r>
      <w:r w:rsidRPr="00AF1477">
        <w:rPr>
          <w:rFonts w:eastAsiaTheme="minorHAnsi"/>
        </w:rPr>
        <w:t xml:space="preserve"> =&gt; không có kết tủa MnS.</w:t>
      </w:r>
    </w:p>
    <w:p w14:paraId="02F52FB0"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tabs>
          <w:tab w:val="left" w:pos="1935"/>
        </w:tabs>
        <w:rPr>
          <w:rFonts w:eastAsiaTheme="minorHAnsi"/>
          <w:b/>
        </w:rPr>
      </w:pPr>
      <w:r w:rsidRPr="00AF1477">
        <w:rPr>
          <w:rFonts w:eastAsiaTheme="minorHAnsi"/>
        </w:rPr>
        <w:t>[Ag</w:t>
      </w:r>
      <w:r w:rsidRPr="00AF1477">
        <w:rPr>
          <w:rFonts w:eastAsiaTheme="minorHAnsi"/>
          <w:vertAlign w:val="superscript"/>
        </w:rPr>
        <w:t>+</w:t>
      </w:r>
      <w:r w:rsidRPr="00AF1477">
        <w:rPr>
          <w:rFonts w:eastAsiaTheme="minorHAnsi"/>
        </w:rPr>
        <w:t>]</w:t>
      </w:r>
      <w:r w:rsidRPr="00AF1477">
        <w:rPr>
          <w:rFonts w:eastAsiaTheme="minorHAnsi"/>
          <w:vertAlign w:val="superscript"/>
        </w:rPr>
        <w:t>2</w:t>
      </w:r>
      <w:r w:rsidRPr="00AF1477">
        <w:rPr>
          <w:rFonts w:eastAsiaTheme="minorHAnsi"/>
        </w:rPr>
        <w:t>.[S</w:t>
      </w:r>
      <w:r w:rsidRPr="00AF1477">
        <w:rPr>
          <w:rFonts w:eastAsiaTheme="minorHAnsi"/>
          <w:vertAlign w:val="superscript"/>
        </w:rPr>
        <w:t>2-</w:t>
      </w:r>
      <w:r w:rsidRPr="00AF1477">
        <w:rPr>
          <w:rFonts w:eastAsiaTheme="minorHAnsi"/>
        </w:rPr>
        <w:t>] = 10</w:t>
      </w:r>
      <w:r w:rsidRPr="00AF1477">
        <w:rPr>
          <w:rFonts w:eastAsiaTheme="minorHAnsi"/>
          <w:vertAlign w:val="superscript"/>
        </w:rPr>
        <w:t>-4</w:t>
      </w:r>
      <w:r w:rsidRPr="00AF1477">
        <w:rPr>
          <w:rFonts w:eastAsiaTheme="minorHAnsi"/>
        </w:rPr>
        <w:t>.1,3.10</w:t>
      </w:r>
      <w:r w:rsidRPr="00AF1477">
        <w:rPr>
          <w:rFonts w:eastAsiaTheme="minorHAnsi"/>
          <w:vertAlign w:val="superscript"/>
        </w:rPr>
        <w:t>-15</w:t>
      </w:r>
      <w:r w:rsidRPr="00AF1477">
        <w:rPr>
          <w:rFonts w:eastAsiaTheme="minorHAnsi"/>
        </w:rPr>
        <w:t xml:space="preserve"> = 1,3.10</w:t>
      </w:r>
      <w:r w:rsidRPr="00AF1477">
        <w:rPr>
          <w:rFonts w:eastAsiaTheme="minorHAnsi"/>
          <w:vertAlign w:val="superscript"/>
        </w:rPr>
        <w:t>-19</w:t>
      </w:r>
      <w:r w:rsidRPr="00AF1477">
        <w:rPr>
          <w:rFonts w:eastAsiaTheme="minorHAnsi"/>
        </w:rPr>
        <w:t xml:space="preserve">  &gt; T</w:t>
      </w:r>
      <w:r w:rsidRPr="00AF1477">
        <w:rPr>
          <w:rFonts w:eastAsiaTheme="minorHAnsi"/>
          <w:vertAlign w:val="subscript"/>
        </w:rPr>
        <w:t xml:space="preserve">Ag2S </w:t>
      </w:r>
      <w:r w:rsidRPr="00AF1477">
        <w:rPr>
          <w:rFonts w:eastAsiaTheme="minorHAnsi"/>
        </w:rPr>
        <w:t xml:space="preserve"> = 6,3.10</w:t>
      </w:r>
      <w:r w:rsidRPr="00AF1477">
        <w:rPr>
          <w:rFonts w:eastAsiaTheme="minorHAnsi"/>
          <w:vertAlign w:val="superscript"/>
        </w:rPr>
        <w:t>-50</w:t>
      </w:r>
      <w:r w:rsidRPr="00AF1477">
        <w:rPr>
          <w:rFonts w:eastAsiaTheme="minorHAnsi"/>
        </w:rPr>
        <w:t xml:space="preserve"> =&gt; có kết tủa Ag</w:t>
      </w:r>
      <w:r w:rsidRPr="00AF1477">
        <w:rPr>
          <w:rFonts w:eastAsiaTheme="minorHAnsi"/>
          <w:vertAlign w:val="subscript"/>
        </w:rPr>
        <w:t>2</w:t>
      </w:r>
      <w:r w:rsidRPr="00AF1477">
        <w:rPr>
          <w:rFonts w:eastAsiaTheme="minorHAnsi"/>
        </w:rPr>
        <w:t>S</w:t>
      </w:r>
    </w:p>
    <w:p w14:paraId="13332119" w14:textId="77777777" w:rsidR="00AF1477" w:rsidRPr="00AF1477" w:rsidRDefault="00AF1477" w:rsidP="00AF1477">
      <w:pPr>
        <w:tabs>
          <w:tab w:val="left" w:pos="540"/>
          <w:tab w:val="left" w:pos="5040"/>
          <w:tab w:val="left" w:pos="8820"/>
        </w:tabs>
        <w:jc w:val="both"/>
        <w:rPr>
          <w:rFonts w:eastAsiaTheme="minorHAnsi"/>
          <w:b/>
          <w:lang w:val="uz-Latn-UZ"/>
        </w:rPr>
      </w:pPr>
      <w:r w:rsidRPr="00AF1477">
        <w:rPr>
          <w:rFonts w:eastAsiaTheme="minorHAnsi"/>
          <w:b/>
        </w:rPr>
        <w:t>Câu 15 (</w:t>
      </w:r>
      <w:r w:rsidRPr="00AF1477">
        <w:rPr>
          <w:rFonts w:eastAsiaTheme="minorHAnsi"/>
          <w:b/>
          <w:bCs/>
        </w:rPr>
        <w:t xml:space="preserve">HSG HÓA HỌC 11 - </w:t>
      </w:r>
      <w:r w:rsidRPr="00AF1477">
        <w:rPr>
          <w:rFonts w:eastAsiaTheme="minorHAnsi"/>
          <w:b/>
        </w:rPr>
        <w:t xml:space="preserve"> TỈNH CÀ MAU NĂM 2022 - 2023).</w:t>
      </w:r>
      <w:r w:rsidRPr="00AF1477">
        <w:rPr>
          <w:rFonts w:eastAsiaTheme="minorHAnsi"/>
          <w:b/>
          <w:lang w:val="uz-Latn-UZ"/>
        </w:rPr>
        <w:t xml:space="preserve"> </w:t>
      </w:r>
    </w:p>
    <w:p w14:paraId="2B896B5E" w14:textId="77777777" w:rsidR="00AF1477" w:rsidRPr="00AF1477" w:rsidRDefault="00AF1477" w:rsidP="00AF1477">
      <w:pPr>
        <w:tabs>
          <w:tab w:val="left" w:pos="284"/>
          <w:tab w:val="left" w:pos="4820"/>
        </w:tabs>
        <w:jc w:val="both"/>
        <w:rPr>
          <w:rFonts w:eastAsia="VNI-Times"/>
          <w:lang w:val="fr-FR"/>
        </w:rPr>
      </w:pPr>
      <w:r w:rsidRPr="00AF1477">
        <w:rPr>
          <w:rFonts w:eastAsiaTheme="minorHAnsi"/>
          <w:b/>
          <w:lang w:val="uz-Latn-UZ"/>
        </w:rPr>
        <w:t xml:space="preserve"> </w:t>
      </w:r>
      <w:r w:rsidRPr="00AF1477">
        <w:rPr>
          <w:rFonts w:eastAsiaTheme="minorHAnsi"/>
          <w:shd w:val="clear" w:color="auto" w:fill="FFFFFF"/>
        </w:rPr>
        <w:t>M</w:t>
      </w:r>
      <w:r w:rsidRPr="00AF1477">
        <w:rPr>
          <w:rFonts w:eastAsia="VNI-Times"/>
          <w:bCs/>
          <w:lang w:val="fr-FR"/>
        </w:rPr>
        <w:t>uối sắt (III)</w:t>
      </w:r>
      <w:r w:rsidRPr="00AF1477">
        <w:rPr>
          <w:rFonts w:eastAsia="VNI-Times"/>
          <w:b/>
          <w:bCs/>
          <w:lang w:val="fr-FR"/>
        </w:rPr>
        <w:t xml:space="preserve"> </w:t>
      </w:r>
      <w:r w:rsidRPr="00AF1477">
        <w:rPr>
          <w:rFonts w:eastAsia="VNI-Times"/>
          <w:lang w:val="fr-FR"/>
        </w:rPr>
        <w:t>thủy phân theo phản ứng sau:</w:t>
      </w:r>
      <w:r w:rsidRPr="00AF1477">
        <w:rPr>
          <w:rFonts w:eastAsia="VNI-Times"/>
          <w:lang w:val="fr-FR"/>
        </w:rPr>
        <w:tab/>
        <w:t>Fe</w:t>
      </w:r>
      <w:r w:rsidRPr="00AF1477">
        <w:rPr>
          <w:rFonts w:eastAsia="VNI-Times"/>
          <w:vertAlign w:val="superscript"/>
          <w:lang w:val="fr-FR"/>
        </w:rPr>
        <w:t>3+</w:t>
      </w:r>
      <w:r w:rsidRPr="00AF1477">
        <w:rPr>
          <w:rFonts w:eastAsia="VNI-Times"/>
          <w:lang w:val="fr-FR"/>
        </w:rPr>
        <w:t xml:space="preserve"> + H</w:t>
      </w:r>
      <w:r w:rsidRPr="00AF1477">
        <w:rPr>
          <w:rFonts w:eastAsia="VNI-Times"/>
          <w:vertAlign w:val="subscript"/>
          <w:lang w:val="fr-FR"/>
        </w:rPr>
        <w:t>2</w:t>
      </w:r>
      <w:r w:rsidRPr="00AF1477">
        <w:rPr>
          <w:rFonts w:eastAsia="VNI-Times"/>
          <w:lang w:val="fr-FR"/>
        </w:rPr>
        <w:t xml:space="preserve">O </w:t>
      </w:r>
      <w:r w:rsidRPr="00AF1477">
        <w:rPr>
          <w:rFonts w:eastAsiaTheme="minorHAnsi"/>
          <w:position w:val="-8"/>
          <w:lang w:val="fr-FR"/>
        </w:rPr>
        <w:object w:dxaOrig="620" w:dyaOrig="370" w14:anchorId="37685B80">
          <v:shape id="_x0000_i1454" type="#_x0000_t75" style="width:30.75pt;height:18.75pt" o:ole="">
            <v:imagedata r:id="rId1190" o:title=""/>
          </v:shape>
          <o:OLEObject Type="Embed" ProgID="Equation.DSMT4" ShapeID="_x0000_i1454" DrawAspect="Content" ObjectID="_1797847758" r:id="rId1191"/>
        </w:object>
      </w:r>
      <w:r w:rsidRPr="00AF1477">
        <w:rPr>
          <w:rFonts w:eastAsia="VNI-Times"/>
          <w:lang w:val="fr-FR"/>
        </w:rPr>
        <w:t xml:space="preserve"> Fe(OH)</w:t>
      </w:r>
      <w:r w:rsidRPr="00AF1477">
        <w:rPr>
          <w:rFonts w:eastAsia="VNI-Times"/>
          <w:vertAlign w:val="superscript"/>
          <w:lang w:val="fr-FR"/>
        </w:rPr>
        <w:t>2+</w:t>
      </w:r>
      <w:r w:rsidRPr="00AF1477">
        <w:rPr>
          <w:rFonts w:eastAsia="VNI-Times"/>
          <w:lang w:val="fr-FR"/>
        </w:rPr>
        <w:t xml:space="preserve"> + H</w:t>
      </w:r>
      <w:r w:rsidRPr="00AF1477">
        <w:rPr>
          <w:rFonts w:eastAsia="VNI-Times"/>
          <w:vertAlign w:val="superscript"/>
          <w:lang w:val="fr-FR"/>
        </w:rPr>
        <w:t>+</w:t>
      </w:r>
      <w:r w:rsidRPr="00AF1477">
        <w:rPr>
          <w:rFonts w:eastAsia="VNI-Times"/>
          <w:lang w:val="fr-FR"/>
        </w:rPr>
        <w:t xml:space="preserve">   (K</w:t>
      </w:r>
      <w:r w:rsidRPr="00AF1477">
        <w:rPr>
          <w:rFonts w:eastAsia="VNI-Times"/>
          <w:vertAlign w:val="subscript"/>
          <w:lang w:val="fr-FR"/>
        </w:rPr>
        <w:t>a</w:t>
      </w:r>
      <w:r w:rsidRPr="00AF1477">
        <w:rPr>
          <w:rFonts w:eastAsia="VNI-Times"/>
          <w:lang w:val="fr-FR"/>
        </w:rPr>
        <w:t>= 4.10</w:t>
      </w:r>
      <w:r w:rsidRPr="00AF1477">
        <w:rPr>
          <w:rFonts w:eastAsia="VNI-Times"/>
          <w:vertAlign w:val="superscript"/>
          <w:lang w:val="fr-FR"/>
        </w:rPr>
        <w:t>-3</w:t>
      </w:r>
      <w:r w:rsidRPr="00AF1477">
        <w:rPr>
          <w:rFonts w:eastAsia="VNI-Times"/>
          <w:lang w:val="fr-FR"/>
        </w:rPr>
        <w:t>).</w:t>
      </w:r>
    </w:p>
    <w:p w14:paraId="51E8B0DE" w14:textId="77777777" w:rsidR="00AF1477" w:rsidRPr="00AF1477" w:rsidRDefault="00AF1477" w:rsidP="00AF1477">
      <w:pPr>
        <w:tabs>
          <w:tab w:val="left" w:pos="284"/>
        </w:tabs>
        <w:jc w:val="both"/>
        <w:rPr>
          <w:rFonts w:eastAsia="VNI-Times"/>
          <w:lang w:val="fr-FR"/>
        </w:rPr>
      </w:pPr>
      <w:r w:rsidRPr="00AF1477">
        <w:rPr>
          <w:rFonts w:eastAsia="VNI-Times"/>
          <w:b/>
          <w:lang w:val="fr-FR"/>
        </w:rPr>
        <w:tab/>
        <w:t>a.</w:t>
      </w:r>
      <w:r w:rsidRPr="00AF1477">
        <w:rPr>
          <w:rFonts w:eastAsia="VNI-Times"/>
          <w:lang w:val="fr-FR"/>
        </w:rPr>
        <w:t xml:space="preserve"> Tính pH của dung dịch FeCl</w:t>
      </w:r>
      <w:r w:rsidRPr="00AF1477">
        <w:rPr>
          <w:rFonts w:eastAsia="VNI-Times"/>
          <w:vertAlign w:val="subscript"/>
          <w:lang w:val="fr-FR"/>
        </w:rPr>
        <w:t>3</w:t>
      </w:r>
      <w:r w:rsidRPr="00AF1477">
        <w:rPr>
          <w:rFonts w:eastAsia="VNI-Times"/>
          <w:lang w:val="fr-FR"/>
        </w:rPr>
        <w:t xml:space="preserve"> 0,05M.</w:t>
      </w:r>
    </w:p>
    <w:p w14:paraId="66D60592" w14:textId="77777777" w:rsidR="00AF1477" w:rsidRPr="00AF1477" w:rsidRDefault="00AF1477" w:rsidP="00AF1477">
      <w:pPr>
        <w:tabs>
          <w:tab w:val="left" w:pos="284"/>
        </w:tabs>
        <w:jc w:val="both"/>
        <w:rPr>
          <w:rFonts w:eastAsiaTheme="minorHAnsi"/>
        </w:rPr>
      </w:pPr>
      <w:r w:rsidRPr="00AF1477">
        <w:rPr>
          <w:rFonts w:eastAsia="VNI-Times"/>
          <w:b/>
          <w:lang w:val="fr-FR"/>
        </w:rPr>
        <w:tab/>
        <w:t>b.</w:t>
      </w:r>
      <w:r w:rsidRPr="00AF1477">
        <w:rPr>
          <w:rFonts w:eastAsia="VNI-Times"/>
          <w:lang w:val="fr-FR"/>
        </w:rPr>
        <w:t xml:space="preserve"> Tính pH của dung dịch để 95% muối Fe (III) không bị thủy phân.</w:t>
      </w:r>
    </w:p>
    <w:p w14:paraId="3BA09279"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center"/>
        <w:rPr>
          <w:rFonts w:eastAsiaTheme="minorHAnsi"/>
          <w:b/>
          <w:color w:val="FF0000"/>
        </w:rPr>
      </w:pPr>
      <w:r w:rsidRPr="00AF1477">
        <w:rPr>
          <w:rFonts w:eastAsiaTheme="minorHAnsi"/>
          <w:b/>
          <w:color w:val="FF0000"/>
        </w:rPr>
        <w:t>Hướng dẫn giải</w:t>
      </w:r>
    </w:p>
    <w:p w14:paraId="1A1FFD08"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b/>
          <w:bCs/>
          <w:lang w:val="fr-FR"/>
        </w:rPr>
      </w:pPr>
      <w:r w:rsidRPr="00AF1477">
        <w:rPr>
          <w:rFonts w:eastAsiaTheme="minorHAnsi"/>
          <w:b/>
          <w:lang w:val="fr-FR"/>
        </w:rPr>
        <w:t>a.</w:t>
      </w:r>
      <w:r w:rsidRPr="00AF1477">
        <w:rPr>
          <w:rFonts w:eastAsiaTheme="minorHAnsi"/>
          <w:lang w:val="fr-FR"/>
        </w:rPr>
        <w:t xml:space="preserve">          FeCl</w:t>
      </w:r>
      <w:r w:rsidRPr="00AF1477">
        <w:rPr>
          <w:rFonts w:eastAsiaTheme="minorHAnsi"/>
          <w:vertAlign w:val="subscript"/>
          <w:lang w:val="fr-FR"/>
        </w:rPr>
        <w:t xml:space="preserve">3   </w:t>
      </w:r>
      <w:r w:rsidRPr="00AF1477">
        <w:rPr>
          <w:rFonts w:eastAsiaTheme="minorHAnsi"/>
          <w:b/>
          <w:bCs/>
          <w:lang w:val="fr-FR"/>
        </w:rPr>
        <w:t xml:space="preserve"> </w:t>
      </w:r>
      <w:r w:rsidRPr="00AF1477">
        <w:rPr>
          <w:rFonts w:eastAsiaTheme="minorHAnsi"/>
          <w:lang w:val="fr-FR"/>
        </w:rPr>
        <w:sym w:font="Symbol" w:char="F0AE"/>
      </w:r>
      <w:r w:rsidRPr="00AF1477">
        <w:rPr>
          <w:rFonts w:eastAsiaTheme="minorHAnsi"/>
          <w:lang w:val="fr-FR"/>
        </w:rPr>
        <w:t xml:space="preserve">   Fe</w:t>
      </w:r>
      <w:r w:rsidRPr="00AF1477">
        <w:rPr>
          <w:rFonts w:eastAsiaTheme="minorHAnsi"/>
          <w:vertAlign w:val="superscript"/>
          <w:lang w:val="fr-FR"/>
        </w:rPr>
        <w:t>3+</w:t>
      </w:r>
      <w:r w:rsidRPr="00AF1477">
        <w:rPr>
          <w:rFonts w:eastAsiaTheme="minorHAnsi"/>
          <w:lang w:val="fr-FR"/>
        </w:rPr>
        <w:t xml:space="preserve"> + 3 Cl</w:t>
      </w:r>
      <w:r w:rsidRPr="00AF1477">
        <w:rPr>
          <w:rFonts w:eastAsiaTheme="minorHAnsi"/>
          <w:vertAlign w:val="superscript"/>
          <w:lang w:val="fr-FR"/>
        </w:rPr>
        <w:t>-</w:t>
      </w:r>
      <w:r w:rsidRPr="00AF1477">
        <w:rPr>
          <w:rFonts w:eastAsiaTheme="minorHAnsi"/>
          <w:b/>
          <w:bCs/>
          <w:lang w:val="fr-FR"/>
        </w:rPr>
        <w:t xml:space="preserve"> </w:t>
      </w:r>
    </w:p>
    <w:p w14:paraId="583AE3E9"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Chars="200" w:firstLine="480"/>
        <w:jc w:val="both"/>
        <w:rPr>
          <w:rFonts w:eastAsiaTheme="minorHAnsi"/>
          <w:bCs/>
          <w:lang w:val="fr-FR"/>
        </w:rPr>
      </w:pPr>
      <w:r w:rsidRPr="00AF1477">
        <w:rPr>
          <w:rFonts w:eastAsiaTheme="minorHAnsi"/>
          <w:bCs/>
          <w:lang w:val="fr-FR"/>
        </w:rPr>
        <w:t xml:space="preserve">    </w:t>
      </w:r>
      <w:r w:rsidRPr="00AF1477">
        <w:rPr>
          <w:rFonts w:eastAsiaTheme="minorHAnsi"/>
          <w:bCs/>
        </w:rPr>
        <w:t xml:space="preserve"> </w:t>
      </w:r>
      <w:r w:rsidRPr="00AF1477">
        <w:rPr>
          <w:rFonts w:eastAsiaTheme="minorHAnsi"/>
          <w:bCs/>
          <w:lang w:val="fr-FR"/>
        </w:rPr>
        <w:t>0,05            0,05                   (M)</w:t>
      </w:r>
    </w:p>
    <w:p w14:paraId="664650D6"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lang w:val="fr-FR"/>
        </w:rPr>
      </w:pPr>
      <w:r w:rsidRPr="00AF1477">
        <w:rPr>
          <w:rFonts w:eastAsiaTheme="minorHAnsi"/>
          <w:b/>
          <w:bCs/>
          <w:lang w:val="fr-FR"/>
        </w:rPr>
        <w:t xml:space="preserve"> </w:t>
      </w:r>
      <w:r w:rsidRPr="00AF1477">
        <w:rPr>
          <w:rFonts w:eastAsiaTheme="minorHAnsi"/>
          <w:b/>
          <w:bCs/>
        </w:rPr>
        <w:tab/>
      </w:r>
      <w:r w:rsidRPr="00AF1477">
        <w:rPr>
          <w:rFonts w:eastAsiaTheme="minorHAnsi"/>
          <w:lang w:val="fr-FR"/>
        </w:rPr>
        <w:t>Fe</w:t>
      </w:r>
      <w:r w:rsidRPr="00AF1477">
        <w:rPr>
          <w:rFonts w:eastAsiaTheme="minorHAnsi"/>
          <w:vertAlign w:val="superscript"/>
          <w:lang w:val="fr-FR"/>
        </w:rPr>
        <w:t>3+</w:t>
      </w:r>
      <w:r w:rsidRPr="00AF1477">
        <w:rPr>
          <w:rFonts w:eastAsiaTheme="minorHAnsi"/>
          <w:lang w:val="fr-FR"/>
        </w:rPr>
        <w:t xml:space="preserve">   +   H</w:t>
      </w:r>
      <w:r w:rsidRPr="00AF1477">
        <w:rPr>
          <w:rFonts w:eastAsiaTheme="minorHAnsi"/>
          <w:vertAlign w:val="subscript"/>
          <w:lang w:val="fr-FR"/>
        </w:rPr>
        <w:t>2</w:t>
      </w:r>
      <w:r w:rsidRPr="00AF1477">
        <w:rPr>
          <w:rFonts w:eastAsiaTheme="minorHAnsi"/>
          <w:lang w:val="fr-FR"/>
        </w:rPr>
        <w:t xml:space="preserve">O   </w:t>
      </w:r>
      <w:r w:rsidRPr="00AF1477">
        <w:rPr>
          <w:rFonts w:eastAsiaTheme="minorHAnsi"/>
          <w:position w:val="-8"/>
          <w:lang w:val="fr-FR"/>
        </w:rPr>
        <w:object w:dxaOrig="620" w:dyaOrig="370" w14:anchorId="398B0894">
          <v:shape id="_x0000_i1455" type="#_x0000_t75" style="width:30.75pt;height:18.75pt" o:ole="">
            <v:imagedata r:id="rId1190" o:title=""/>
          </v:shape>
          <o:OLEObject Type="Embed" ProgID="Equation.DSMT4" ShapeID="_x0000_i1455" DrawAspect="Content" ObjectID="_1797847759" r:id="rId1192"/>
        </w:object>
      </w:r>
      <w:r w:rsidRPr="00AF1477">
        <w:rPr>
          <w:rFonts w:eastAsiaTheme="minorHAnsi"/>
          <w:lang w:val="fr-FR"/>
        </w:rPr>
        <w:t xml:space="preserve">   Fe(OH)</w:t>
      </w:r>
      <w:r w:rsidRPr="00AF1477">
        <w:rPr>
          <w:rFonts w:eastAsiaTheme="minorHAnsi"/>
          <w:vertAlign w:val="superscript"/>
          <w:lang w:val="fr-FR"/>
        </w:rPr>
        <w:t xml:space="preserve">2+   </w:t>
      </w:r>
      <w:r w:rsidRPr="00AF1477">
        <w:rPr>
          <w:rFonts w:eastAsiaTheme="minorHAnsi"/>
          <w:lang w:val="fr-FR"/>
        </w:rPr>
        <w:t xml:space="preserve"> +   H</w:t>
      </w:r>
      <w:r w:rsidRPr="00AF1477">
        <w:rPr>
          <w:rFonts w:eastAsiaTheme="minorHAnsi"/>
          <w:vertAlign w:val="superscript"/>
          <w:lang w:val="fr-FR"/>
        </w:rPr>
        <w:t>+</w:t>
      </w:r>
      <w:r w:rsidRPr="00AF1477">
        <w:rPr>
          <w:rFonts w:eastAsiaTheme="minorHAnsi"/>
          <w:lang w:val="fr-FR"/>
        </w:rPr>
        <w:t xml:space="preserve">        K= 4. 10</w:t>
      </w:r>
      <w:r w:rsidRPr="00AF1477">
        <w:rPr>
          <w:rFonts w:eastAsiaTheme="minorHAnsi"/>
          <w:vertAlign w:val="superscript"/>
          <w:lang w:val="fr-FR"/>
        </w:rPr>
        <w:t xml:space="preserve">-3                                                                                </w:t>
      </w:r>
    </w:p>
    <w:p w14:paraId="329810DD"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720"/>
        <w:jc w:val="both"/>
        <w:rPr>
          <w:rFonts w:eastAsiaTheme="minorHAnsi"/>
          <w:lang w:val="fr-FR"/>
        </w:rPr>
      </w:pPr>
      <w:r w:rsidRPr="00AF1477">
        <w:rPr>
          <w:rFonts w:eastAsiaTheme="minorHAnsi"/>
          <w:lang w:val="fr-FR"/>
        </w:rPr>
        <w:t>0,05M</w:t>
      </w:r>
    </w:p>
    <w:p w14:paraId="0ECBB013"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720"/>
        <w:jc w:val="both"/>
        <w:rPr>
          <w:rFonts w:eastAsiaTheme="minorHAnsi"/>
          <w:lang w:val="fr-FR"/>
        </w:rPr>
      </w:pPr>
      <w:r w:rsidRPr="00AF1477">
        <w:rPr>
          <w:rFonts w:eastAsiaTheme="minorHAnsi"/>
          <w:lang w:val="fr-FR"/>
        </w:rPr>
        <w:t xml:space="preserve">xM                                 </w:t>
      </w:r>
      <w:r w:rsidRPr="00AF1477">
        <w:rPr>
          <w:rFonts w:eastAsiaTheme="minorHAnsi"/>
        </w:rPr>
        <w:t xml:space="preserve">   </w:t>
      </w:r>
      <w:r w:rsidRPr="00AF1477">
        <w:rPr>
          <w:rFonts w:eastAsiaTheme="minorHAnsi"/>
          <w:lang w:val="fr-FR"/>
        </w:rPr>
        <w:t>x                    x</w:t>
      </w:r>
    </w:p>
    <w:p w14:paraId="372E8ED0"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720"/>
        <w:jc w:val="both"/>
        <w:rPr>
          <w:rFonts w:eastAsiaTheme="minorHAnsi"/>
          <w:b/>
          <w:bCs/>
          <w:lang w:val="fr-FR"/>
        </w:rPr>
      </w:pPr>
      <w:r w:rsidRPr="00AF1477">
        <w:rPr>
          <w:rFonts w:eastAsiaTheme="minorHAnsi"/>
          <w:lang w:val="fr-FR"/>
        </w:rPr>
        <w:t>(0,05-x)M</w:t>
      </w:r>
      <w:r w:rsidRPr="00AF1477">
        <w:rPr>
          <w:rFonts w:eastAsiaTheme="minorHAnsi"/>
          <w:lang w:val="fr-FR"/>
        </w:rPr>
        <w:tab/>
        <w:t xml:space="preserve">                 x</w:t>
      </w:r>
      <w:r w:rsidRPr="00AF1477">
        <w:rPr>
          <w:rFonts w:eastAsiaTheme="minorHAnsi"/>
          <w:lang w:val="fr-FR"/>
        </w:rPr>
        <w:tab/>
        <w:t xml:space="preserve">                x</w:t>
      </w:r>
    </w:p>
    <w:p w14:paraId="10298719"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tabs>
          <w:tab w:val="left" w:pos="450"/>
          <w:tab w:val="left" w:pos="630"/>
          <w:tab w:val="left" w:pos="720"/>
          <w:tab w:val="left" w:pos="1260"/>
        </w:tabs>
        <w:jc w:val="both"/>
        <w:rPr>
          <w:rFonts w:eastAsiaTheme="minorHAnsi"/>
          <w:lang w:val="fr-FR"/>
        </w:rPr>
      </w:pPr>
      <w:r w:rsidRPr="00AF1477">
        <w:rPr>
          <w:rFonts w:eastAsiaTheme="minorHAnsi"/>
          <w:b/>
          <w:shd w:val="clear" w:color="auto" w:fill="FFFFFF"/>
          <w:lang w:val="pt-BR"/>
        </w:rPr>
        <w:lastRenderedPageBreak/>
        <w:t xml:space="preserve">. </w:t>
      </w:r>
      <w:r w:rsidRPr="00AF1477">
        <w:rPr>
          <w:rFonts w:eastAsiaTheme="minorHAnsi"/>
          <w:lang w:val="fr-FR"/>
        </w:rPr>
        <w:t>95% muối sắt (III) không bị thủy phân → có 5% muối bị thủy phân</w:t>
      </w:r>
    </w:p>
    <w:p w14:paraId="24309324"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b/>
          <w:bCs/>
          <w:lang w:val="fr-FR"/>
        </w:rPr>
      </w:pPr>
      <w:r w:rsidRPr="00AF1477">
        <w:rPr>
          <w:rFonts w:eastAsiaTheme="minorHAnsi"/>
          <w:lang w:val="fr-FR"/>
        </w:rPr>
        <w:t>→ Nồng độ bị thủy phân là 0,05x5% = 2,5.10</w:t>
      </w:r>
      <w:r w:rsidRPr="00AF1477">
        <w:rPr>
          <w:rFonts w:eastAsiaTheme="minorHAnsi"/>
          <w:vertAlign w:val="superscript"/>
          <w:lang w:val="fr-FR"/>
        </w:rPr>
        <w:t>-3</w:t>
      </w:r>
      <w:r w:rsidRPr="00AF1477">
        <w:rPr>
          <w:rFonts w:eastAsiaTheme="minorHAnsi"/>
          <w:lang w:val="fr-FR"/>
        </w:rPr>
        <w:t xml:space="preserve">M   </w:t>
      </w:r>
    </w:p>
    <w:p w14:paraId="7689835F"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Chars="300" w:firstLine="720"/>
        <w:jc w:val="both"/>
        <w:rPr>
          <w:rFonts w:eastAsiaTheme="minorHAnsi"/>
          <w:b/>
          <w:bCs/>
          <w:lang w:val="fr-FR"/>
        </w:rPr>
      </w:pPr>
      <w:r w:rsidRPr="00AF1477">
        <w:rPr>
          <w:rFonts w:eastAsiaTheme="minorHAnsi"/>
          <w:lang w:val="fr-FR"/>
        </w:rPr>
        <w:t>FeCl</w:t>
      </w:r>
      <w:r w:rsidRPr="00AF1477">
        <w:rPr>
          <w:rFonts w:eastAsiaTheme="minorHAnsi"/>
          <w:vertAlign w:val="subscript"/>
          <w:lang w:val="fr-FR"/>
        </w:rPr>
        <w:t xml:space="preserve">3   </w:t>
      </w:r>
      <w:r w:rsidRPr="00AF1477">
        <w:rPr>
          <w:rFonts w:eastAsiaTheme="minorHAnsi"/>
          <w:b/>
          <w:bCs/>
          <w:lang w:val="fr-FR"/>
        </w:rPr>
        <w:t xml:space="preserve"> </w:t>
      </w:r>
      <w:r w:rsidRPr="00AF1477">
        <w:rPr>
          <w:rFonts w:eastAsiaTheme="minorHAnsi"/>
          <w:lang w:val="fr-FR"/>
        </w:rPr>
        <w:sym w:font="Symbol" w:char="F0AE"/>
      </w:r>
      <w:r w:rsidRPr="00AF1477">
        <w:rPr>
          <w:rFonts w:eastAsiaTheme="minorHAnsi"/>
          <w:lang w:val="fr-FR"/>
        </w:rPr>
        <w:t xml:space="preserve">   Fe</w:t>
      </w:r>
      <w:r w:rsidRPr="00AF1477">
        <w:rPr>
          <w:rFonts w:eastAsiaTheme="minorHAnsi"/>
          <w:vertAlign w:val="superscript"/>
          <w:lang w:val="fr-FR"/>
        </w:rPr>
        <w:t>3+</w:t>
      </w:r>
      <w:r w:rsidRPr="00AF1477">
        <w:rPr>
          <w:rFonts w:eastAsiaTheme="minorHAnsi"/>
          <w:lang w:val="fr-FR"/>
        </w:rPr>
        <w:t xml:space="preserve"> + 3 Cl</w:t>
      </w:r>
      <w:r w:rsidRPr="00AF1477">
        <w:rPr>
          <w:rFonts w:eastAsiaTheme="minorHAnsi"/>
          <w:vertAlign w:val="superscript"/>
          <w:lang w:val="fr-FR"/>
        </w:rPr>
        <w:t>-</w:t>
      </w:r>
      <w:r w:rsidRPr="00AF1477">
        <w:rPr>
          <w:rFonts w:eastAsiaTheme="minorHAnsi"/>
          <w:b/>
          <w:bCs/>
          <w:lang w:val="fr-FR"/>
        </w:rPr>
        <w:t xml:space="preserve"> </w:t>
      </w:r>
    </w:p>
    <w:p w14:paraId="1481D5AA"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Chars="300" w:firstLine="720"/>
        <w:jc w:val="both"/>
        <w:rPr>
          <w:rFonts w:eastAsiaTheme="minorHAnsi"/>
          <w:bCs/>
          <w:lang w:val="fr-FR"/>
        </w:rPr>
      </w:pPr>
      <w:r w:rsidRPr="00AF1477">
        <w:rPr>
          <w:rFonts w:eastAsiaTheme="minorHAnsi"/>
          <w:bCs/>
          <w:lang w:val="fr-FR"/>
        </w:rPr>
        <w:t>0,05            0,05                   (M)</w:t>
      </w:r>
    </w:p>
    <w:p w14:paraId="53EEA1DD"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ind w:firstLineChars="300" w:firstLine="720"/>
        <w:jc w:val="both"/>
        <w:rPr>
          <w:rFonts w:eastAsiaTheme="minorHAnsi"/>
          <w:lang w:val="fr-FR"/>
        </w:rPr>
      </w:pPr>
      <w:r w:rsidRPr="00AF1477">
        <w:rPr>
          <w:rFonts w:eastAsiaTheme="minorHAnsi"/>
          <w:lang w:val="fr-FR"/>
        </w:rPr>
        <w:t>Fe</w:t>
      </w:r>
      <w:r w:rsidRPr="00AF1477">
        <w:rPr>
          <w:rFonts w:eastAsiaTheme="minorHAnsi"/>
          <w:vertAlign w:val="superscript"/>
          <w:lang w:val="fr-FR"/>
        </w:rPr>
        <w:t>3+</w:t>
      </w:r>
      <w:r w:rsidRPr="00AF1477">
        <w:rPr>
          <w:rFonts w:eastAsiaTheme="minorHAnsi"/>
          <w:lang w:val="fr-FR"/>
        </w:rPr>
        <w:t xml:space="preserve"> + H</w:t>
      </w:r>
      <w:r w:rsidRPr="00AF1477">
        <w:rPr>
          <w:rFonts w:eastAsiaTheme="minorHAnsi"/>
          <w:vertAlign w:val="subscript"/>
          <w:lang w:val="fr-FR"/>
        </w:rPr>
        <w:t>2</w:t>
      </w:r>
      <w:r w:rsidRPr="00AF1477">
        <w:rPr>
          <w:rFonts w:eastAsiaTheme="minorHAnsi"/>
          <w:lang w:val="fr-FR"/>
        </w:rPr>
        <w:t xml:space="preserve">O    </w:t>
      </w:r>
      <w:r w:rsidRPr="00AF1477">
        <w:rPr>
          <w:rFonts w:eastAsiaTheme="minorHAnsi"/>
          <w:position w:val="-8"/>
          <w:lang w:val="fr-FR"/>
        </w:rPr>
        <w:object w:dxaOrig="620" w:dyaOrig="370" w14:anchorId="25D4EFC2">
          <v:shape id="_x0000_i1456" type="#_x0000_t75" style="width:30.75pt;height:18.75pt" o:ole="">
            <v:imagedata r:id="rId1190" o:title=""/>
          </v:shape>
          <o:OLEObject Type="Embed" ProgID="Equation.DSMT4" ShapeID="_x0000_i1456" DrawAspect="Content" ObjectID="_1797847760" r:id="rId1193"/>
        </w:object>
      </w:r>
      <w:r w:rsidRPr="00AF1477">
        <w:rPr>
          <w:rFonts w:eastAsiaTheme="minorHAnsi"/>
          <w:lang w:val="fr-FR"/>
        </w:rPr>
        <w:t xml:space="preserve"> Fe(OH)</w:t>
      </w:r>
      <w:r w:rsidRPr="00AF1477">
        <w:rPr>
          <w:rFonts w:eastAsiaTheme="minorHAnsi"/>
          <w:vertAlign w:val="superscript"/>
          <w:lang w:val="fr-FR"/>
        </w:rPr>
        <w:t>2+</w:t>
      </w:r>
      <w:r w:rsidRPr="00AF1477">
        <w:rPr>
          <w:rFonts w:eastAsiaTheme="minorHAnsi"/>
          <w:lang w:val="fr-FR"/>
        </w:rPr>
        <w:t xml:space="preserve">   +   H</w:t>
      </w:r>
      <w:r w:rsidRPr="00AF1477">
        <w:rPr>
          <w:rFonts w:eastAsiaTheme="minorHAnsi"/>
          <w:vertAlign w:val="superscript"/>
          <w:lang w:val="fr-FR"/>
        </w:rPr>
        <w:t>+</w:t>
      </w:r>
      <w:r w:rsidRPr="00AF1477">
        <w:rPr>
          <w:rFonts w:eastAsiaTheme="minorHAnsi"/>
          <w:lang w:val="fr-FR"/>
        </w:rPr>
        <w:t xml:space="preserve">   </w:t>
      </w:r>
      <w:r w:rsidRPr="00AF1477">
        <w:rPr>
          <w:rFonts w:eastAsiaTheme="minorHAnsi"/>
          <w:lang w:val="fr-FR"/>
        </w:rPr>
        <w:tab/>
      </w:r>
      <w:r w:rsidRPr="00AF1477">
        <w:rPr>
          <w:rFonts w:eastAsiaTheme="minorHAnsi"/>
          <w:lang w:val="fr-FR"/>
        </w:rPr>
        <w:tab/>
        <w:t>K= 4. 10</w:t>
      </w:r>
      <w:r w:rsidRPr="00AF1477">
        <w:rPr>
          <w:rFonts w:eastAsiaTheme="minorHAnsi"/>
          <w:vertAlign w:val="superscript"/>
          <w:lang w:val="fr-FR"/>
        </w:rPr>
        <w:t>-3</w:t>
      </w:r>
    </w:p>
    <w:p w14:paraId="04C48397"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lang w:val="fr-FR"/>
        </w:rPr>
      </w:pPr>
      <w:r w:rsidRPr="00AF1477">
        <w:rPr>
          <w:rFonts w:eastAsiaTheme="minorHAnsi"/>
          <w:lang w:val="fr-FR"/>
        </w:rPr>
        <w:t xml:space="preserve">            0,05M                                            xM</w:t>
      </w:r>
    </w:p>
    <w:p w14:paraId="01F8E557"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lang w:val="fr-FR"/>
        </w:rPr>
      </w:pPr>
      <w:r w:rsidRPr="00AF1477">
        <w:rPr>
          <w:rFonts w:eastAsiaTheme="minorHAnsi"/>
          <w:lang w:val="fr-FR"/>
        </w:rPr>
        <w:t xml:space="preserve">           2,5.10</w:t>
      </w:r>
      <w:r w:rsidRPr="00AF1477">
        <w:rPr>
          <w:rFonts w:eastAsiaTheme="minorHAnsi"/>
          <w:vertAlign w:val="superscript"/>
          <w:lang w:val="fr-FR"/>
        </w:rPr>
        <w:t>-3</w:t>
      </w:r>
      <w:r w:rsidRPr="00AF1477">
        <w:rPr>
          <w:rFonts w:eastAsiaTheme="minorHAnsi"/>
          <w:lang w:val="fr-FR"/>
        </w:rPr>
        <w:t xml:space="preserve">M             </w:t>
      </w:r>
      <w:r w:rsidRPr="00AF1477">
        <w:rPr>
          <w:rFonts w:eastAsiaTheme="minorHAnsi"/>
        </w:rPr>
        <w:t xml:space="preserve">     </w:t>
      </w:r>
      <w:r w:rsidRPr="00AF1477">
        <w:rPr>
          <w:rFonts w:eastAsiaTheme="minorHAnsi"/>
          <w:lang w:val="fr-FR"/>
        </w:rPr>
        <w:t xml:space="preserve">  2,5.10</w:t>
      </w:r>
      <w:r w:rsidRPr="00AF1477">
        <w:rPr>
          <w:rFonts w:eastAsiaTheme="minorHAnsi"/>
          <w:vertAlign w:val="superscript"/>
          <w:lang w:val="fr-FR"/>
        </w:rPr>
        <w:t xml:space="preserve">-3              </w:t>
      </w:r>
      <w:r w:rsidRPr="00AF1477">
        <w:rPr>
          <w:rFonts w:eastAsiaTheme="minorHAnsi"/>
          <w:lang w:val="fr-FR"/>
        </w:rPr>
        <w:t>2,5.10</w:t>
      </w:r>
      <w:r w:rsidRPr="00AF1477">
        <w:rPr>
          <w:rFonts w:eastAsiaTheme="minorHAnsi"/>
          <w:vertAlign w:val="superscript"/>
          <w:lang w:val="fr-FR"/>
        </w:rPr>
        <w:t>-3</w:t>
      </w:r>
    </w:p>
    <w:p w14:paraId="4482F7E6"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lang w:val="fr-FR"/>
        </w:rPr>
      </w:pPr>
      <w:r w:rsidRPr="00AF1477">
        <w:rPr>
          <w:rFonts w:eastAsiaTheme="minorHAnsi"/>
          <w:lang w:val="fr-FR"/>
        </w:rPr>
        <w:t xml:space="preserve">           0,0475M</w:t>
      </w:r>
      <w:r w:rsidRPr="00AF1477">
        <w:rPr>
          <w:rFonts w:eastAsiaTheme="minorHAnsi"/>
          <w:lang w:val="fr-FR"/>
        </w:rPr>
        <w:tab/>
        <w:t xml:space="preserve">     </w:t>
      </w:r>
      <w:r w:rsidRPr="00AF1477">
        <w:rPr>
          <w:rFonts w:eastAsiaTheme="minorHAnsi"/>
        </w:rPr>
        <w:t xml:space="preserve">     </w:t>
      </w:r>
      <w:r w:rsidRPr="00AF1477">
        <w:rPr>
          <w:rFonts w:eastAsiaTheme="minorHAnsi"/>
          <w:lang w:val="fr-FR"/>
        </w:rPr>
        <w:t xml:space="preserve"> 2,5.10</w:t>
      </w:r>
      <w:r w:rsidRPr="00AF1477">
        <w:rPr>
          <w:rFonts w:eastAsiaTheme="minorHAnsi"/>
          <w:vertAlign w:val="superscript"/>
          <w:lang w:val="fr-FR"/>
        </w:rPr>
        <w:t xml:space="preserve">-3              </w:t>
      </w:r>
      <w:r w:rsidRPr="00AF1477">
        <w:rPr>
          <w:rFonts w:eastAsiaTheme="minorHAnsi"/>
          <w:lang w:val="fr-FR"/>
        </w:rPr>
        <w:t>2,5.10</w:t>
      </w:r>
      <w:r w:rsidRPr="00AF1477">
        <w:rPr>
          <w:rFonts w:eastAsiaTheme="minorHAnsi"/>
          <w:vertAlign w:val="superscript"/>
          <w:lang w:val="fr-FR"/>
        </w:rPr>
        <w:t>-3</w:t>
      </w:r>
      <w:r w:rsidRPr="00AF1477">
        <w:rPr>
          <w:rFonts w:eastAsiaTheme="minorHAnsi"/>
          <w:lang w:val="fr-FR"/>
        </w:rPr>
        <w:t xml:space="preserve"> + x</w:t>
      </w:r>
      <w:r w:rsidRPr="00AF1477">
        <w:rPr>
          <w:rFonts w:eastAsiaTheme="minorHAnsi"/>
          <w:lang w:val="fr-FR"/>
        </w:rPr>
        <w:tab/>
      </w:r>
      <w:r w:rsidRPr="00AF1477">
        <w:rPr>
          <w:rFonts w:eastAsiaTheme="minorHAnsi"/>
          <w:lang w:val="fr-FR"/>
        </w:rPr>
        <w:tab/>
      </w:r>
    </w:p>
    <w:p w14:paraId="6F6CFC5C"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lang w:val="fr-FR"/>
        </w:rPr>
      </w:pPr>
      <w:r w:rsidRPr="00AF1477">
        <w:rPr>
          <w:rFonts w:eastAsiaTheme="minorHAnsi"/>
          <w:noProof/>
          <w:position w:val="-36"/>
        </w:rPr>
        <w:drawing>
          <wp:inline distT="0" distB="0" distL="0" distR="0" wp14:anchorId="2A7492BB" wp14:editId="552DD431">
            <wp:extent cx="4507865" cy="5334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a:xfrm>
                      <a:off x="0" y="0"/>
                      <a:ext cx="4507865" cy="533400"/>
                    </a:xfrm>
                    <a:prstGeom prst="rect">
                      <a:avLst/>
                    </a:prstGeom>
                    <a:solidFill>
                      <a:srgbClr val="FFFFFF"/>
                    </a:solidFill>
                    <a:ln>
                      <a:noFill/>
                    </a:ln>
                  </pic:spPr>
                </pic:pic>
              </a:graphicData>
            </a:graphic>
          </wp:inline>
        </w:drawing>
      </w:r>
    </w:p>
    <w:p w14:paraId="431A430B"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b/>
          <w:bCs/>
          <w:lang w:val="fr-FR"/>
        </w:rPr>
      </w:pPr>
      <w:r w:rsidRPr="00AF1477">
        <w:rPr>
          <w:rFonts w:eastAsiaTheme="minorHAnsi"/>
          <w:lang w:val="fr-FR"/>
        </w:rPr>
        <w:tab/>
      </w:r>
      <w:r w:rsidRPr="00AF1477">
        <w:rPr>
          <w:rFonts w:eastAsiaTheme="minorHAnsi"/>
          <w:b/>
          <w:bCs/>
          <w:lang w:val="fr-FR"/>
        </w:rPr>
        <w:t xml:space="preserve"> x = 76. 10</w:t>
      </w:r>
      <w:r w:rsidRPr="00AF1477">
        <w:rPr>
          <w:rFonts w:eastAsiaTheme="minorHAnsi"/>
          <w:b/>
          <w:bCs/>
          <w:vertAlign w:val="superscript"/>
          <w:lang w:val="fr-FR"/>
        </w:rPr>
        <w:t>-3</w:t>
      </w:r>
      <w:r w:rsidRPr="00AF1477">
        <w:rPr>
          <w:rFonts w:eastAsiaTheme="minorHAnsi"/>
          <w:b/>
          <w:bCs/>
          <w:lang w:val="fr-FR"/>
        </w:rPr>
        <w:t xml:space="preserve"> -2,5. 10</w:t>
      </w:r>
      <w:r w:rsidRPr="00AF1477">
        <w:rPr>
          <w:rFonts w:eastAsiaTheme="minorHAnsi"/>
          <w:b/>
          <w:bCs/>
          <w:vertAlign w:val="superscript"/>
          <w:lang w:val="fr-FR"/>
        </w:rPr>
        <w:t>-3</w:t>
      </w:r>
      <w:r w:rsidRPr="00AF1477">
        <w:rPr>
          <w:rFonts w:eastAsiaTheme="minorHAnsi"/>
          <w:b/>
          <w:bCs/>
          <w:lang w:val="fr-FR"/>
        </w:rPr>
        <w:t xml:space="preserve"> = 73,5. 10</w:t>
      </w:r>
      <w:r w:rsidRPr="00AF1477">
        <w:rPr>
          <w:rFonts w:eastAsiaTheme="minorHAnsi"/>
          <w:b/>
          <w:bCs/>
          <w:vertAlign w:val="superscript"/>
          <w:lang w:val="fr-FR"/>
        </w:rPr>
        <w:t>-3</w:t>
      </w:r>
      <w:r w:rsidRPr="00AF1477">
        <w:rPr>
          <w:rFonts w:eastAsiaTheme="minorHAnsi"/>
          <w:b/>
          <w:bCs/>
          <w:lang w:val="fr-FR"/>
        </w:rPr>
        <w:t xml:space="preserve">  M    </w:t>
      </w:r>
    </w:p>
    <w:p w14:paraId="618ACCF1"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lang w:val="fr-FR"/>
        </w:rPr>
      </w:pPr>
      <w:r w:rsidRPr="00AF1477">
        <w:rPr>
          <w:rFonts w:eastAsiaTheme="minorHAnsi"/>
          <w:b/>
          <w:bCs/>
          <w:lang w:val="fr-FR"/>
        </w:rPr>
        <w:t xml:space="preserve">               Vậy pH= 1,134.</w:t>
      </w:r>
      <w:r w:rsidRPr="00AF1477">
        <w:rPr>
          <w:rFonts w:eastAsiaTheme="minorHAnsi"/>
          <w:lang w:val="fr-FR"/>
        </w:rPr>
        <w:tab/>
      </w:r>
      <w:r w:rsidRPr="00AF1477">
        <w:rPr>
          <w:rFonts w:eastAsiaTheme="minorHAnsi"/>
          <w:lang w:val="fr-FR"/>
        </w:rPr>
        <w:tab/>
      </w:r>
      <w:r w:rsidRPr="00AF1477">
        <w:rPr>
          <w:rFonts w:eastAsiaTheme="minorHAnsi"/>
          <w:lang w:val="fr-FR"/>
        </w:rPr>
        <w:tab/>
      </w:r>
      <w:r w:rsidRPr="00AF1477">
        <w:rPr>
          <w:rFonts w:eastAsiaTheme="minorHAnsi"/>
          <w:lang w:val="fr-FR"/>
        </w:rPr>
        <w:tab/>
      </w:r>
      <w:r w:rsidRPr="00AF1477">
        <w:rPr>
          <w:rFonts w:eastAsiaTheme="minorHAnsi"/>
          <w:lang w:val="fr-FR"/>
        </w:rPr>
        <w:tab/>
      </w:r>
      <w:r w:rsidRPr="00AF1477">
        <w:rPr>
          <w:rFonts w:eastAsiaTheme="minorHAnsi"/>
          <w:lang w:val="fr-FR"/>
        </w:rPr>
        <w:tab/>
      </w:r>
      <w:r w:rsidRPr="00AF1477">
        <w:rPr>
          <w:rFonts w:eastAsiaTheme="minorHAnsi"/>
          <w:lang w:val="fr-FR"/>
        </w:rPr>
        <w:tab/>
      </w:r>
      <w:r w:rsidRPr="00AF1477">
        <w:rPr>
          <w:rFonts w:eastAsiaTheme="minorHAnsi"/>
          <w:lang w:val="fr-FR"/>
        </w:rPr>
        <w:tab/>
      </w:r>
      <w:r w:rsidRPr="00AF1477">
        <w:rPr>
          <w:rFonts w:eastAsiaTheme="minorHAnsi"/>
          <w:lang w:val="fr-FR"/>
        </w:rPr>
        <w:tab/>
        <w:t xml:space="preserve">      </w:t>
      </w:r>
    </w:p>
    <w:p w14:paraId="24E5327D" w14:textId="77777777" w:rsidR="00AF1477" w:rsidRPr="00AF1477" w:rsidRDefault="00AF1477" w:rsidP="00AF1477">
      <w:pPr>
        <w:jc w:val="both"/>
        <w:rPr>
          <w:rFonts w:eastAsia="SimSun"/>
          <w:lang w:val="pt-BR"/>
        </w:rPr>
      </w:pPr>
      <w:r w:rsidRPr="00AF1477">
        <w:rPr>
          <w:rFonts w:eastAsiaTheme="minorHAnsi"/>
          <w:lang w:val="fr-FR"/>
        </w:rPr>
        <w:t xml:space="preserve"> </w:t>
      </w:r>
      <w:r w:rsidRPr="00AF1477">
        <w:rPr>
          <w:rFonts w:eastAsiaTheme="minorHAnsi"/>
          <w:b/>
        </w:rPr>
        <w:t>Câu 16 (</w:t>
      </w:r>
      <w:r w:rsidRPr="00AF1477">
        <w:rPr>
          <w:rFonts w:eastAsiaTheme="minorHAnsi"/>
          <w:b/>
          <w:bCs/>
        </w:rPr>
        <w:t xml:space="preserve">HSG HÓA HỌC 11 - </w:t>
      </w:r>
      <w:r w:rsidRPr="00AF1477">
        <w:rPr>
          <w:rFonts w:eastAsiaTheme="minorHAnsi"/>
          <w:b/>
        </w:rPr>
        <w:t xml:space="preserve"> TỈNH </w:t>
      </w:r>
      <w:r w:rsidRPr="00AF1477">
        <w:rPr>
          <w:rFonts w:eastAsia="SimSun"/>
          <w:b/>
        </w:rPr>
        <w:t>QUẢNG BÌNH NĂM 2022 - 2023)</w:t>
      </w:r>
      <w:r w:rsidRPr="00AF1477">
        <w:rPr>
          <w:rFonts w:eastAsia="SimSun"/>
          <w:b/>
          <w:lang w:val="pt-BR"/>
        </w:rPr>
        <w:t>.</w:t>
      </w:r>
      <w:r w:rsidRPr="00AF1477">
        <w:rPr>
          <w:rFonts w:eastAsia="SimSun"/>
          <w:lang w:val="pt-BR"/>
        </w:rPr>
        <w:t xml:space="preserve"> </w:t>
      </w:r>
    </w:p>
    <w:p w14:paraId="07CE9F55" w14:textId="77777777" w:rsidR="00AF1477" w:rsidRPr="00AF1477" w:rsidRDefault="00AF1477" w:rsidP="00AF1477">
      <w:pPr>
        <w:jc w:val="both"/>
        <w:rPr>
          <w:rFonts w:eastAsiaTheme="minorHAnsi"/>
        </w:rPr>
      </w:pPr>
      <w:r w:rsidRPr="00AF1477">
        <w:rPr>
          <w:rFonts w:eastAsiaTheme="minorHAnsi"/>
        </w:rPr>
        <w:t>Hóa học về sự chuyển dịch cân bằng: N</w:t>
      </w:r>
      <w:r w:rsidRPr="00AF1477">
        <w:rPr>
          <w:rFonts w:eastAsiaTheme="minorHAnsi"/>
          <w:vertAlign w:val="subscript"/>
        </w:rPr>
        <w:t>2</w:t>
      </w:r>
      <w:r w:rsidRPr="00AF1477">
        <w:rPr>
          <w:rFonts w:eastAsiaTheme="minorHAnsi"/>
        </w:rPr>
        <w:t>O</w:t>
      </w:r>
      <w:r w:rsidRPr="00AF1477">
        <w:rPr>
          <w:rFonts w:eastAsiaTheme="minorHAnsi"/>
          <w:vertAlign w:val="subscript"/>
        </w:rPr>
        <w:t>4</w:t>
      </w:r>
      <w:r w:rsidRPr="00AF1477">
        <w:rPr>
          <w:rFonts w:eastAsiaTheme="minorHAnsi"/>
        </w:rPr>
        <w:t xml:space="preserve"> (g) </w:t>
      </w:r>
      <w:r w:rsidRPr="00AF1477">
        <w:rPr>
          <w:rFonts w:eastAsia="MS Mincho"/>
          <w:iCs/>
          <w:noProof/>
          <w:position w:val="-8"/>
        </w:rPr>
        <w:drawing>
          <wp:inline distT="0" distB="0" distL="114300" distR="114300" wp14:anchorId="5A3247D9" wp14:editId="55FB26D3">
            <wp:extent cx="228600" cy="177165"/>
            <wp:effectExtent l="0" t="0" r="0" b="635"/>
            <wp:docPr id="2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2"/>
                    <pic:cNvPicPr>
                      <a:picLocks noChangeAspect="1"/>
                    </pic:cNvPicPr>
                  </pic:nvPicPr>
                  <pic:blipFill>
                    <a:blip r:embed="rId1069"/>
                    <a:stretch>
                      <a:fillRect/>
                    </a:stretch>
                  </pic:blipFill>
                  <pic:spPr>
                    <a:xfrm>
                      <a:off x="0" y="0"/>
                      <a:ext cx="228600" cy="177165"/>
                    </a:xfrm>
                    <a:prstGeom prst="rect">
                      <a:avLst/>
                    </a:prstGeom>
                    <a:noFill/>
                    <a:ln>
                      <a:noFill/>
                    </a:ln>
                  </pic:spPr>
                </pic:pic>
              </a:graphicData>
            </a:graphic>
          </wp:inline>
        </w:drawing>
      </w:r>
      <w:r w:rsidRPr="00AF1477">
        <w:rPr>
          <w:rFonts w:eastAsiaTheme="minorHAnsi"/>
        </w:rPr>
        <w:t xml:space="preserve"> 2NO</w:t>
      </w:r>
      <w:r w:rsidRPr="00AF1477">
        <w:rPr>
          <w:rFonts w:eastAsiaTheme="minorHAnsi"/>
          <w:vertAlign w:val="subscript"/>
        </w:rPr>
        <w:t>2</w:t>
      </w:r>
      <w:r w:rsidRPr="00AF1477">
        <w:rPr>
          <w:rFonts w:eastAsiaTheme="minorHAnsi"/>
        </w:rPr>
        <w:t xml:space="preserve"> (g)</w:t>
      </w:r>
      <w:r w:rsidRPr="00AF1477">
        <w:rPr>
          <w:rFonts w:eastAsiaTheme="minorHAnsi"/>
        </w:rPr>
        <w:tab/>
        <w:t>(1)</w:t>
      </w:r>
    </w:p>
    <w:p w14:paraId="1CC34304" w14:textId="77777777" w:rsidR="00AF1477" w:rsidRPr="00AF1477" w:rsidRDefault="00AF1477" w:rsidP="00AF1477">
      <w:pPr>
        <w:jc w:val="both"/>
        <w:rPr>
          <w:rFonts w:eastAsiaTheme="minorHAnsi"/>
        </w:rPr>
      </w:pPr>
      <w:r w:rsidRPr="00AF1477">
        <w:rPr>
          <w:rFonts w:eastAsiaTheme="minorHAnsi"/>
        </w:rPr>
        <w:t xml:space="preserve">     Nạp một lượng N</w:t>
      </w:r>
      <w:r w:rsidRPr="00AF1477">
        <w:rPr>
          <w:rFonts w:eastAsiaTheme="minorHAnsi"/>
          <w:vertAlign w:val="subscript"/>
        </w:rPr>
        <w:t>2</w:t>
      </w:r>
      <w:r w:rsidRPr="00AF1477">
        <w:rPr>
          <w:rFonts w:eastAsiaTheme="minorHAnsi"/>
        </w:rPr>
        <w:t>O</w:t>
      </w:r>
      <w:r w:rsidRPr="00AF1477">
        <w:rPr>
          <w:rFonts w:eastAsiaTheme="minorHAnsi"/>
          <w:vertAlign w:val="subscript"/>
        </w:rPr>
        <w:t>4</w:t>
      </w:r>
      <w:r w:rsidRPr="00AF1477">
        <w:rPr>
          <w:rFonts w:eastAsiaTheme="minorHAnsi"/>
        </w:rPr>
        <w:t xml:space="preserve"> vào một xi lanh chân không bằng thủy tinh trong suốt được đóng kín bởi một piston được giữ cố định. Nhiệt độ trong xi lanh được giữ không đổi ở T</w:t>
      </w:r>
      <w:r w:rsidRPr="00AF1477">
        <w:rPr>
          <w:rFonts w:eastAsiaTheme="minorHAnsi"/>
          <w:vertAlign w:val="superscript"/>
        </w:rPr>
        <w:t>0</w:t>
      </w:r>
      <w:r w:rsidRPr="00AF1477">
        <w:rPr>
          <w:rFonts w:eastAsiaTheme="minorHAnsi"/>
        </w:rPr>
        <w:t>K. Khi cân bằng được thiết lập, áp suất tổng trong xi lanh là 1,9 bar. Tại thời điểm này, 60% lượng N</w:t>
      </w:r>
      <w:r w:rsidRPr="00AF1477">
        <w:rPr>
          <w:rFonts w:eastAsiaTheme="minorHAnsi"/>
          <w:vertAlign w:val="subscript"/>
        </w:rPr>
        <w:t>2</w:t>
      </w:r>
      <w:r w:rsidRPr="00AF1477">
        <w:rPr>
          <w:rFonts w:eastAsiaTheme="minorHAnsi"/>
        </w:rPr>
        <w:t>O</w:t>
      </w:r>
      <w:r w:rsidRPr="00AF1477">
        <w:rPr>
          <w:rFonts w:eastAsiaTheme="minorHAnsi"/>
          <w:vertAlign w:val="subscript"/>
        </w:rPr>
        <w:t>4</w:t>
      </w:r>
      <w:r w:rsidRPr="00AF1477">
        <w:rPr>
          <w:rFonts w:eastAsiaTheme="minorHAnsi"/>
        </w:rPr>
        <w:t xml:space="preserve"> ban đầu đã phân li thành NO</w:t>
      </w:r>
      <w:r w:rsidRPr="00AF1477">
        <w:rPr>
          <w:rFonts w:eastAsiaTheme="minorHAnsi"/>
          <w:vertAlign w:val="subscript"/>
        </w:rPr>
        <w:t>2</w:t>
      </w:r>
      <w:r w:rsidRPr="00AF1477">
        <w:rPr>
          <w:rFonts w:eastAsiaTheme="minorHAnsi"/>
        </w:rPr>
        <w:t>. Tính hằng số cân bằng của (1) ở T</w:t>
      </w:r>
      <w:r w:rsidRPr="00AF1477">
        <w:rPr>
          <w:rFonts w:eastAsiaTheme="minorHAnsi"/>
          <w:vertAlign w:val="superscript"/>
        </w:rPr>
        <w:t>0</w:t>
      </w:r>
      <w:r w:rsidRPr="00AF1477">
        <w:rPr>
          <w:rFonts w:eastAsiaTheme="minorHAnsi"/>
        </w:rPr>
        <w:t>K. Cho P</w:t>
      </w:r>
      <w:r w:rsidRPr="00AF1477">
        <w:rPr>
          <w:rFonts w:eastAsiaTheme="minorHAnsi"/>
          <w:vertAlign w:val="subscript"/>
        </w:rPr>
        <w:t>0</w:t>
      </w:r>
      <w:r w:rsidRPr="00AF1477">
        <w:rPr>
          <w:rFonts w:eastAsiaTheme="minorHAnsi"/>
        </w:rPr>
        <w:t xml:space="preserve"> = 1 bar.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6"/>
      </w:tblGrid>
      <w:tr w:rsidR="00AF1477" w:rsidRPr="00AF1477" w14:paraId="7B18A5F2" w14:textId="77777777" w:rsidTr="002A098C">
        <w:trPr>
          <w:trHeight w:val="2198"/>
        </w:trPr>
        <w:tc>
          <w:tcPr>
            <w:tcW w:w="5000" w:type="pct"/>
            <w:shd w:val="clear" w:color="auto" w:fill="FFFEA5"/>
          </w:tcPr>
          <w:p w14:paraId="09EEC0B4" w14:textId="77777777" w:rsidR="00AF1477" w:rsidRPr="00AF1477" w:rsidRDefault="00AF1477" w:rsidP="00AF1477">
            <w:pPr>
              <w:jc w:val="center"/>
              <w:rPr>
                <w:rFonts w:eastAsiaTheme="minorHAnsi"/>
                <w:b/>
                <w:bCs/>
                <w:color w:val="FF0000"/>
              </w:rPr>
            </w:pPr>
            <w:r w:rsidRPr="00AF1477">
              <w:rPr>
                <w:rFonts w:eastAsiaTheme="minorHAnsi"/>
                <w:b/>
                <w:bCs/>
                <w:color w:val="FF0000"/>
              </w:rPr>
              <w:t>Hướng dẫn giải</w:t>
            </w:r>
          </w:p>
          <w:p w14:paraId="27638179" w14:textId="77777777" w:rsidR="00AF1477" w:rsidRPr="00AF1477" w:rsidRDefault="00AF1477" w:rsidP="00AF1477">
            <w:pPr>
              <w:ind w:firstLineChars="1100" w:firstLine="2640"/>
              <w:jc w:val="both"/>
              <w:rPr>
                <w:rFonts w:eastAsiaTheme="minorHAnsi"/>
              </w:rPr>
            </w:pPr>
            <w:r w:rsidRPr="00AF1477">
              <w:rPr>
                <w:rFonts w:eastAsiaTheme="minorHAnsi"/>
              </w:rPr>
              <w:t>N</w:t>
            </w:r>
            <w:r w:rsidRPr="00AF1477">
              <w:rPr>
                <w:rFonts w:eastAsiaTheme="minorHAnsi"/>
                <w:vertAlign w:val="subscript"/>
              </w:rPr>
              <w:t>2</w:t>
            </w:r>
            <w:r w:rsidRPr="00AF1477">
              <w:rPr>
                <w:rFonts w:eastAsiaTheme="minorHAnsi"/>
              </w:rPr>
              <w:t>O</w:t>
            </w:r>
            <w:r w:rsidRPr="00AF1477">
              <w:rPr>
                <w:rFonts w:eastAsiaTheme="minorHAnsi"/>
                <w:vertAlign w:val="subscript"/>
              </w:rPr>
              <w:t>4</w:t>
            </w:r>
            <w:r w:rsidRPr="00AF1477">
              <w:rPr>
                <w:rFonts w:eastAsiaTheme="minorHAnsi"/>
              </w:rPr>
              <w:t xml:space="preserve"> (g)      </w:t>
            </w:r>
            <w:r w:rsidRPr="00AF1477">
              <w:rPr>
                <w:rFonts w:eastAsiaTheme="minorHAnsi"/>
                <w:position w:val="-8"/>
                <w:lang w:val="fr-FR"/>
              </w:rPr>
              <w:object w:dxaOrig="620" w:dyaOrig="370" w14:anchorId="74FE9EB8">
                <v:shape id="_x0000_i1457" type="#_x0000_t75" style="width:30.75pt;height:18.75pt" o:ole="">
                  <v:imagedata r:id="rId1190" o:title=""/>
                </v:shape>
                <o:OLEObject Type="Embed" ProgID="Equation.DSMT4" ShapeID="_x0000_i1457" DrawAspect="Content" ObjectID="_1797847761" r:id="rId1195"/>
              </w:object>
            </w:r>
            <w:r w:rsidRPr="00AF1477">
              <w:rPr>
                <w:rFonts w:eastAsiaTheme="minorHAnsi"/>
              </w:rPr>
              <w:t xml:space="preserve">       2NO</w:t>
            </w:r>
            <w:r w:rsidRPr="00AF1477">
              <w:rPr>
                <w:rFonts w:eastAsiaTheme="minorHAnsi"/>
                <w:vertAlign w:val="subscript"/>
              </w:rPr>
              <w:t>2</w:t>
            </w:r>
            <w:r w:rsidRPr="00AF1477">
              <w:rPr>
                <w:rFonts w:eastAsiaTheme="minorHAnsi"/>
              </w:rPr>
              <w:t xml:space="preserve"> (g)</w:t>
            </w:r>
          </w:p>
          <w:p w14:paraId="2F6ACEC2" w14:textId="77777777" w:rsidR="00AF1477" w:rsidRPr="00AF1477" w:rsidRDefault="00AF1477" w:rsidP="00AF1477">
            <w:pPr>
              <w:jc w:val="both"/>
              <w:rPr>
                <w:rFonts w:eastAsiaTheme="minorHAnsi"/>
              </w:rPr>
            </w:pPr>
            <w:r w:rsidRPr="00AF1477">
              <w:rPr>
                <w:rFonts w:eastAsiaTheme="minorHAnsi"/>
              </w:rPr>
              <w:t>Áp suất ban đầu (bar)           x                                    0</w:t>
            </w:r>
          </w:p>
          <w:p w14:paraId="2F8AAD1D" w14:textId="77777777" w:rsidR="00AF1477" w:rsidRPr="00AF1477" w:rsidRDefault="00AF1477" w:rsidP="00AF1477">
            <w:pPr>
              <w:jc w:val="both"/>
              <w:rPr>
                <w:rFonts w:eastAsiaTheme="minorHAnsi"/>
              </w:rPr>
            </w:pPr>
            <w:r w:rsidRPr="00AF1477">
              <w:rPr>
                <w:rFonts w:eastAsiaTheme="minorHAnsi"/>
              </w:rPr>
              <w:t>Áp suất cân bằng (bar)      0,4x                                1,2x</w:t>
            </w:r>
          </w:p>
          <w:p w14:paraId="761FF3B2" w14:textId="77777777" w:rsidR="00AF1477" w:rsidRPr="00AF1477" w:rsidRDefault="00AF1477" w:rsidP="00AF1477">
            <w:pPr>
              <w:jc w:val="both"/>
              <w:rPr>
                <w:rFonts w:eastAsiaTheme="minorHAnsi"/>
              </w:rPr>
            </w:pPr>
            <w:r w:rsidRPr="00AF1477">
              <w:rPr>
                <w:rFonts w:eastAsiaTheme="minorHAnsi"/>
              </w:rPr>
              <w:t xml:space="preserve">Ta có: 0,4x + 1,2x = 1,9 </w:t>
            </w:r>
            <w:r w:rsidRPr="00AF1477">
              <w:rPr>
                <w:rFonts w:eastAsiaTheme="minorHAnsi"/>
                <w:position w:val="-6"/>
              </w:rPr>
              <w:object w:dxaOrig="340" w:dyaOrig="260" w14:anchorId="671BF05A">
                <v:shape id="_x0000_i1458" type="#_x0000_t75" style="width:17.25pt;height:12.75pt" o:ole="">
                  <v:imagedata r:id="rId1196" o:title=""/>
                </v:shape>
                <o:OLEObject Type="Embed" ProgID="Equation.DSMT4" ShapeID="_x0000_i1458" DrawAspect="Content" ObjectID="_1797847762" r:id="rId1197"/>
              </w:object>
            </w:r>
            <w:r w:rsidRPr="00AF1477">
              <w:rPr>
                <w:rFonts w:eastAsiaTheme="minorHAnsi"/>
              </w:rPr>
              <w:t>x = 1,1875</w:t>
            </w:r>
          </w:p>
          <w:p w14:paraId="42D4DC6A" w14:textId="77777777" w:rsidR="00AF1477" w:rsidRPr="00AF1477" w:rsidRDefault="00AF1477" w:rsidP="00AF1477">
            <w:pPr>
              <w:jc w:val="both"/>
              <w:rPr>
                <w:rFonts w:eastAsia="SimSun"/>
                <w:lang w:val="pt-BR"/>
              </w:rPr>
            </w:pPr>
            <w:r w:rsidRPr="00AF1477">
              <w:rPr>
                <w:rFonts w:eastAsiaTheme="minorHAnsi"/>
                <w:position w:val="-16"/>
              </w:rPr>
              <w:object w:dxaOrig="3972" w:dyaOrig="400" w14:anchorId="35E0A21C">
                <v:shape id="_x0000_i1459" type="#_x0000_t75" style="width:198.75pt;height:20.25pt" o:ole="">
                  <v:imagedata r:id="rId1198" o:title=""/>
                </v:shape>
                <o:OLEObject Type="Embed" ProgID="Equation.DSMT4" ShapeID="_x0000_i1459" DrawAspect="Content" ObjectID="_1797847763" r:id="rId1199"/>
              </w:object>
            </w:r>
          </w:p>
        </w:tc>
      </w:tr>
      <w:tr w:rsidR="00AF1477" w:rsidRPr="00AF1477" w14:paraId="0504C6AC" w14:textId="77777777" w:rsidTr="002A098C">
        <w:trPr>
          <w:trHeight w:val="326"/>
        </w:trPr>
        <w:tc>
          <w:tcPr>
            <w:tcW w:w="5000" w:type="pct"/>
            <w:shd w:val="clear" w:color="auto" w:fill="FFFEA5"/>
          </w:tcPr>
          <w:p w14:paraId="7BA33424" w14:textId="77777777" w:rsidR="00AF1477" w:rsidRPr="00AF1477" w:rsidRDefault="00AF1477" w:rsidP="00AF1477">
            <w:pPr>
              <w:jc w:val="both"/>
              <w:rPr>
                <w:rFonts w:eastAsiaTheme="minorHAnsi"/>
              </w:rPr>
            </w:pPr>
            <w:r w:rsidRPr="00AF1477">
              <w:rPr>
                <w:rFonts w:eastAsiaTheme="minorHAnsi"/>
                <w:position w:val="-30"/>
              </w:rPr>
              <w:object w:dxaOrig="2940" w:dyaOrig="740" w14:anchorId="05B7D7DA">
                <v:shape id="_x0000_i1460" type="#_x0000_t75" style="width:147pt;height:36.75pt" o:ole="">
                  <v:imagedata r:id="rId1200" o:title=""/>
                </v:shape>
                <o:OLEObject Type="Embed" ProgID="Equation.DSMT4" ShapeID="_x0000_i1460" DrawAspect="Content" ObjectID="_1797847764" r:id="rId1201"/>
              </w:object>
            </w:r>
          </w:p>
          <w:p w14:paraId="3F143367" w14:textId="77777777" w:rsidR="00AF1477" w:rsidRPr="00AF1477" w:rsidRDefault="00AF1477" w:rsidP="00AF1477">
            <w:pPr>
              <w:jc w:val="both"/>
              <w:rPr>
                <w:rFonts w:eastAsiaTheme="minorHAnsi"/>
              </w:rPr>
            </w:pPr>
            <w:r w:rsidRPr="00AF1477">
              <w:rPr>
                <w:rFonts w:eastAsiaTheme="minorHAnsi"/>
                <w:position w:val="-32"/>
              </w:rPr>
              <w:object w:dxaOrig="2140" w:dyaOrig="760" w14:anchorId="78E08B33">
                <v:shape id="_x0000_i1461" type="#_x0000_t75" style="width:107.25pt;height:38.25pt" o:ole="">
                  <v:imagedata r:id="rId1202" o:title=""/>
                </v:shape>
                <o:OLEObject Type="Embed" ProgID="Equation.DSMT4" ShapeID="_x0000_i1461" DrawAspect="Content" ObjectID="_1797847765" r:id="rId1203"/>
              </w:object>
            </w:r>
          </w:p>
        </w:tc>
      </w:tr>
    </w:tbl>
    <w:p w14:paraId="23465634" w14:textId="77777777" w:rsidR="00AF1477" w:rsidRPr="00AF1477" w:rsidRDefault="00AF1477" w:rsidP="00AF1477">
      <w:pPr>
        <w:jc w:val="both"/>
        <w:rPr>
          <w:rFonts w:eastAsia="SimSun"/>
          <w:lang w:val="pt-BR"/>
        </w:rPr>
      </w:pPr>
      <w:r w:rsidRPr="00AF1477">
        <w:rPr>
          <w:rFonts w:eastAsiaTheme="minorHAnsi"/>
          <w:lang w:val="fr-FR"/>
        </w:rPr>
        <w:t xml:space="preserve"> </w:t>
      </w:r>
      <w:r w:rsidRPr="00AF1477">
        <w:rPr>
          <w:rFonts w:eastAsiaTheme="minorHAnsi"/>
          <w:b/>
        </w:rPr>
        <w:t>Câu 17 (</w:t>
      </w:r>
      <w:r w:rsidRPr="00AF1477">
        <w:rPr>
          <w:rFonts w:eastAsiaTheme="minorHAnsi"/>
          <w:b/>
          <w:bCs/>
        </w:rPr>
        <w:t xml:space="preserve">HSG HÓA HỌC 11 - </w:t>
      </w:r>
      <w:r w:rsidRPr="00AF1477">
        <w:rPr>
          <w:rFonts w:eastAsiaTheme="minorHAnsi"/>
          <w:b/>
        </w:rPr>
        <w:t xml:space="preserve"> TỈNH </w:t>
      </w:r>
      <w:r w:rsidRPr="00AF1477">
        <w:rPr>
          <w:rFonts w:eastAsia="SimSun"/>
          <w:b/>
        </w:rPr>
        <w:t>QUẢNG BÌNH NĂM 2022 - 2023)</w:t>
      </w:r>
      <w:r w:rsidRPr="00AF1477">
        <w:rPr>
          <w:rFonts w:eastAsia="SimSun"/>
          <w:b/>
          <w:lang w:val="pt-BR"/>
        </w:rPr>
        <w:t>.</w:t>
      </w:r>
      <w:r w:rsidRPr="00AF1477">
        <w:rPr>
          <w:rFonts w:eastAsia="SimSun"/>
          <w:lang w:val="pt-BR"/>
        </w:rPr>
        <w:t xml:space="preserve"> </w:t>
      </w:r>
    </w:p>
    <w:p w14:paraId="5C65D8B0" w14:textId="77777777" w:rsidR="00AF1477" w:rsidRPr="00AF1477" w:rsidRDefault="00AF1477" w:rsidP="00AF1477">
      <w:pPr>
        <w:jc w:val="both"/>
        <w:rPr>
          <w:rFonts w:eastAsiaTheme="minorHAnsi"/>
          <w:lang w:val="pt-BR"/>
        </w:rPr>
      </w:pPr>
      <w:r w:rsidRPr="00AF1477">
        <w:rPr>
          <w:rFonts w:eastAsiaTheme="minorHAnsi"/>
          <w:b/>
          <w:lang w:val="pt-BR"/>
        </w:rPr>
        <w:t>1.</w:t>
      </w:r>
      <w:r w:rsidRPr="00AF1477">
        <w:rPr>
          <w:rFonts w:eastAsiaTheme="minorHAnsi"/>
          <w:lang w:val="pt-BR"/>
        </w:rPr>
        <w:t xml:space="preserve"> Cho </w:t>
      </w:r>
      <w:r w:rsidRPr="00AF1477">
        <w:rPr>
          <w:rFonts w:eastAsiaTheme="minorHAnsi"/>
          <w:bCs/>
          <w:lang w:val="pt-BR"/>
        </w:rPr>
        <w:t>m</w:t>
      </w:r>
      <w:r w:rsidRPr="00AF1477">
        <w:rPr>
          <w:rFonts w:eastAsiaTheme="minorHAnsi"/>
          <w:lang w:val="pt-BR"/>
        </w:rPr>
        <w:t xml:space="preserve"> gam hỗn hợp X gồm CuCl</w:t>
      </w:r>
      <w:r w:rsidRPr="00AF1477">
        <w:rPr>
          <w:rFonts w:eastAsiaTheme="minorHAnsi"/>
          <w:vertAlign w:val="subscript"/>
          <w:lang w:val="pt-BR"/>
        </w:rPr>
        <w:t>2</w:t>
      </w:r>
      <w:r w:rsidRPr="00AF1477">
        <w:rPr>
          <w:rFonts w:eastAsiaTheme="minorHAnsi"/>
          <w:lang w:val="pt-BR"/>
        </w:rPr>
        <w:t xml:space="preserve"> và FeCl</w:t>
      </w:r>
      <w:r w:rsidRPr="00AF1477">
        <w:rPr>
          <w:rFonts w:eastAsiaTheme="minorHAnsi"/>
          <w:vertAlign w:val="subscript"/>
          <w:lang w:val="pt-BR"/>
        </w:rPr>
        <w:t>3</w:t>
      </w:r>
      <w:r w:rsidRPr="00AF1477">
        <w:rPr>
          <w:rFonts w:eastAsiaTheme="minorHAnsi"/>
          <w:lang w:val="pt-BR"/>
        </w:rPr>
        <w:t xml:space="preserve"> vào nước, thu được dung dịch A. Chia A làm 2 phần bằng nhau. Sục khí H</w:t>
      </w:r>
      <w:r w:rsidRPr="00AF1477">
        <w:rPr>
          <w:rFonts w:eastAsiaTheme="minorHAnsi"/>
          <w:vertAlign w:val="subscript"/>
          <w:lang w:val="pt-BR"/>
        </w:rPr>
        <w:t>2</w:t>
      </w:r>
      <w:r w:rsidRPr="00AF1477">
        <w:rPr>
          <w:rFonts w:eastAsiaTheme="minorHAnsi"/>
          <w:lang w:val="pt-BR"/>
        </w:rPr>
        <w:t>S dư vào phần 1, thu được 2,4 gam kết tủa. Cho dung dịch K</w:t>
      </w:r>
      <w:r w:rsidRPr="00AF1477">
        <w:rPr>
          <w:rFonts w:eastAsiaTheme="minorHAnsi"/>
          <w:vertAlign w:val="subscript"/>
          <w:lang w:val="pt-BR"/>
        </w:rPr>
        <w:t>2</w:t>
      </w:r>
      <w:r w:rsidRPr="00AF1477">
        <w:rPr>
          <w:rFonts w:eastAsiaTheme="minorHAnsi"/>
          <w:lang w:val="pt-BR"/>
        </w:rPr>
        <w:t xml:space="preserve">S dư vào phần 2, thu được 5,04 gam kết tủa. Tính </w:t>
      </w:r>
      <w:r w:rsidRPr="00AF1477">
        <w:rPr>
          <w:rFonts w:eastAsiaTheme="minorHAnsi"/>
          <w:bCs/>
          <w:lang w:val="pt-BR"/>
        </w:rPr>
        <w:t>m</w:t>
      </w:r>
      <w:r w:rsidRPr="00AF1477">
        <w:rPr>
          <w:rFonts w:eastAsiaTheme="minorHAnsi"/>
          <w:lang w:val="pt-BR"/>
        </w:rPr>
        <w:t>.</w:t>
      </w:r>
    </w:p>
    <w:p w14:paraId="4A36C2EF" w14:textId="77777777" w:rsidR="00AF1477" w:rsidRPr="00AF1477" w:rsidRDefault="00AF1477" w:rsidP="00AF1477">
      <w:pPr>
        <w:rPr>
          <w:rFonts w:eastAsiaTheme="minorHAnsi"/>
          <w:lang w:val="it-IT"/>
        </w:rPr>
      </w:pPr>
      <w:r w:rsidRPr="00AF1477">
        <w:rPr>
          <w:rFonts w:eastAsiaTheme="minorHAnsi"/>
          <w:b/>
          <w:lang w:val="pt-BR"/>
        </w:rPr>
        <w:t>2.</w:t>
      </w:r>
      <w:r w:rsidRPr="00AF1477">
        <w:rPr>
          <w:rFonts w:eastAsiaTheme="minorHAnsi"/>
          <w:lang w:val="pt-BR"/>
        </w:rPr>
        <w:t xml:space="preserve"> </w:t>
      </w:r>
      <w:r w:rsidRPr="00AF1477">
        <w:rPr>
          <w:rFonts w:eastAsiaTheme="minorHAnsi"/>
          <w:lang w:val="it-IT"/>
        </w:rPr>
        <w:t>Tính pH của dung dịch A gồm HCN 2.10</w:t>
      </w:r>
      <w:r w:rsidRPr="00AF1477">
        <w:rPr>
          <w:rFonts w:eastAsiaTheme="minorHAnsi"/>
          <w:vertAlign w:val="superscript"/>
          <w:lang w:val="it-IT"/>
        </w:rPr>
        <w:t>-4</w:t>
      </w:r>
      <w:r w:rsidRPr="00AF1477">
        <w:rPr>
          <w:rFonts w:eastAsiaTheme="minorHAnsi"/>
          <w:lang w:val="it-IT"/>
        </w:rPr>
        <w:t xml:space="preserve"> M và </w:t>
      </w:r>
      <w:r w:rsidRPr="00AF1477">
        <w:rPr>
          <w:rFonts w:eastAsiaTheme="minorHAnsi"/>
        </w:rPr>
        <w:t>NH</w:t>
      </w:r>
      <w:r w:rsidRPr="00AF1477">
        <w:rPr>
          <w:rFonts w:eastAsiaTheme="minorHAnsi"/>
          <w:vertAlign w:val="subscript"/>
        </w:rPr>
        <w:t>4</w:t>
      </w:r>
      <w:r w:rsidRPr="00AF1477">
        <w:rPr>
          <w:rFonts w:eastAsiaTheme="minorHAnsi"/>
        </w:rPr>
        <w:t>Cl</w:t>
      </w:r>
      <w:r w:rsidRPr="00AF1477">
        <w:rPr>
          <w:rFonts w:eastAsiaTheme="minorHAnsi"/>
          <w:lang w:val="it-IT"/>
        </w:rPr>
        <w:t xml:space="preserve"> 10</w:t>
      </w:r>
      <w:r w:rsidRPr="00AF1477">
        <w:rPr>
          <w:rFonts w:eastAsiaTheme="minorHAnsi"/>
          <w:vertAlign w:val="superscript"/>
          <w:lang w:val="it-IT"/>
        </w:rPr>
        <w:t>-4</w:t>
      </w:r>
      <w:r w:rsidRPr="00AF1477">
        <w:rPr>
          <w:rFonts w:eastAsiaTheme="minorHAnsi"/>
          <w:lang w:val="it-IT"/>
        </w:rPr>
        <w:t xml:space="preserve"> M. </w:t>
      </w:r>
    </w:p>
    <w:p w14:paraId="31E1335A" w14:textId="77777777" w:rsidR="00AF1477" w:rsidRPr="00AF1477" w:rsidRDefault="00AF1477" w:rsidP="00AF1477">
      <w:pPr>
        <w:rPr>
          <w:rFonts w:eastAsiaTheme="minorHAnsi"/>
          <w:lang w:val="it-IT"/>
        </w:rPr>
      </w:pPr>
      <w:r w:rsidRPr="00AF1477">
        <w:rPr>
          <w:rFonts w:eastAsiaTheme="minorHAnsi"/>
          <w:lang w:val="it-IT"/>
        </w:rPr>
        <w:t xml:space="preserve">     Cho biết pK</w:t>
      </w:r>
      <w:r w:rsidRPr="00AF1477">
        <w:rPr>
          <w:rFonts w:eastAsiaTheme="minorHAnsi"/>
          <w:vertAlign w:val="subscript"/>
          <w:lang w:val="it-IT"/>
        </w:rPr>
        <w:t>a</w:t>
      </w:r>
      <w:r w:rsidRPr="00AF1477">
        <w:rPr>
          <w:rFonts w:eastAsiaTheme="minorHAnsi"/>
          <w:lang w:val="it-IT"/>
        </w:rPr>
        <w:t xml:space="preserve"> của HCN là 9,35; của </w:t>
      </w:r>
      <w:r w:rsidRPr="00AF1477">
        <w:rPr>
          <w:rFonts w:eastAsiaTheme="minorHAnsi"/>
          <w:position w:val="-12"/>
        </w:rPr>
        <w:object w:dxaOrig="560" w:dyaOrig="400" w14:anchorId="59492EE5">
          <v:shape id="_x0000_i1462" type="#_x0000_t75" style="width:27.75pt;height:20.25pt" o:ole="">
            <v:imagedata r:id="rId1204" o:title=""/>
          </v:shape>
          <o:OLEObject Type="Embed" ProgID="Equation.DSMT4" ShapeID="_x0000_i1462" DrawAspect="Content" ObjectID="_1797847766" r:id="rId1205"/>
        </w:object>
      </w:r>
      <w:r w:rsidRPr="00AF1477">
        <w:rPr>
          <w:rFonts w:eastAsiaTheme="minorHAnsi"/>
        </w:rPr>
        <w:t xml:space="preserve"> </w:t>
      </w:r>
      <w:r w:rsidRPr="00AF1477">
        <w:rPr>
          <w:rFonts w:eastAsiaTheme="minorHAnsi"/>
          <w:lang w:val="it-IT"/>
        </w:rPr>
        <w:t>là 9,24.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A5"/>
        <w:tblLook w:val="04A0" w:firstRow="1" w:lastRow="0" w:firstColumn="1" w:lastColumn="0" w:noHBand="0" w:noVBand="1"/>
      </w:tblPr>
      <w:tblGrid>
        <w:gridCol w:w="10656"/>
      </w:tblGrid>
      <w:tr w:rsidR="00AF1477" w:rsidRPr="00AF1477" w14:paraId="3FCC33B7" w14:textId="77777777" w:rsidTr="002A098C">
        <w:trPr>
          <w:trHeight w:val="326"/>
        </w:trPr>
        <w:tc>
          <w:tcPr>
            <w:tcW w:w="5000" w:type="pct"/>
            <w:shd w:val="clear" w:color="auto" w:fill="FFFEA5"/>
          </w:tcPr>
          <w:p w14:paraId="277BC615" w14:textId="77777777" w:rsidR="00AF1477" w:rsidRPr="00AF1477" w:rsidRDefault="00AF1477" w:rsidP="00AF1477">
            <w:pPr>
              <w:jc w:val="center"/>
              <w:rPr>
                <w:rFonts w:eastAsiaTheme="minorHAnsi"/>
                <w:b/>
                <w:iCs/>
                <w:color w:val="FF0000"/>
              </w:rPr>
            </w:pPr>
            <w:r w:rsidRPr="00AF1477">
              <w:rPr>
                <w:rFonts w:eastAsiaTheme="minorHAnsi"/>
                <w:b/>
                <w:iCs/>
                <w:color w:val="FF0000"/>
              </w:rPr>
              <w:t>Hướng dẫn giải</w:t>
            </w:r>
          </w:p>
          <w:p w14:paraId="526AEAEB" w14:textId="77777777" w:rsidR="00AF1477" w:rsidRPr="00AF1477" w:rsidRDefault="00AF1477" w:rsidP="00AF1477">
            <w:pPr>
              <w:rPr>
                <w:rFonts w:eastAsiaTheme="minorHAnsi"/>
                <w:b/>
                <w:iCs/>
              </w:rPr>
            </w:pPr>
            <w:r w:rsidRPr="00AF1477">
              <w:rPr>
                <w:rFonts w:eastAsiaTheme="minorHAnsi"/>
                <w:b/>
                <w:iCs/>
              </w:rPr>
              <w:t xml:space="preserve">1. </w:t>
            </w:r>
          </w:p>
          <w:p w14:paraId="6AC32AA9" w14:textId="77777777" w:rsidR="00AF1477" w:rsidRPr="00AF1477" w:rsidRDefault="00AF1477" w:rsidP="00AF1477">
            <w:pPr>
              <w:rPr>
                <w:rFonts w:eastAsiaTheme="minorHAnsi"/>
                <w:b/>
                <w:bCs/>
                <w:iCs/>
              </w:rPr>
            </w:pPr>
            <w:r w:rsidRPr="00AF1477">
              <w:rPr>
                <w:rFonts w:eastAsiaTheme="minorHAnsi"/>
                <w:bCs/>
                <w:iCs/>
              </w:rPr>
              <w:t>Sục H</w:t>
            </w:r>
            <w:r w:rsidRPr="00AF1477">
              <w:rPr>
                <w:rFonts w:eastAsiaTheme="minorHAnsi"/>
                <w:bCs/>
                <w:iCs/>
                <w:vertAlign w:val="subscript"/>
              </w:rPr>
              <w:t>2</w:t>
            </w:r>
            <w:r w:rsidRPr="00AF1477">
              <w:rPr>
                <w:rFonts w:eastAsiaTheme="minorHAnsi"/>
                <w:bCs/>
                <w:iCs/>
              </w:rPr>
              <w:t>S dư vào phần 1:</w:t>
            </w:r>
          </w:p>
          <w:p w14:paraId="5C4887CF" w14:textId="77777777" w:rsidR="00AF1477" w:rsidRPr="00AF1477" w:rsidRDefault="00AF1477" w:rsidP="00AF1477">
            <w:pPr>
              <w:rPr>
                <w:rFonts w:eastAsiaTheme="minorHAnsi"/>
                <w:iCs/>
                <w:lang w:eastAsia="ja-JP"/>
              </w:rPr>
            </w:pPr>
            <w:r w:rsidRPr="00AF1477">
              <w:rPr>
                <w:rFonts w:eastAsiaTheme="minorHAnsi"/>
                <w:iCs/>
              </w:rPr>
              <w:t xml:space="preserve">             2FeCl</w:t>
            </w:r>
            <w:r w:rsidRPr="00AF1477">
              <w:rPr>
                <w:rFonts w:eastAsiaTheme="minorHAnsi"/>
                <w:iCs/>
                <w:vertAlign w:val="subscript"/>
              </w:rPr>
              <w:t>3</w:t>
            </w:r>
            <w:r w:rsidRPr="00AF1477">
              <w:rPr>
                <w:rFonts w:eastAsiaTheme="minorHAnsi"/>
                <w:iCs/>
              </w:rPr>
              <w:t xml:space="preserve">   +   H</w:t>
            </w:r>
            <w:r w:rsidRPr="00AF1477">
              <w:rPr>
                <w:rFonts w:eastAsiaTheme="minorHAnsi"/>
                <w:iCs/>
                <w:vertAlign w:val="subscript"/>
              </w:rPr>
              <w:t>2</w:t>
            </w:r>
            <w:r w:rsidRPr="00AF1477">
              <w:rPr>
                <w:rFonts w:eastAsiaTheme="minorHAnsi"/>
                <w:iCs/>
              </w:rPr>
              <w:t xml:space="preserve">S   </w:t>
            </w:r>
            <w:r w:rsidRPr="00AF1477">
              <w:rPr>
                <w:rFonts w:eastAsiaTheme="minorHAnsi"/>
                <w:iCs/>
                <w:lang w:eastAsia="ja-JP"/>
              </w:rPr>
              <w:t>→   2FeCl</w:t>
            </w:r>
            <w:r w:rsidRPr="00AF1477">
              <w:rPr>
                <w:rFonts w:eastAsiaTheme="minorHAnsi"/>
                <w:iCs/>
                <w:vertAlign w:val="subscript"/>
                <w:lang w:eastAsia="ja-JP"/>
              </w:rPr>
              <w:t>2</w:t>
            </w:r>
            <w:r w:rsidRPr="00AF1477">
              <w:rPr>
                <w:rFonts w:eastAsiaTheme="minorHAnsi"/>
                <w:iCs/>
                <w:lang w:eastAsia="ja-JP"/>
              </w:rPr>
              <w:t xml:space="preserve">   +   S↓   +   2HCl       </w:t>
            </w:r>
          </w:p>
          <w:p w14:paraId="658EF80C" w14:textId="77777777" w:rsidR="00AF1477" w:rsidRPr="00AF1477" w:rsidRDefault="00AF1477" w:rsidP="00AF1477">
            <w:pPr>
              <w:rPr>
                <w:rFonts w:eastAsiaTheme="minorHAnsi"/>
                <w:iCs/>
                <w:lang w:eastAsia="ja-JP"/>
              </w:rPr>
            </w:pPr>
            <w:r w:rsidRPr="00AF1477">
              <w:rPr>
                <w:rFonts w:eastAsiaTheme="minorHAnsi"/>
                <w:iCs/>
                <w:lang w:eastAsia="ja-JP"/>
              </w:rPr>
              <w:t xml:space="preserve">                  x                                              0,5x</w:t>
            </w:r>
          </w:p>
          <w:p w14:paraId="38CEDB1F" w14:textId="77777777" w:rsidR="00AF1477" w:rsidRPr="00AF1477" w:rsidRDefault="00AF1477" w:rsidP="00AF1477">
            <w:pPr>
              <w:rPr>
                <w:rFonts w:eastAsiaTheme="minorHAnsi"/>
                <w:iCs/>
                <w:lang w:eastAsia="ja-JP"/>
              </w:rPr>
            </w:pPr>
            <w:r w:rsidRPr="00AF1477">
              <w:rPr>
                <w:rFonts w:eastAsiaTheme="minorHAnsi"/>
                <w:iCs/>
                <w:lang w:eastAsia="ja-JP"/>
              </w:rPr>
              <w:t xml:space="preserve">             CuCl</w:t>
            </w:r>
            <w:r w:rsidRPr="00AF1477">
              <w:rPr>
                <w:rFonts w:eastAsiaTheme="minorHAnsi"/>
                <w:iCs/>
                <w:vertAlign w:val="subscript"/>
                <w:lang w:eastAsia="ja-JP"/>
              </w:rPr>
              <w:t>2</w:t>
            </w:r>
            <w:r w:rsidRPr="00AF1477">
              <w:rPr>
                <w:rFonts w:eastAsiaTheme="minorHAnsi"/>
                <w:iCs/>
                <w:lang w:eastAsia="ja-JP"/>
              </w:rPr>
              <w:t xml:space="preserve">   +   H</w:t>
            </w:r>
            <w:r w:rsidRPr="00AF1477">
              <w:rPr>
                <w:rFonts w:eastAsiaTheme="minorHAnsi"/>
                <w:iCs/>
                <w:vertAlign w:val="subscript"/>
                <w:lang w:eastAsia="ja-JP"/>
              </w:rPr>
              <w:t>2</w:t>
            </w:r>
            <w:r w:rsidRPr="00AF1477">
              <w:rPr>
                <w:rFonts w:eastAsiaTheme="minorHAnsi"/>
                <w:iCs/>
                <w:lang w:eastAsia="ja-JP"/>
              </w:rPr>
              <w:t xml:space="preserve">S   →   CuS↓   +   2HCl                                      </w:t>
            </w:r>
          </w:p>
          <w:p w14:paraId="72B90A47" w14:textId="77777777" w:rsidR="00AF1477" w:rsidRPr="00AF1477" w:rsidRDefault="00AF1477" w:rsidP="00AF1477">
            <w:pPr>
              <w:rPr>
                <w:rFonts w:eastAsiaTheme="minorHAnsi"/>
              </w:rPr>
            </w:pPr>
            <w:r w:rsidRPr="00AF1477">
              <w:rPr>
                <w:rFonts w:eastAsiaTheme="minorHAnsi"/>
                <w:iCs/>
                <w:lang w:eastAsia="ja-JP"/>
              </w:rPr>
              <w:t xml:space="preserve">                 y                               y</w:t>
            </w:r>
          </w:p>
        </w:tc>
      </w:tr>
      <w:tr w:rsidR="00AF1477" w:rsidRPr="00AF1477" w14:paraId="69BF2B5D" w14:textId="77777777" w:rsidTr="002A098C">
        <w:trPr>
          <w:trHeight w:val="326"/>
        </w:trPr>
        <w:tc>
          <w:tcPr>
            <w:tcW w:w="5000" w:type="pct"/>
            <w:shd w:val="clear" w:color="auto" w:fill="FFFEA5"/>
          </w:tcPr>
          <w:p w14:paraId="17E8B8F1" w14:textId="77777777" w:rsidR="00AF1477" w:rsidRPr="00AF1477" w:rsidRDefault="00AF1477" w:rsidP="00AF1477">
            <w:pPr>
              <w:rPr>
                <w:rFonts w:eastAsiaTheme="minorHAnsi"/>
                <w:bCs/>
                <w:iCs/>
                <w:lang w:eastAsia="ja-JP"/>
              </w:rPr>
            </w:pPr>
            <w:r w:rsidRPr="00AF1477">
              <w:rPr>
                <w:rFonts w:eastAsiaTheme="minorHAnsi"/>
                <w:bCs/>
                <w:iCs/>
                <w:lang w:eastAsia="ja-JP"/>
              </w:rPr>
              <w:t>Thêm K</w:t>
            </w:r>
            <w:r w:rsidRPr="00AF1477">
              <w:rPr>
                <w:rFonts w:eastAsiaTheme="minorHAnsi"/>
                <w:bCs/>
                <w:iCs/>
                <w:vertAlign w:val="subscript"/>
                <w:lang w:eastAsia="ja-JP"/>
              </w:rPr>
              <w:t>2</w:t>
            </w:r>
            <w:r w:rsidRPr="00AF1477">
              <w:rPr>
                <w:rFonts w:eastAsiaTheme="minorHAnsi"/>
                <w:bCs/>
                <w:iCs/>
                <w:lang w:eastAsia="ja-JP"/>
              </w:rPr>
              <w:t>S vào phần 2:</w:t>
            </w:r>
          </w:p>
          <w:p w14:paraId="560BB7A3" w14:textId="77777777" w:rsidR="00AF1477" w:rsidRPr="00AF1477" w:rsidRDefault="00AF1477" w:rsidP="00AF1477">
            <w:pPr>
              <w:rPr>
                <w:rFonts w:eastAsiaTheme="minorHAnsi"/>
                <w:iCs/>
                <w:lang w:eastAsia="ja-JP"/>
              </w:rPr>
            </w:pPr>
            <w:r w:rsidRPr="00AF1477">
              <w:rPr>
                <w:rFonts w:eastAsiaTheme="minorHAnsi"/>
                <w:iCs/>
              </w:rPr>
              <w:t xml:space="preserve">              2FeCl</w:t>
            </w:r>
            <w:r w:rsidRPr="00AF1477">
              <w:rPr>
                <w:rFonts w:eastAsiaTheme="minorHAnsi"/>
                <w:iCs/>
                <w:vertAlign w:val="subscript"/>
              </w:rPr>
              <w:t>3</w:t>
            </w:r>
            <w:r w:rsidRPr="00AF1477">
              <w:rPr>
                <w:rFonts w:eastAsiaTheme="minorHAnsi"/>
                <w:iCs/>
              </w:rPr>
              <w:t xml:space="preserve">  +   3K</w:t>
            </w:r>
            <w:r w:rsidRPr="00AF1477">
              <w:rPr>
                <w:rFonts w:eastAsiaTheme="minorHAnsi"/>
                <w:iCs/>
                <w:vertAlign w:val="subscript"/>
              </w:rPr>
              <w:t>2</w:t>
            </w:r>
            <w:r w:rsidRPr="00AF1477">
              <w:rPr>
                <w:rFonts w:eastAsiaTheme="minorHAnsi"/>
                <w:iCs/>
              </w:rPr>
              <w:t xml:space="preserve">S </w:t>
            </w:r>
            <w:r w:rsidRPr="00AF1477">
              <w:rPr>
                <w:rFonts w:eastAsiaTheme="minorHAnsi"/>
                <w:iCs/>
                <w:lang w:eastAsia="ja-JP"/>
              </w:rPr>
              <w:t>→ 2FeS↓   +    S↓   +    6KCl</w:t>
            </w:r>
          </w:p>
          <w:p w14:paraId="1A90CA00" w14:textId="77777777" w:rsidR="00AF1477" w:rsidRPr="00AF1477" w:rsidRDefault="00AF1477" w:rsidP="00AF1477">
            <w:pPr>
              <w:rPr>
                <w:rFonts w:eastAsiaTheme="minorHAnsi"/>
                <w:iCs/>
                <w:lang w:eastAsia="ja-JP"/>
              </w:rPr>
            </w:pPr>
            <w:r w:rsidRPr="00AF1477">
              <w:rPr>
                <w:rFonts w:eastAsiaTheme="minorHAnsi"/>
                <w:iCs/>
                <w:lang w:eastAsia="ja-JP"/>
              </w:rPr>
              <w:t xml:space="preserve">                  x                               x           0,5x</w:t>
            </w:r>
            <w:r w:rsidRPr="00AF1477">
              <w:rPr>
                <w:rFonts w:eastAsiaTheme="minorHAnsi"/>
                <w:iCs/>
                <w:position w:val="-4"/>
                <w:lang w:eastAsia="ja-JP"/>
              </w:rPr>
              <w:object w:dxaOrig="200" w:dyaOrig="300" w14:anchorId="6798DB55">
                <v:shape id="_x0000_i1463" type="#_x0000_t75" style="width:10.5pt;height:15pt" o:ole="">
                  <v:imagedata r:id="rId1206" o:title=""/>
                </v:shape>
                <o:OLEObject Type="Embed" ProgID="Equation.DSMT4" ShapeID="_x0000_i1463" DrawAspect="Content" ObjectID="_1797847767" r:id="rId1207"/>
              </w:object>
            </w:r>
          </w:p>
          <w:p w14:paraId="3FA2170D" w14:textId="77777777" w:rsidR="00AF1477" w:rsidRPr="00AF1477" w:rsidRDefault="00AF1477" w:rsidP="00AF1477">
            <w:pPr>
              <w:rPr>
                <w:rFonts w:eastAsiaTheme="minorHAnsi"/>
                <w:iCs/>
                <w:lang w:eastAsia="ja-JP"/>
              </w:rPr>
            </w:pPr>
            <w:r w:rsidRPr="00AF1477">
              <w:rPr>
                <w:rFonts w:eastAsiaTheme="minorHAnsi"/>
                <w:iCs/>
                <w:lang w:eastAsia="ja-JP"/>
              </w:rPr>
              <w:lastRenderedPageBreak/>
              <w:tab/>
              <w:t xml:space="preserve">      CuCl</w:t>
            </w:r>
            <w:r w:rsidRPr="00AF1477">
              <w:rPr>
                <w:rFonts w:eastAsiaTheme="minorHAnsi"/>
                <w:iCs/>
                <w:vertAlign w:val="subscript"/>
                <w:lang w:eastAsia="ja-JP"/>
              </w:rPr>
              <w:t>2</w:t>
            </w:r>
            <w:r w:rsidRPr="00AF1477">
              <w:rPr>
                <w:rFonts w:eastAsiaTheme="minorHAnsi"/>
                <w:iCs/>
                <w:lang w:eastAsia="ja-JP"/>
              </w:rPr>
              <w:t xml:space="preserve">   +   K</w:t>
            </w:r>
            <w:r w:rsidRPr="00AF1477">
              <w:rPr>
                <w:rFonts w:eastAsiaTheme="minorHAnsi"/>
                <w:iCs/>
                <w:vertAlign w:val="subscript"/>
                <w:lang w:eastAsia="ja-JP"/>
              </w:rPr>
              <w:t>2</w:t>
            </w:r>
            <w:r w:rsidRPr="00AF1477">
              <w:rPr>
                <w:rFonts w:eastAsiaTheme="minorHAnsi"/>
                <w:iCs/>
                <w:lang w:eastAsia="ja-JP"/>
              </w:rPr>
              <w:t xml:space="preserve">S → CuS↓  +  2KCl </w:t>
            </w:r>
          </w:p>
          <w:p w14:paraId="485B1847" w14:textId="77777777" w:rsidR="00AF1477" w:rsidRPr="00AF1477" w:rsidRDefault="00AF1477" w:rsidP="00AF1477">
            <w:pPr>
              <w:rPr>
                <w:rFonts w:eastAsiaTheme="minorHAnsi"/>
                <w:bCs/>
                <w:iCs/>
              </w:rPr>
            </w:pPr>
            <w:r w:rsidRPr="00AF1477">
              <w:rPr>
                <w:rFonts w:eastAsiaTheme="minorHAnsi"/>
                <w:iCs/>
                <w:lang w:eastAsia="ja-JP"/>
              </w:rPr>
              <w:t xml:space="preserve">                   y                           y                                                   </w:t>
            </w:r>
          </w:p>
        </w:tc>
      </w:tr>
      <w:tr w:rsidR="00AF1477" w:rsidRPr="00AF1477" w14:paraId="517EEBFC" w14:textId="77777777" w:rsidTr="002A098C">
        <w:trPr>
          <w:trHeight w:val="326"/>
        </w:trPr>
        <w:tc>
          <w:tcPr>
            <w:tcW w:w="5000" w:type="pct"/>
            <w:shd w:val="clear" w:color="auto" w:fill="FFFEA5"/>
          </w:tcPr>
          <w:p w14:paraId="65EF8B3D" w14:textId="77777777" w:rsidR="00AF1477" w:rsidRPr="00AF1477" w:rsidRDefault="00AF1477" w:rsidP="00AF1477">
            <w:pPr>
              <w:rPr>
                <w:rFonts w:eastAsiaTheme="minorHAnsi"/>
                <w:iCs/>
                <w:lang w:eastAsia="ja-JP"/>
              </w:rPr>
            </w:pPr>
            <w:r w:rsidRPr="00AF1477">
              <w:rPr>
                <w:rFonts w:eastAsiaTheme="minorHAnsi"/>
                <w:iCs/>
                <w:lang w:eastAsia="ja-JP"/>
              </w:rPr>
              <w:lastRenderedPageBreak/>
              <w:t>Ta có:</w:t>
            </w:r>
          </w:p>
          <w:p w14:paraId="31BD980D" w14:textId="77777777" w:rsidR="00AF1477" w:rsidRPr="00AF1477" w:rsidRDefault="00AF1477" w:rsidP="00AF1477">
            <w:pPr>
              <w:rPr>
                <w:rFonts w:eastAsiaTheme="minorHAnsi"/>
                <w:b/>
                <w:iCs/>
                <w:lang w:eastAsia="ja-JP"/>
              </w:rPr>
            </w:pPr>
            <w:r w:rsidRPr="00AF1477">
              <w:rPr>
                <w:rFonts w:eastAsiaTheme="minorHAnsi"/>
                <w:iCs/>
                <w:position w:val="-32"/>
                <w:lang w:eastAsia="ja-JP"/>
              </w:rPr>
              <w:object w:dxaOrig="2580" w:dyaOrig="780" w14:anchorId="6E234B68">
                <v:shape id="_x0000_i1464" type="#_x0000_t75" style="width:129pt;height:39pt" o:ole="">
                  <v:imagedata r:id="rId1208" o:title=""/>
                </v:shape>
                <o:OLEObject Type="Embed" ProgID="Equation.DSMT4" ShapeID="_x0000_i1464" DrawAspect="Content" ObjectID="_1797847768" r:id="rId1209"/>
              </w:object>
            </w:r>
          </w:p>
        </w:tc>
      </w:tr>
      <w:tr w:rsidR="00AF1477" w:rsidRPr="00AF1477" w14:paraId="72220FE7" w14:textId="77777777" w:rsidTr="002A098C">
        <w:trPr>
          <w:trHeight w:val="326"/>
        </w:trPr>
        <w:tc>
          <w:tcPr>
            <w:tcW w:w="5000" w:type="pct"/>
            <w:shd w:val="clear" w:color="auto" w:fill="FFFEA5"/>
          </w:tcPr>
          <w:p w14:paraId="0D300468" w14:textId="77777777" w:rsidR="00AF1477" w:rsidRPr="00AF1477" w:rsidRDefault="00AF1477" w:rsidP="00AF1477">
            <w:pPr>
              <w:rPr>
                <w:rFonts w:eastAsiaTheme="minorHAnsi"/>
                <w:iCs/>
                <w:lang w:eastAsia="ja-JP"/>
              </w:rPr>
            </w:pPr>
            <w:r w:rsidRPr="00AF1477">
              <w:rPr>
                <w:rFonts w:eastAsiaTheme="minorHAnsi"/>
                <w:iCs/>
                <w:position w:val="-10"/>
                <w:lang w:eastAsia="ja-JP"/>
              </w:rPr>
              <w:object w:dxaOrig="3159" w:dyaOrig="340" w14:anchorId="5B10B477">
                <v:shape id="_x0000_i1465" type="#_x0000_t75" style="width:158.25pt;height:17.25pt" o:ole="">
                  <v:imagedata r:id="rId1210" o:title=""/>
                </v:shape>
                <o:OLEObject Type="Embed" ProgID="Equation.DSMT4" ShapeID="_x0000_i1465" DrawAspect="Content" ObjectID="_1797847769" r:id="rId1211"/>
              </w:object>
            </w:r>
          </w:p>
          <w:p w14:paraId="0625C5CD" w14:textId="77777777" w:rsidR="00AF1477" w:rsidRPr="00AF1477" w:rsidRDefault="00AF1477" w:rsidP="00AF1477">
            <w:pPr>
              <w:rPr>
                <w:rFonts w:eastAsiaTheme="minorHAnsi"/>
                <w:iCs/>
                <w:lang w:eastAsia="ja-JP"/>
              </w:rPr>
            </w:pPr>
            <w:r w:rsidRPr="00AF1477">
              <w:rPr>
                <w:rFonts w:eastAsiaTheme="minorHAnsi"/>
                <w:position w:val="-6"/>
              </w:rPr>
              <w:object w:dxaOrig="320" w:dyaOrig="240" w14:anchorId="2AE8116C">
                <v:shape id="_x0000_i1466" type="#_x0000_t75" style="width:15.75pt;height:12pt" o:ole="">
                  <v:imagedata r:id="rId1212" o:title=""/>
                </v:shape>
                <o:OLEObject Type="Embed" ProgID="Equation.DSMT4" ShapeID="_x0000_i1466" DrawAspect="Content" ObjectID="_1797847770" r:id="rId1213"/>
              </w:object>
            </w:r>
            <w:r w:rsidRPr="00AF1477">
              <w:rPr>
                <w:rFonts w:eastAsiaTheme="minorHAnsi"/>
              </w:rPr>
              <w:t xml:space="preserve"> m = 15,15</w:t>
            </w:r>
          </w:p>
        </w:tc>
      </w:tr>
      <w:tr w:rsidR="00AF1477" w:rsidRPr="00AF1477" w14:paraId="2D21C53F" w14:textId="77777777" w:rsidTr="002A098C">
        <w:trPr>
          <w:trHeight w:val="326"/>
        </w:trPr>
        <w:tc>
          <w:tcPr>
            <w:tcW w:w="5000" w:type="pct"/>
            <w:shd w:val="clear" w:color="auto" w:fill="FFFEA5"/>
          </w:tcPr>
          <w:p w14:paraId="1FC9073B" w14:textId="77777777" w:rsidR="00AF1477" w:rsidRPr="00AF1477" w:rsidRDefault="00AF1477" w:rsidP="00AF1477">
            <w:pPr>
              <w:rPr>
                <w:rFonts w:eastAsiaTheme="minorHAnsi"/>
                <w:b/>
                <w:bCs/>
              </w:rPr>
            </w:pPr>
            <w:r w:rsidRPr="00AF1477">
              <w:rPr>
                <w:rFonts w:eastAsiaTheme="minorHAnsi"/>
                <w:b/>
                <w:bCs/>
              </w:rPr>
              <w:t xml:space="preserve">2. </w:t>
            </w:r>
          </w:p>
          <w:p w14:paraId="7E273513" w14:textId="77777777" w:rsidR="00AF1477" w:rsidRPr="00AF1477" w:rsidRDefault="00AF1477" w:rsidP="00AF1477">
            <w:pPr>
              <w:rPr>
                <w:rFonts w:eastAsiaTheme="minorHAnsi"/>
              </w:rPr>
            </w:pPr>
            <w:r w:rsidRPr="00AF1477">
              <w:rPr>
                <w:rFonts w:eastAsiaTheme="minorHAnsi"/>
              </w:rPr>
              <w:t xml:space="preserve">HCN </w:t>
            </w:r>
            <w:r w:rsidRPr="00AF1477">
              <w:rPr>
                <w:rFonts w:eastAsiaTheme="minorHAnsi"/>
                <w:position w:val="-8"/>
                <w:lang w:val="fr-FR"/>
              </w:rPr>
              <w:object w:dxaOrig="620" w:dyaOrig="370" w14:anchorId="23F12E0F">
                <v:shape id="_x0000_i1467" type="#_x0000_t75" style="width:30.75pt;height:18.75pt" o:ole="">
                  <v:imagedata r:id="rId1190" o:title=""/>
                </v:shape>
                <o:OLEObject Type="Embed" ProgID="Equation.DSMT4" ShapeID="_x0000_i1467" DrawAspect="Content" ObjectID="_1797847771" r:id="rId1214"/>
              </w:object>
            </w:r>
            <w:r w:rsidRPr="00AF1477">
              <w:rPr>
                <w:rFonts w:eastAsiaTheme="minorHAnsi"/>
              </w:rPr>
              <w:t xml:space="preserve"> H</w:t>
            </w:r>
            <w:r w:rsidRPr="00AF1477">
              <w:rPr>
                <w:rFonts w:eastAsiaTheme="minorHAnsi"/>
                <w:vertAlign w:val="superscript"/>
              </w:rPr>
              <w:t>+</w:t>
            </w:r>
            <w:r w:rsidRPr="00AF1477">
              <w:rPr>
                <w:rFonts w:eastAsiaTheme="minorHAnsi"/>
              </w:rPr>
              <w:t xml:space="preserve"> + CN</w:t>
            </w:r>
            <w:r w:rsidRPr="00AF1477">
              <w:rPr>
                <w:rFonts w:eastAsiaTheme="minorHAnsi"/>
                <w:vertAlign w:val="superscript"/>
              </w:rPr>
              <w:t>-</w:t>
            </w:r>
            <w:r w:rsidRPr="00AF1477">
              <w:rPr>
                <w:rFonts w:eastAsiaTheme="minorHAnsi"/>
              </w:rPr>
              <w:t xml:space="preserve"> </w:t>
            </w:r>
            <w:r w:rsidRPr="00AF1477">
              <w:rPr>
                <w:rFonts w:eastAsiaTheme="minorHAnsi"/>
              </w:rPr>
              <w:tab/>
            </w:r>
            <w:r w:rsidRPr="00AF1477">
              <w:rPr>
                <w:rFonts w:eastAsiaTheme="minorHAnsi"/>
              </w:rPr>
              <w:tab/>
              <w:t>K</w:t>
            </w:r>
            <w:r w:rsidRPr="00AF1477">
              <w:rPr>
                <w:rFonts w:eastAsiaTheme="minorHAnsi"/>
                <w:vertAlign w:val="subscript"/>
              </w:rPr>
              <w:t>a</w:t>
            </w:r>
            <w:r w:rsidRPr="00AF1477">
              <w:rPr>
                <w:rFonts w:eastAsiaTheme="minorHAnsi"/>
              </w:rPr>
              <w:t xml:space="preserve"> = 10</w:t>
            </w:r>
            <w:r w:rsidRPr="00AF1477">
              <w:rPr>
                <w:rFonts w:eastAsiaTheme="minorHAnsi"/>
                <w:vertAlign w:val="superscript"/>
              </w:rPr>
              <w:t>-9,35</w:t>
            </w:r>
            <w:r w:rsidRPr="00AF1477">
              <w:rPr>
                <w:rFonts w:eastAsiaTheme="minorHAnsi"/>
                <w:vertAlign w:val="superscript"/>
              </w:rPr>
              <w:tab/>
            </w:r>
            <w:r w:rsidRPr="00AF1477">
              <w:rPr>
                <w:rFonts w:eastAsiaTheme="minorHAnsi"/>
                <w:vertAlign w:val="superscript"/>
              </w:rPr>
              <w:tab/>
            </w:r>
            <w:r w:rsidRPr="00AF1477">
              <w:rPr>
                <w:rFonts w:eastAsiaTheme="minorHAnsi"/>
              </w:rPr>
              <w:t>(1)</w:t>
            </w:r>
          </w:p>
          <w:p w14:paraId="412C2784" w14:textId="77777777" w:rsidR="00AF1477" w:rsidRPr="00AF1477" w:rsidRDefault="00AF1477" w:rsidP="00AF1477">
            <w:pPr>
              <w:rPr>
                <w:rFonts w:eastAsiaTheme="minorHAnsi"/>
              </w:rPr>
            </w:pPr>
            <w:r w:rsidRPr="00AF1477">
              <w:rPr>
                <w:rFonts w:eastAsiaTheme="minorHAnsi"/>
                <w:position w:val="-12"/>
              </w:rPr>
              <w:object w:dxaOrig="560" w:dyaOrig="400" w14:anchorId="7680B669">
                <v:shape id="_x0000_i1468" type="#_x0000_t75" style="width:27.75pt;height:20.25pt" o:ole="">
                  <v:imagedata r:id="rId1204" o:title=""/>
                </v:shape>
                <o:OLEObject Type="Embed" ProgID="Equation.DSMT4" ShapeID="_x0000_i1468" DrawAspect="Content" ObjectID="_1797847772" r:id="rId1215"/>
              </w:object>
            </w:r>
            <w:r w:rsidRPr="00AF1477">
              <w:rPr>
                <w:rFonts w:eastAsiaTheme="minorHAnsi"/>
              </w:rPr>
              <w:t xml:space="preserve"> </w:t>
            </w:r>
            <w:r w:rsidRPr="00AF1477">
              <w:rPr>
                <w:rFonts w:eastAsiaTheme="minorHAnsi"/>
                <w:position w:val="-8"/>
                <w:lang w:val="fr-FR"/>
              </w:rPr>
              <w:object w:dxaOrig="620" w:dyaOrig="370" w14:anchorId="42E2C67E">
                <v:shape id="_x0000_i1469" type="#_x0000_t75" style="width:30.75pt;height:18.75pt" o:ole="">
                  <v:imagedata r:id="rId1190" o:title=""/>
                </v:shape>
                <o:OLEObject Type="Embed" ProgID="Equation.DSMT4" ShapeID="_x0000_i1469" DrawAspect="Content" ObjectID="_1797847773" r:id="rId1216"/>
              </w:object>
            </w:r>
            <w:r w:rsidRPr="00AF1477">
              <w:rPr>
                <w:rFonts w:eastAsiaTheme="minorHAnsi"/>
              </w:rPr>
              <w:t xml:space="preserve"> H</w:t>
            </w:r>
            <w:r w:rsidRPr="00AF1477">
              <w:rPr>
                <w:rFonts w:eastAsiaTheme="minorHAnsi"/>
                <w:vertAlign w:val="superscript"/>
              </w:rPr>
              <w:t xml:space="preserve">+ </w:t>
            </w:r>
            <w:r w:rsidRPr="00AF1477">
              <w:rPr>
                <w:rFonts w:eastAsiaTheme="minorHAnsi"/>
              </w:rPr>
              <w:t>+ NH</w:t>
            </w:r>
            <w:r w:rsidRPr="00AF1477">
              <w:rPr>
                <w:rFonts w:eastAsiaTheme="minorHAnsi"/>
                <w:vertAlign w:val="subscript"/>
              </w:rPr>
              <w:t>3</w:t>
            </w:r>
            <w:r w:rsidRPr="00AF1477">
              <w:rPr>
                <w:rFonts w:eastAsiaTheme="minorHAnsi"/>
                <w:vertAlign w:val="subscript"/>
              </w:rPr>
              <w:tab/>
            </w:r>
            <w:r w:rsidRPr="00AF1477">
              <w:rPr>
                <w:rFonts w:eastAsiaTheme="minorHAnsi"/>
                <w:vertAlign w:val="subscript"/>
              </w:rPr>
              <w:tab/>
            </w:r>
            <w:r w:rsidRPr="00AF1477">
              <w:rPr>
                <w:rFonts w:eastAsiaTheme="minorHAnsi"/>
                <w:position w:val="-12"/>
              </w:rPr>
              <w:object w:dxaOrig="1220" w:dyaOrig="400" w14:anchorId="10E59C6E">
                <v:shape id="_x0000_i1470" type="#_x0000_t75" style="width:60.75pt;height:20.25pt" o:ole="">
                  <v:imagedata r:id="rId1217" o:title=""/>
                </v:shape>
                <o:OLEObject Type="Embed" ProgID="Equation.DSMT4" ShapeID="_x0000_i1470" DrawAspect="Content" ObjectID="_1797847774" r:id="rId1218"/>
              </w:object>
            </w:r>
            <w:r w:rsidRPr="00AF1477">
              <w:rPr>
                <w:rFonts w:eastAsiaTheme="minorHAnsi"/>
              </w:rPr>
              <w:tab/>
            </w:r>
            <w:r w:rsidRPr="00AF1477">
              <w:rPr>
                <w:rFonts w:eastAsiaTheme="minorHAnsi"/>
              </w:rPr>
              <w:tab/>
              <w:t>(2)</w:t>
            </w:r>
          </w:p>
          <w:p w14:paraId="55F4D87B" w14:textId="77777777" w:rsidR="00AF1477" w:rsidRPr="00AF1477" w:rsidRDefault="00AF1477" w:rsidP="00AF1477">
            <w:pPr>
              <w:rPr>
                <w:rFonts w:eastAsiaTheme="minorHAnsi"/>
                <w:bCs/>
                <w:iCs/>
                <w:lang w:eastAsia="ja-JP"/>
              </w:rPr>
            </w:pPr>
            <w:r w:rsidRPr="00AF1477">
              <w:rPr>
                <w:rFonts w:eastAsiaTheme="minorHAnsi"/>
              </w:rPr>
              <w:t>H</w:t>
            </w:r>
            <w:r w:rsidRPr="00AF1477">
              <w:rPr>
                <w:rFonts w:eastAsiaTheme="minorHAnsi"/>
                <w:vertAlign w:val="subscript"/>
              </w:rPr>
              <w:t>2</w:t>
            </w:r>
            <w:r w:rsidRPr="00AF1477">
              <w:rPr>
                <w:rFonts w:eastAsiaTheme="minorHAnsi"/>
              </w:rPr>
              <w:t xml:space="preserve">O </w:t>
            </w:r>
            <w:r w:rsidRPr="00AF1477">
              <w:rPr>
                <w:rFonts w:eastAsiaTheme="minorHAnsi"/>
                <w:position w:val="-8"/>
                <w:lang w:val="fr-FR"/>
              </w:rPr>
              <w:object w:dxaOrig="620" w:dyaOrig="370" w14:anchorId="53AED478">
                <v:shape id="_x0000_i1471" type="#_x0000_t75" style="width:30.75pt;height:18.75pt" o:ole="">
                  <v:imagedata r:id="rId1190" o:title=""/>
                </v:shape>
                <o:OLEObject Type="Embed" ProgID="Equation.DSMT4" ShapeID="_x0000_i1471" DrawAspect="Content" ObjectID="_1797847775" r:id="rId1219"/>
              </w:object>
            </w:r>
            <w:r w:rsidRPr="00AF1477">
              <w:rPr>
                <w:rFonts w:eastAsiaTheme="minorHAnsi"/>
              </w:rPr>
              <w:t xml:space="preserve"> H</w:t>
            </w:r>
            <w:r w:rsidRPr="00AF1477">
              <w:rPr>
                <w:rFonts w:eastAsiaTheme="minorHAnsi"/>
                <w:vertAlign w:val="superscript"/>
              </w:rPr>
              <w:t>+</w:t>
            </w:r>
            <w:r w:rsidRPr="00AF1477">
              <w:rPr>
                <w:rFonts w:eastAsiaTheme="minorHAnsi"/>
              </w:rPr>
              <w:t xml:space="preserve"> + OH</w:t>
            </w:r>
            <w:r w:rsidRPr="00AF1477">
              <w:rPr>
                <w:rFonts w:eastAsiaTheme="minorHAnsi"/>
                <w:vertAlign w:val="superscript"/>
              </w:rPr>
              <w:t>-</w:t>
            </w:r>
            <w:r w:rsidRPr="00AF1477">
              <w:rPr>
                <w:rFonts w:eastAsiaTheme="minorHAnsi"/>
                <w:vertAlign w:val="superscript"/>
              </w:rPr>
              <w:tab/>
            </w:r>
            <w:r w:rsidRPr="00AF1477">
              <w:rPr>
                <w:rFonts w:eastAsiaTheme="minorHAnsi"/>
                <w:vertAlign w:val="superscript"/>
              </w:rPr>
              <w:tab/>
              <w:t xml:space="preserve">      </w:t>
            </w:r>
            <w:r w:rsidRPr="00AF1477">
              <w:rPr>
                <w:rFonts w:eastAsiaTheme="minorHAnsi"/>
                <w:vertAlign w:val="superscript"/>
              </w:rPr>
              <w:tab/>
            </w:r>
            <w:r w:rsidRPr="00AF1477">
              <w:rPr>
                <w:rFonts w:eastAsiaTheme="minorHAnsi"/>
              </w:rPr>
              <w:t>K</w:t>
            </w:r>
            <w:r w:rsidRPr="00AF1477">
              <w:rPr>
                <w:rFonts w:eastAsiaTheme="minorHAnsi"/>
                <w:vertAlign w:val="subscript"/>
              </w:rPr>
              <w:t>w</w:t>
            </w:r>
            <w:r w:rsidRPr="00AF1477">
              <w:rPr>
                <w:rFonts w:eastAsiaTheme="minorHAnsi"/>
              </w:rPr>
              <w:t xml:space="preserve"> = 10</w:t>
            </w:r>
            <w:r w:rsidRPr="00AF1477">
              <w:rPr>
                <w:rFonts w:eastAsiaTheme="minorHAnsi"/>
                <w:vertAlign w:val="superscript"/>
              </w:rPr>
              <w:t>-14</w:t>
            </w:r>
            <w:r w:rsidRPr="00AF1477">
              <w:rPr>
                <w:rFonts w:eastAsiaTheme="minorHAnsi"/>
              </w:rPr>
              <w:tab/>
            </w:r>
            <w:r w:rsidRPr="00AF1477">
              <w:rPr>
                <w:rFonts w:eastAsiaTheme="minorHAnsi"/>
              </w:rPr>
              <w:tab/>
              <w:t xml:space="preserve"> (3)</w:t>
            </w:r>
          </w:p>
        </w:tc>
      </w:tr>
      <w:tr w:rsidR="00AF1477" w:rsidRPr="00AF1477" w14:paraId="1844FF11" w14:textId="77777777" w:rsidTr="002A098C">
        <w:trPr>
          <w:trHeight w:val="326"/>
        </w:trPr>
        <w:tc>
          <w:tcPr>
            <w:tcW w:w="5000" w:type="pct"/>
            <w:shd w:val="clear" w:color="auto" w:fill="FFFEA5"/>
          </w:tcPr>
          <w:p w14:paraId="0398BE35" w14:textId="77777777" w:rsidR="00AF1477" w:rsidRPr="00AF1477" w:rsidRDefault="00AF1477" w:rsidP="00AF1477">
            <w:pPr>
              <w:rPr>
                <w:rFonts w:eastAsiaTheme="minorHAnsi"/>
              </w:rPr>
            </w:pPr>
            <w:r w:rsidRPr="00AF1477">
              <w:rPr>
                <w:rFonts w:eastAsiaTheme="minorHAnsi"/>
              </w:rPr>
              <w:t xml:space="preserve">Ta thấy: </w:t>
            </w:r>
            <w:r w:rsidRPr="00AF1477">
              <w:rPr>
                <w:rFonts w:eastAsiaTheme="minorHAnsi"/>
                <w:position w:val="-18"/>
              </w:rPr>
              <w:object w:dxaOrig="2659" w:dyaOrig="460" w14:anchorId="7519D562">
                <v:shape id="_x0000_i1472" type="#_x0000_t75" style="width:132.75pt;height:23.25pt" o:ole="">
                  <v:imagedata r:id="rId1220" o:title=""/>
                </v:shape>
                <o:OLEObject Type="Embed" ProgID="Equation.DSMT4" ShapeID="_x0000_i1472" DrawAspect="Content" ObjectID="_1797847776" r:id="rId1221"/>
              </w:object>
            </w:r>
            <w:r w:rsidRPr="00AF1477">
              <w:rPr>
                <w:rFonts w:eastAsiaTheme="minorHAnsi"/>
                <w:position w:val="-6"/>
              </w:rPr>
              <w:object w:dxaOrig="320" w:dyaOrig="240" w14:anchorId="7B1C0FFA">
                <v:shape id="_x0000_i1473" type="#_x0000_t75" style="width:15.75pt;height:12pt" o:ole="">
                  <v:imagedata r:id="rId1222" o:title=""/>
                </v:shape>
                <o:OLEObject Type="Embed" ProgID="Equation.DSMT4" ShapeID="_x0000_i1473" DrawAspect="Content" ObjectID="_1797847777" r:id="rId1223"/>
              </w:object>
            </w:r>
            <w:r w:rsidRPr="00AF1477">
              <w:rPr>
                <w:rFonts w:eastAsiaTheme="minorHAnsi"/>
              </w:rPr>
              <w:t>Không thể bỏ qua cân bằng nào.</w:t>
            </w:r>
          </w:p>
          <w:p w14:paraId="15C5B333" w14:textId="77777777" w:rsidR="00AF1477" w:rsidRPr="00AF1477" w:rsidRDefault="00AF1477" w:rsidP="00AF1477">
            <w:pPr>
              <w:rPr>
                <w:rFonts w:eastAsiaTheme="minorHAnsi"/>
              </w:rPr>
            </w:pPr>
            <w:r w:rsidRPr="00AF1477">
              <w:rPr>
                <w:rFonts w:eastAsiaTheme="minorHAnsi"/>
                <w:position w:val="-12"/>
              </w:rPr>
              <w:object w:dxaOrig="3140" w:dyaOrig="400" w14:anchorId="7E9DE1ED">
                <v:shape id="_x0000_i1474" type="#_x0000_t75" style="width:156.75pt;height:20.25pt" o:ole="">
                  <v:imagedata r:id="rId1224" o:title=""/>
                </v:shape>
                <o:OLEObject Type="Embed" ProgID="Equation.DSMT4" ShapeID="_x0000_i1474" DrawAspect="Content" ObjectID="_1797847778" r:id="rId1225"/>
              </w:object>
            </w:r>
          </w:p>
          <w:p w14:paraId="5C786AFD" w14:textId="77777777" w:rsidR="00AF1477" w:rsidRPr="00AF1477" w:rsidRDefault="004E37DA" w:rsidP="00AF1477">
            <w:pPr>
              <w:rPr>
                <w:rFonts w:eastAsiaTheme="minorHAnsi"/>
              </w:rPr>
            </w:pPr>
            <w:r>
              <w:rPr>
                <w:rFonts w:eastAsiaTheme="minorHAnsi"/>
              </w:rPr>
              <w:pict w14:anchorId="3B984F2D">
                <v:shape id="_x0000_s1363" type="#_x0000_t75" style="position:absolute;margin-left:8.35pt;margin-top:8.95pt;width:186.75pt;height:23.15pt;z-index:251678720;mso-wrap-distance-left:9pt;mso-wrap-distance-top:0;mso-wrap-distance-right:9pt;mso-wrap-distance-bottom:0;mso-width-relative:page;mso-height-relative:page">
                  <v:imagedata r:id="rId1226" o:title=""/>
                  <w10:wrap type="square" side="right"/>
                </v:shape>
                <o:OLEObject Type="Embed" ProgID="Equation.DSMT4" ShapeID="_x0000_s1363" DrawAspect="Content" ObjectID="_1797848061" r:id="rId1227"/>
              </w:pict>
            </w:r>
            <w:r w:rsidR="00AF1477" w:rsidRPr="00AF1477">
              <w:rPr>
                <w:rFonts w:eastAsiaTheme="minorHAnsi"/>
                <w:position w:val="-6"/>
              </w:rPr>
              <w:object w:dxaOrig="320" w:dyaOrig="240" w14:anchorId="09F147E6">
                <v:shape id="_x0000_i1475" type="#_x0000_t75" style="width:15.75pt;height:12pt" o:ole="">
                  <v:imagedata r:id="rId1228" o:title=""/>
                </v:shape>
                <o:OLEObject Type="Embed" ProgID="Equation.DSMT4" ShapeID="_x0000_i1475" DrawAspect="Content" ObjectID="_1797847779" r:id="rId1229"/>
              </w:object>
            </w:r>
            <w:r w:rsidR="00AF1477" w:rsidRPr="00AF1477">
              <w:rPr>
                <w:rFonts w:eastAsiaTheme="minorHAnsi"/>
                <w:position w:val="-30"/>
              </w:rPr>
              <w:object w:dxaOrig="3772" w:dyaOrig="740" w14:anchorId="085FED58">
                <v:shape id="_x0000_i1476" type="#_x0000_t75" style="width:189pt;height:36.75pt" o:ole="">
                  <v:imagedata r:id="rId1230" o:title=""/>
                </v:shape>
                <o:OLEObject Type="Embed" ProgID="Equation.DSMT4" ShapeID="_x0000_i1476" DrawAspect="Content" ObjectID="_1797847780" r:id="rId1231"/>
              </w:object>
            </w:r>
          </w:p>
          <w:p w14:paraId="12AD6659" w14:textId="77777777" w:rsidR="00AF1477" w:rsidRPr="00AF1477" w:rsidRDefault="00AF1477" w:rsidP="00AF1477">
            <w:pPr>
              <w:rPr>
                <w:rFonts w:eastAsiaTheme="minorHAnsi"/>
              </w:rPr>
            </w:pPr>
            <w:r w:rsidRPr="00AF1477">
              <w:rPr>
                <w:rFonts w:eastAsiaTheme="minorHAnsi"/>
              </w:rPr>
              <w:t xml:space="preserve"> </w:t>
            </w:r>
          </w:p>
          <w:p w14:paraId="213C102B" w14:textId="77777777" w:rsidR="00AF1477" w:rsidRPr="00AF1477" w:rsidRDefault="00AF1477" w:rsidP="00AF1477">
            <w:pPr>
              <w:rPr>
                <w:rFonts w:eastAsiaTheme="minorHAnsi"/>
                <w:bCs/>
                <w:iCs/>
                <w:lang w:eastAsia="ja-JP"/>
              </w:rPr>
            </w:pPr>
          </w:p>
        </w:tc>
      </w:tr>
      <w:tr w:rsidR="00AF1477" w:rsidRPr="00AF1477" w14:paraId="1542380F" w14:textId="77777777" w:rsidTr="002A098C">
        <w:trPr>
          <w:trHeight w:val="326"/>
        </w:trPr>
        <w:tc>
          <w:tcPr>
            <w:tcW w:w="5000" w:type="pct"/>
            <w:shd w:val="clear" w:color="auto" w:fill="FFFEA5"/>
          </w:tcPr>
          <w:p w14:paraId="29F9E08E" w14:textId="77777777" w:rsidR="00AF1477" w:rsidRPr="00AF1477" w:rsidRDefault="00AF1477" w:rsidP="00AF1477">
            <w:pPr>
              <w:rPr>
                <w:rFonts w:eastAsiaTheme="minorHAnsi"/>
              </w:rPr>
            </w:pPr>
            <w:r w:rsidRPr="00AF1477">
              <w:rPr>
                <w:rFonts w:eastAsiaTheme="minorHAnsi"/>
              </w:rPr>
              <w:t xml:space="preserve">Giả sử </w:t>
            </w:r>
            <w:r w:rsidRPr="00AF1477">
              <w:rPr>
                <w:rFonts w:eastAsiaTheme="minorHAnsi"/>
                <w:position w:val="-18"/>
              </w:rPr>
              <w:object w:dxaOrig="5160" w:dyaOrig="460" w14:anchorId="6320F194">
                <v:shape id="_x0000_i1477" type="#_x0000_t75" style="width:258pt;height:23.25pt" o:ole="">
                  <v:imagedata r:id="rId1232" o:title=""/>
                </v:shape>
                <o:OLEObject Type="Embed" ProgID="Equation.DSMT4" ShapeID="_x0000_i1477" DrawAspect="Content" ObjectID="_1797847781" r:id="rId1233"/>
              </w:object>
            </w:r>
          </w:p>
          <w:p w14:paraId="722875F5" w14:textId="77777777" w:rsidR="00AF1477" w:rsidRPr="00AF1477" w:rsidRDefault="00AF1477" w:rsidP="00AF1477">
            <w:pPr>
              <w:rPr>
                <w:rFonts w:eastAsiaTheme="minorHAnsi"/>
                <w:bCs/>
                <w:iCs/>
                <w:lang w:eastAsia="ja-JP"/>
              </w:rPr>
            </w:pPr>
            <w:r w:rsidRPr="00AF1477">
              <w:rPr>
                <w:rFonts w:eastAsiaTheme="minorHAnsi"/>
                <w:position w:val="-6"/>
              </w:rPr>
              <w:object w:dxaOrig="320" w:dyaOrig="240" w14:anchorId="01E0A5D8">
                <v:shape id="_x0000_i1478" type="#_x0000_t75" style="width:15.75pt;height:12pt" o:ole="">
                  <v:imagedata r:id="rId1228" o:title=""/>
                </v:shape>
                <o:OLEObject Type="Embed" ProgID="Equation.DSMT4" ShapeID="_x0000_i1478" DrawAspect="Content" ObjectID="_1797847782" r:id="rId1234"/>
              </w:object>
            </w:r>
            <w:r w:rsidRPr="00AF1477">
              <w:rPr>
                <w:rFonts w:eastAsiaTheme="minorHAnsi"/>
                <w:position w:val="-10"/>
              </w:rPr>
              <w:object w:dxaOrig="5760" w:dyaOrig="420" w14:anchorId="2246F23D">
                <v:shape id="_x0000_i1479" type="#_x0000_t75" style="width:4in;height:21pt" o:ole="">
                  <v:imagedata r:id="rId1235" o:title=""/>
                </v:shape>
                <o:OLEObject Type="Embed" ProgID="Equation.DSMT4" ShapeID="_x0000_i1479" DrawAspect="Content" ObjectID="_1797847783" r:id="rId1236"/>
              </w:object>
            </w:r>
            <w:r w:rsidRPr="00AF1477">
              <w:rPr>
                <w:rFonts w:eastAsiaTheme="minorHAnsi"/>
              </w:rPr>
              <w:t xml:space="preserve"> </w:t>
            </w:r>
          </w:p>
        </w:tc>
      </w:tr>
      <w:tr w:rsidR="00AF1477" w:rsidRPr="00AF1477" w14:paraId="4BCB3BA0" w14:textId="77777777" w:rsidTr="002A098C">
        <w:trPr>
          <w:trHeight w:val="326"/>
        </w:trPr>
        <w:tc>
          <w:tcPr>
            <w:tcW w:w="5000" w:type="pct"/>
            <w:shd w:val="clear" w:color="auto" w:fill="FFFEA5"/>
          </w:tcPr>
          <w:p w14:paraId="286D5B43" w14:textId="77777777" w:rsidR="00AF1477" w:rsidRPr="00AF1477" w:rsidRDefault="00AF1477" w:rsidP="00AF1477">
            <w:pPr>
              <w:rPr>
                <w:rFonts w:eastAsiaTheme="minorHAnsi"/>
              </w:rPr>
            </w:pPr>
            <w:r w:rsidRPr="00AF1477">
              <w:rPr>
                <w:rFonts w:eastAsiaTheme="minorHAnsi"/>
              </w:rPr>
              <w:t xml:space="preserve">Kiểm tra lại: </w:t>
            </w:r>
          </w:p>
          <w:p w14:paraId="0652DB95" w14:textId="77777777" w:rsidR="00AF1477" w:rsidRPr="00AF1477" w:rsidRDefault="00AF1477" w:rsidP="00AF1477">
            <w:pPr>
              <w:rPr>
                <w:rFonts w:eastAsiaTheme="minorHAnsi"/>
              </w:rPr>
            </w:pPr>
            <w:r w:rsidRPr="00AF1477">
              <w:rPr>
                <w:rFonts w:eastAsiaTheme="minorHAnsi"/>
                <w:position w:val="-32"/>
              </w:rPr>
              <w:object w:dxaOrig="6576" w:dyaOrig="760" w14:anchorId="16C7CC6E">
                <v:shape id="_x0000_i1480" type="#_x0000_t75" style="width:328.5pt;height:38.25pt" o:ole="">
                  <v:imagedata r:id="rId1237" o:title=""/>
                </v:shape>
                <o:OLEObject Type="Embed" ProgID="Equation.DSMT4" ShapeID="_x0000_i1480" DrawAspect="Content" ObjectID="_1797847784" r:id="rId1238"/>
              </w:object>
            </w:r>
            <w:r w:rsidRPr="00AF1477">
              <w:rPr>
                <w:rFonts w:eastAsiaTheme="minorHAnsi"/>
              </w:rPr>
              <w:t xml:space="preserve"> </w:t>
            </w:r>
            <w:r w:rsidRPr="00AF1477">
              <w:rPr>
                <w:rFonts w:eastAsiaTheme="minorHAnsi"/>
              </w:rPr>
              <w:tab/>
            </w:r>
            <w:r w:rsidRPr="00AF1477">
              <w:rPr>
                <w:rFonts w:eastAsiaTheme="minorHAnsi"/>
              </w:rPr>
              <w:tab/>
            </w:r>
          </w:p>
          <w:p w14:paraId="33BE861F" w14:textId="77777777" w:rsidR="00AF1477" w:rsidRPr="00AF1477" w:rsidRDefault="00AF1477" w:rsidP="00AF1477">
            <w:pPr>
              <w:rPr>
                <w:rFonts w:eastAsiaTheme="minorHAnsi"/>
              </w:rPr>
            </w:pPr>
            <w:r w:rsidRPr="00AF1477">
              <w:rPr>
                <w:rFonts w:eastAsiaTheme="minorHAnsi"/>
                <w:position w:val="-32"/>
              </w:rPr>
              <w:object w:dxaOrig="6080" w:dyaOrig="760" w14:anchorId="09FA6045">
                <v:shape id="_x0000_i1481" type="#_x0000_t75" style="width:303.75pt;height:38.25pt" o:ole="">
                  <v:imagedata r:id="rId1239" o:title=""/>
                </v:shape>
                <o:OLEObject Type="Embed" ProgID="Equation.DSMT4" ShapeID="_x0000_i1481" DrawAspect="Content" ObjectID="_1797847785" r:id="rId1240"/>
              </w:object>
            </w:r>
          </w:p>
          <w:p w14:paraId="2F2C266F" w14:textId="77777777" w:rsidR="00AF1477" w:rsidRPr="00AF1477" w:rsidRDefault="00AF1477" w:rsidP="00AF1477">
            <w:pPr>
              <w:rPr>
                <w:rFonts w:eastAsiaTheme="minorHAnsi"/>
              </w:rPr>
            </w:pPr>
            <w:r w:rsidRPr="00AF1477">
              <w:rPr>
                <w:rFonts w:eastAsiaTheme="minorHAnsi"/>
              </w:rPr>
              <w:t>Kết quả lập lại. Vậy [H</w:t>
            </w:r>
            <w:r w:rsidRPr="00AF1477">
              <w:rPr>
                <w:rFonts w:eastAsiaTheme="minorHAnsi"/>
                <w:vertAlign w:val="superscript"/>
              </w:rPr>
              <w:t>+</w:t>
            </w:r>
            <w:r w:rsidRPr="00AF1477">
              <w:rPr>
                <w:rFonts w:eastAsiaTheme="minorHAnsi"/>
              </w:rPr>
              <w:t>] = 3,96.10</w:t>
            </w:r>
            <w:r w:rsidRPr="00AF1477">
              <w:rPr>
                <w:rFonts w:eastAsiaTheme="minorHAnsi"/>
                <w:vertAlign w:val="superscript"/>
              </w:rPr>
              <w:t>-7</w:t>
            </w:r>
            <w:r w:rsidRPr="00AF1477">
              <w:rPr>
                <w:rFonts w:eastAsiaTheme="minorHAnsi"/>
              </w:rPr>
              <w:t xml:space="preserve">M </w:t>
            </w:r>
            <w:r w:rsidRPr="00AF1477">
              <w:rPr>
                <w:rFonts w:eastAsiaTheme="minorHAnsi"/>
                <w:position w:val="-6"/>
              </w:rPr>
              <w:object w:dxaOrig="320" w:dyaOrig="240" w14:anchorId="654BF568">
                <v:shape id="_x0000_i1482" type="#_x0000_t75" style="width:15.75pt;height:12pt" o:ole="">
                  <v:imagedata r:id="rId1241" o:title=""/>
                </v:shape>
                <o:OLEObject Type="Embed" ProgID="Equation.DSMT4" ShapeID="_x0000_i1482" DrawAspect="Content" ObjectID="_1797847786" r:id="rId1242"/>
              </w:object>
            </w:r>
            <w:r w:rsidRPr="00AF1477">
              <w:rPr>
                <w:rFonts w:eastAsiaTheme="minorHAnsi"/>
              </w:rPr>
              <w:t>pH = 6,4</w:t>
            </w:r>
          </w:p>
        </w:tc>
      </w:tr>
    </w:tbl>
    <w:p w14:paraId="4EBB5805" w14:textId="77777777" w:rsidR="00AF1477" w:rsidRPr="00AF1477" w:rsidRDefault="00AF1477" w:rsidP="00AF1477">
      <w:pPr>
        <w:tabs>
          <w:tab w:val="left" w:pos="1935"/>
        </w:tabs>
        <w:rPr>
          <w:rFonts w:eastAsiaTheme="minorHAnsi"/>
          <w:b/>
        </w:rPr>
      </w:pPr>
      <w:r w:rsidRPr="00AF1477">
        <w:rPr>
          <w:rFonts w:eastAsiaTheme="minorHAnsi"/>
          <w:lang w:val="fr-FR"/>
        </w:rPr>
        <w:t xml:space="preserve">               </w:t>
      </w:r>
      <w:r w:rsidRPr="00AF1477">
        <w:rPr>
          <w:rFonts w:eastAsiaTheme="minorHAnsi"/>
          <w:lang w:val="fr-FR"/>
        </w:rPr>
        <w:tab/>
      </w:r>
      <w:r w:rsidRPr="00AF1477">
        <w:rPr>
          <w:rFonts w:eastAsiaTheme="minorHAnsi"/>
          <w:lang w:val="fr-FR"/>
        </w:rPr>
        <w:tab/>
      </w:r>
      <w:r w:rsidRPr="00AF1477">
        <w:rPr>
          <w:rFonts w:eastAsiaTheme="minorHAnsi"/>
          <w:b/>
          <w:bCs/>
          <w:lang w:val="fr-FR"/>
        </w:rPr>
        <w:tab/>
      </w:r>
      <w:r w:rsidRPr="00AF1477">
        <w:rPr>
          <w:rFonts w:eastAsiaTheme="minorHAnsi"/>
          <w:b/>
          <w:bCs/>
          <w:lang w:val="fr-FR"/>
        </w:rPr>
        <w:tab/>
      </w:r>
    </w:p>
    <w:p w14:paraId="042C8B11" w14:textId="77777777" w:rsidR="00AF1477" w:rsidRPr="00AF1477" w:rsidRDefault="00AF1477" w:rsidP="00AF1477">
      <w:pPr>
        <w:tabs>
          <w:tab w:val="left" w:pos="284"/>
          <w:tab w:val="left" w:pos="558"/>
          <w:tab w:val="left" w:pos="992"/>
        </w:tabs>
        <w:jc w:val="both"/>
        <w:rPr>
          <w:rFonts w:eastAsiaTheme="minorHAnsi"/>
          <w:lang w:val="pt-BR"/>
        </w:rPr>
      </w:pPr>
      <w:r w:rsidRPr="00AF1477">
        <w:rPr>
          <w:rFonts w:eastAsiaTheme="minorHAnsi"/>
          <w:lang w:val="fr-FR"/>
        </w:rPr>
        <w:t xml:space="preserve"> </w:t>
      </w:r>
      <w:r w:rsidRPr="00AF1477">
        <w:rPr>
          <w:rFonts w:eastAsiaTheme="minorHAnsi"/>
          <w:b/>
        </w:rPr>
        <w:t>Câu 18 (</w:t>
      </w:r>
      <w:r w:rsidRPr="00AF1477">
        <w:rPr>
          <w:rFonts w:eastAsiaTheme="minorHAnsi"/>
          <w:b/>
          <w:bCs/>
        </w:rPr>
        <w:t xml:space="preserve">HSG HÓA HỌC 11 - </w:t>
      </w:r>
      <w:r w:rsidRPr="00AF1477">
        <w:rPr>
          <w:rFonts w:eastAsiaTheme="minorHAnsi"/>
          <w:b/>
        </w:rPr>
        <w:t xml:space="preserve"> TỈNH QUẢNG NAM NĂM 2022 - 2023)</w:t>
      </w:r>
      <w:r w:rsidRPr="00AF1477">
        <w:rPr>
          <w:rFonts w:eastAsiaTheme="minorHAnsi"/>
          <w:b/>
          <w:lang w:val="pt-BR"/>
        </w:rPr>
        <w:t>.</w:t>
      </w:r>
      <w:r w:rsidRPr="00AF1477">
        <w:rPr>
          <w:rFonts w:eastAsiaTheme="minorHAnsi"/>
          <w:lang w:val="pt-BR"/>
        </w:rPr>
        <w:t xml:space="preserve"> </w:t>
      </w:r>
    </w:p>
    <w:p w14:paraId="3BDFB716" w14:textId="77777777" w:rsidR="00AF1477" w:rsidRPr="00AF1477" w:rsidRDefault="00AF1477" w:rsidP="00AF1477">
      <w:pPr>
        <w:tabs>
          <w:tab w:val="left" w:pos="284"/>
          <w:tab w:val="left" w:pos="558"/>
          <w:tab w:val="left" w:pos="992"/>
        </w:tabs>
        <w:jc w:val="both"/>
        <w:rPr>
          <w:rFonts w:eastAsiaTheme="minorHAnsi"/>
          <w:b/>
          <w:lang w:val="pt-BR"/>
        </w:rPr>
      </w:pPr>
      <w:r w:rsidRPr="00AF1477">
        <w:rPr>
          <w:rFonts w:eastAsiaTheme="minorHAnsi"/>
          <w:lang w:val="pt-BR"/>
        </w:rPr>
        <w:t>Ở 820</w:t>
      </w:r>
      <w:r w:rsidRPr="00AF1477">
        <w:rPr>
          <w:rFonts w:eastAsiaTheme="minorHAnsi"/>
          <w:vertAlign w:val="superscript"/>
          <w:lang w:val="pt-BR"/>
        </w:rPr>
        <w:t>0</w:t>
      </w:r>
      <w:r w:rsidRPr="00AF1477">
        <w:rPr>
          <w:rFonts w:eastAsiaTheme="minorHAnsi"/>
          <w:lang w:val="pt-BR"/>
        </w:rPr>
        <w:t>C hằng số cân bằng K</w:t>
      </w:r>
      <w:r w:rsidRPr="00AF1477">
        <w:rPr>
          <w:rFonts w:eastAsiaTheme="minorHAnsi"/>
          <w:vertAlign w:val="subscript"/>
          <w:lang w:val="pt-BR"/>
        </w:rPr>
        <w:t>p</w:t>
      </w:r>
      <w:r w:rsidRPr="00AF1477">
        <w:rPr>
          <w:rFonts w:eastAsiaTheme="minorHAnsi"/>
          <w:lang w:val="pt-BR"/>
        </w:rPr>
        <w:t xml:space="preserve"> của các phản ứng như sau:</w:t>
      </w:r>
    </w:p>
    <w:p w14:paraId="107F8B68" w14:textId="77777777" w:rsidR="00AF1477" w:rsidRPr="00AF1477" w:rsidRDefault="00AF1477" w:rsidP="00AF1477">
      <w:pPr>
        <w:tabs>
          <w:tab w:val="left" w:pos="558"/>
          <w:tab w:val="left" w:pos="840"/>
          <w:tab w:val="left" w:pos="1080"/>
        </w:tabs>
        <w:jc w:val="both"/>
        <w:rPr>
          <w:rFonts w:eastAsiaTheme="minorHAnsi"/>
        </w:rPr>
      </w:pPr>
      <w:r w:rsidRPr="00AF1477">
        <w:rPr>
          <w:rFonts w:eastAsiaTheme="minorHAnsi"/>
          <w:lang w:val="pt-BR"/>
        </w:rPr>
        <w:tab/>
      </w:r>
      <w:r w:rsidRPr="00AF1477">
        <w:rPr>
          <w:rFonts w:eastAsiaTheme="minorHAnsi"/>
          <w:lang w:val="pt-BR"/>
        </w:rPr>
        <w:tab/>
      </w:r>
      <w:r w:rsidRPr="00AF1477">
        <w:rPr>
          <w:rFonts w:eastAsiaTheme="minorHAnsi"/>
          <w:lang w:val="pt-BR"/>
        </w:rPr>
        <w:tab/>
        <w:t xml:space="preserve">       </w:t>
      </w:r>
      <w:r w:rsidRPr="00AF1477">
        <w:rPr>
          <w:rFonts w:eastAsiaTheme="minorHAnsi"/>
        </w:rPr>
        <w:t>CaCO</w:t>
      </w:r>
      <w:r w:rsidRPr="00AF1477">
        <w:rPr>
          <w:rFonts w:eastAsiaTheme="minorHAnsi"/>
          <w:vertAlign w:val="subscript"/>
        </w:rPr>
        <w:t>3</w:t>
      </w:r>
      <w:r w:rsidRPr="00AF1477">
        <w:rPr>
          <w:rFonts w:eastAsiaTheme="minorHAnsi"/>
        </w:rPr>
        <w:t xml:space="preserve"> </w:t>
      </w:r>
      <w:r w:rsidRPr="00AF1477">
        <w:rPr>
          <w:rFonts w:eastAsiaTheme="minorHAnsi"/>
          <w:vertAlign w:val="subscript"/>
        </w:rPr>
        <w:t>(s)</w:t>
      </w:r>
      <w:r w:rsidRPr="00AF1477">
        <w:rPr>
          <w:rFonts w:eastAsiaTheme="minorHAnsi"/>
        </w:rPr>
        <w:t xml:space="preserve"> </w:t>
      </w:r>
      <w:r w:rsidRPr="00AF1477">
        <w:rPr>
          <w:rFonts w:eastAsiaTheme="minorHAnsi"/>
          <w:bCs/>
          <w:position w:val="-8"/>
        </w:rPr>
        <w:object w:dxaOrig="362" w:dyaOrig="285" w14:anchorId="2E12756B">
          <v:shape id="_x0000_i1483" type="#_x0000_t75" style="width:18pt;height:15pt" o:ole="">
            <v:imagedata r:id="rId1243" o:title=""/>
          </v:shape>
          <o:OLEObject Type="Embed" ProgID="Equation.DSMT4" ShapeID="_x0000_i1483" DrawAspect="Content" ObjectID="_1797847787" r:id="rId1244"/>
        </w:object>
      </w:r>
      <w:r w:rsidRPr="00AF1477">
        <w:rPr>
          <w:rFonts w:eastAsiaTheme="minorHAnsi"/>
        </w:rPr>
        <w:t xml:space="preserve"> CaO </w:t>
      </w:r>
      <w:r w:rsidRPr="00AF1477">
        <w:rPr>
          <w:rFonts w:eastAsiaTheme="minorHAnsi"/>
          <w:vertAlign w:val="subscript"/>
        </w:rPr>
        <w:t>(s)</w:t>
      </w:r>
      <w:r w:rsidRPr="00AF1477">
        <w:rPr>
          <w:rFonts w:eastAsiaTheme="minorHAnsi"/>
        </w:rPr>
        <w:t xml:space="preserve"> + CO</w:t>
      </w:r>
      <w:r w:rsidRPr="00AF1477">
        <w:rPr>
          <w:rFonts w:eastAsiaTheme="minorHAnsi"/>
          <w:vertAlign w:val="subscript"/>
        </w:rPr>
        <w:t>2 (g)</w:t>
      </w:r>
      <w:r w:rsidRPr="00AF1477">
        <w:rPr>
          <w:rFonts w:eastAsiaTheme="minorHAnsi"/>
        </w:rPr>
        <w:tab/>
      </w:r>
      <w:r w:rsidRPr="00AF1477">
        <w:rPr>
          <w:rFonts w:eastAsiaTheme="minorHAnsi"/>
        </w:rPr>
        <w:tab/>
        <w:t>K</w:t>
      </w:r>
      <w:r w:rsidRPr="00AF1477">
        <w:rPr>
          <w:rFonts w:eastAsiaTheme="minorHAnsi"/>
          <w:vertAlign w:val="subscript"/>
        </w:rPr>
        <w:t>1</w:t>
      </w:r>
      <w:r w:rsidRPr="00AF1477">
        <w:rPr>
          <w:rFonts w:eastAsiaTheme="minorHAnsi"/>
        </w:rPr>
        <w:t xml:space="preserve"> = 0,2</w:t>
      </w:r>
    </w:p>
    <w:p w14:paraId="0813C20B" w14:textId="77777777" w:rsidR="00AF1477" w:rsidRPr="00AF1477" w:rsidRDefault="00AF1477" w:rsidP="00AF1477">
      <w:pPr>
        <w:tabs>
          <w:tab w:val="left" w:pos="558"/>
          <w:tab w:val="left" w:pos="840"/>
          <w:tab w:val="left" w:pos="1080"/>
        </w:tabs>
        <w:jc w:val="both"/>
        <w:rPr>
          <w:rFonts w:eastAsiaTheme="minorHAnsi"/>
        </w:rPr>
      </w:pPr>
      <w:r w:rsidRPr="00AF1477">
        <w:rPr>
          <w:rFonts w:eastAsiaTheme="minorHAnsi"/>
        </w:rPr>
        <w:tab/>
      </w:r>
      <w:r w:rsidRPr="00AF1477">
        <w:rPr>
          <w:rFonts w:eastAsiaTheme="minorHAnsi"/>
        </w:rPr>
        <w:tab/>
      </w:r>
      <w:r w:rsidRPr="00AF1477">
        <w:rPr>
          <w:rFonts w:eastAsiaTheme="minorHAnsi"/>
        </w:rPr>
        <w:tab/>
        <w:t xml:space="preserve">       C</w:t>
      </w:r>
      <w:r w:rsidRPr="00AF1477">
        <w:rPr>
          <w:rFonts w:eastAsiaTheme="minorHAnsi"/>
          <w:vertAlign w:val="subscript"/>
        </w:rPr>
        <w:t>(s)</w:t>
      </w:r>
      <w:r w:rsidRPr="00AF1477">
        <w:rPr>
          <w:rFonts w:eastAsiaTheme="minorHAnsi"/>
        </w:rPr>
        <w:t xml:space="preserve"> + CO</w:t>
      </w:r>
      <w:r w:rsidRPr="00AF1477">
        <w:rPr>
          <w:rFonts w:eastAsiaTheme="minorHAnsi"/>
          <w:vertAlign w:val="subscript"/>
        </w:rPr>
        <w:t>2 (g)</w:t>
      </w:r>
      <w:r w:rsidRPr="00AF1477">
        <w:rPr>
          <w:rFonts w:eastAsiaTheme="minorHAnsi"/>
        </w:rPr>
        <w:t xml:space="preserve"> </w:t>
      </w:r>
      <w:r w:rsidRPr="00AF1477">
        <w:rPr>
          <w:rFonts w:eastAsiaTheme="minorHAnsi"/>
          <w:bCs/>
          <w:position w:val="-8"/>
        </w:rPr>
        <w:object w:dxaOrig="362" w:dyaOrig="285" w14:anchorId="152F4D29">
          <v:shape id="_x0000_i1484" type="#_x0000_t75" style="width:18pt;height:15pt" o:ole="">
            <v:imagedata r:id="rId1243" o:title=""/>
          </v:shape>
          <o:OLEObject Type="Embed" ProgID="Equation.DSMT4" ShapeID="_x0000_i1484" DrawAspect="Content" ObjectID="_1797847788" r:id="rId1245"/>
        </w:object>
      </w:r>
      <w:r w:rsidRPr="00AF1477">
        <w:rPr>
          <w:rFonts w:eastAsiaTheme="minorHAnsi"/>
        </w:rPr>
        <w:t xml:space="preserve"> 2CO </w:t>
      </w:r>
      <w:r w:rsidRPr="00AF1477">
        <w:rPr>
          <w:rFonts w:eastAsiaTheme="minorHAnsi"/>
          <w:vertAlign w:val="subscript"/>
        </w:rPr>
        <w:t>(g)</w:t>
      </w:r>
      <w:r w:rsidRPr="00AF1477">
        <w:rPr>
          <w:rFonts w:eastAsiaTheme="minorHAnsi"/>
        </w:rPr>
        <w:tab/>
      </w:r>
      <w:r w:rsidRPr="00AF1477">
        <w:rPr>
          <w:rFonts w:eastAsiaTheme="minorHAnsi"/>
        </w:rPr>
        <w:tab/>
      </w:r>
      <w:r w:rsidRPr="00AF1477">
        <w:rPr>
          <w:rFonts w:eastAsiaTheme="minorHAnsi"/>
        </w:rPr>
        <w:tab/>
        <w:t>K</w:t>
      </w:r>
      <w:r w:rsidRPr="00AF1477">
        <w:rPr>
          <w:rFonts w:eastAsiaTheme="minorHAnsi"/>
          <w:vertAlign w:val="subscript"/>
        </w:rPr>
        <w:t>2</w:t>
      </w:r>
      <w:r w:rsidRPr="00AF1477">
        <w:rPr>
          <w:rFonts w:eastAsiaTheme="minorHAnsi"/>
        </w:rPr>
        <w:t xml:space="preserve"> = 2</w:t>
      </w:r>
    </w:p>
    <w:p w14:paraId="7907C861" w14:textId="77777777" w:rsidR="00AF1477" w:rsidRPr="00AF1477" w:rsidRDefault="00AF1477" w:rsidP="00AF1477">
      <w:pPr>
        <w:tabs>
          <w:tab w:val="left" w:pos="558"/>
          <w:tab w:val="left" w:pos="840"/>
          <w:tab w:val="left" w:pos="1080"/>
          <w:tab w:val="left" w:pos="7320"/>
        </w:tabs>
        <w:jc w:val="both"/>
        <w:rPr>
          <w:rFonts w:eastAsiaTheme="minorHAnsi"/>
        </w:rPr>
      </w:pPr>
      <w:r w:rsidRPr="00AF1477">
        <w:rPr>
          <w:rFonts w:eastAsiaTheme="minorHAnsi"/>
        </w:rPr>
        <w:t xml:space="preserve">    Cho 1 mol CaCO</w:t>
      </w:r>
      <w:r w:rsidRPr="00AF1477">
        <w:rPr>
          <w:rFonts w:eastAsiaTheme="minorHAnsi"/>
          <w:vertAlign w:val="subscript"/>
        </w:rPr>
        <w:t>3</w:t>
      </w:r>
      <w:r w:rsidRPr="00AF1477">
        <w:rPr>
          <w:rFonts w:eastAsiaTheme="minorHAnsi"/>
        </w:rPr>
        <w:t xml:space="preserve"> và 1 mol C vào bình chân không dung tích 22,4 lít duy trì ở 820</w:t>
      </w:r>
      <w:r w:rsidRPr="00AF1477">
        <w:rPr>
          <w:rFonts w:eastAsiaTheme="minorHAnsi"/>
          <w:vertAlign w:val="superscript"/>
        </w:rPr>
        <w:t>0</w:t>
      </w:r>
      <w:r w:rsidRPr="00AF1477">
        <w:rPr>
          <w:rFonts w:eastAsiaTheme="minorHAnsi"/>
        </w:rPr>
        <w:t>C.</w:t>
      </w:r>
    </w:p>
    <w:p w14:paraId="3A9F2DC5" w14:textId="77777777" w:rsidR="00AF1477" w:rsidRPr="00AF1477" w:rsidRDefault="00AF1477" w:rsidP="00AF1477">
      <w:pPr>
        <w:tabs>
          <w:tab w:val="left" w:pos="284"/>
          <w:tab w:val="left" w:pos="840"/>
          <w:tab w:val="left" w:pos="1080"/>
          <w:tab w:val="left" w:pos="7320"/>
        </w:tabs>
        <w:jc w:val="both"/>
        <w:rPr>
          <w:rFonts w:eastAsiaTheme="minorHAnsi"/>
        </w:rPr>
      </w:pPr>
      <w:r w:rsidRPr="00AF1477">
        <w:rPr>
          <w:rFonts w:eastAsiaTheme="minorHAnsi"/>
        </w:rPr>
        <w:tab/>
      </w:r>
      <w:r w:rsidRPr="00AF1477">
        <w:rPr>
          <w:rFonts w:eastAsiaTheme="minorHAnsi"/>
          <w:b/>
          <w:bCs/>
        </w:rPr>
        <w:t>a.</w:t>
      </w:r>
      <w:r w:rsidRPr="00AF1477">
        <w:rPr>
          <w:rFonts w:eastAsiaTheme="minorHAnsi"/>
        </w:rPr>
        <w:t xml:space="preserve"> Tính số mol các chất khi cân bằng.</w:t>
      </w:r>
    </w:p>
    <w:p w14:paraId="07ABB437" w14:textId="77777777" w:rsidR="00AF1477" w:rsidRPr="00AF1477" w:rsidRDefault="00AF1477" w:rsidP="00AF1477">
      <w:pPr>
        <w:tabs>
          <w:tab w:val="left" w:pos="284"/>
          <w:tab w:val="left" w:pos="840"/>
          <w:tab w:val="left" w:pos="1080"/>
          <w:tab w:val="left" w:pos="7320"/>
        </w:tabs>
        <w:jc w:val="both"/>
        <w:rPr>
          <w:rFonts w:eastAsiaTheme="minorHAnsi"/>
        </w:rPr>
      </w:pPr>
      <w:r w:rsidRPr="00AF1477">
        <w:rPr>
          <w:rFonts w:eastAsiaTheme="minorHAnsi"/>
        </w:rPr>
        <w:tab/>
      </w:r>
      <w:r w:rsidRPr="00AF1477">
        <w:rPr>
          <w:rFonts w:eastAsiaTheme="minorHAnsi"/>
          <w:b/>
          <w:bCs/>
        </w:rPr>
        <w:t>b.</w:t>
      </w:r>
      <w:r w:rsidRPr="00AF1477">
        <w:rPr>
          <w:rFonts w:eastAsiaTheme="minorHAnsi"/>
        </w:rPr>
        <w:t xml:space="preserve"> Ở thể tích nào của bình thì sự phân hủy CaCO</w:t>
      </w:r>
      <w:r w:rsidRPr="00AF1477">
        <w:rPr>
          <w:rFonts w:eastAsiaTheme="minorHAnsi"/>
          <w:vertAlign w:val="subscript"/>
        </w:rPr>
        <w:t>3</w:t>
      </w:r>
      <w:r w:rsidRPr="00AF1477">
        <w:rPr>
          <w:rFonts w:eastAsiaTheme="minorHAnsi"/>
        </w:rPr>
        <w:t xml:space="preserve"> là hoàn toàn?</w:t>
      </w:r>
    </w:p>
    <w:tbl>
      <w:tblPr>
        <w:tblStyle w:val="TableGrid3"/>
        <w:tblW w:w="10300" w:type="dxa"/>
        <w:tblLayout w:type="fixed"/>
        <w:tblLook w:val="04A0" w:firstRow="1" w:lastRow="0" w:firstColumn="1" w:lastColumn="0" w:noHBand="0" w:noVBand="1"/>
      </w:tblPr>
      <w:tblGrid>
        <w:gridCol w:w="10300"/>
      </w:tblGrid>
      <w:tr w:rsidR="00AF1477" w:rsidRPr="00AF1477" w14:paraId="32EA81C1" w14:textId="77777777" w:rsidTr="002A098C">
        <w:tc>
          <w:tcPr>
            <w:tcW w:w="10300" w:type="dxa"/>
            <w:shd w:val="clear" w:color="auto" w:fill="FFFEA5"/>
          </w:tcPr>
          <w:p w14:paraId="612D46B2" w14:textId="77777777" w:rsidR="00AF1477" w:rsidRPr="00AF1477" w:rsidRDefault="00AF1477" w:rsidP="00AF1477">
            <w:pPr>
              <w:tabs>
                <w:tab w:val="left" w:pos="558"/>
                <w:tab w:val="left" w:pos="840"/>
                <w:tab w:val="left" w:pos="1080"/>
              </w:tabs>
              <w:spacing w:line="276" w:lineRule="auto"/>
              <w:jc w:val="center"/>
              <w:rPr>
                <w:rFonts w:ascii="Times New Roman" w:hAnsi="Times New Roman" w:cs="Times New Roman"/>
                <w:b/>
                <w:bCs/>
                <w:color w:val="FF0000"/>
                <w:sz w:val="24"/>
                <w:szCs w:val="24"/>
              </w:rPr>
            </w:pPr>
            <w:r w:rsidRPr="00AF1477">
              <w:rPr>
                <w:rFonts w:ascii="Times New Roman" w:hAnsi="Times New Roman" w:cs="Times New Roman"/>
                <w:b/>
                <w:bCs/>
                <w:color w:val="FF0000"/>
                <w:sz w:val="24"/>
                <w:szCs w:val="24"/>
              </w:rPr>
              <w:t>Hướng dẫn giải</w:t>
            </w:r>
          </w:p>
          <w:p w14:paraId="20FDF4A8" w14:textId="77777777" w:rsidR="00AF1477" w:rsidRPr="00AF1477" w:rsidRDefault="00AF1477" w:rsidP="00AF1477">
            <w:pPr>
              <w:tabs>
                <w:tab w:val="left" w:pos="558"/>
                <w:tab w:val="left" w:pos="840"/>
                <w:tab w:val="left" w:pos="1080"/>
              </w:tabs>
              <w:spacing w:line="276" w:lineRule="auto"/>
              <w:ind w:firstLineChars="250" w:firstLine="600"/>
              <w:jc w:val="both"/>
              <w:rPr>
                <w:rFonts w:ascii="Times New Roman" w:hAnsi="Times New Roman" w:cs="Times New Roman"/>
                <w:sz w:val="24"/>
                <w:szCs w:val="24"/>
              </w:rPr>
            </w:pPr>
            <w:r w:rsidRPr="00AF1477">
              <w:rPr>
                <w:rFonts w:ascii="Times New Roman" w:hAnsi="Times New Roman" w:cs="Times New Roman"/>
                <w:sz w:val="24"/>
                <w:szCs w:val="24"/>
              </w:rPr>
              <w:t>CaCO</w:t>
            </w:r>
            <w:r w:rsidRPr="00AF1477">
              <w:rPr>
                <w:rFonts w:ascii="Times New Roman" w:hAnsi="Times New Roman" w:cs="Times New Roman"/>
                <w:sz w:val="24"/>
                <w:szCs w:val="24"/>
                <w:vertAlign w:val="subscript"/>
              </w:rPr>
              <w:t>3</w:t>
            </w:r>
            <w:r w:rsidRPr="00AF1477">
              <w:rPr>
                <w:rFonts w:ascii="Times New Roman" w:hAnsi="Times New Roman" w:cs="Times New Roman"/>
                <w:sz w:val="24"/>
                <w:szCs w:val="24"/>
              </w:rPr>
              <w:t xml:space="preserve"> </w:t>
            </w:r>
            <w:r w:rsidRPr="00AF1477">
              <w:rPr>
                <w:rFonts w:ascii="Times New Roman" w:hAnsi="Times New Roman" w:cs="Times New Roman"/>
                <w:sz w:val="24"/>
                <w:szCs w:val="24"/>
                <w:vertAlign w:val="subscript"/>
              </w:rPr>
              <w:t>(s)</w:t>
            </w:r>
            <w:r w:rsidRPr="00AF1477">
              <w:rPr>
                <w:rFonts w:ascii="Times New Roman" w:hAnsi="Times New Roman" w:cs="Times New Roman"/>
                <w:sz w:val="24"/>
                <w:szCs w:val="24"/>
              </w:rPr>
              <w:t xml:space="preserve"> </w:t>
            </w:r>
            <w:r w:rsidRPr="00AF1477">
              <w:rPr>
                <w:rFonts w:ascii="Times New Roman" w:eastAsia="Times New Roman" w:hAnsi="Times New Roman" w:cs="Times New Roman"/>
                <w:bCs/>
                <w:position w:val="-8"/>
                <w:sz w:val="24"/>
                <w:szCs w:val="24"/>
              </w:rPr>
              <w:object w:dxaOrig="470" w:dyaOrig="285" w14:anchorId="52AFD5B7">
                <v:shape id="_x0000_i1485" type="#_x0000_t75" style="width:23.25pt;height:15pt" o:ole="">
                  <v:imagedata r:id="rId1243" o:title=""/>
                </v:shape>
                <o:OLEObject Type="Embed" ProgID="Equation.DSMT4" ShapeID="_x0000_i1485" DrawAspect="Content" ObjectID="_1797847789" r:id="rId1246"/>
              </w:object>
            </w:r>
            <w:r w:rsidRPr="00AF1477">
              <w:rPr>
                <w:rFonts w:ascii="Times New Roman" w:hAnsi="Times New Roman" w:cs="Times New Roman"/>
                <w:sz w:val="24"/>
                <w:szCs w:val="24"/>
              </w:rPr>
              <w:t xml:space="preserve"> CaO </w:t>
            </w:r>
            <w:r w:rsidRPr="00AF1477">
              <w:rPr>
                <w:rFonts w:ascii="Times New Roman" w:hAnsi="Times New Roman" w:cs="Times New Roman"/>
                <w:sz w:val="24"/>
                <w:szCs w:val="24"/>
                <w:vertAlign w:val="subscript"/>
              </w:rPr>
              <w:t>(s)</w:t>
            </w:r>
            <w:r w:rsidRPr="00AF1477">
              <w:rPr>
                <w:rFonts w:ascii="Times New Roman" w:hAnsi="Times New Roman" w:cs="Times New Roman"/>
                <w:sz w:val="24"/>
                <w:szCs w:val="24"/>
              </w:rPr>
              <w:t xml:space="preserve"> + CO</w:t>
            </w:r>
            <w:r w:rsidRPr="00AF1477">
              <w:rPr>
                <w:rFonts w:ascii="Times New Roman" w:hAnsi="Times New Roman" w:cs="Times New Roman"/>
                <w:sz w:val="24"/>
                <w:szCs w:val="24"/>
                <w:vertAlign w:val="subscript"/>
              </w:rPr>
              <w:t>2 (g)</w:t>
            </w:r>
            <w:r w:rsidRPr="00AF1477">
              <w:rPr>
                <w:rFonts w:ascii="Times New Roman" w:hAnsi="Times New Roman" w:cs="Times New Roman"/>
                <w:sz w:val="24"/>
                <w:szCs w:val="24"/>
              </w:rPr>
              <w:tab/>
              <w:t>K</w:t>
            </w:r>
            <w:r w:rsidRPr="00AF1477">
              <w:rPr>
                <w:rFonts w:ascii="Times New Roman" w:hAnsi="Times New Roman" w:cs="Times New Roman"/>
                <w:sz w:val="24"/>
                <w:szCs w:val="24"/>
                <w:vertAlign w:val="subscript"/>
              </w:rPr>
              <w:t>1</w:t>
            </w:r>
            <w:r w:rsidRPr="00AF1477">
              <w:rPr>
                <w:rFonts w:ascii="Times New Roman" w:hAnsi="Times New Roman" w:cs="Times New Roman"/>
                <w:sz w:val="24"/>
                <w:szCs w:val="24"/>
              </w:rPr>
              <w:t xml:space="preserve"> = 0,2</w:t>
            </w:r>
          </w:p>
          <w:p w14:paraId="499F8A47" w14:textId="77777777" w:rsidR="00AF1477" w:rsidRPr="00AF1477" w:rsidRDefault="00AF1477" w:rsidP="00AF1477">
            <w:pPr>
              <w:tabs>
                <w:tab w:val="left" w:pos="558"/>
                <w:tab w:val="left" w:pos="840"/>
                <w:tab w:val="left" w:pos="1080"/>
              </w:tabs>
              <w:spacing w:line="276" w:lineRule="auto"/>
              <w:ind w:firstLineChars="250" w:firstLine="600"/>
              <w:jc w:val="both"/>
              <w:rPr>
                <w:rFonts w:ascii="Times New Roman" w:hAnsi="Times New Roman" w:cs="Times New Roman"/>
                <w:bCs/>
                <w:sz w:val="24"/>
                <w:szCs w:val="24"/>
              </w:rPr>
            </w:pPr>
            <w:r w:rsidRPr="00AF1477">
              <w:rPr>
                <w:rFonts w:ascii="Times New Roman" w:hAnsi="Times New Roman" w:cs="Times New Roman"/>
                <w:sz w:val="24"/>
                <w:szCs w:val="24"/>
              </w:rPr>
              <w:t>C</w:t>
            </w:r>
            <w:r w:rsidRPr="00AF1477">
              <w:rPr>
                <w:rFonts w:ascii="Times New Roman" w:hAnsi="Times New Roman" w:cs="Times New Roman"/>
                <w:sz w:val="24"/>
                <w:szCs w:val="24"/>
                <w:vertAlign w:val="subscript"/>
              </w:rPr>
              <w:t>(s)</w:t>
            </w:r>
            <w:r w:rsidRPr="00AF1477">
              <w:rPr>
                <w:rFonts w:ascii="Times New Roman" w:hAnsi="Times New Roman" w:cs="Times New Roman"/>
                <w:sz w:val="24"/>
                <w:szCs w:val="24"/>
              </w:rPr>
              <w:t xml:space="preserve"> + CO</w:t>
            </w:r>
            <w:r w:rsidRPr="00AF1477">
              <w:rPr>
                <w:rFonts w:ascii="Times New Roman" w:hAnsi="Times New Roman" w:cs="Times New Roman"/>
                <w:sz w:val="24"/>
                <w:szCs w:val="24"/>
                <w:vertAlign w:val="subscript"/>
              </w:rPr>
              <w:t>2 (g)</w:t>
            </w:r>
            <w:r w:rsidRPr="00AF1477">
              <w:rPr>
                <w:rFonts w:ascii="Times New Roman" w:hAnsi="Times New Roman" w:cs="Times New Roman"/>
                <w:sz w:val="24"/>
                <w:szCs w:val="24"/>
              </w:rPr>
              <w:t xml:space="preserve"> </w:t>
            </w:r>
            <w:r w:rsidRPr="00AF1477">
              <w:rPr>
                <w:rFonts w:ascii="Times New Roman" w:eastAsia="Times New Roman" w:hAnsi="Times New Roman" w:cs="Times New Roman"/>
                <w:bCs/>
                <w:position w:val="-8"/>
                <w:sz w:val="24"/>
                <w:szCs w:val="24"/>
              </w:rPr>
              <w:object w:dxaOrig="362" w:dyaOrig="285" w14:anchorId="3EA6B3AF">
                <v:shape id="_x0000_i1486" type="#_x0000_t75" style="width:18pt;height:15pt" o:ole="">
                  <v:imagedata r:id="rId1243" o:title=""/>
                </v:shape>
                <o:OLEObject Type="Embed" ProgID="Equation.DSMT4" ShapeID="_x0000_i1486" DrawAspect="Content" ObjectID="_1797847790" r:id="rId1247"/>
              </w:object>
            </w:r>
            <w:r w:rsidRPr="00AF1477">
              <w:rPr>
                <w:rFonts w:ascii="Times New Roman" w:hAnsi="Times New Roman" w:cs="Times New Roman"/>
                <w:sz w:val="24"/>
                <w:szCs w:val="24"/>
              </w:rPr>
              <w:t xml:space="preserve"> 2CO </w:t>
            </w:r>
            <w:r w:rsidRPr="00AF1477">
              <w:rPr>
                <w:rFonts w:ascii="Times New Roman" w:hAnsi="Times New Roman" w:cs="Times New Roman"/>
                <w:sz w:val="24"/>
                <w:szCs w:val="24"/>
                <w:vertAlign w:val="subscript"/>
              </w:rPr>
              <w:t>(g)</w:t>
            </w:r>
            <w:r w:rsidRPr="00AF1477">
              <w:rPr>
                <w:rFonts w:ascii="Times New Roman" w:hAnsi="Times New Roman" w:cs="Times New Roman"/>
                <w:sz w:val="24"/>
                <w:szCs w:val="24"/>
              </w:rPr>
              <w:tab/>
            </w:r>
            <w:r w:rsidRPr="00AF1477">
              <w:rPr>
                <w:rFonts w:ascii="Times New Roman" w:hAnsi="Times New Roman" w:cs="Times New Roman"/>
                <w:sz w:val="24"/>
                <w:szCs w:val="24"/>
              </w:rPr>
              <w:tab/>
              <w:t>K</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 xml:space="preserve"> = 2</w:t>
            </w:r>
          </w:p>
          <w:p w14:paraId="088896F2" w14:textId="77777777" w:rsidR="00AF1477" w:rsidRPr="00AF1477" w:rsidRDefault="00AF1477" w:rsidP="00AF1477">
            <w:pPr>
              <w:spacing w:line="276" w:lineRule="auto"/>
              <w:rPr>
                <w:rFonts w:ascii="Times New Roman" w:hAnsi="Times New Roman" w:cs="Times New Roman"/>
                <w:bCs/>
                <w:sz w:val="24"/>
                <w:szCs w:val="24"/>
              </w:rPr>
            </w:pPr>
            <w:r w:rsidRPr="00AF1477">
              <w:rPr>
                <w:rFonts w:ascii="Times New Roman" w:hAnsi="Times New Roman" w:cs="Times New Roman"/>
                <w:bCs/>
                <w:sz w:val="24"/>
                <w:szCs w:val="24"/>
              </w:rPr>
              <w:t>Ta có K</w:t>
            </w:r>
            <w:r w:rsidRPr="00AF1477">
              <w:rPr>
                <w:rFonts w:ascii="Times New Roman" w:hAnsi="Times New Roman" w:cs="Times New Roman"/>
                <w:bCs/>
                <w:sz w:val="24"/>
                <w:szCs w:val="24"/>
                <w:vertAlign w:val="subscript"/>
              </w:rPr>
              <w:t>1</w:t>
            </w:r>
            <w:r w:rsidRPr="00AF1477">
              <w:rPr>
                <w:rFonts w:ascii="Times New Roman" w:hAnsi="Times New Roman" w:cs="Times New Roman"/>
                <w:bCs/>
                <w:sz w:val="24"/>
                <w:szCs w:val="24"/>
              </w:rPr>
              <w:t xml:space="preserve"> = </w:t>
            </w:r>
            <m:oMath>
              <m:sSub>
                <m:sSubPr>
                  <m:ctrlPr>
                    <w:rPr>
                      <w:rFonts w:ascii="Cambria Math" w:eastAsia="Calibri" w:hAnsi="Cambria Math" w:cs="Times New Roman"/>
                      <w:bCs/>
                      <w:sz w:val="24"/>
                      <w:szCs w:val="24"/>
                    </w:rPr>
                  </m:ctrlPr>
                </m:sSubPr>
                <m:e>
                  <m:r>
                    <m:rPr>
                      <m:sty m:val="p"/>
                    </m:rPr>
                    <w:rPr>
                      <w:rFonts w:ascii="Cambria Math" w:hAnsi="Cambria Math" w:cs="Times New Roman"/>
                      <w:sz w:val="24"/>
                      <w:szCs w:val="24"/>
                    </w:rPr>
                    <m:t>P</m:t>
                  </m:r>
                </m:e>
                <m:sub>
                  <m:sSub>
                    <m:sSubPr>
                      <m:ctrlPr>
                        <w:rPr>
                          <w:rFonts w:ascii="Cambria Math" w:eastAsia="Calibri" w:hAnsi="Cambria Math" w:cs="Times New Roman"/>
                          <w:bCs/>
                          <w:iCs/>
                          <w:sz w:val="24"/>
                          <w:szCs w:val="24"/>
                        </w:rPr>
                      </m:ctrlPr>
                    </m:sSubPr>
                    <m:e>
                      <m:r>
                        <m:rPr>
                          <m:sty m:val="p"/>
                        </m:rPr>
                        <w:rPr>
                          <w:rFonts w:ascii="Cambria Math" w:hAnsi="Cambria Math" w:cs="Times New Roman"/>
                          <w:sz w:val="24"/>
                          <w:szCs w:val="24"/>
                        </w:rPr>
                        <m:t>CO</m:t>
                      </m:r>
                    </m:e>
                    <m:sub>
                      <m:r>
                        <m:rPr>
                          <m:sty m:val="p"/>
                        </m:rPr>
                        <w:rPr>
                          <w:rFonts w:ascii="Cambria Math" w:hAnsi="Cambria Math" w:cs="Times New Roman"/>
                          <w:sz w:val="24"/>
                          <w:szCs w:val="24"/>
                        </w:rPr>
                        <m:t>2</m:t>
                      </m:r>
                    </m:sub>
                  </m:sSub>
                </m:sub>
              </m:sSub>
            </m:oMath>
            <w:r w:rsidRPr="00AF1477">
              <w:rPr>
                <w:rFonts w:ascii="Times New Roman" w:hAnsi="Times New Roman" w:cs="Times New Roman"/>
                <w:bCs/>
                <w:sz w:val="24"/>
                <w:szCs w:val="24"/>
              </w:rPr>
              <w:t xml:space="preserve"> = 0,2 atm</w:t>
            </w:r>
          </w:p>
          <w:p w14:paraId="7B136A86" w14:textId="77777777" w:rsidR="00AF1477" w:rsidRPr="00AF1477" w:rsidRDefault="00AF1477" w:rsidP="00AF1477">
            <w:pPr>
              <w:spacing w:line="276" w:lineRule="auto"/>
              <w:rPr>
                <w:rFonts w:ascii="Times New Roman" w:hAnsi="Times New Roman" w:cs="Times New Roman"/>
                <w:bCs/>
                <w:sz w:val="24"/>
                <w:szCs w:val="24"/>
              </w:rPr>
            </w:pPr>
            <w:r w:rsidRPr="00AF1477">
              <w:rPr>
                <w:rFonts w:ascii="Times New Roman" w:hAnsi="Times New Roman" w:cs="Times New Roman"/>
                <w:bCs/>
                <w:sz w:val="24"/>
                <w:szCs w:val="24"/>
              </w:rPr>
              <w:tab/>
              <w:t>K</w:t>
            </w:r>
            <w:r w:rsidRPr="00AF1477">
              <w:rPr>
                <w:rFonts w:ascii="Times New Roman" w:hAnsi="Times New Roman" w:cs="Times New Roman"/>
                <w:bCs/>
                <w:sz w:val="24"/>
                <w:szCs w:val="24"/>
                <w:vertAlign w:val="subscript"/>
              </w:rPr>
              <w:t>2</w:t>
            </w:r>
            <w:r w:rsidRPr="00AF1477">
              <w:rPr>
                <w:rFonts w:ascii="Times New Roman" w:hAnsi="Times New Roman" w:cs="Times New Roman"/>
                <w:bCs/>
                <w:sz w:val="24"/>
                <w:szCs w:val="24"/>
              </w:rPr>
              <w:t xml:space="preserve"> =</w:t>
            </w:r>
            <w:r w:rsidRPr="00AF1477">
              <w:rPr>
                <w:rFonts w:ascii="Times New Roman" w:eastAsia="Calibri" w:hAnsi="Times New Roman" w:cs="Times New Roman"/>
                <w:bCs/>
                <w:position w:val="-38"/>
                <w:sz w:val="24"/>
                <w:szCs w:val="24"/>
              </w:rPr>
              <w:object w:dxaOrig="600" w:dyaOrig="880" w14:anchorId="1C481120">
                <v:shape id="_x0000_i1487" type="#_x0000_t75" style="width:30pt;height:44.25pt" o:ole="">
                  <v:imagedata r:id="rId1248" o:title=""/>
                </v:shape>
                <o:OLEObject Type="Embed" ProgID="Equation.DSMT4" ShapeID="_x0000_i1487" DrawAspect="Content" ObjectID="_1797847791" r:id="rId1249"/>
              </w:object>
            </w:r>
            <w:r w:rsidRPr="00AF1477">
              <w:rPr>
                <w:rFonts w:ascii="Times New Roman" w:hAnsi="Times New Roman" w:cs="Times New Roman"/>
                <w:bCs/>
                <w:sz w:val="24"/>
                <w:szCs w:val="24"/>
              </w:rPr>
              <w:t xml:space="preserve"> = 2 </w:t>
            </w:r>
            <w:r w:rsidRPr="00AF1477">
              <w:rPr>
                <w:rFonts w:ascii="Times New Roman" w:hAnsi="Times New Roman" w:cs="Times New Roman"/>
                <w:bCs/>
                <w:sz w:val="24"/>
                <w:szCs w:val="24"/>
              </w:rPr>
              <w:sym w:font="Symbol" w:char="F0DE"/>
            </w:r>
            <w:r w:rsidRPr="00AF1477">
              <w:rPr>
                <w:rFonts w:ascii="Times New Roman" w:hAnsi="Times New Roman" w:cs="Times New Roman"/>
                <w:bCs/>
                <w:sz w:val="24"/>
                <w:szCs w:val="24"/>
              </w:rPr>
              <w:t xml:space="preserve"> P</w:t>
            </w:r>
            <w:r w:rsidRPr="00AF1477">
              <w:rPr>
                <w:rFonts w:ascii="Times New Roman" w:hAnsi="Times New Roman" w:cs="Times New Roman"/>
                <w:bCs/>
                <w:sz w:val="24"/>
                <w:szCs w:val="24"/>
                <w:vertAlign w:val="subscript"/>
              </w:rPr>
              <w:t>CO</w:t>
            </w:r>
            <w:r w:rsidRPr="00AF1477">
              <w:rPr>
                <w:rFonts w:ascii="Times New Roman" w:hAnsi="Times New Roman" w:cs="Times New Roman"/>
                <w:bCs/>
                <w:sz w:val="24"/>
                <w:szCs w:val="24"/>
              </w:rPr>
              <w:t xml:space="preserve"> </w:t>
            </w:r>
            <w:r w:rsidRPr="00AF1477">
              <w:rPr>
                <w:rFonts w:ascii="Times New Roman" w:hAnsi="Times New Roman" w:cs="Times New Roman"/>
                <w:bCs/>
                <w:sz w:val="24"/>
                <w:szCs w:val="24"/>
              </w:rPr>
              <w:sym w:font="Symbol" w:char="F020"/>
            </w:r>
            <w:r w:rsidRPr="00AF1477">
              <w:rPr>
                <w:rFonts w:ascii="Times New Roman" w:hAnsi="Times New Roman" w:cs="Times New Roman"/>
                <w:bCs/>
                <w:sz w:val="24"/>
                <w:szCs w:val="24"/>
              </w:rPr>
              <w:sym w:font="Symbol" w:char="F0BB"/>
            </w:r>
            <w:r w:rsidRPr="00AF1477">
              <w:rPr>
                <w:rFonts w:ascii="Times New Roman" w:hAnsi="Times New Roman" w:cs="Times New Roman"/>
                <w:bCs/>
                <w:sz w:val="24"/>
                <w:szCs w:val="24"/>
              </w:rPr>
              <w:t xml:space="preserve"> 0,632 atm</w:t>
            </w:r>
          </w:p>
        </w:tc>
      </w:tr>
      <w:tr w:rsidR="00AF1477" w:rsidRPr="00AF1477" w14:paraId="665D7ACC" w14:textId="77777777" w:rsidTr="002A098C">
        <w:tc>
          <w:tcPr>
            <w:tcW w:w="10300" w:type="dxa"/>
            <w:shd w:val="clear" w:color="auto" w:fill="FFFEA5"/>
          </w:tcPr>
          <w:p w14:paraId="69809251" w14:textId="77777777" w:rsidR="00AF1477" w:rsidRPr="00AF1477" w:rsidRDefault="00AF1477" w:rsidP="00AF1477">
            <w:pPr>
              <w:spacing w:line="276" w:lineRule="auto"/>
              <w:rPr>
                <w:rFonts w:ascii="Times New Roman" w:hAnsi="Times New Roman" w:cs="Times New Roman"/>
                <w:bCs/>
                <w:sz w:val="24"/>
                <w:szCs w:val="24"/>
              </w:rPr>
            </w:pPr>
            <w:r w:rsidRPr="00AF1477">
              <w:rPr>
                <w:rFonts w:ascii="Times New Roman" w:hAnsi="Times New Roman" w:cs="Times New Roman"/>
                <w:bCs/>
                <w:sz w:val="24"/>
                <w:szCs w:val="24"/>
              </w:rPr>
              <w:t>Số mol CaCO</w:t>
            </w:r>
            <w:r w:rsidRPr="00AF1477">
              <w:rPr>
                <w:rFonts w:ascii="Times New Roman" w:hAnsi="Times New Roman" w:cs="Times New Roman"/>
                <w:bCs/>
                <w:sz w:val="24"/>
                <w:szCs w:val="24"/>
                <w:vertAlign w:val="subscript"/>
              </w:rPr>
              <w:t>3</w:t>
            </w:r>
            <w:r w:rsidRPr="00AF1477">
              <w:rPr>
                <w:rFonts w:ascii="Times New Roman" w:hAnsi="Times New Roman" w:cs="Times New Roman"/>
                <w:bCs/>
                <w:sz w:val="24"/>
                <w:szCs w:val="24"/>
              </w:rPr>
              <w:t xml:space="preserve"> phản ứng = x; số mol CO</w:t>
            </w:r>
            <w:r w:rsidRPr="00AF1477">
              <w:rPr>
                <w:rFonts w:ascii="Times New Roman" w:hAnsi="Times New Roman" w:cs="Times New Roman"/>
                <w:bCs/>
                <w:sz w:val="24"/>
                <w:szCs w:val="24"/>
                <w:vertAlign w:val="subscript"/>
              </w:rPr>
              <w:t>2</w:t>
            </w:r>
            <w:r w:rsidRPr="00AF1477">
              <w:rPr>
                <w:rFonts w:ascii="Times New Roman" w:hAnsi="Times New Roman" w:cs="Times New Roman"/>
                <w:bCs/>
                <w:sz w:val="24"/>
                <w:szCs w:val="24"/>
              </w:rPr>
              <w:t xml:space="preserve"> phản ứng = y</w:t>
            </w:r>
          </w:p>
          <w:p w14:paraId="047A1907" w14:textId="77777777" w:rsidR="00AF1477" w:rsidRPr="00AF1477" w:rsidRDefault="00AF1477" w:rsidP="00AF1477">
            <w:pPr>
              <w:spacing w:line="276" w:lineRule="auto"/>
              <w:rPr>
                <w:rFonts w:ascii="Times New Roman" w:hAnsi="Times New Roman" w:cs="Times New Roman"/>
                <w:bCs/>
                <w:sz w:val="24"/>
                <w:szCs w:val="24"/>
              </w:rPr>
            </w:pPr>
            <w:r w:rsidRPr="00AF1477">
              <w:rPr>
                <w:rFonts w:ascii="Times New Roman" w:hAnsi="Times New Roman" w:cs="Times New Roman"/>
                <w:bCs/>
                <w:sz w:val="24"/>
                <w:szCs w:val="24"/>
              </w:rPr>
              <w:sym w:font="Symbol" w:char="F0DE"/>
            </w:r>
            <w:r w:rsidRPr="00AF1477">
              <w:rPr>
                <w:rFonts w:ascii="Times New Roman" w:hAnsi="Times New Roman" w:cs="Times New Roman"/>
                <w:bCs/>
                <w:sz w:val="24"/>
                <w:szCs w:val="24"/>
              </w:rPr>
              <w:t xml:space="preserve"> Số mol các chất ở trạng thái cân bằng:</w:t>
            </w:r>
          </w:p>
          <w:tbl>
            <w:tblPr>
              <w:tblStyle w:val="TableGrid3"/>
              <w:tblW w:w="0" w:type="auto"/>
              <w:tblLayout w:type="fixed"/>
              <w:tblLook w:val="04A0" w:firstRow="1" w:lastRow="0" w:firstColumn="1" w:lastColumn="0" w:noHBand="0" w:noVBand="1"/>
            </w:tblPr>
            <w:tblGrid>
              <w:gridCol w:w="1542"/>
              <w:gridCol w:w="1542"/>
              <w:gridCol w:w="1542"/>
              <w:gridCol w:w="1543"/>
              <w:gridCol w:w="1543"/>
            </w:tblGrid>
            <w:tr w:rsidR="00AF1477" w:rsidRPr="00AF1477" w14:paraId="2A2EE292" w14:textId="77777777" w:rsidTr="002A098C">
              <w:tc>
                <w:tcPr>
                  <w:tcW w:w="1542" w:type="dxa"/>
                </w:tcPr>
                <w:p w14:paraId="5B1ECEB9" w14:textId="77777777" w:rsidR="00AF1477" w:rsidRPr="00AF1477" w:rsidRDefault="00AF1477" w:rsidP="00AF1477">
                  <w:pPr>
                    <w:spacing w:line="276" w:lineRule="auto"/>
                    <w:jc w:val="center"/>
                    <w:rPr>
                      <w:rFonts w:ascii="Times New Roman" w:hAnsi="Times New Roman" w:cs="Times New Roman"/>
                      <w:bCs/>
                      <w:sz w:val="24"/>
                      <w:szCs w:val="24"/>
                      <w:vertAlign w:val="subscript"/>
                    </w:rPr>
                  </w:pPr>
                  <w:r w:rsidRPr="00AF1477">
                    <w:rPr>
                      <w:rFonts w:ascii="Times New Roman" w:hAnsi="Times New Roman" w:cs="Times New Roman"/>
                      <w:bCs/>
                      <w:sz w:val="24"/>
                      <w:szCs w:val="24"/>
                    </w:rPr>
                    <w:lastRenderedPageBreak/>
                    <w:t>CaCO</w:t>
                  </w:r>
                  <w:r w:rsidRPr="00AF1477">
                    <w:rPr>
                      <w:rFonts w:ascii="Times New Roman" w:hAnsi="Times New Roman" w:cs="Times New Roman"/>
                      <w:bCs/>
                      <w:sz w:val="24"/>
                      <w:szCs w:val="24"/>
                      <w:vertAlign w:val="subscript"/>
                    </w:rPr>
                    <w:t>3</w:t>
                  </w:r>
                </w:p>
              </w:tc>
              <w:tc>
                <w:tcPr>
                  <w:tcW w:w="1542" w:type="dxa"/>
                </w:tcPr>
                <w:p w14:paraId="47ED7D5A" w14:textId="77777777" w:rsidR="00AF1477" w:rsidRPr="00AF1477" w:rsidRDefault="00AF1477" w:rsidP="00AF1477">
                  <w:pPr>
                    <w:spacing w:line="276" w:lineRule="auto"/>
                    <w:jc w:val="center"/>
                    <w:rPr>
                      <w:rFonts w:ascii="Times New Roman" w:hAnsi="Times New Roman" w:cs="Times New Roman"/>
                      <w:bCs/>
                      <w:sz w:val="24"/>
                      <w:szCs w:val="24"/>
                    </w:rPr>
                  </w:pPr>
                  <w:r w:rsidRPr="00AF1477">
                    <w:rPr>
                      <w:rFonts w:ascii="Times New Roman" w:hAnsi="Times New Roman" w:cs="Times New Roman"/>
                      <w:bCs/>
                      <w:sz w:val="24"/>
                      <w:szCs w:val="24"/>
                    </w:rPr>
                    <w:t>CaO</w:t>
                  </w:r>
                </w:p>
              </w:tc>
              <w:tc>
                <w:tcPr>
                  <w:tcW w:w="1542" w:type="dxa"/>
                </w:tcPr>
                <w:p w14:paraId="7CEEBFFB" w14:textId="77777777" w:rsidR="00AF1477" w:rsidRPr="00AF1477" w:rsidRDefault="00AF1477" w:rsidP="00AF1477">
                  <w:pPr>
                    <w:spacing w:line="276" w:lineRule="auto"/>
                    <w:jc w:val="center"/>
                    <w:rPr>
                      <w:rFonts w:ascii="Times New Roman" w:hAnsi="Times New Roman" w:cs="Times New Roman"/>
                      <w:bCs/>
                      <w:sz w:val="24"/>
                      <w:szCs w:val="24"/>
                      <w:vertAlign w:val="subscript"/>
                    </w:rPr>
                  </w:pPr>
                  <w:r w:rsidRPr="00AF1477">
                    <w:rPr>
                      <w:rFonts w:ascii="Times New Roman" w:hAnsi="Times New Roman" w:cs="Times New Roman"/>
                      <w:bCs/>
                      <w:sz w:val="24"/>
                      <w:szCs w:val="24"/>
                    </w:rPr>
                    <w:t>CO</w:t>
                  </w:r>
                  <w:r w:rsidRPr="00AF1477">
                    <w:rPr>
                      <w:rFonts w:ascii="Times New Roman" w:hAnsi="Times New Roman" w:cs="Times New Roman"/>
                      <w:bCs/>
                      <w:sz w:val="24"/>
                      <w:szCs w:val="24"/>
                      <w:vertAlign w:val="subscript"/>
                    </w:rPr>
                    <w:t>2</w:t>
                  </w:r>
                </w:p>
              </w:tc>
              <w:tc>
                <w:tcPr>
                  <w:tcW w:w="1543" w:type="dxa"/>
                </w:tcPr>
                <w:p w14:paraId="6E47FBAA" w14:textId="77777777" w:rsidR="00AF1477" w:rsidRPr="00AF1477" w:rsidRDefault="00AF1477" w:rsidP="00AF1477">
                  <w:pPr>
                    <w:spacing w:line="276" w:lineRule="auto"/>
                    <w:jc w:val="center"/>
                    <w:rPr>
                      <w:rFonts w:ascii="Times New Roman" w:hAnsi="Times New Roman" w:cs="Times New Roman"/>
                      <w:bCs/>
                      <w:sz w:val="24"/>
                      <w:szCs w:val="24"/>
                    </w:rPr>
                  </w:pPr>
                  <w:r w:rsidRPr="00AF1477">
                    <w:rPr>
                      <w:rFonts w:ascii="Times New Roman" w:hAnsi="Times New Roman" w:cs="Times New Roman"/>
                      <w:bCs/>
                      <w:sz w:val="24"/>
                      <w:szCs w:val="24"/>
                    </w:rPr>
                    <w:t>C</w:t>
                  </w:r>
                </w:p>
              </w:tc>
              <w:tc>
                <w:tcPr>
                  <w:tcW w:w="1543" w:type="dxa"/>
                </w:tcPr>
                <w:p w14:paraId="5A8E8FC8" w14:textId="77777777" w:rsidR="00AF1477" w:rsidRPr="00AF1477" w:rsidRDefault="00AF1477" w:rsidP="00AF1477">
                  <w:pPr>
                    <w:spacing w:line="276" w:lineRule="auto"/>
                    <w:jc w:val="center"/>
                    <w:rPr>
                      <w:rFonts w:ascii="Times New Roman" w:hAnsi="Times New Roman" w:cs="Times New Roman"/>
                      <w:bCs/>
                      <w:sz w:val="24"/>
                      <w:szCs w:val="24"/>
                    </w:rPr>
                  </w:pPr>
                  <w:r w:rsidRPr="00AF1477">
                    <w:rPr>
                      <w:rFonts w:ascii="Times New Roman" w:hAnsi="Times New Roman" w:cs="Times New Roman"/>
                      <w:bCs/>
                      <w:sz w:val="24"/>
                      <w:szCs w:val="24"/>
                    </w:rPr>
                    <w:t>CO</w:t>
                  </w:r>
                </w:p>
              </w:tc>
            </w:tr>
            <w:tr w:rsidR="00AF1477" w:rsidRPr="00AF1477" w14:paraId="254C9D73" w14:textId="77777777" w:rsidTr="002A098C">
              <w:tc>
                <w:tcPr>
                  <w:tcW w:w="1542" w:type="dxa"/>
                </w:tcPr>
                <w:p w14:paraId="63B6B8A1" w14:textId="77777777" w:rsidR="00AF1477" w:rsidRPr="00AF1477" w:rsidRDefault="00AF1477" w:rsidP="00AF1477">
                  <w:pPr>
                    <w:spacing w:line="276" w:lineRule="auto"/>
                    <w:jc w:val="center"/>
                    <w:rPr>
                      <w:rFonts w:ascii="Times New Roman" w:hAnsi="Times New Roman" w:cs="Times New Roman"/>
                      <w:bCs/>
                      <w:sz w:val="24"/>
                      <w:szCs w:val="24"/>
                    </w:rPr>
                  </w:pPr>
                  <w:r w:rsidRPr="00AF1477">
                    <w:rPr>
                      <w:rFonts w:ascii="Times New Roman" w:hAnsi="Times New Roman" w:cs="Times New Roman"/>
                      <w:bCs/>
                      <w:sz w:val="24"/>
                      <w:szCs w:val="24"/>
                    </w:rPr>
                    <w:t>1 – x</w:t>
                  </w:r>
                </w:p>
              </w:tc>
              <w:tc>
                <w:tcPr>
                  <w:tcW w:w="1542" w:type="dxa"/>
                </w:tcPr>
                <w:p w14:paraId="73D5DE2A" w14:textId="77777777" w:rsidR="00AF1477" w:rsidRPr="00AF1477" w:rsidRDefault="00AF1477" w:rsidP="00AF1477">
                  <w:pPr>
                    <w:spacing w:line="276" w:lineRule="auto"/>
                    <w:jc w:val="center"/>
                    <w:rPr>
                      <w:rFonts w:ascii="Times New Roman" w:hAnsi="Times New Roman" w:cs="Times New Roman"/>
                      <w:bCs/>
                      <w:sz w:val="24"/>
                      <w:szCs w:val="24"/>
                    </w:rPr>
                  </w:pPr>
                  <w:r w:rsidRPr="00AF1477">
                    <w:rPr>
                      <w:rFonts w:ascii="Times New Roman" w:hAnsi="Times New Roman" w:cs="Times New Roman"/>
                      <w:bCs/>
                      <w:sz w:val="24"/>
                      <w:szCs w:val="24"/>
                    </w:rPr>
                    <w:t>x</w:t>
                  </w:r>
                </w:p>
              </w:tc>
              <w:tc>
                <w:tcPr>
                  <w:tcW w:w="1542" w:type="dxa"/>
                </w:tcPr>
                <w:p w14:paraId="6EB8DDC0" w14:textId="77777777" w:rsidR="00AF1477" w:rsidRPr="00AF1477" w:rsidRDefault="00AF1477" w:rsidP="00AF1477">
                  <w:pPr>
                    <w:spacing w:line="276" w:lineRule="auto"/>
                    <w:jc w:val="center"/>
                    <w:rPr>
                      <w:rFonts w:ascii="Times New Roman" w:hAnsi="Times New Roman" w:cs="Times New Roman"/>
                      <w:bCs/>
                      <w:sz w:val="24"/>
                      <w:szCs w:val="24"/>
                    </w:rPr>
                  </w:pPr>
                  <w:r w:rsidRPr="00AF1477">
                    <w:rPr>
                      <w:rFonts w:ascii="Times New Roman" w:hAnsi="Times New Roman" w:cs="Times New Roman"/>
                      <w:bCs/>
                      <w:sz w:val="24"/>
                      <w:szCs w:val="24"/>
                    </w:rPr>
                    <w:t>x – y</w:t>
                  </w:r>
                </w:p>
              </w:tc>
              <w:tc>
                <w:tcPr>
                  <w:tcW w:w="1543" w:type="dxa"/>
                </w:tcPr>
                <w:p w14:paraId="45200F8D" w14:textId="77777777" w:rsidR="00AF1477" w:rsidRPr="00AF1477" w:rsidRDefault="00AF1477" w:rsidP="00AF1477">
                  <w:pPr>
                    <w:spacing w:line="276" w:lineRule="auto"/>
                    <w:jc w:val="center"/>
                    <w:rPr>
                      <w:rFonts w:ascii="Times New Roman" w:hAnsi="Times New Roman" w:cs="Times New Roman"/>
                      <w:bCs/>
                      <w:sz w:val="24"/>
                      <w:szCs w:val="24"/>
                    </w:rPr>
                  </w:pPr>
                  <w:r w:rsidRPr="00AF1477">
                    <w:rPr>
                      <w:rFonts w:ascii="Times New Roman" w:hAnsi="Times New Roman" w:cs="Times New Roman"/>
                      <w:bCs/>
                      <w:sz w:val="24"/>
                      <w:szCs w:val="24"/>
                    </w:rPr>
                    <w:t>1 – y</w:t>
                  </w:r>
                </w:p>
              </w:tc>
              <w:tc>
                <w:tcPr>
                  <w:tcW w:w="1543" w:type="dxa"/>
                </w:tcPr>
                <w:p w14:paraId="7A017759" w14:textId="77777777" w:rsidR="00AF1477" w:rsidRPr="00AF1477" w:rsidRDefault="00AF1477" w:rsidP="00AF1477">
                  <w:pPr>
                    <w:spacing w:line="276" w:lineRule="auto"/>
                    <w:jc w:val="center"/>
                    <w:rPr>
                      <w:rFonts w:ascii="Times New Roman" w:hAnsi="Times New Roman" w:cs="Times New Roman"/>
                      <w:bCs/>
                      <w:sz w:val="24"/>
                      <w:szCs w:val="24"/>
                    </w:rPr>
                  </w:pPr>
                  <w:r w:rsidRPr="00AF1477">
                    <w:rPr>
                      <w:rFonts w:ascii="Times New Roman" w:hAnsi="Times New Roman" w:cs="Times New Roman"/>
                      <w:bCs/>
                      <w:sz w:val="24"/>
                      <w:szCs w:val="24"/>
                    </w:rPr>
                    <w:t>2y</w:t>
                  </w:r>
                </w:p>
              </w:tc>
            </w:tr>
          </w:tbl>
          <w:p w14:paraId="07411208" w14:textId="77777777" w:rsidR="00AF1477" w:rsidRPr="00AF1477" w:rsidRDefault="00AF1477" w:rsidP="00AF1477">
            <w:pPr>
              <w:spacing w:line="276" w:lineRule="auto"/>
              <w:rPr>
                <w:rFonts w:ascii="Times New Roman" w:hAnsi="Times New Roman" w:cs="Times New Roman"/>
                <w:bCs/>
                <w:sz w:val="24"/>
                <w:szCs w:val="24"/>
              </w:rPr>
            </w:pPr>
          </w:p>
        </w:tc>
      </w:tr>
      <w:tr w:rsidR="00AF1477" w:rsidRPr="00AF1477" w14:paraId="590289B3" w14:textId="77777777" w:rsidTr="002A098C">
        <w:tc>
          <w:tcPr>
            <w:tcW w:w="10300" w:type="dxa"/>
            <w:shd w:val="clear" w:color="auto" w:fill="FFFEA5"/>
          </w:tcPr>
          <w:p w14:paraId="2B3CBF4C" w14:textId="77777777" w:rsidR="00AF1477" w:rsidRPr="00AF1477" w:rsidRDefault="00AF1477" w:rsidP="00AF1477">
            <w:pPr>
              <w:spacing w:line="276" w:lineRule="auto"/>
              <w:rPr>
                <w:rFonts w:ascii="Times New Roman" w:hAnsi="Times New Roman" w:cs="Times New Roman"/>
                <w:bCs/>
                <w:iCs/>
                <w:sz w:val="24"/>
                <w:szCs w:val="24"/>
              </w:rPr>
            </w:pPr>
            <w:r w:rsidRPr="00AF1477">
              <w:rPr>
                <w:rFonts w:ascii="Times New Roman" w:hAnsi="Times New Roman" w:cs="Times New Roman"/>
                <w:bCs/>
                <w:sz w:val="24"/>
                <w:szCs w:val="24"/>
              </w:rPr>
              <w:lastRenderedPageBreak/>
              <w:t>Số mol CO</w:t>
            </w:r>
            <w:r w:rsidRPr="00AF1477">
              <w:rPr>
                <w:rFonts w:ascii="Times New Roman" w:hAnsi="Times New Roman" w:cs="Times New Roman"/>
                <w:bCs/>
                <w:sz w:val="24"/>
                <w:szCs w:val="24"/>
                <w:vertAlign w:val="subscript"/>
              </w:rPr>
              <w:t>2</w:t>
            </w:r>
            <w:r w:rsidRPr="00AF1477">
              <w:rPr>
                <w:rFonts w:ascii="Times New Roman" w:hAnsi="Times New Roman" w:cs="Times New Roman"/>
                <w:bCs/>
                <w:sz w:val="24"/>
                <w:szCs w:val="24"/>
              </w:rPr>
              <w:t xml:space="preserve"> = x – y =</w:t>
            </w:r>
            <w:r w:rsidRPr="00AF1477">
              <w:rPr>
                <w:rFonts w:ascii="Times New Roman" w:eastAsia="Calibri" w:hAnsi="Times New Roman" w:cs="Times New Roman"/>
                <w:bCs/>
                <w:position w:val="-24"/>
                <w:sz w:val="24"/>
                <w:szCs w:val="24"/>
              </w:rPr>
              <w:object w:dxaOrig="1980" w:dyaOrig="740" w14:anchorId="13C5B638">
                <v:shape id="_x0000_i1488" type="#_x0000_t75" style="width:99pt;height:36.75pt" o:ole="">
                  <v:imagedata r:id="rId1250" o:title=""/>
                </v:shape>
                <o:OLEObject Type="Embed" ProgID="Equation.DSMT4" ShapeID="_x0000_i1488" DrawAspect="Content" ObjectID="_1797847792" r:id="rId1251"/>
              </w:object>
            </w:r>
            <w:r w:rsidRPr="00AF1477">
              <w:rPr>
                <w:rFonts w:ascii="Times New Roman" w:hAnsi="Times New Roman" w:cs="Times New Roman"/>
                <w:bCs/>
                <w:sz w:val="24"/>
                <w:szCs w:val="24"/>
              </w:rPr>
              <w:t xml:space="preserve"> </w:t>
            </w:r>
          </w:p>
          <w:p w14:paraId="5483A29F" w14:textId="77777777" w:rsidR="00AF1477" w:rsidRPr="00AF1477" w:rsidRDefault="00AF1477" w:rsidP="00AF1477">
            <w:pPr>
              <w:spacing w:line="276" w:lineRule="auto"/>
              <w:rPr>
                <w:rFonts w:ascii="Times New Roman" w:hAnsi="Times New Roman" w:cs="Times New Roman"/>
                <w:bCs/>
                <w:sz w:val="24"/>
                <w:szCs w:val="24"/>
              </w:rPr>
            </w:pPr>
            <w:r w:rsidRPr="00AF1477">
              <w:rPr>
                <w:rFonts w:ascii="Times New Roman" w:hAnsi="Times New Roman" w:cs="Times New Roman"/>
                <w:bCs/>
                <w:sz w:val="24"/>
                <w:szCs w:val="24"/>
              </w:rPr>
              <w:t xml:space="preserve">Số mol CO = </w:t>
            </w:r>
            <w:r w:rsidRPr="00AF1477">
              <w:rPr>
                <w:rFonts w:ascii="Times New Roman" w:hAnsi="Times New Roman" w:cs="Times New Roman"/>
                <w:bCs/>
                <w:iCs/>
                <w:sz w:val="24"/>
                <w:szCs w:val="24"/>
              </w:rPr>
              <w:t>2y =</w:t>
            </w:r>
            <w:r w:rsidRPr="00AF1477">
              <w:rPr>
                <w:rFonts w:ascii="Times New Roman" w:eastAsia="Calibri" w:hAnsi="Times New Roman" w:cs="Times New Roman"/>
                <w:bCs/>
                <w:position w:val="-24"/>
                <w:sz w:val="24"/>
                <w:szCs w:val="24"/>
              </w:rPr>
              <w:object w:dxaOrig="2000" w:dyaOrig="680" w14:anchorId="22EC41A9">
                <v:shape id="_x0000_i1489" type="#_x0000_t75" style="width:99.75pt;height:33.75pt" o:ole="">
                  <v:imagedata r:id="rId1252" o:title=""/>
                </v:shape>
                <o:OLEObject Type="Embed" ProgID="Equation.DSMT4" ShapeID="_x0000_i1489" DrawAspect="Content" ObjectID="_1797847793" r:id="rId1253"/>
              </w:object>
            </w:r>
          </w:p>
        </w:tc>
      </w:tr>
      <w:tr w:rsidR="00AF1477" w:rsidRPr="00AF1477" w14:paraId="54874BBA" w14:textId="77777777" w:rsidTr="002A098C">
        <w:tc>
          <w:tcPr>
            <w:tcW w:w="10300" w:type="dxa"/>
            <w:shd w:val="clear" w:color="auto" w:fill="FFFEA5"/>
          </w:tcPr>
          <w:p w14:paraId="51696CFF" w14:textId="77777777" w:rsidR="00AF1477" w:rsidRPr="00AF1477" w:rsidRDefault="00AF1477" w:rsidP="00AF1477">
            <w:pPr>
              <w:spacing w:line="276" w:lineRule="auto"/>
              <w:rPr>
                <w:rFonts w:ascii="Times New Roman" w:hAnsi="Times New Roman" w:cs="Times New Roman"/>
                <w:bCs/>
                <w:sz w:val="24"/>
                <w:szCs w:val="24"/>
              </w:rPr>
            </w:pPr>
            <w:r w:rsidRPr="00AF1477">
              <w:rPr>
                <w:rFonts w:ascii="Times New Roman" w:hAnsi="Times New Roman" w:cs="Times New Roman"/>
                <w:bCs/>
                <w:sz w:val="24"/>
                <w:szCs w:val="24"/>
              </w:rPr>
              <w:t>n</w:t>
            </w:r>
            <w:r w:rsidRPr="00AF1477">
              <w:rPr>
                <w:rFonts w:ascii="Times New Roman" w:hAnsi="Times New Roman" w:cs="Times New Roman"/>
                <w:bCs/>
                <w:sz w:val="24"/>
                <w:szCs w:val="24"/>
                <w:vertAlign w:val="subscript"/>
              </w:rPr>
              <w:t>CaO</w:t>
            </w:r>
            <w:r w:rsidRPr="00AF1477">
              <w:rPr>
                <w:rFonts w:ascii="Times New Roman" w:hAnsi="Times New Roman" w:cs="Times New Roman"/>
                <w:bCs/>
                <w:sz w:val="24"/>
                <w:szCs w:val="24"/>
              </w:rPr>
              <w:t xml:space="preserve"> = 0,129 mol; </w:t>
            </w:r>
            <w:r w:rsidRPr="00AF1477">
              <w:rPr>
                <w:rFonts w:ascii="Times New Roman" w:eastAsia="Calibri" w:hAnsi="Times New Roman" w:cs="Times New Roman"/>
                <w:bCs/>
                <w:position w:val="-20"/>
                <w:sz w:val="24"/>
                <w:szCs w:val="24"/>
              </w:rPr>
              <w:object w:dxaOrig="760" w:dyaOrig="460" w14:anchorId="5C9FB687">
                <v:shape id="_x0000_i1490" type="#_x0000_t75" style="width:38.25pt;height:23.25pt" o:ole="">
                  <v:imagedata r:id="rId1254" o:title=""/>
                </v:shape>
                <o:OLEObject Type="Embed" ProgID="Equation.DSMT4" ShapeID="_x0000_i1490" DrawAspect="Content" ObjectID="_1797847794" r:id="rId1255"/>
              </w:object>
            </w:r>
            <w:r w:rsidRPr="00AF1477">
              <w:rPr>
                <w:rFonts w:ascii="Times New Roman" w:hAnsi="Times New Roman" w:cs="Times New Roman"/>
                <w:bCs/>
                <w:sz w:val="24"/>
                <w:szCs w:val="24"/>
              </w:rPr>
              <w:t xml:space="preserve"> = 0,871 mol; n</w:t>
            </w:r>
            <w:r w:rsidRPr="00AF1477">
              <w:rPr>
                <w:rFonts w:ascii="Times New Roman" w:hAnsi="Times New Roman" w:cs="Times New Roman"/>
                <w:bCs/>
                <w:sz w:val="24"/>
                <w:szCs w:val="24"/>
                <w:vertAlign w:val="subscript"/>
              </w:rPr>
              <w:t>C</w:t>
            </w:r>
            <w:r w:rsidRPr="00AF1477">
              <w:rPr>
                <w:rFonts w:ascii="Times New Roman" w:hAnsi="Times New Roman" w:cs="Times New Roman"/>
                <w:bCs/>
                <w:sz w:val="24"/>
                <w:szCs w:val="24"/>
              </w:rPr>
              <w:t xml:space="preserve"> = 0,921 mol</w:t>
            </w:r>
          </w:p>
        </w:tc>
      </w:tr>
      <w:tr w:rsidR="00AF1477" w:rsidRPr="00AF1477" w14:paraId="1BB4BCE3" w14:textId="77777777" w:rsidTr="002A098C">
        <w:tc>
          <w:tcPr>
            <w:tcW w:w="10300" w:type="dxa"/>
            <w:shd w:val="clear" w:color="auto" w:fill="FFFEA5"/>
          </w:tcPr>
          <w:p w14:paraId="6570F749" w14:textId="77777777" w:rsidR="00AF1477" w:rsidRPr="00AF1477" w:rsidRDefault="00AF1477" w:rsidP="00AF1477">
            <w:pPr>
              <w:spacing w:line="276" w:lineRule="auto"/>
              <w:rPr>
                <w:rFonts w:ascii="Times New Roman" w:hAnsi="Times New Roman" w:cs="Times New Roman"/>
                <w:bCs/>
                <w:sz w:val="24"/>
                <w:szCs w:val="24"/>
              </w:rPr>
            </w:pPr>
            <w:r w:rsidRPr="00AF1477">
              <w:rPr>
                <w:rFonts w:ascii="Times New Roman" w:hAnsi="Times New Roman" w:cs="Times New Roman"/>
                <w:bCs/>
                <w:sz w:val="24"/>
                <w:szCs w:val="24"/>
              </w:rPr>
              <w:t xml:space="preserve">Khi sự phân hủy hoàn toàn thì x = 1 </w:t>
            </w:r>
            <w:r w:rsidRPr="00AF1477">
              <w:rPr>
                <w:rFonts w:ascii="Times New Roman" w:hAnsi="Times New Roman" w:cs="Times New Roman"/>
                <w:bCs/>
                <w:sz w:val="24"/>
                <w:szCs w:val="24"/>
              </w:rPr>
              <w:sym w:font="Symbol" w:char="F0DE"/>
            </w:r>
            <w:r w:rsidRPr="00AF1477">
              <w:rPr>
                <w:rFonts w:ascii="Times New Roman" w:hAnsi="Times New Roman" w:cs="Times New Roman"/>
                <w:bCs/>
                <w:sz w:val="24"/>
                <w:szCs w:val="24"/>
              </w:rPr>
              <w:t xml:space="preserve"> </w:t>
            </w:r>
            <w:r w:rsidRPr="00AF1477">
              <w:rPr>
                <w:rFonts w:ascii="Times New Roman" w:eastAsia="Calibri" w:hAnsi="Times New Roman" w:cs="Times New Roman"/>
                <w:bCs/>
                <w:position w:val="-20"/>
                <w:sz w:val="24"/>
                <w:szCs w:val="24"/>
              </w:rPr>
              <w:object w:dxaOrig="540" w:dyaOrig="460" w14:anchorId="762A337A">
                <v:shape id="_x0000_i1491" type="#_x0000_t75" style="width:27pt;height:23.25pt" o:ole="">
                  <v:imagedata r:id="rId1256" o:title=""/>
                </v:shape>
                <o:OLEObject Type="Embed" ProgID="Equation.DSMT4" ShapeID="_x0000_i1491" DrawAspect="Content" ObjectID="_1797847795" r:id="rId1257"/>
              </w:object>
            </w:r>
            <w:r w:rsidRPr="00AF1477">
              <w:rPr>
                <w:rFonts w:ascii="Times New Roman" w:hAnsi="Times New Roman" w:cs="Times New Roman"/>
                <w:bCs/>
                <w:sz w:val="24"/>
                <w:szCs w:val="24"/>
              </w:rPr>
              <w:t xml:space="preserve"> = 1 – y; n</w:t>
            </w:r>
            <w:r w:rsidRPr="00AF1477">
              <w:rPr>
                <w:rFonts w:ascii="Times New Roman" w:hAnsi="Times New Roman" w:cs="Times New Roman"/>
                <w:bCs/>
                <w:sz w:val="24"/>
                <w:szCs w:val="24"/>
                <w:vertAlign w:val="subscript"/>
              </w:rPr>
              <w:t>CO</w:t>
            </w:r>
            <w:r w:rsidRPr="00AF1477">
              <w:rPr>
                <w:rFonts w:ascii="Times New Roman" w:hAnsi="Times New Roman" w:cs="Times New Roman"/>
                <w:bCs/>
                <w:sz w:val="24"/>
                <w:szCs w:val="24"/>
              </w:rPr>
              <w:t xml:space="preserve"> = 2y</w:t>
            </w:r>
          </w:p>
          <w:p w14:paraId="39CB87C2" w14:textId="77777777" w:rsidR="00AF1477" w:rsidRPr="00AF1477" w:rsidRDefault="00AF1477" w:rsidP="00AF1477">
            <w:pPr>
              <w:spacing w:line="276" w:lineRule="auto"/>
              <w:rPr>
                <w:rFonts w:ascii="Times New Roman" w:hAnsi="Times New Roman" w:cs="Times New Roman"/>
                <w:bCs/>
                <w:sz w:val="24"/>
                <w:szCs w:val="24"/>
              </w:rPr>
            </w:pPr>
            <w:r w:rsidRPr="00AF1477">
              <w:rPr>
                <w:rFonts w:ascii="Times New Roman" w:hAnsi="Times New Roman" w:cs="Times New Roman"/>
                <w:bCs/>
                <w:sz w:val="24"/>
                <w:szCs w:val="24"/>
              </w:rPr>
              <w:t>Vì áp suất CO</w:t>
            </w:r>
            <w:r w:rsidRPr="00AF1477">
              <w:rPr>
                <w:rFonts w:ascii="Times New Roman" w:hAnsi="Times New Roman" w:cs="Times New Roman"/>
                <w:bCs/>
                <w:sz w:val="24"/>
                <w:szCs w:val="24"/>
                <w:vertAlign w:val="subscript"/>
              </w:rPr>
              <w:t>2</w:t>
            </w:r>
            <w:r w:rsidRPr="00AF1477">
              <w:rPr>
                <w:rFonts w:ascii="Times New Roman" w:hAnsi="Times New Roman" w:cs="Times New Roman"/>
                <w:bCs/>
                <w:sz w:val="24"/>
                <w:szCs w:val="24"/>
              </w:rPr>
              <w:t xml:space="preserve"> và CO không đổi nên</w:t>
            </w:r>
          </w:p>
          <w:p w14:paraId="5023E7F4" w14:textId="77777777" w:rsidR="00AF1477" w:rsidRPr="00AF1477" w:rsidRDefault="00AF1477" w:rsidP="00AF1477">
            <w:pPr>
              <w:spacing w:line="276" w:lineRule="auto"/>
              <w:rPr>
                <w:rFonts w:ascii="Times New Roman" w:hAnsi="Times New Roman" w:cs="Times New Roman"/>
                <w:bCs/>
                <w:sz w:val="24"/>
                <w:szCs w:val="24"/>
              </w:rPr>
            </w:pPr>
            <w:r w:rsidRPr="00AF1477">
              <w:rPr>
                <w:rFonts w:ascii="Times New Roman" w:hAnsi="Times New Roman" w:cs="Times New Roman"/>
                <w:bCs/>
                <w:sz w:val="24"/>
                <w:szCs w:val="24"/>
              </w:rPr>
              <w:tab/>
              <w:t xml:space="preserve">0,632.V = 2yRT </w:t>
            </w:r>
            <w:r w:rsidRPr="00AF1477">
              <w:rPr>
                <w:rFonts w:ascii="Times New Roman" w:hAnsi="Times New Roman" w:cs="Times New Roman"/>
                <w:bCs/>
                <w:sz w:val="24"/>
                <w:szCs w:val="24"/>
              </w:rPr>
              <w:tab/>
              <w:t>(1)</w:t>
            </w:r>
          </w:p>
          <w:p w14:paraId="0C866A9D" w14:textId="77777777" w:rsidR="00AF1477" w:rsidRPr="00AF1477" w:rsidRDefault="00AF1477" w:rsidP="00AF1477">
            <w:pPr>
              <w:spacing w:line="276" w:lineRule="auto"/>
              <w:rPr>
                <w:rFonts w:ascii="Times New Roman" w:hAnsi="Times New Roman" w:cs="Times New Roman"/>
                <w:bCs/>
                <w:sz w:val="24"/>
                <w:szCs w:val="24"/>
              </w:rPr>
            </w:pPr>
            <w:r w:rsidRPr="00AF1477">
              <w:rPr>
                <w:rFonts w:ascii="Times New Roman" w:hAnsi="Times New Roman" w:cs="Times New Roman"/>
                <w:bCs/>
                <w:sz w:val="24"/>
                <w:szCs w:val="24"/>
              </w:rPr>
              <w:tab/>
              <w:t>0,2.V = (1-y)RT</w:t>
            </w:r>
            <w:r w:rsidRPr="00AF1477">
              <w:rPr>
                <w:rFonts w:ascii="Times New Roman" w:hAnsi="Times New Roman" w:cs="Times New Roman"/>
                <w:bCs/>
                <w:sz w:val="24"/>
                <w:szCs w:val="24"/>
              </w:rPr>
              <w:tab/>
              <w:t>(2)</w:t>
            </w:r>
          </w:p>
        </w:tc>
      </w:tr>
      <w:tr w:rsidR="00AF1477" w:rsidRPr="00AF1477" w14:paraId="6206582E" w14:textId="77777777" w:rsidTr="002A098C">
        <w:tc>
          <w:tcPr>
            <w:tcW w:w="10300" w:type="dxa"/>
            <w:shd w:val="clear" w:color="auto" w:fill="FFFEA5"/>
          </w:tcPr>
          <w:p w14:paraId="7FBF1E9D" w14:textId="77777777" w:rsidR="00AF1477" w:rsidRPr="00AF1477" w:rsidRDefault="00AF1477" w:rsidP="00AF1477">
            <w:pPr>
              <w:spacing w:line="276" w:lineRule="auto"/>
              <w:rPr>
                <w:rFonts w:ascii="Times New Roman" w:hAnsi="Times New Roman" w:cs="Times New Roman"/>
                <w:bCs/>
                <w:sz w:val="24"/>
                <w:szCs w:val="24"/>
              </w:rPr>
            </w:pPr>
            <w:r w:rsidRPr="00AF1477">
              <w:rPr>
                <w:rFonts w:ascii="Times New Roman" w:hAnsi="Times New Roman" w:cs="Times New Roman"/>
                <w:bCs/>
                <w:sz w:val="24"/>
                <w:szCs w:val="24"/>
              </w:rPr>
              <w:t xml:space="preserve">Giải hệ (1) (2) </w:t>
            </w:r>
            <w:r w:rsidRPr="00AF1477">
              <w:rPr>
                <w:rFonts w:ascii="Times New Roman" w:hAnsi="Times New Roman" w:cs="Times New Roman"/>
                <w:bCs/>
                <w:sz w:val="24"/>
                <w:szCs w:val="24"/>
              </w:rPr>
              <w:sym w:font="Symbol" w:char="F0DE"/>
            </w:r>
            <w:r w:rsidRPr="00AF1477">
              <w:rPr>
                <w:rFonts w:ascii="Times New Roman" w:hAnsi="Times New Roman" w:cs="Times New Roman"/>
                <w:bCs/>
                <w:sz w:val="24"/>
                <w:szCs w:val="24"/>
              </w:rPr>
              <w:t xml:space="preserve"> V = 173,69 lít</w:t>
            </w:r>
          </w:p>
        </w:tc>
      </w:tr>
    </w:tbl>
    <w:p w14:paraId="2871D353" w14:textId="77777777" w:rsidR="00AF1477" w:rsidRPr="00AF1477" w:rsidRDefault="00AF1477" w:rsidP="00AF1477">
      <w:pPr>
        <w:tabs>
          <w:tab w:val="left" w:pos="284"/>
          <w:tab w:val="left" w:pos="558"/>
          <w:tab w:val="left" w:pos="992"/>
        </w:tabs>
        <w:jc w:val="both"/>
        <w:rPr>
          <w:rFonts w:eastAsiaTheme="minorHAnsi"/>
          <w:lang w:val="pt-BR"/>
        </w:rPr>
      </w:pPr>
      <w:r w:rsidRPr="00AF1477">
        <w:rPr>
          <w:rFonts w:eastAsiaTheme="minorHAnsi"/>
          <w:lang w:val="fr-FR"/>
        </w:rPr>
        <w:t xml:space="preserve"> </w:t>
      </w:r>
      <w:r w:rsidRPr="00AF1477">
        <w:rPr>
          <w:rFonts w:eastAsiaTheme="minorHAnsi"/>
          <w:b/>
        </w:rPr>
        <w:t>Câu 19 (</w:t>
      </w:r>
      <w:r w:rsidRPr="00AF1477">
        <w:rPr>
          <w:rFonts w:eastAsiaTheme="minorHAnsi"/>
          <w:b/>
          <w:bCs/>
        </w:rPr>
        <w:t xml:space="preserve">HSG HÓA HỌC 11 - </w:t>
      </w:r>
      <w:r w:rsidRPr="00AF1477">
        <w:rPr>
          <w:rFonts w:eastAsiaTheme="minorHAnsi"/>
          <w:b/>
        </w:rPr>
        <w:t xml:space="preserve"> TỈNH QUẢNG NAM NĂM 2022 - 2023)</w:t>
      </w:r>
      <w:r w:rsidRPr="00AF1477">
        <w:rPr>
          <w:rFonts w:eastAsiaTheme="minorHAnsi"/>
          <w:b/>
          <w:lang w:val="pt-BR"/>
        </w:rPr>
        <w:t>.</w:t>
      </w:r>
      <w:r w:rsidRPr="00AF1477">
        <w:rPr>
          <w:rFonts w:eastAsiaTheme="minorHAnsi"/>
          <w:lang w:val="pt-BR"/>
        </w:rPr>
        <w:t xml:space="preserve"> </w:t>
      </w:r>
    </w:p>
    <w:p w14:paraId="31C4DF3C" w14:textId="77777777" w:rsidR="00AF1477" w:rsidRPr="00AF1477" w:rsidRDefault="00AF1477" w:rsidP="00AF1477">
      <w:pPr>
        <w:tabs>
          <w:tab w:val="left" w:pos="284"/>
        </w:tabs>
        <w:jc w:val="both"/>
        <w:rPr>
          <w:rFonts w:eastAsiaTheme="minorHAnsi"/>
          <w:lang w:val="pt-BR"/>
        </w:rPr>
      </w:pPr>
      <w:r w:rsidRPr="00AF1477">
        <w:rPr>
          <w:rFonts w:eastAsiaTheme="minorHAnsi"/>
          <w:lang w:val="pt-BR"/>
        </w:rPr>
        <w:t>Tìm khoảng pH tối ưu để tách một trong hai ion Ba</w:t>
      </w:r>
      <w:r w:rsidRPr="00AF1477">
        <w:rPr>
          <w:rFonts w:eastAsiaTheme="minorHAnsi"/>
          <w:vertAlign w:val="superscript"/>
          <w:lang w:val="pt-BR"/>
        </w:rPr>
        <w:t>2+</w:t>
      </w:r>
      <w:r w:rsidRPr="00AF1477">
        <w:rPr>
          <w:rFonts w:eastAsiaTheme="minorHAnsi"/>
          <w:lang w:val="pt-BR"/>
        </w:rPr>
        <w:t xml:space="preserve"> và Sr</w:t>
      </w:r>
      <w:r w:rsidRPr="00AF1477">
        <w:rPr>
          <w:rFonts w:eastAsiaTheme="minorHAnsi"/>
          <w:vertAlign w:val="superscript"/>
          <w:lang w:val="pt-BR"/>
        </w:rPr>
        <w:t>2+</w:t>
      </w:r>
      <w:r w:rsidRPr="00AF1477">
        <w:rPr>
          <w:rFonts w:eastAsiaTheme="minorHAnsi"/>
          <w:lang w:val="pt-BR"/>
        </w:rPr>
        <w:t xml:space="preserve"> ra khỏi dung dịch chứa BaCl</w:t>
      </w:r>
      <w:r w:rsidRPr="00AF1477">
        <w:rPr>
          <w:rFonts w:eastAsiaTheme="minorHAnsi"/>
          <w:vertAlign w:val="subscript"/>
          <w:lang w:val="pt-BR"/>
        </w:rPr>
        <w:t>2</w:t>
      </w:r>
      <w:r w:rsidRPr="00AF1477">
        <w:rPr>
          <w:rFonts w:eastAsiaTheme="minorHAnsi"/>
          <w:lang w:val="pt-BR"/>
        </w:rPr>
        <w:t xml:space="preserve"> 0,1M và SrCl</w:t>
      </w:r>
      <w:r w:rsidRPr="00AF1477">
        <w:rPr>
          <w:rFonts w:eastAsiaTheme="minorHAnsi"/>
          <w:vertAlign w:val="subscript"/>
          <w:lang w:val="pt-BR"/>
        </w:rPr>
        <w:t>2</w:t>
      </w:r>
      <w:r w:rsidRPr="00AF1477">
        <w:rPr>
          <w:rFonts w:eastAsiaTheme="minorHAnsi"/>
          <w:lang w:val="pt-BR"/>
        </w:rPr>
        <w:t xml:space="preserve"> 0,1M với thuốc thử K</w:t>
      </w:r>
      <w:r w:rsidRPr="00AF1477">
        <w:rPr>
          <w:rFonts w:eastAsiaTheme="minorHAnsi"/>
          <w:vertAlign w:val="subscript"/>
          <w:lang w:val="pt-BR"/>
        </w:rPr>
        <w:t>2</w:t>
      </w:r>
      <w:r w:rsidRPr="00AF1477">
        <w:rPr>
          <w:rFonts w:eastAsiaTheme="minorHAnsi"/>
          <w:lang w:val="pt-BR"/>
        </w:rPr>
        <w:t>Cr</w:t>
      </w:r>
      <w:r w:rsidRPr="00AF1477">
        <w:rPr>
          <w:rFonts w:eastAsiaTheme="minorHAnsi"/>
          <w:vertAlign w:val="subscript"/>
          <w:lang w:val="pt-BR"/>
        </w:rPr>
        <w:t>2</w:t>
      </w:r>
      <w:r w:rsidRPr="00AF1477">
        <w:rPr>
          <w:rFonts w:eastAsiaTheme="minorHAnsi"/>
          <w:lang w:val="pt-BR"/>
        </w:rPr>
        <w:t>O</w:t>
      </w:r>
      <w:r w:rsidRPr="00AF1477">
        <w:rPr>
          <w:rFonts w:eastAsiaTheme="minorHAnsi"/>
          <w:vertAlign w:val="subscript"/>
          <w:lang w:val="pt-BR"/>
        </w:rPr>
        <w:t>7</w:t>
      </w:r>
      <w:r w:rsidRPr="00AF1477">
        <w:rPr>
          <w:rFonts w:eastAsiaTheme="minorHAnsi"/>
          <w:lang w:val="pt-BR"/>
        </w:rPr>
        <w:t xml:space="preserve"> 1M. Biết rằng trong dung dịch K</w:t>
      </w:r>
      <w:r w:rsidRPr="00AF1477">
        <w:rPr>
          <w:rFonts w:eastAsiaTheme="minorHAnsi"/>
          <w:vertAlign w:val="subscript"/>
          <w:lang w:val="pt-BR"/>
        </w:rPr>
        <w:t>2</w:t>
      </w:r>
      <w:r w:rsidRPr="00AF1477">
        <w:rPr>
          <w:rFonts w:eastAsiaTheme="minorHAnsi"/>
          <w:lang w:val="pt-BR"/>
        </w:rPr>
        <w:t>Cr</w:t>
      </w:r>
      <w:r w:rsidRPr="00AF1477">
        <w:rPr>
          <w:rFonts w:eastAsiaTheme="minorHAnsi"/>
          <w:vertAlign w:val="subscript"/>
          <w:lang w:val="pt-BR"/>
        </w:rPr>
        <w:t>2</w:t>
      </w:r>
      <w:r w:rsidRPr="00AF1477">
        <w:rPr>
          <w:rFonts w:eastAsiaTheme="minorHAnsi"/>
          <w:lang w:val="pt-BR"/>
        </w:rPr>
        <w:t>O</w:t>
      </w:r>
      <w:r w:rsidRPr="00AF1477">
        <w:rPr>
          <w:rFonts w:eastAsiaTheme="minorHAnsi"/>
          <w:vertAlign w:val="subscript"/>
          <w:lang w:val="pt-BR"/>
        </w:rPr>
        <w:t>7</w:t>
      </w:r>
      <w:r w:rsidRPr="00AF1477">
        <w:rPr>
          <w:rFonts w:eastAsiaTheme="minorHAnsi"/>
          <w:lang w:val="pt-BR"/>
        </w:rPr>
        <w:t xml:space="preserve"> có các cân bằng:</w:t>
      </w:r>
    </w:p>
    <w:p w14:paraId="68B4D098" w14:textId="77777777" w:rsidR="00AF1477" w:rsidRPr="00AF1477" w:rsidRDefault="00AF1477" w:rsidP="00AF1477">
      <w:pPr>
        <w:tabs>
          <w:tab w:val="left" w:pos="284"/>
        </w:tabs>
        <w:jc w:val="both"/>
        <w:rPr>
          <w:rFonts w:eastAsiaTheme="minorHAnsi"/>
        </w:rPr>
      </w:pPr>
      <w:r w:rsidRPr="00AF1477">
        <w:rPr>
          <w:rFonts w:eastAsiaTheme="minorHAnsi"/>
          <w:lang w:val="pt-BR"/>
        </w:rPr>
        <w:tab/>
      </w:r>
      <w:r w:rsidRPr="00AF1477">
        <w:rPr>
          <w:rFonts w:eastAsiaTheme="minorHAnsi"/>
          <w:lang w:val="pt-BR"/>
        </w:rPr>
        <w:tab/>
      </w:r>
      <w:r w:rsidRPr="00AF1477">
        <w:rPr>
          <w:rFonts w:eastAsiaTheme="minorHAnsi"/>
        </w:rPr>
        <w:t>Cr</w:t>
      </w:r>
      <w:r w:rsidRPr="00AF1477">
        <w:rPr>
          <w:rFonts w:eastAsiaTheme="minorHAnsi"/>
          <w:vertAlign w:val="subscript"/>
        </w:rPr>
        <w:t>2</w:t>
      </w:r>
      <w:r w:rsidRPr="00AF1477">
        <w:rPr>
          <w:rFonts w:eastAsiaTheme="minorHAnsi"/>
        </w:rPr>
        <w:t>O</w:t>
      </w:r>
      <w:r w:rsidRPr="00AF1477">
        <w:rPr>
          <w:rFonts w:eastAsiaTheme="minorHAnsi"/>
          <w:vertAlign w:val="subscript"/>
        </w:rPr>
        <w:t>7</w:t>
      </w:r>
      <w:r w:rsidRPr="00AF1477">
        <w:rPr>
          <w:rFonts w:eastAsiaTheme="minorHAnsi"/>
          <w:vertAlign w:val="superscript"/>
        </w:rPr>
        <w:t>2-</w:t>
      </w:r>
      <w:r w:rsidRPr="00AF1477">
        <w:rPr>
          <w:rFonts w:eastAsiaTheme="minorHAnsi"/>
        </w:rPr>
        <w:t xml:space="preserve"> + H</w:t>
      </w:r>
      <w:r w:rsidRPr="00AF1477">
        <w:rPr>
          <w:rFonts w:eastAsiaTheme="minorHAnsi"/>
          <w:vertAlign w:val="subscript"/>
        </w:rPr>
        <w:t>2</w:t>
      </w:r>
      <w:r w:rsidRPr="00AF1477">
        <w:rPr>
          <w:rFonts w:eastAsiaTheme="minorHAnsi"/>
        </w:rPr>
        <w:t xml:space="preserve">O </w:t>
      </w:r>
      <w:r w:rsidRPr="00AF1477">
        <w:rPr>
          <w:rFonts w:eastAsiaTheme="minorHAnsi"/>
          <w:bCs/>
          <w:position w:val="-8"/>
        </w:rPr>
        <w:object w:dxaOrig="470" w:dyaOrig="285" w14:anchorId="4C05D8BD">
          <v:shape id="_x0000_i1492" type="#_x0000_t75" style="width:23.25pt;height:15pt" o:ole="">
            <v:imagedata r:id="rId1243" o:title=""/>
          </v:shape>
          <o:OLEObject Type="Embed" ProgID="Equation.DSMT4" ShapeID="_x0000_i1492" DrawAspect="Content" ObjectID="_1797847796" r:id="rId1258"/>
        </w:object>
      </w:r>
      <w:r w:rsidRPr="00AF1477">
        <w:rPr>
          <w:rFonts w:eastAsiaTheme="minorHAnsi"/>
        </w:rPr>
        <w:t xml:space="preserve"> 2HCrO</w:t>
      </w:r>
      <w:r w:rsidRPr="00AF1477">
        <w:rPr>
          <w:rFonts w:eastAsiaTheme="minorHAnsi"/>
          <w:vertAlign w:val="subscript"/>
        </w:rPr>
        <w:t>4</w:t>
      </w:r>
      <w:r w:rsidRPr="00AF1477">
        <w:rPr>
          <w:rFonts w:eastAsiaTheme="minorHAnsi"/>
          <w:vertAlign w:val="superscript"/>
        </w:rPr>
        <w:t>-</w:t>
      </w:r>
      <w:r w:rsidRPr="00AF1477">
        <w:rPr>
          <w:rFonts w:eastAsiaTheme="minorHAnsi"/>
        </w:rPr>
        <w:t xml:space="preserve"> </w:t>
      </w:r>
      <w:r w:rsidRPr="00AF1477">
        <w:rPr>
          <w:rFonts w:eastAsiaTheme="minorHAnsi"/>
        </w:rPr>
        <w:tab/>
      </w:r>
      <w:r w:rsidRPr="00AF1477">
        <w:rPr>
          <w:rFonts w:eastAsiaTheme="minorHAnsi"/>
        </w:rPr>
        <w:tab/>
        <w:t>K</w:t>
      </w:r>
      <w:r w:rsidRPr="00AF1477">
        <w:rPr>
          <w:rFonts w:eastAsiaTheme="minorHAnsi"/>
          <w:vertAlign w:val="subscript"/>
        </w:rPr>
        <w:t>1</w:t>
      </w:r>
      <w:r w:rsidRPr="00AF1477">
        <w:rPr>
          <w:rFonts w:eastAsiaTheme="minorHAnsi"/>
        </w:rPr>
        <w:t xml:space="preserve"> = 2,3.10</w:t>
      </w:r>
      <w:r w:rsidRPr="00AF1477">
        <w:rPr>
          <w:rFonts w:eastAsiaTheme="minorHAnsi"/>
          <w:vertAlign w:val="superscript"/>
        </w:rPr>
        <w:t>-2</w:t>
      </w:r>
    </w:p>
    <w:p w14:paraId="7BB34237" w14:textId="77777777" w:rsidR="00AF1477" w:rsidRPr="00AF1477" w:rsidRDefault="00AF1477" w:rsidP="00AF1477">
      <w:pPr>
        <w:tabs>
          <w:tab w:val="left" w:pos="284"/>
        </w:tabs>
        <w:jc w:val="both"/>
        <w:rPr>
          <w:rFonts w:eastAsiaTheme="minorHAnsi"/>
        </w:rPr>
      </w:pPr>
      <w:r w:rsidRPr="00AF1477">
        <w:rPr>
          <w:rFonts w:eastAsiaTheme="minorHAnsi"/>
        </w:rPr>
        <w:tab/>
      </w:r>
      <w:r w:rsidRPr="00AF1477">
        <w:rPr>
          <w:rFonts w:eastAsiaTheme="minorHAnsi"/>
        </w:rPr>
        <w:tab/>
        <w:t>HCrO</w:t>
      </w:r>
      <w:r w:rsidRPr="00AF1477">
        <w:rPr>
          <w:rFonts w:eastAsiaTheme="minorHAnsi"/>
          <w:vertAlign w:val="subscript"/>
        </w:rPr>
        <w:t>4</w:t>
      </w:r>
      <w:r w:rsidRPr="00AF1477">
        <w:rPr>
          <w:rFonts w:eastAsiaTheme="minorHAnsi"/>
          <w:vertAlign w:val="superscript"/>
        </w:rPr>
        <w:t>-</w:t>
      </w:r>
      <w:r w:rsidRPr="00AF1477">
        <w:rPr>
          <w:rFonts w:eastAsiaTheme="minorHAnsi"/>
          <w:vertAlign w:val="subscript"/>
        </w:rPr>
        <w:t xml:space="preserve"> </w:t>
      </w:r>
      <w:r w:rsidRPr="00AF1477">
        <w:rPr>
          <w:rFonts w:eastAsiaTheme="minorHAnsi"/>
          <w:bCs/>
          <w:position w:val="-8"/>
        </w:rPr>
        <w:object w:dxaOrig="470" w:dyaOrig="285" w14:anchorId="1758A999">
          <v:shape id="_x0000_i1493" type="#_x0000_t75" style="width:23.25pt;height:15pt" o:ole="">
            <v:imagedata r:id="rId1243" o:title=""/>
          </v:shape>
          <o:OLEObject Type="Embed" ProgID="Equation.DSMT4" ShapeID="_x0000_i1493" DrawAspect="Content" ObjectID="_1797847797" r:id="rId1259"/>
        </w:object>
      </w:r>
      <w:r w:rsidRPr="00AF1477">
        <w:rPr>
          <w:rFonts w:eastAsiaTheme="minorHAnsi"/>
        </w:rPr>
        <w:t xml:space="preserve"> H</w:t>
      </w:r>
      <w:r w:rsidRPr="00AF1477">
        <w:rPr>
          <w:rFonts w:eastAsiaTheme="minorHAnsi"/>
          <w:vertAlign w:val="superscript"/>
        </w:rPr>
        <w:t>+</w:t>
      </w:r>
      <w:r w:rsidRPr="00AF1477">
        <w:rPr>
          <w:rFonts w:eastAsiaTheme="minorHAnsi"/>
        </w:rPr>
        <w:t xml:space="preserve"> + CrO</w:t>
      </w:r>
      <w:r w:rsidRPr="00AF1477">
        <w:rPr>
          <w:rFonts w:eastAsiaTheme="minorHAnsi"/>
          <w:vertAlign w:val="subscript"/>
        </w:rPr>
        <w:t>4</w:t>
      </w:r>
      <w:r w:rsidRPr="00AF1477">
        <w:rPr>
          <w:rFonts w:eastAsiaTheme="minorHAnsi"/>
          <w:vertAlign w:val="superscript"/>
        </w:rPr>
        <w:t>2-</w:t>
      </w:r>
      <w:r w:rsidRPr="00AF1477">
        <w:rPr>
          <w:rFonts w:eastAsiaTheme="minorHAnsi"/>
        </w:rPr>
        <w:tab/>
      </w:r>
      <w:r w:rsidRPr="00AF1477">
        <w:rPr>
          <w:rFonts w:eastAsiaTheme="minorHAnsi"/>
        </w:rPr>
        <w:tab/>
        <w:t>K</w:t>
      </w:r>
      <w:r w:rsidRPr="00AF1477">
        <w:rPr>
          <w:rFonts w:eastAsiaTheme="minorHAnsi"/>
          <w:vertAlign w:val="subscript"/>
        </w:rPr>
        <w:t>2</w:t>
      </w:r>
      <w:r w:rsidRPr="00AF1477">
        <w:rPr>
          <w:rFonts w:eastAsiaTheme="minorHAnsi"/>
        </w:rPr>
        <w:t xml:space="preserve"> = 3,4.10</w:t>
      </w:r>
      <w:r w:rsidRPr="00AF1477">
        <w:rPr>
          <w:rFonts w:eastAsiaTheme="minorHAnsi"/>
          <w:vertAlign w:val="superscript"/>
        </w:rPr>
        <w:t>-7</w:t>
      </w:r>
    </w:p>
    <w:p w14:paraId="27002082" w14:textId="77777777" w:rsidR="00AF1477" w:rsidRPr="00AF1477" w:rsidRDefault="00AF1477" w:rsidP="00AF1477">
      <w:pPr>
        <w:tabs>
          <w:tab w:val="left" w:pos="284"/>
        </w:tabs>
        <w:jc w:val="both"/>
        <w:rPr>
          <w:rFonts w:eastAsiaTheme="minorHAnsi"/>
        </w:rPr>
      </w:pPr>
      <w:r w:rsidRPr="00AF1477">
        <w:rPr>
          <w:rFonts w:eastAsiaTheme="minorHAnsi"/>
        </w:rPr>
        <w:tab/>
        <w:t>Cho tích số tan của BaCrO</w:t>
      </w:r>
      <w:r w:rsidRPr="00AF1477">
        <w:rPr>
          <w:rFonts w:eastAsiaTheme="minorHAnsi"/>
          <w:vertAlign w:val="subscript"/>
        </w:rPr>
        <w:t>4</w:t>
      </w:r>
      <w:r w:rsidRPr="00AF1477">
        <w:rPr>
          <w:rFonts w:eastAsiaTheme="minorHAnsi"/>
        </w:rPr>
        <w:t xml:space="preserve"> là 10</w:t>
      </w:r>
      <w:r w:rsidRPr="00AF1477">
        <w:rPr>
          <w:rFonts w:eastAsiaTheme="minorHAnsi"/>
          <w:vertAlign w:val="superscript"/>
        </w:rPr>
        <w:t>-9,7</w:t>
      </w:r>
      <w:r w:rsidRPr="00AF1477">
        <w:rPr>
          <w:rFonts w:eastAsiaTheme="minorHAnsi"/>
        </w:rPr>
        <w:t xml:space="preserve"> và của SrCrO</w:t>
      </w:r>
      <w:r w:rsidRPr="00AF1477">
        <w:rPr>
          <w:rFonts w:eastAsiaTheme="minorHAnsi"/>
          <w:vertAlign w:val="subscript"/>
        </w:rPr>
        <w:t>4</w:t>
      </w:r>
      <w:r w:rsidRPr="00AF1477">
        <w:rPr>
          <w:rFonts w:eastAsiaTheme="minorHAnsi"/>
        </w:rPr>
        <w:t xml:space="preserve"> là 10</w:t>
      </w:r>
      <w:r w:rsidRPr="00AF1477">
        <w:rPr>
          <w:rFonts w:eastAsiaTheme="minorHAnsi"/>
          <w:vertAlign w:val="superscript"/>
        </w:rPr>
        <w:t>-4,4</w:t>
      </w:r>
      <w:r w:rsidRPr="00AF1477">
        <w:rPr>
          <w:rFonts w:eastAsiaTheme="minorHAnsi"/>
        </w:rPr>
        <w:t>.</w:t>
      </w:r>
    </w:p>
    <w:p w14:paraId="4AEBDDB0" w14:textId="77777777" w:rsidR="00AF1477" w:rsidRPr="00AF1477" w:rsidRDefault="00AF1477" w:rsidP="00AF1477">
      <w:pPr>
        <w:tabs>
          <w:tab w:val="left" w:pos="284"/>
        </w:tabs>
        <w:jc w:val="both"/>
        <w:rPr>
          <w:rFonts w:eastAsiaTheme="minorHAnsi"/>
        </w:rPr>
      </w:pPr>
      <w:r w:rsidRPr="00AF1477">
        <w:rPr>
          <w:rFonts w:eastAsiaTheme="minorHAnsi"/>
        </w:rPr>
        <w:tab/>
        <w:t>Điều kiện để xem một ion kết tủa hoàn toàn là nồng độ của ion đó không vượt quá 10</w:t>
      </w:r>
      <w:r w:rsidRPr="00AF1477">
        <w:rPr>
          <w:rFonts w:eastAsiaTheme="minorHAnsi"/>
          <w:vertAlign w:val="superscript"/>
        </w:rPr>
        <w:t>-6</w:t>
      </w:r>
      <w:r w:rsidRPr="00AF1477">
        <w:rPr>
          <w:rFonts w:eastAsiaTheme="minorHAnsi"/>
        </w:rPr>
        <w:t>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6"/>
      </w:tblGrid>
      <w:tr w:rsidR="00AF1477" w:rsidRPr="00AF1477" w14:paraId="23E37656" w14:textId="77777777" w:rsidTr="002A098C">
        <w:tc>
          <w:tcPr>
            <w:tcW w:w="5000" w:type="pct"/>
            <w:tcBorders>
              <w:top w:val="single" w:sz="4" w:space="0" w:color="auto"/>
              <w:left w:val="single" w:sz="4" w:space="0" w:color="auto"/>
              <w:bottom w:val="single" w:sz="4" w:space="0" w:color="auto"/>
              <w:right w:val="single" w:sz="4" w:space="0" w:color="auto"/>
            </w:tcBorders>
            <w:shd w:val="clear" w:color="auto" w:fill="FFFEA5"/>
          </w:tcPr>
          <w:p w14:paraId="55A48732" w14:textId="77777777" w:rsidR="00AF1477" w:rsidRPr="00AF1477" w:rsidRDefault="00AF1477" w:rsidP="00AF1477">
            <w:pPr>
              <w:tabs>
                <w:tab w:val="left" w:pos="284"/>
              </w:tabs>
              <w:jc w:val="center"/>
              <w:rPr>
                <w:rFonts w:eastAsiaTheme="minorHAnsi"/>
                <w:b/>
                <w:bCs/>
              </w:rPr>
            </w:pPr>
            <w:r w:rsidRPr="00AF1477">
              <w:rPr>
                <w:rFonts w:eastAsiaTheme="minorHAnsi"/>
                <w:b/>
                <w:bCs/>
                <w:color w:val="FF0000"/>
              </w:rPr>
              <w:t>Hướng dẫn giải</w:t>
            </w:r>
          </w:p>
        </w:tc>
      </w:tr>
      <w:tr w:rsidR="00AF1477" w:rsidRPr="00AF1477" w14:paraId="1650C6CC" w14:textId="77777777" w:rsidTr="002A098C">
        <w:tc>
          <w:tcPr>
            <w:tcW w:w="5000" w:type="pct"/>
            <w:shd w:val="clear" w:color="auto" w:fill="FFFEA5"/>
          </w:tcPr>
          <w:p w14:paraId="683F8DAB" w14:textId="77777777" w:rsidR="00AF1477" w:rsidRPr="00AF1477" w:rsidRDefault="00AF1477" w:rsidP="00AF1477">
            <w:pPr>
              <w:tabs>
                <w:tab w:val="left" w:pos="284"/>
              </w:tabs>
              <w:jc w:val="both"/>
              <w:rPr>
                <w:rFonts w:eastAsiaTheme="minorHAnsi"/>
                <w:bCs/>
              </w:rPr>
            </w:pPr>
            <w:r w:rsidRPr="00AF1477">
              <w:rPr>
                <w:rFonts w:eastAsiaTheme="minorHAnsi"/>
                <w:bCs/>
              </w:rPr>
              <w:t>Để kết tủa thì:</w:t>
            </w:r>
          </w:p>
          <w:p w14:paraId="692ABD73" w14:textId="77777777" w:rsidR="00AF1477" w:rsidRPr="00AF1477" w:rsidRDefault="00AF1477" w:rsidP="00AF1477">
            <w:pPr>
              <w:tabs>
                <w:tab w:val="left" w:pos="284"/>
              </w:tabs>
              <w:jc w:val="both"/>
              <w:rPr>
                <w:rFonts w:eastAsiaTheme="minorHAnsi"/>
                <w:bCs/>
              </w:rPr>
            </w:pPr>
            <w:r w:rsidRPr="00AF1477">
              <w:rPr>
                <w:rFonts w:eastAsiaTheme="minorHAnsi"/>
                <w:bCs/>
              </w:rPr>
              <w:tab/>
              <w:t>[Ba</w:t>
            </w:r>
            <w:r w:rsidRPr="00AF1477">
              <w:rPr>
                <w:rFonts w:eastAsiaTheme="minorHAnsi"/>
                <w:bCs/>
                <w:vertAlign w:val="superscript"/>
              </w:rPr>
              <w:t>2+</w:t>
            </w:r>
            <w:r w:rsidRPr="00AF1477">
              <w:rPr>
                <w:rFonts w:eastAsiaTheme="minorHAnsi"/>
                <w:bCs/>
              </w:rPr>
              <w:t>].[CrO</w:t>
            </w:r>
            <w:r w:rsidRPr="00AF1477">
              <w:rPr>
                <w:rFonts w:eastAsiaTheme="minorHAnsi"/>
                <w:bCs/>
                <w:vertAlign w:val="subscript"/>
              </w:rPr>
              <w:t>4</w:t>
            </w:r>
            <w:r w:rsidRPr="00AF1477">
              <w:rPr>
                <w:rFonts w:eastAsiaTheme="minorHAnsi"/>
                <w:bCs/>
                <w:vertAlign w:val="superscript"/>
              </w:rPr>
              <w:t>2-</w:t>
            </w:r>
            <w:r w:rsidRPr="00AF1477">
              <w:rPr>
                <w:rFonts w:eastAsiaTheme="minorHAnsi"/>
                <w:bCs/>
              </w:rPr>
              <w:t xml:space="preserve">] </w:t>
            </w:r>
            <w:r w:rsidRPr="00AF1477">
              <w:rPr>
                <w:rFonts w:eastAsiaTheme="minorHAnsi"/>
                <w:bCs/>
              </w:rPr>
              <w:sym w:font="Symbol" w:char="F0B3"/>
            </w:r>
            <w:r w:rsidRPr="00AF1477">
              <w:rPr>
                <w:rFonts w:eastAsiaTheme="minorHAnsi"/>
                <w:bCs/>
              </w:rPr>
              <w:t xml:space="preserve"> T</w:t>
            </w:r>
            <w:r w:rsidRPr="00AF1477">
              <w:rPr>
                <w:rFonts w:eastAsiaTheme="minorHAnsi"/>
                <w:bCs/>
                <w:vertAlign w:val="subscript"/>
              </w:rPr>
              <w:t>BaCrO4</w:t>
            </w:r>
            <w:r w:rsidRPr="00AF1477">
              <w:rPr>
                <w:rFonts w:eastAsiaTheme="minorHAnsi"/>
                <w:bCs/>
              </w:rPr>
              <w:t xml:space="preserve"> </w:t>
            </w:r>
            <w:r w:rsidRPr="00AF1477">
              <w:rPr>
                <w:rFonts w:eastAsiaTheme="minorHAnsi"/>
                <w:bCs/>
              </w:rPr>
              <w:sym w:font="Symbol" w:char="F0DE"/>
            </w:r>
            <w:r w:rsidRPr="00AF1477">
              <w:rPr>
                <w:rFonts w:eastAsiaTheme="minorHAnsi"/>
                <w:bCs/>
              </w:rPr>
              <w:t xml:space="preserve"> [CrO</w:t>
            </w:r>
            <w:r w:rsidRPr="00AF1477">
              <w:rPr>
                <w:rFonts w:eastAsiaTheme="minorHAnsi"/>
                <w:bCs/>
                <w:vertAlign w:val="subscript"/>
              </w:rPr>
              <w:t>4</w:t>
            </w:r>
            <w:r w:rsidRPr="00AF1477">
              <w:rPr>
                <w:rFonts w:eastAsiaTheme="minorHAnsi"/>
                <w:bCs/>
                <w:vertAlign w:val="superscript"/>
              </w:rPr>
              <w:t>2-</w:t>
            </w:r>
            <w:r w:rsidRPr="00AF1477">
              <w:rPr>
                <w:rFonts w:eastAsiaTheme="minorHAnsi"/>
                <w:bCs/>
              </w:rPr>
              <w:t xml:space="preserve">] </w:t>
            </w:r>
            <w:r w:rsidRPr="00AF1477">
              <w:rPr>
                <w:rFonts w:eastAsiaTheme="minorHAnsi"/>
                <w:bCs/>
              </w:rPr>
              <w:sym w:font="Symbol" w:char="F0B3"/>
            </w:r>
            <w:r w:rsidRPr="00AF1477">
              <w:rPr>
                <w:rFonts w:eastAsiaTheme="minorHAnsi"/>
                <w:bCs/>
              </w:rPr>
              <w:t xml:space="preserve"> </w:t>
            </w:r>
            <w:r w:rsidRPr="00AF1477">
              <w:rPr>
                <w:rFonts w:eastAsiaTheme="minorHAnsi"/>
                <w:bCs/>
                <w:position w:val="-26"/>
              </w:rPr>
              <w:object w:dxaOrig="1760" w:dyaOrig="740" w14:anchorId="3F6F0B61">
                <v:shape id="_x0000_i1494" type="#_x0000_t75" style="width:87.75pt;height:36.75pt" o:ole="">
                  <v:imagedata r:id="rId1260" o:title=""/>
                </v:shape>
                <o:OLEObject Type="Embed" ProgID="Equation.DSMT4" ShapeID="_x0000_i1494" DrawAspect="Content" ObjectID="_1797847798" r:id="rId1261"/>
              </w:object>
            </w:r>
          </w:p>
          <w:p w14:paraId="27B2C6EF" w14:textId="77777777" w:rsidR="00AF1477" w:rsidRPr="00AF1477" w:rsidRDefault="00AF1477" w:rsidP="00AF1477">
            <w:pPr>
              <w:tabs>
                <w:tab w:val="left" w:pos="284"/>
              </w:tabs>
              <w:jc w:val="both"/>
              <w:rPr>
                <w:rFonts w:eastAsiaTheme="minorHAnsi"/>
                <w:bCs/>
                <w:lang w:val="de-DE"/>
              </w:rPr>
            </w:pPr>
            <w:r w:rsidRPr="00AF1477">
              <w:rPr>
                <w:rFonts w:eastAsiaTheme="minorHAnsi"/>
                <w:bCs/>
              </w:rPr>
              <w:tab/>
            </w:r>
            <w:r w:rsidRPr="00AF1477">
              <w:rPr>
                <w:rFonts w:eastAsiaTheme="minorHAnsi"/>
                <w:bCs/>
                <w:lang w:val="de-DE"/>
              </w:rPr>
              <w:t>[Sr</w:t>
            </w:r>
            <w:r w:rsidRPr="00AF1477">
              <w:rPr>
                <w:rFonts w:eastAsiaTheme="minorHAnsi"/>
                <w:bCs/>
                <w:vertAlign w:val="superscript"/>
                <w:lang w:val="de-DE"/>
              </w:rPr>
              <w:t>2+</w:t>
            </w:r>
            <w:r w:rsidRPr="00AF1477">
              <w:rPr>
                <w:rFonts w:eastAsiaTheme="minorHAnsi"/>
                <w:bCs/>
                <w:lang w:val="de-DE"/>
              </w:rPr>
              <w:t>].[CrO</w:t>
            </w:r>
            <w:r w:rsidRPr="00AF1477">
              <w:rPr>
                <w:rFonts w:eastAsiaTheme="minorHAnsi"/>
                <w:bCs/>
                <w:vertAlign w:val="subscript"/>
                <w:lang w:val="de-DE"/>
              </w:rPr>
              <w:t>4</w:t>
            </w:r>
            <w:r w:rsidRPr="00AF1477">
              <w:rPr>
                <w:rFonts w:eastAsiaTheme="minorHAnsi"/>
                <w:bCs/>
                <w:vertAlign w:val="superscript"/>
                <w:lang w:val="de-DE"/>
              </w:rPr>
              <w:t>2-</w:t>
            </w:r>
            <w:r w:rsidRPr="00AF1477">
              <w:rPr>
                <w:rFonts w:eastAsiaTheme="minorHAnsi"/>
                <w:bCs/>
                <w:lang w:val="de-DE"/>
              </w:rPr>
              <w:t xml:space="preserve">] </w:t>
            </w:r>
            <w:r w:rsidRPr="00AF1477">
              <w:rPr>
                <w:rFonts w:eastAsiaTheme="minorHAnsi"/>
                <w:bCs/>
              </w:rPr>
              <w:sym w:font="Symbol" w:char="F0B3"/>
            </w:r>
            <w:r w:rsidRPr="00AF1477">
              <w:rPr>
                <w:rFonts w:eastAsiaTheme="minorHAnsi"/>
                <w:bCs/>
                <w:lang w:val="de-DE"/>
              </w:rPr>
              <w:t xml:space="preserve"> T</w:t>
            </w:r>
            <w:r w:rsidRPr="00AF1477">
              <w:rPr>
                <w:rFonts w:eastAsiaTheme="minorHAnsi"/>
                <w:bCs/>
                <w:vertAlign w:val="subscript"/>
                <w:lang w:val="de-DE"/>
              </w:rPr>
              <w:t>SrCrO4</w:t>
            </w:r>
            <w:r w:rsidRPr="00AF1477">
              <w:rPr>
                <w:rFonts w:eastAsiaTheme="minorHAnsi"/>
                <w:bCs/>
                <w:lang w:val="de-DE"/>
              </w:rPr>
              <w:t xml:space="preserve"> </w:t>
            </w:r>
            <w:r w:rsidRPr="00AF1477">
              <w:rPr>
                <w:rFonts w:eastAsiaTheme="minorHAnsi"/>
                <w:bCs/>
              </w:rPr>
              <w:sym w:font="Symbol" w:char="F0DE"/>
            </w:r>
            <w:r w:rsidRPr="00AF1477">
              <w:rPr>
                <w:rFonts w:eastAsiaTheme="minorHAnsi"/>
                <w:bCs/>
                <w:lang w:val="de-DE"/>
              </w:rPr>
              <w:t xml:space="preserve"> [CrO</w:t>
            </w:r>
            <w:r w:rsidRPr="00AF1477">
              <w:rPr>
                <w:rFonts w:eastAsiaTheme="minorHAnsi"/>
                <w:bCs/>
                <w:vertAlign w:val="subscript"/>
                <w:lang w:val="de-DE"/>
              </w:rPr>
              <w:t>4</w:t>
            </w:r>
            <w:r w:rsidRPr="00AF1477">
              <w:rPr>
                <w:rFonts w:eastAsiaTheme="minorHAnsi"/>
                <w:bCs/>
                <w:vertAlign w:val="superscript"/>
                <w:lang w:val="de-DE"/>
              </w:rPr>
              <w:t>2-</w:t>
            </w:r>
            <w:r w:rsidRPr="00AF1477">
              <w:rPr>
                <w:rFonts w:eastAsiaTheme="minorHAnsi"/>
                <w:bCs/>
                <w:lang w:val="de-DE"/>
              </w:rPr>
              <w:t xml:space="preserve">] </w:t>
            </w:r>
            <w:r w:rsidRPr="00AF1477">
              <w:rPr>
                <w:rFonts w:eastAsiaTheme="minorHAnsi"/>
                <w:bCs/>
              </w:rPr>
              <w:sym w:font="Symbol" w:char="F0B3"/>
            </w:r>
            <w:r w:rsidRPr="00AF1477">
              <w:rPr>
                <w:rFonts w:eastAsiaTheme="minorHAnsi"/>
                <w:bCs/>
                <w:lang w:val="de-DE"/>
              </w:rPr>
              <w:t xml:space="preserve"> </w:t>
            </w:r>
            <w:r w:rsidRPr="00AF1477">
              <w:rPr>
                <w:rFonts w:eastAsiaTheme="minorHAnsi"/>
                <w:bCs/>
                <w:position w:val="-26"/>
              </w:rPr>
              <w:object w:dxaOrig="1719" w:dyaOrig="740" w14:anchorId="221455F1">
                <v:shape id="_x0000_i1495" type="#_x0000_t75" style="width:85.5pt;height:36.75pt" o:ole="">
                  <v:imagedata r:id="rId1262" o:title=""/>
                </v:shape>
                <o:OLEObject Type="Embed" ProgID="Equation.DSMT4" ShapeID="_x0000_i1495" DrawAspect="Content" ObjectID="_1797847799" r:id="rId1263"/>
              </w:object>
            </w:r>
          </w:p>
          <w:p w14:paraId="108696B8" w14:textId="77777777" w:rsidR="00AF1477" w:rsidRPr="00AF1477" w:rsidRDefault="00AF1477" w:rsidP="00AF1477">
            <w:pPr>
              <w:tabs>
                <w:tab w:val="left" w:pos="284"/>
              </w:tabs>
              <w:jc w:val="both"/>
              <w:rPr>
                <w:rFonts w:eastAsiaTheme="minorHAnsi"/>
                <w:bCs/>
                <w:lang w:val="de-DE"/>
              </w:rPr>
            </w:pPr>
            <w:r w:rsidRPr="00AF1477">
              <w:rPr>
                <w:rFonts w:eastAsiaTheme="minorHAnsi"/>
                <w:bCs/>
                <w:lang w:val="de-DE"/>
              </w:rPr>
              <w:t>Vì 10</w:t>
            </w:r>
            <w:r w:rsidRPr="00AF1477">
              <w:rPr>
                <w:rFonts w:eastAsiaTheme="minorHAnsi"/>
                <w:bCs/>
                <w:vertAlign w:val="superscript"/>
                <w:lang w:val="de-DE"/>
              </w:rPr>
              <w:t xml:space="preserve">-8,7 </w:t>
            </w:r>
            <w:r w:rsidRPr="00AF1477">
              <w:rPr>
                <w:rFonts w:eastAsiaTheme="minorHAnsi"/>
                <w:bCs/>
                <w:lang w:val="de-DE"/>
              </w:rPr>
              <w:t>&lt; 10</w:t>
            </w:r>
            <w:r w:rsidRPr="00AF1477">
              <w:rPr>
                <w:rFonts w:eastAsiaTheme="minorHAnsi"/>
                <w:bCs/>
                <w:vertAlign w:val="superscript"/>
                <w:lang w:val="de-DE"/>
              </w:rPr>
              <w:t xml:space="preserve">-3,4 </w:t>
            </w:r>
            <w:r w:rsidRPr="00AF1477">
              <w:rPr>
                <w:rFonts w:eastAsiaTheme="minorHAnsi"/>
                <w:bCs/>
                <w:lang w:val="de-DE"/>
              </w:rPr>
              <w:t>nên BaCrO</w:t>
            </w:r>
            <w:r w:rsidRPr="00AF1477">
              <w:rPr>
                <w:rFonts w:eastAsiaTheme="minorHAnsi"/>
                <w:bCs/>
                <w:vertAlign w:val="subscript"/>
                <w:lang w:val="de-DE"/>
              </w:rPr>
              <w:t>4</w:t>
            </w:r>
            <w:r w:rsidRPr="00AF1477">
              <w:rPr>
                <w:rFonts w:eastAsiaTheme="minorHAnsi"/>
                <w:bCs/>
                <w:lang w:val="de-DE"/>
              </w:rPr>
              <w:t xml:space="preserve"> kết tủa trước.</w:t>
            </w:r>
          </w:p>
        </w:tc>
      </w:tr>
      <w:tr w:rsidR="00AF1477" w:rsidRPr="00AF1477" w14:paraId="153D56D3" w14:textId="77777777" w:rsidTr="002A098C">
        <w:tc>
          <w:tcPr>
            <w:tcW w:w="5000" w:type="pct"/>
            <w:shd w:val="clear" w:color="auto" w:fill="FFFEA5"/>
          </w:tcPr>
          <w:p w14:paraId="33E72B32" w14:textId="77777777" w:rsidR="00AF1477" w:rsidRPr="00AF1477" w:rsidRDefault="00AF1477" w:rsidP="00AF1477">
            <w:pPr>
              <w:tabs>
                <w:tab w:val="left" w:pos="284"/>
              </w:tabs>
              <w:jc w:val="both"/>
              <w:rPr>
                <w:rFonts w:eastAsiaTheme="minorHAnsi"/>
                <w:bCs/>
              </w:rPr>
            </w:pPr>
            <w:r w:rsidRPr="00AF1477">
              <w:rPr>
                <w:rFonts w:eastAsiaTheme="minorHAnsi"/>
                <w:bCs/>
              </w:rPr>
              <w:t>Khi BaCrO</w:t>
            </w:r>
            <w:r w:rsidRPr="00AF1477">
              <w:rPr>
                <w:rFonts w:eastAsiaTheme="minorHAnsi"/>
                <w:bCs/>
                <w:vertAlign w:val="subscript"/>
              </w:rPr>
              <w:t>4</w:t>
            </w:r>
            <w:r w:rsidRPr="00AF1477">
              <w:rPr>
                <w:rFonts w:eastAsiaTheme="minorHAnsi"/>
                <w:bCs/>
              </w:rPr>
              <w:t xml:space="preserve"> kết tủa hoàn toàn: [Ba</w:t>
            </w:r>
            <w:r w:rsidRPr="00AF1477">
              <w:rPr>
                <w:rFonts w:eastAsiaTheme="minorHAnsi"/>
                <w:bCs/>
                <w:vertAlign w:val="superscript"/>
              </w:rPr>
              <w:t>2+</w:t>
            </w:r>
            <w:r w:rsidRPr="00AF1477">
              <w:rPr>
                <w:rFonts w:eastAsiaTheme="minorHAnsi"/>
                <w:bCs/>
              </w:rPr>
              <w:t xml:space="preserve">] </w:t>
            </w:r>
            <w:r w:rsidRPr="00AF1477">
              <w:rPr>
                <w:rFonts w:eastAsiaTheme="minorHAnsi"/>
                <w:bCs/>
                <w:lang w:val="de-DE"/>
              </w:rPr>
              <w:sym w:font="Symbol" w:char="F0A3"/>
            </w:r>
            <w:r w:rsidRPr="00AF1477">
              <w:rPr>
                <w:rFonts w:eastAsiaTheme="minorHAnsi"/>
                <w:bCs/>
              </w:rPr>
              <w:t xml:space="preserve"> 10</w:t>
            </w:r>
            <w:r w:rsidRPr="00AF1477">
              <w:rPr>
                <w:rFonts w:eastAsiaTheme="minorHAnsi"/>
                <w:bCs/>
                <w:vertAlign w:val="superscript"/>
              </w:rPr>
              <w:t>-6</w:t>
            </w:r>
            <w:r w:rsidRPr="00AF1477">
              <w:rPr>
                <w:rFonts w:eastAsiaTheme="minorHAnsi"/>
                <w:bCs/>
              </w:rPr>
              <w:t xml:space="preserve">M </w:t>
            </w:r>
            <w:r w:rsidRPr="00AF1477">
              <w:rPr>
                <w:rFonts w:eastAsiaTheme="minorHAnsi"/>
                <w:bCs/>
                <w:lang w:val="de-DE"/>
              </w:rPr>
              <w:sym w:font="Symbol" w:char="F0DE"/>
            </w:r>
            <w:r w:rsidRPr="00AF1477">
              <w:rPr>
                <w:rFonts w:eastAsiaTheme="minorHAnsi"/>
                <w:bCs/>
              </w:rPr>
              <w:t xml:space="preserve"> [CrO</w:t>
            </w:r>
            <w:r w:rsidRPr="00AF1477">
              <w:rPr>
                <w:rFonts w:eastAsiaTheme="minorHAnsi"/>
                <w:bCs/>
                <w:vertAlign w:val="subscript"/>
              </w:rPr>
              <w:t>4</w:t>
            </w:r>
            <w:r w:rsidRPr="00AF1477">
              <w:rPr>
                <w:rFonts w:eastAsiaTheme="minorHAnsi"/>
                <w:bCs/>
                <w:vertAlign w:val="superscript"/>
              </w:rPr>
              <w:t>2-</w:t>
            </w:r>
            <w:r w:rsidRPr="00AF1477">
              <w:rPr>
                <w:rFonts w:eastAsiaTheme="minorHAnsi"/>
                <w:bCs/>
              </w:rPr>
              <w:t xml:space="preserve">] </w:t>
            </w:r>
            <w:r w:rsidRPr="00AF1477">
              <w:rPr>
                <w:rFonts w:eastAsiaTheme="minorHAnsi"/>
                <w:bCs/>
              </w:rPr>
              <w:sym w:font="Symbol" w:char="F0B3"/>
            </w:r>
            <w:r w:rsidRPr="00AF1477">
              <w:rPr>
                <w:rFonts w:eastAsiaTheme="minorHAnsi"/>
                <w:bCs/>
              </w:rPr>
              <w:t xml:space="preserve"> 10</w:t>
            </w:r>
            <w:r w:rsidRPr="00AF1477">
              <w:rPr>
                <w:rFonts w:eastAsiaTheme="minorHAnsi"/>
                <w:bCs/>
                <w:vertAlign w:val="superscript"/>
              </w:rPr>
              <w:t>-3,7</w:t>
            </w:r>
            <w:r w:rsidRPr="00AF1477">
              <w:rPr>
                <w:rFonts w:eastAsiaTheme="minorHAnsi"/>
                <w:bCs/>
              </w:rPr>
              <w:t>M.</w:t>
            </w:r>
          </w:p>
          <w:p w14:paraId="4670E1A6" w14:textId="77777777" w:rsidR="00AF1477" w:rsidRPr="00AF1477" w:rsidRDefault="00AF1477" w:rsidP="00AF1477">
            <w:pPr>
              <w:tabs>
                <w:tab w:val="left" w:pos="284"/>
              </w:tabs>
              <w:jc w:val="both"/>
              <w:rPr>
                <w:rFonts w:eastAsiaTheme="minorHAnsi"/>
                <w:bCs/>
              </w:rPr>
            </w:pPr>
            <w:r w:rsidRPr="00AF1477">
              <w:rPr>
                <w:rFonts w:eastAsiaTheme="minorHAnsi"/>
                <w:bCs/>
              </w:rPr>
              <w:t>Để kết tủa hoàn toàn BaCrO</w:t>
            </w:r>
            <w:r w:rsidRPr="00AF1477">
              <w:rPr>
                <w:rFonts w:eastAsiaTheme="minorHAnsi"/>
                <w:bCs/>
                <w:vertAlign w:val="subscript"/>
              </w:rPr>
              <w:t>4</w:t>
            </w:r>
            <w:r w:rsidRPr="00AF1477">
              <w:rPr>
                <w:rFonts w:eastAsiaTheme="minorHAnsi"/>
                <w:bCs/>
              </w:rPr>
              <w:t xml:space="preserve"> mà chưa kết tủa SrCrO</w:t>
            </w:r>
            <w:r w:rsidRPr="00AF1477">
              <w:rPr>
                <w:rFonts w:eastAsiaTheme="minorHAnsi"/>
                <w:bCs/>
                <w:vertAlign w:val="subscript"/>
              </w:rPr>
              <w:t>4</w:t>
            </w:r>
            <w:r w:rsidRPr="00AF1477">
              <w:rPr>
                <w:rFonts w:eastAsiaTheme="minorHAnsi"/>
                <w:bCs/>
              </w:rPr>
              <w:t xml:space="preserve"> là:</w:t>
            </w:r>
          </w:p>
          <w:p w14:paraId="738D77E4" w14:textId="77777777" w:rsidR="00AF1477" w:rsidRPr="00AF1477" w:rsidRDefault="00AF1477" w:rsidP="00AF1477">
            <w:pPr>
              <w:tabs>
                <w:tab w:val="left" w:pos="284"/>
              </w:tabs>
              <w:jc w:val="both"/>
              <w:rPr>
                <w:rFonts w:eastAsiaTheme="minorHAnsi"/>
                <w:bCs/>
              </w:rPr>
            </w:pPr>
            <w:r w:rsidRPr="00AF1477">
              <w:rPr>
                <w:rFonts w:eastAsiaTheme="minorHAnsi"/>
                <w:bCs/>
              </w:rPr>
              <w:tab/>
              <w:t>10</w:t>
            </w:r>
            <w:r w:rsidRPr="00AF1477">
              <w:rPr>
                <w:rFonts w:eastAsiaTheme="minorHAnsi"/>
                <w:bCs/>
                <w:vertAlign w:val="superscript"/>
              </w:rPr>
              <w:t>-3,7</w:t>
            </w:r>
            <w:r w:rsidRPr="00AF1477">
              <w:rPr>
                <w:rFonts w:eastAsiaTheme="minorHAnsi"/>
                <w:bCs/>
              </w:rPr>
              <w:t xml:space="preserve"> </w:t>
            </w:r>
            <w:r w:rsidRPr="00AF1477">
              <w:rPr>
                <w:rFonts w:eastAsiaTheme="minorHAnsi"/>
                <w:bCs/>
                <w:lang w:val="de-DE"/>
              </w:rPr>
              <w:sym w:font="Symbol" w:char="F0A3"/>
            </w:r>
            <w:r w:rsidRPr="00AF1477">
              <w:rPr>
                <w:rFonts w:eastAsiaTheme="minorHAnsi"/>
                <w:bCs/>
              </w:rPr>
              <w:t xml:space="preserve"> [CrO</w:t>
            </w:r>
            <w:r w:rsidRPr="00AF1477">
              <w:rPr>
                <w:rFonts w:eastAsiaTheme="minorHAnsi"/>
                <w:bCs/>
                <w:vertAlign w:val="subscript"/>
              </w:rPr>
              <w:t>4</w:t>
            </w:r>
            <w:r w:rsidRPr="00AF1477">
              <w:rPr>
                <w:rFonts w:eastAsiaTheme="minorHAnsi"/>
                <w:bCs/>
                <w:vertAlign w:val="superscript"/>
              </w:rPr>
              <w:t>2-</w:t>
            </w:r>
            <w:r w:rsidRPr="00AF1477">
              <w:rPr>
                <w:rFonts w:eastAsiaTheme="minorHAnsi"/>
                <w:bCs/>
              </w:rPr>
              <w:t>] &lt; 10</w:t>
            </w:r>
            <w:r w:rsidRPr="00AF1477">
              <w:rPr>
                <w:rFonts w:eastAsiaTheme="minorHAnsi"/>
                <w:bCs/>
                <w:vertAlign w:val="superscript"/>
              </w:rPr>
              <w:t>-3,4</w:t>
            </w:r>
          </w:p>
        </w:tc>
      </w:tr>
      <w:tr w:rsidR="00AF1477" w:rsidRPr="00AF1477" w14:paraId="6EFCCB10" w14:textId="77777777" w:rsidTr="002A098C">
        <w:tc>
          <w:tcPr>
            <w:tcW w:w="5000" w:type="pct"/>
            <w:shd w:val="clear" w:color="auto" w:fill="FFFEA5"/>
          </w:tcPr>
          <w:p w14:paraId="6D388CD4" w14:textId="77777777" w:rsidR="00AF1477" w:rsidRPr="00AF1477" w:rsidRDefault="00AF1477" w:rsidP="00AF1477">
            <w:pPr>
              <w:tabs>
                <w:tab w:val="left" w:pos="284"/>
              </w:tabs>
              <w:rPr>
                <w:rFonts w:eastAsiaTheme="minorHAnsi"/>
                <w:bCs/>
              </w:rPr>
            </w:pPr>
            <w:r w:rsidRPr="00AF1477">
              <w:rPr>
                <w:rFonts w:eastAsiaTheme="minorHAnsi"/>
                <w:bCs/>
              </w:rPr>
              <w:tab/>
            </w:r>
            <w:r w:rsidRPr="00AF1477">
              <w:rPr>
                <w:rFonts w:eastAsiaTheme="minorHAnsi"/>
                <w:bCs/>
              </w:rPr>
              <w:tab/>
              <w:t>Cr</w:t>
            </w:r>
            <w:r w:rsidRPr="00AF1477">
              <w:rPr>
                <w:rFonts w:eastAsiaTheme="minorHAnsi"/>
                <w:bCs/>
                <w:vertAlign w:val="subscript"/>
              </w:rPr>
              <w:t>2</w:t>
            </w:r>
            <w:r w:rsidRPr="00AF1477">
              <w:rPr>
                <w:rFonts w:eastAsiaTheme="minorHAnsi"/>
                <w:bCs/>
              </w:rPr>
              <w:t>O</w:t>
            </w:r>
            <w:r w:rsidRPr="00AF1477">
              <w:rPr>
                <w:rFonts w:eastAsiaTheme="minorHAnsi"/>
                <w:bCs/>
                <w:vertAlign w:val="subscript"/>
              </w:rPr>
              <w:t>7</w:t>
            </w:r>
            <w:r w:rsidRPr="00AF1477">
              <w:rPr>
                <w:rFonts w:eastAsiaTheme="minorHAnsi"/>
                <w:bCs/>
                <w:vertAlign w:val="superscript"/>
              </w:rPr>
              <w:t>2-</w:t>
            </w:r>
            <w:r w:rsidRPr="00AF1477">
              <w:rPr>
                <w:rFonts w:eastAsiaTheme="minorHAnsi"/>
                <w:bCs/>
              </w:rPr>
              <w:t xml:space="preserve"> + H</w:t>
            </w:r>
            <w:r w:rsidRPr="00AF1477">
              <w:rPr>
                <w:rFonts w:eastAsiaTheme="minorHAnsi"/>
                <w:bCs/>
                <w:vertAlign w:val="subscript"/>
              </w:rPr>
              <w:t>2</w:t>
            </w:r>
            <w:r w:rsidRPr="00AF1477">
              <w:rPr>
                <w:rFonts w:eastAsiaTheme="minorHAnsi"/>
                <w:bCs/>
              </w:rPr>
              <w:t xml:space="preserve">O </w:t>
            </w:r>
            <w:r w:rsidRPr="00AF1477">
              <w:rPr>
                <w:rFonts w:eastAsiaTheme="minorHAnsi"/>
                <w:bCs/>
                <w:position w:val="-8"/>
              </w:rPr>
              <w:object w:dxaOrig="470" w:dyaOrig="285" w14:anchorId="0131BFE4">
                <v:shape id="_x0000_i1496" type="#_x0000_t75" style="width:23.25pt;height:15pt" o:ole="">
                  <v:imagedata r:id="rId1243" o:title=""/>
                </v:shape>
                <o:OLEObject Type="Embed" ProgID="Equation.DSMT4" ShapeID="_x0000_i1496" DrawAspect="Content" ObjectID="_1797847800" r:id="rId1264"/>
              </w:object>
            </w:r>
            <w:r w:rsidRPr="00AF1477">
              <w:rPr>
                <w:rFonts w:eastAsiaTheme="minorHAnsi"/>
                <w:bCs/>
              </w:rPr>
              <w:t xml:space="preserve"> 2H</w:t>
            </w:r>
            <w:r w:rsidRPr="00AF1477">
              <w:rPr>
                <w:rFonts w:eastAsiaTheme="minorHAnsi"/>
                <w:bCs/>
                <w:vertAlign w:val="superscript"/>
              </w:rPr>
              <w:t>+</w:t>
            </w:r>
            <w:r w:rsidRPr="00AF1477">
              <w:rPr>
                <w:rFonts w:eastAsiaTheme="minorHAnsi"/>
                <w:bCs/>
              </w:rPr>
              <w:t xml:space="preserve"> + 2CrO</w:t>
            </w:r>
            <w:r w:rsidRPr="00AF1477">
              <w:rPr>
                <w:rFonts w:eastAsiaTheme="minorHAnsi"/>
                <w:bCs/>
                <w:vertAlign w:val="subscript"/>
              </w:rPr>
              <w:t>4</w:t>
            </w:r>
            <w:r w:rsidRPr="00AF1477">
              <w:rPr>
                <w:rFonts w:eastAsiaTheme="minorHAnsi"/>
                <w:bCs/>
                <w:vertAlign w:val="superscript"/>
              </w:rPr>
              <w:t>2-</w:t>
            </w:r>
            <w:r w:rsidRPr="00AF1477">
              <w:rPr>
                <w:rFonts w:eastAsiaTheme="minorHAnsi"/>
                <w:bCs/>
              </w:rPr>
              <w:tab/>
            </w:r>
            <w:r w:rsidRPr="00AF1477">
              <w:rPr>
                <w:rFonts w:eastAsiaTheme="minorHAnsi"/>
                <w:bCs/>
              </w:rPr>
              <w:tab/>
              <w:t>K = K</w:t>
            </w:r>
            <w:r w:rsidRPr="00AF1477">
              <w:rPr>
                <w:rFonts w:eastAsiaTheme="minorHAnsi"/>
                <w:bCs/>
                <w:vertAlign w:val="subscript"/>
              </w:rPr>
              <w:t>1</w:t>
            </w:r>
            <w:r w:rsidRPr="00AF1477">
              <w:rPr>
                <w:rFonts w:eastAsiaTheme="minorHAnsi"/>
                <w:bCs/>
              </w:rPr>
              <w:t>.K</w:t>
            </w:r>
            <w:r w:rsidRPr="00AF1477">
              <w:rPr>
                <w:rFonts w:eastAsiaTheme="minorHAnsi"/>
                <w:bCs/>
                <w:vertAlign w:val="subscript"/>
              </w:rPr>
              <w:t>2</w:t>
            </w:r>
            <w:r w:rsidRPr="00AF1477">
              <w:rPr>
                <w:rFonts w:eastAsiaTheme="minorHAnsi"/>
                <w:bCs/>
                <w:vertAlign w:val="superscript"/>
              </w:rPr>
              <w:t>2</w:t>
            </w:r>
            <w:r w:rsidRPr="00AF1477">
              <w:rPr>
                <w:rFonts w:eastAsiaTheme="minorHAnsi"/>
                <w:bCs/>
              </w:rPr>
              <w:t xml:space="preserve"> = 2,66.10</w:t>
            </w:r>
            <w:r w:rsidRPr="00AF1477">
              <w:rPr>
                <w:rFonts w:eastAsiaTheme="minorHAnsi"/>
                <w:bCs/>
                <w:vertAlign w:val="superscript"/>
              </w:rPr>
              <w:t>-15</w:t>
            </w:r>
          </w:p>
          <w:p w14:paraId="2D7F995A" w14:textId="77777777" w:rsidR="00AF1477" w:rsidRPr="00AF1477" w:rsidRDefault="00AF1477" w:rsidP="00AF1477">
            <w:pPr>
              <w:tabs>
                <w:tab w:val="left" w:pos="284"/>
              </w:tabs>
              <w:rPr>
                <w:rFonts w:eastAsiaTheme="minorHAnsi"/>
                <w:bCs/>
              </w:rPr>
            </w:pPr>
            <w:r w:rsidRPr="00AF1477">
              <w:rPr>
                <w:rFonts w:eastAsiaTheme="minorHAnsi"/>
                <w:bCs/>
              </w:rPr>
              <w:tab/>
              <w:t>[]   1-0,5x</w:t>
            </w:r>
            <w:r w:rsidRPr="00AF1477">
              <w:rPr>
                <w:rFonts w:eastAsiaTheme="minorHAnsi"/>
                <w:bCs/>
              </w:rPr>
              <w:tab/>
            </w:r>
            <w:r w:rsidRPr="00AF1477">
              <w:rPr>
                <w:rFonts w:eastAsiaTheme="minorHAnsi"/>
                <w:bCs/>
              </w:rPr>
              <w:tab/>
              <w:t xml:space="preserve">        x</w:t>
            </w:r>
          </w:p>
          <w:p w14:paraId="132AE0BF" w14:textId="77777777" w:rsidR="00AF1477" w:rsidRPr="00AF1477" w:rsidRDefault="00AF1477" w:rsidP="00AF1477">
            <w:pPr>
              <w:tabs>
                <w:tab w:val="left" w:pos="284"/>
              </w:tabs>
              <w:rPr>
                <w:rFonts w:eastAsiaTheme="minorHAnsi"/>
                <w:bCs/>
                <w:vertAlign w:val="superscript"/>
              </w:rPr>
            </w:pPr>
            <w:r w:rsidRPr="00AF1477">
              <w:rPr>
                <w:rFonts w:eastAsiaTheme="minorHAnsi"/>
                <w:bCs/>
              </w:rPr>
              <w:tab/>
            </w:r>
            <w:r w:rsidRPr="00AF1477">
              <w:rPr>
                <w:rFonts w:eastAsiaTheme="minorHAnsi"/>
                <w:bCs/>
                <w:position w:val="-26"/>
              </w:rPr>
              <w:object w:dxaOrig="3159" w:dyaOrig="960" w14:anchorId="6C9B504A">
                <v:shape id="_x0000_i1497" type="#_x0000_t75" style="width:158.25pt;height:48pt" o:ole="">
                  <v:imagedata r:id="rId1265" o:title=""/>
                </v:shape>
                <o:OLEObject Type="Embed" ProgID="Equation.DSMT4" ShapeID="_x0000_i1497" DrawAspect="Content" ObjectID="_1797847801" r:id="rId1266"/>
              </w:object>
            </w:r>
            <w:r w:rsidRPr="00AF1477">
              <w:rPr>
                <w:rFonts w:eastAsiaTheme="minorHAnsi"/>
                <w:bCs/>
              </w:rPr>
              <w:t xml:space="preserve">K </w:t>
            </w:r>
          </w:p>
        </w:tc>
      </w:tr>
      <w:tr w:rsidR="00AF1477" w:rsidRPr="00AF1477" w14:paraId="35F24625" w14:textId="77777777" w:rsidTr="002A098C">
        <w:tc>
          <w:tcPr>
            <w:tcW w:w="5000" w:type="pct"/>
            <w:shd w:val="clear" w:color="auto" w:fill="FFFEA5"/>
          </w:tcPr>
          <w:p w14:paraId="7307102F" w14:textId="77777777" w:rsidR="00AF1477" w:rsidRPr="00AF1477" w:rsidRDefault="00AF1477" w:rsidP="00AF1477">
            <w:pPr>
              <w:tabs>
                <w:tab w:val="left" w:pos="284"/>
              </w:tabs>
              <w:rPr>
                <w:rFonts w:eastAsiaTheme="minorHAnsi"/>
                <w:bCs/>
              </w:rPr>
            </w:pPr>
            <w:r w:rsidRPr="00AF1477">
              <w:rPr>
                <w:rFonts w:eastAsiaTheme="minorHAnsi"/>
                <w:bCs/>
              </w:rPr>
              <w:t>Khi [CrO</w:t>
            </w:r>
            <w:r w:rsidRPr="00AF1477">
              <w:rPr>
                <w:rFonts w:eastAsiaTheme="minorHAnsi"/>
                <w:bCs/>
                <w:vertAlign w:val="subscript"/>
              </w:rPr>
              <w:t>4</w:t>
            </w:r>
            <w:r w:rsidRPr="00AF1477">
              <w:rPr>
                <w:rFonts w:eastAsiaTheme="minorHAnsi"/>
                <w:bCs/>
                <w:vertAlign w:val="superscript"/>
              </w:rPr>
              <w:t>2-</w:t>
            </w:r>
            <w:r w:rsidRPr="00AF1477">
              <w:rPr>
                <w:rFonts w:eastAsiaTheme="minorHAnsi"/>
                <w:bCs/>
              </w:rPr>
              <w:t>] = 10</w:t>
            </w:r>
            <w:r w:rsidRPr="00AF1477">
              <w:rPr>
                <w:rFonts w:eastAsiaTheme="minorHAnsi"/>
                <w:bCs/>
                <w:vertAlign w:val="superscript"/>
              </w:rPr>
              <w:t>-3,7</w:t>
            </w:r>
            <w:r w:rsidRPr="00AF1477">
              <w:rPr>
                <w:rFonts w:eastAsiaTheme="minorHAnsi"/>
                <w:bCs/>
              </w:rPr>
              <w:t xml:space="preserve">M </w:t>
            </w:r>
            <w:r w:rsidRPr="00AF1477">
              <w:rPr>
                <w:rFonts w:eastAsiaTheme="minorHAnsi"/>
                <w:bCs/>
              </w:rPr>
              <w:sym w:font="Symbol" w:char="F0DE"/>
            </w:r>
            <w:r w:rsidRPr="00AF1477">
              <w:rPr>
                <w:rFonts w:eastAsiaTheme="minorHAnsi"/>
                <w:bCs/>
              </w:rPr>
              <w:t xml:space="preserve"> x = 2,585.10</w:t>
            </w:r>
            <w:r w:rsidRPr="00AF1477">
              <w:rPr>
                <w:rFonts w:eastAsiaTheme="minorHAnsi"/>
                <w:bCs/>
                <w:vertAlign w:val="superscript"/>
              </w:rPr>
              <w:t>-4</w:t>
            </w:r>
            <w:r w:rsidRPr="00AF1477">
              <w:rPr>
                <w:rFonts w:eastAsiaTheme="minorHAnsi"/>
                <w:bCs/>
              </w:rPr>
              <w:t xml:space="preserve">M </w:t>
            </w:r>
            <w:r w:rsidRPr="00AF1477">
              <w:rPr>
                <w:rFonts w:eastAsiaTheme="minorHAnsi"/>
                <w:bCs/>
              </w:rPr>
              <w:sym w:font="Symbol" w:char="F0DE"/>
            </w:r>
            <w:r w:rsidRPr="00AF1477">
              <w:rPr>
                <w:rFonts w:eastAsiaTheme="minorHAnsi"/>
                <w:bCs/>
              </w:rPr>
              <w:t xml:space="preserve"> pH = 3,59.</w:t>
            </w:r>
          </w:p>
          <w:p w14:paraId="7104C026" w14:textId="77777777" w:rsidR="00AF1477" w:rsidRPr="00AF1477" w:rsidRDefault="00AF1477" w:rsidP="00AF1477">
            <w:pPr>
              <w:tabs>
                <w:tab w:val="left" w:pos="284"/>
              </w:tabs>
              <w:rPr>
                <w:rFonts w:eastAsiaTheme="minorHAnsi"/>
                <w:bCs/>
              </w:rPr>
            </w:pPr>
            <w:r w:rsidRPr="00AF1477">
              <w:rPr>
                <w:rFonts w:eastAsiaTheme="minorHAnsi"/>
                <w:bCs/>
              </w:rPr>
              <w:t>Khi [CrO</w:t>
            </w:r>
            <w:r w:rsidRPr="00AF1477">
              <w:rPr>
                <w:rFonts w:eastAsiaTheme="minorHAnsi"/>
                <w:bCs/>
                <w:vertAlign w:val="subscript"/>
              </w:rPr>
              <w:t>4</w:t>
            </w:r>
            <w:r w:rsidRPr="00AF1477">
              <w:rPr>
                <w:rFonts w:eastAsiaTheme="minorHAnsi"/>
                <w:bCs/>
                <w:vertAlign w:val="superscript"/>
              </w:rPr>
              <w:t>2-</w:t>
            </w:r>
            <w:r w:rsidRPr="00AF1477">
              <w:rPr>
                <w:rFonts w:eastAsiaTheme="minorHAnsi"/>
                <w:bCs/>
              </w:rPr>
              <w:t>] = 10</w:t>
            </w:r>
            <w:r w:rsidRPr="00AF1477">
              <w:rPr>
                <w:rFonts w:eastAsiaTheme="minorHAnsi"/>
                <w:bCs/>
                <w:vertAlign w:val="superscript"/>
              </w:rPr>
              <w:t>-3,4</w:t>
            </w:r>
            <w:r w:rsidRPr="00AF1477">
              <w:rPr>
                <w:rFonts w:eastAsiaTheme="minorHAnsi"/>
                <w:bCs/>
              </w:rPr>
              <w:t xml:space="preserve">M </w:t>
            </w:r>
            <w:r w:rsidRPr="00AF1477">
              <w:rPr>
                <w:rFonts w:eastAsiaTheme="minorHAnsi"/>
                <w:bCs/>
              </w:rPr>
              <w:sym w:font="Symbol" w:char="F0DE"/>
            </w:r>
            <w:r w:rsidRPr="00AF1477">
              <w:rPr>
                <w:rFonts w:eastAsiaTheme="minorHAnsi"/>
                <w:bCs/>
              </w:rPr>
              <w:t xml:space="preserve"> x = 1,295.10</w:t>
            </w:r>
            <w:r w:rsidRPr="00AF1477">
              <w:rPr>
                <w:rFonts w:eastAsiaTheme="minorHAnsi"/>
                <w:bCs/>
                <w:vertAlign w:val="superscript"/>
              </w:rPr>
              <w:t>-4</w:t>
            </w:r>
            <w:r w:rsidRPr="00AF1477">
              <w:rPr>
                <w:rFonts w:eastAsiaTheme="minorHAnsi"/>
                <w:bCs/>
              </w:rPr>
              <w:t xml:space="preserve">M </w:t>
            </w:r>
            <w:r w:rsidRPr="00AF1477">
              <w:rPr>
                <w:rFonts w:eastAsiaTheme="minorHAnsi"/>
                <w:bCs/>
              </w:rPr>
              <w:sym w:font="Symbol" w:char="F0DE"/>
            </w:r>
            <w:r w:rsidRPr="00AF1477">
              <w:rPr>
                <w:rFonts w:eastAsiaTheme="minorHAnsi"/>
                <w:bCs/>
              </w:rPr>
              <w:t xml:space="preserve"> pH = 3,89.</w:t>
            </w:r>
          </w:p>
          <w:p w14:paraId="5E4C735B" w14:textId="77777777" w:rsidR="00AF1477" w:rsidRPr="00AF1477" w:rsidRDefault="00AF1477" w:rsidP="00AF1477">
            <w:pPr>
              <w:tabs>
                <w:tab w:val="left" w:pos="284"/>
              </w:tabs>
              <w:jc w:val="both"/>
              <w:rPr>
                <w:rFonts w:eastAsiaTheme="minorHAnsi"/>
                <w:bCs/>
              </w:rPr>
            </w:pPr>
            <w:r w:rsidRPr="00AF1477">
              <w:rPr>
                <w:rFonts w:eastAsiaTheme="minorHAnsi"/>
                <w:bCs/>
              </w:rPr>
              <w:t xml:space="preserve">Vậy 3,59 </w:t>
            </w:r>
            <w:r w:rsidRPr="00AF1477">
              <w:rPr>
                <w:rFonts w:eastAsiaTheme="minorHAnsi"/>
                <w:bCs/>
                <w:lang w:val="de-DE"/>
              </w:rPr>
              <w:sym w:font="Symbol" w:char="F0A3"/>
            </w:r>
            <w:r w:rsidRPr="00AF1477">
              <w:rPr>
                <w:rFonts w:eastAsiaTheme="minorHAnsi"/>
                <w:bCs/>
              </w:rPr>
              <w:t xml:space="preserve"> pH &lt; 3,89</w:t>
            </w:r>
          </w:p>
        </w:tc>
      </w:tr>
    </w:tbl>
    <w:p w14:paraId="2A79DC59" w14:textId="77777777" w:rsidR="00AF1477" w:rsidRPr="00AF1477" w:rsidRDefault="00AF1477" w:rsidP="00AF1477">
      <w:pPr>
        <w:tabs>
          <w:tab w:val="left" w:pos="284"/>
        </w:tabs>
        <w:jc w:val="both"/>
        <w:rPr>
          <w:rFonts w:eastAsiaTheme="minorHAnsi"/>
          <w:lang w:val="pt-BR"/>
        </w:rPr>
      </w:pPr>
      <w:r w:rsidRPr="00AF1477">
        <w:rPr>
          <w:rFonts w:eastAsiaTheme="minorHAnsi"/>
          <w:b/>
          <w:bCs/>
          <w:lang w:val="pt-BR"/>
        </w:rPr>
        <w:tab/>
      </w:r>
      <w:r w:rsidRPr="00AF1477">
        <w:rPr>
          <w:rFonts w:eastAsiaTheme="minorHAnsi"/>
          <w:lang w:val="fr-FR"/>
        </w:rPr>
        <w:t xml:space="preserve"> </w:t>
      </w:r>
      <w:r w:rsidRPr="00AF1477">
        <w:rPr>
          <w:rFonts w:eastAsiaTheme="minorHAnsi"/>
          <w:b/>
        </w:rPr>
        <w:t>Câu 20 (</w:t>
      </w:r>
      <w:r w:rsidRPr="00AF1477">
        <w:rPr>
          <w:rFonts w:eastAsiaTheme="minorHAnsi"/>
          <w:b/>
          <w:bCs/>
        </w:rPr>
        <w:t xml:space="preserve">HSG HÓA HỌC 11 - </w:t>
      </w:r>
      <w:r w:rsidRPr="00AF1477">
        <w:rPr>
          <w:rFonts w:eastAsiaTheme="minorHAnsi"/>
          <w:b/>
        </w:rPr>
        <w:t xml:space="preserve"> TỈNH QUẢNG NAM NĂM 2022 - 2023)</w:t>
      </w:r>
      <w:r w:rsidRPr="00AF1477">
        <w:rPr>
          <w:rFonts w:eastAsiaTheme="minorHAnsi"/>
          <w:b/>
          <w:lang w:val="pt-BR"/>
        </w:rPr>
        <w:t>.</w:t>
      </w:r>
      <w:r w:rsidRPr="00AF1477">
        <w:rPr>
          <w:rFonts w:eastAsiaTheme="minorHAnsi"/>
          <w:lang w:val="pt-BR"/>
        </w:rPr>
        <w:t xml:space="preserve"> </w:t>
      </w:r>
    </w:p>
    <w:p w14:paraId="2007132F" w14:textId="77777777" w:rsidR="00AF1477" w:rsidRPr="00AF1477" w:rsidRDefault="00AF1477" w:rsidP="00AF1477">
      <w:pPr>
        <w:tabs>
          <w:tab w:val="left" w:pos="284"/>
        </w:tabs>
        <w:jc w:val="both"/>
        <w:rPr>
          <w:rFonts w:eastAsiaTheme="minorHAnsi"/>
          <w:bCs/>
        </w:rPr>
      </w:pPr>
      <w:r w:rsidRPr="00AF1477">
        <w:rPr>
          <w:rFonts w:eastAsiaTheme="minorHAnsi"/>
          <w:bCs/>
        </w:rPr>
        <w:t>Dung dịch X gồm HNO</w:t>
      </w:r>
      <w:r w:rsidRPr="00AF1477">
        <w:rPr>
          <w:rFonts w:eastAsiaTheme="minorHAnsi"/>
          <w:bCs/>
          <w:vertAlign w:val="subscript"/>
        </w:rPr>
        <w:t>3</w:t>
      </w:r>
      <w:r w:rsidRPr="00AF1477">
        <w:rPr>
          <w:rFonts w:eastAsiaTheme="minorHAnsi"/>
          <w:bCs/>
        </w:rPr>
        <w:t xml:space="preserve"> 0,20 M và H</w:t>
      </w:r>
      <w:r w:rsidRPr="00AF1477">
        <w:rPr>
          <w:rFonts w:eastAsiaTheme="minorHAnsi"/>
          <w:bCs/>
          <w:vertAlign w:val="subscript"/>
        </w:rPr>
        <w:t>3</w:t>
      </w:r>
      <w:r w:rsidRPr="00AF1477">
        <w:rPr>
          <w:rFonts w:eastAsiaTheme="minorHAnsi"/>
          <w:bCs/>
        </w:rPr>
        <w:t>PO</w:t>
      </w:r>
      <w:r w:rsidRPr="00AF1477">
        <w:rPr>
          <w:rFonts w:eastAsiaTheme="minorHAnsi"/>
          <w:bCs/>
          <w:vertAlign w:val="subscript"/>
        </w:rPr>
        <w:t>4</w:t>
      </w:r>
      <w:r w:rsidRPr="00AF1477">
        <w:rPr>
          <w:rFonts w:eastAsiaTheme="minorHAnsi"/>
          <w:bCs/>
        </w:rPr>
        <w:t xml:space="preserve"> 0,20M.</w:t>
      </w:r>
    </w:p>
    <w:p w14:paraId="4A77A52D" w14:textId="77777777" w:rsidR="00AF1477" w:rsidRPr="00AF1477" w:rsidRDefault="00AF1477" w:rsidP="00AF1477">
      <w:pPr>
        <w:tabs>
          <w:tab w:val="left" w:pos="284"/>
          <w:tab w:val="left" w:pos="1418"/>
        </w:tabs>
        <w:jc w:val="both"/>
        <w:rPr>
          <w:rFonts w:eastAsiaTheme="minorHAnsi"/>
          <w:bCs/>
          <w:lang w:val="de-DE"/>
        </w:rPr>
      </w:pPr>
      <w:r w:rsidRPr="00AF1477">
        <w:rPr>
          <w:rFonts w:eastAsiaTheme="minorHAnsi"/>
          <w:b/>
        </w:rPr>
        <w:tab/>
      </w:r>
      <w:r w:rsidRPr="00AF1477">
        <w:rPr>
          <w:rFonts w:eastAsiaTheme="minorHAnsi"/>
          <w:b/>
          <w:lang w:val="de-DE"/>
        </w:rPr>
        <w:t>a.</w:t>
      </w:r>
      <w:r w:rsidRPr="00AF1477">
        <w:rPr>
          <w:rFonts w:eastAsiaTheme="minorHAnsi"/>
          <w:bCs/>
          <w:lang w:val="de-DE"/>
        </w:rPr>
        <w:t xml:space="preserve"> Tính pH của dung dịch X.</w:t>
      </w:r>
    </w:p>
    <w:p w14:paraId="6B08848A" w14:textId="77777777" w:rsidR="00AF1477" w:rsidRPr="00AF1477" w:rsidRDefault="00AF1477" w:rsidP="00AF1477">
      <w:pPr>
        <w:tabs>
          <w:tab w:val="left" w:pos="284"/>
          <w:tab w:val="left" w:pos="1418"/>
        </w:tabs>
        <w:jc w:val="both"/>
        <w:rPr>
          <w:rFonts w:eastAsiaTheme="minorHAnsi"/>
          <w:bCs/>
          <w:lang w:val="de-DE"/>
        </w:rPr>
      </w:pPr>
      <w:r w:rsidRPr="00AF1477">
        <w:rPr>
          <w:rFonts w:eastAsiaTheme="minorHAnsi"/>
          <w:b/>
          <w:lang w:val="de-DE"/>
        </w:rPr>
        <w:tab/>
        <w:t>b.</w:t>
      </w:r>
      <w:r w:rsidRPr="00AF1477">
        <w:rPr>
          <w:rFonts w:eastAsiaTheme="minorHAnsi"/>
          <w:bCs/>
          <w:lang w:val="de-DE"/>
        </w:rPr>
        <w:t xml:space="preserve"> Tính thể tích dung dịch KOH 0,10M cần để trung hoà 100 m</w:t>
      </w:r>
      <w:r w:rsidRPr="00AF1477">
        <w:rPr>
          <w:rFonts w:eastAsiaTheme="minorHAnsi"/>
          <w:bCs/>
        </w:rPr>
        <w:t>L</w:t>
      </w:r>
      <w:r w:rsidRPr="00AF1477">
        <w:rPr>
          <w:rFonts w:eastAsiaTheme="minorHAnsi"/>
          <w:bCs/>
          <w:lang w:val="de-DE"/>
        </w:rPr>
        <w:t xml:space="preserve"> dung dịch X đến pH = 4,2.</w:t>
      </w:r>
    </w:p>
    <w:p w14:paraId="40D19021" w14:textId="77777777" w:rsidR="00AF1477" w:rsidRPr="00AF1477" w:rsidRDefault="00AF1477" w:rsidP="00AF1477">
      <w:pPr>
        <w:tabs>
          <w:tab w:val="left" w:pos="284"/>
          <w:tab w:val="left" w:pos="1418"/>
        </w:tabs>
        <w:jc w:val="both"/>
        <w:rPr>
          <w:rFonts w:eastAsiaTheme="minorHAnsi"/>
          <w:bCs/>
          <w:lang w:val="de-DE"/>
        </w:rPr>
      </w:pPr>
      <w:r w:rsidRPr="00AF1477">
        <w:rPr>
          <w:rFonts w:eastAsiaTheme="minorHAnsi"/>
          <w:bCs/>
          <w:lang w:val="de-DE"/>
        </w:rPr>
        <w:tab/>
        <w:t>Biết H</w:t>
      </w:r>
      <w:r w:rsidRPr="00AF1477">
        <w:rPr>
          <w:rFonts w:eastAsiaTheme="minorHAnsi"/>
          <w:bCs/>
          <w:vertAlign w:val="subscript"/>
          <w:lang w:val="de-DE"/>
        </w:rPr>
        <w:t>3</w:t>
      </w:r>
      <w:r w:rsidRPr="00AF1477">
        <w:rPr>
          <w:rFonts w:eastAsiaTheme="minorHAnsi"/>
          <w:bCs/>
          <w:lang w:val="de-DE"/>
        </w:rPr>
        <w:t>PO</w:t>
      </w:r>
      <w:r w:rsidRPr="00AF1477">
        <w:rPr>
          <w:rFonts w:eastAsiaTheme="minorHAnsi"/>
          <w:bCs/>
          <w:vertAlign w:val="subscript"/>
          <w:lang w:val="de-DE"/>
        </w:rPr>
        <w:t>4</w:t>
      </w:r>
      <w:r w:rsidRPr="00AF1477">
        <w:rPr>
          <w:rFonts w:eastAsiaTheme="minorHAnsi"/>
          <w:bCs/>
          <w:lang w:val="de-DE"/>
        </w:rPr>
        <w:t xml:space="preserve"> có pKa</w:t>
      </w:r>
      <w:r w:rsidRPr="00AF1477">
        <w:rPr>
          <w:rFonts w:eastAsiaTheme="minorHAnsi"/>
          <w:bCs/>
          <w:vertAlign w:val="subscript"/>
          <w:lang w:val="de-DE"/>
        </w:rPr>
        <w:t>1</w:t>
      </w:r>
      <w:r w:rsidRPr="00AF1477">
        <w:rPr>
          <w:rFonts w:eastAsiaTheme="minorHAnsi"/>
          <w:bCs/>
          <w:lang w:val="de-DE"/>
        </w:rPr>
        <w:t xml:space="preserve"> = 2,15; pKa</w:t>
      </w:r>
      <w:r w:rsidRPr="00AF1477">
        <w:rPr>
          <w:rFonts w:eastAsiaTheme="minorHAnsi"/>
          <w:bCs/>
          <w:vertAlign w:val="subscript"/>
          <w:lang w:val="de-DE"/>
        </w:rPr>
        <w:t>2</w:t>
      </w:r>
      <w:r w:rsidRPr="00AF1477">
        <w:rPr>
          <w:rFonts w:eastAsiaTheme="minorHAnsi"/>
          <w:bCs/>
          <w:lang w:val="de-DE"/>
        </w:rPr>
        <w:t xml:space="preserve"> = 7,21; pKa</w:t>
      </w:r>
      <w:r w:rsidRPr="00AF1477">
        <w:rPr>
          <w:rFonts w:eastAsiaTheme="minorHAnsi"/>
          <w:bCs/>
          <w:vertAlign w:val="subscript"/>
          <w:lang w:val="de-DE"/>
        </w:rPr>
        <w:t>3</w:t>
      </w:r>
      <w:r w:rsidRPr="00AF1477">
        <w:rPr>
          <w:rFonts w:eastAsiaTheme="minorHAnsi"/>
          <w:bCs/>
          <w:lang w:val="de-DE"/>
        </w:rPr>
        <w:t xml:space="preserve"> = 12,32.</w:t>
      </w:r>
    </w:p>
    <w:tbl>
      <w:tblPr>
        <w:tblStyle w:val="TableGrid3"/>
        <w:tblW w:w="5000" w:type="pct"/>
        <w:tblLook w:val="04A0" w:firstRow="1" w:lastRow="0" w:firstColumn="1" w:lastColumn="0" w:noHBand="0" w:noVBand="1"/>
      </w:tblPr>
      <w:tblGrid>
        <w:gridCol w:w="10656"/>
      </w:tblGrid>
      <w:tr w:rsidR="00AF1477" w:rsidRPr="00AF1477" w14:paraId="1E99FCF8" w14:textId="77777777" w:rsidTr="002A098C">
        <w:tc>
          <w:tcPr>
            <w:tcW w:w="5000" w:type="pct"/>
            <w:shd w:val="clear" w:color="auto" w:fill="FFFEA5"/>
          </w:tcPr>
          <w:p w14:paraId="42930E57" w14:textId="77777777" w:rsidR="00AF1477" w:rsidRPr="00AF1477" w:rsidRDefault="00AF1477" w:rsidP="00AF1477">
            <w:pPr>
              <w:tabs>
                <w:tab w:val="left" w:pos="284"/>
                <w:tab w:val="left" w:pos="1418"/>
              </w:tabs>
              <w:spacing w:line="276" w:lineRule="auto"/>
              <w:jc w:val="center"/>
              <w:rPr>
                <w:rFonts w:ascii="Times New Roman" w:hAnsi="Times New Roman" w:cs="Times New Roman"/>
                <w:b/>
                <w:bCs/>
                <w:sz w:val="24"/>
                <w:szCs w:val="24"/>
              </w:rPr>
            </w:pPr>
            <w:r w:rsidRPr="00AF1477">
              <w:rPr>
                <w:rFonts w:ascii="Times New Roman" w:hAnsi="Times New Roman" w:cs="Times New Roman"/>
                <w:b/>
                <w:bCs/>
                <w:color w:val="FF0000"/>
                <w:sz w:val="24"/>
                <w:szCs w:val="24"/>
              </w:rPr>
              <w:t>Hướng dẫn giải</w:t>
            </w:r>
          </w:p>
        </w:tc>
      </w:tr>
      <w:tr w:rsidR="00AF1477" w:rsidRPr="00AF1477" w14:paraId="236C9125" w14:textId="77777777" w:rsidTr="002A098C">
        <w:tc>
          <w:tcPr>
            <w:tcW w:w="5000" w:type="pct"/>
            <w:shd w:val="clear" w:color="auto" w:fill="FFFEA5"/>
          </w:tcPr>
          <w:p w14:paraId="148A7603" w14:textId="77777777" w:rsidR="00AF1477" w:rsidRPr="00AF1477" w:rsidRDefault="00AF1477" w:rsidP="00AF1477">
            <w:pPr>
              <w:tabs>
                <w:tab w:val="left" w:pos="284"/>
                <w:tab w:val="left" w:pos="1418"/>
              </w:tabs>
              <w:spacing w:line="276" w:lineRule="auto"/>
              <w:jc w:val="both"/>
              <w:rPr>
                <w:rFonts w:ascii="Times New Roman" w:hAnsi="Times New Roman" w:cs="Times New Roman"/>
                <w:sz w:val="24"/>
                <w:szCs w:val="24"/>
                <w:lang w:val="pt-BR"/>
              </w:rPr>
            </w:pPr>
            <w:r w:rsidRPr="00AF1477">
              <w:rPr>
                <w:rFonts w:ascii="Times New Roman" w:hAnsi="Times New Roman" w:cs="Times New Roman"/>
                <w:sz w:val="24"/>
                <w:szCs w:val="24"/>
                <w:lang w:val="pt-BR"/>
              </w:rPr>
              <w:t>Dung dịch X có các cân bằng:</w:t>
            </w:r>
          </w:p>
          <w:p w14:paraId="1EDE023F" w14:textId="77777777" w:rsidR="00AF1477" w:rsidRPr="00AF1477" w:rsidRDefault="00AF1477" w:rsidP="00AF1477">
            <w:pPr>
              <w:numPr>
                <w:ilvl w:val="0"/>
                <w:numId w:val="36"/>
              </w:numPr>
              <w:tabs>
                <w:tab w:val="left" w:pos="284"/>
                <w:tab w:val="left" w:pos="1418"/>
              </w:tabs>
              <w:spacing w:line="276" w:lineRule="auto"/>
              <w:contextualSpacing/>
              <w:jc w:val="both"/>
              <w:rPr>
                <w:rFonts w:ascii="Times New Roman" w:hAnsi="Times New Roman" w:cs="Times New Roman"/>
                <w:sz w:val="24"/>
                <w:szCs w:val="24"/>
                <w:lang w:val="pt-BR"/>
              </w:rPr>
            </w:pPr>
            <w:r w:rsidRPr="00AF1477">
              <w:rPr>
                <w:rFonts w:ascii="Times New Roman" w:hAnsi="Times New Roman" w:cs="Times New Roman"/>
                <w:sz w:val="24"/>
                <w:szCs w:val="24"/>
                <w:lang w:val="pt-BR"/>
              </w:rPr>
              <w:lastRenderedPageBreak/>
              <w:t>H</w:t>
            </w:r>
            <w:r w:rsidRPr="00AF1477">
              <w:rPr>
                <w:rFonts w:ascii="Times New Roman" w:hAnsi="Times New Roman" w:cs="Times New Roman"/>
                <w:sz w:val="24"/>
                <w:szCs w:val="24"/>
                <w:vertAlign w:val="subscript"/>
                <w:lang w:val="pt-BR"/>
              </w:rPr>
              <w:t>3</w:t>
            </w:r>
            <w:r w:rsidRPr="00AF1477">
              <w:rPr>
                <w:rFonts w:ascii="Times New Roman" w:hAnsi="Times New Roman" w:cs="Times New Roman"/>
                <w:sz w:val="24"/>
                <w:szCs w:val="24"/>
                <w:lang w:val="pt-BR"/>
              </w:rPr>
              <w:t>PO</w:t>
            </w:r>
            <w:r w:rsidRPr="00AF1477">
              <w:rPr>
                <w:rFonts w:ascii="Times New Roman" w:hAnsi="Times New Roman" w:cs="Times New Roman"/>
                <w:sz w:val="24"/>
                <w:szCs w:val="24"/>
                <w:vertAlign w:val="subscript"/>
                <w:lang w:val="pt-BR"/>
              </w:rPr>
              <w:t>4</w:t>
            </w:r>
            <w:r w:rsidRPr="00AF1477">
              <w:rPr>
                <w:rFonts w:ascii="Times New Roman" w:hAnsi="Times New Roman" w:cs="Times New Roman"/>
                <w:sz w:val="24"/>
                <w:szCs w:val="24"/>
                <w:lang w:val="pt-BR"/>
              </w:rPr>
              <w:t xml:space="preserve">  </w:t>
            </w:r>
            <w:r w:rsidRPr="00AF1477">
              <w:rPr>
                <w:rFonts w:ascii="Times New Roman" w:eastAsia="Times New Roman" w:hAnsi="Times New Roman" w:cs="Times New Roman"/>
                <w:bCs/>
                <w:position w:val="-8"/>
                <w:sz w:val="24"/>
                <w:szCs w:val="24"/>
              </w:rPr>
              <w:object w:dxaOrig="470" w:dyaOrig="285" w14:anchorId="1D640525">
                <v:shape id="_x0000_i1498" type="#_x0000_t75" style="width:23.25pt;height:15pt" o:ole="">
                  <v:imagedata r:id="rId1243" o:title=""/>
                </v:shape>
                <o:OLEObject Type="Embed" ProgID="Equation.DSMT4" ShapeID="_x0000_i1498" DrawAspect="Content" ObjectID="_1797847802" r:id="rId1267"/>
              </w:object>
            </w:r>
            <w:r w:rsidRPr="00AF1477">
              <w:rPr>
                <w:rFonts w:ascii="Times New Roman" w:hAnsi="Times New Roman" w:cs="Times New Roman"/>
                <w:sz w:val="24"/>
                <w:szCs w:val="24"/>
                <w:lang w:val="pt-BR"/>
              </w:rPr>
              <w:t xml:space="preserve"> H</w:t>
            </w:r>
            <w:r w:rsidRPr="00AF1477">
              <w:rPr>
                <w:rFonts w:ascii="Times New Roman" w:hAnsi="Times New Roman" w:cs="Times New Roman"/>
                <w:sz w:val="24"/>
                <w:szCs w:val="24"/>
                <w:vertAlign w:val="superscript"/>
                <w:lang w:val="pt-BR"/>
              </w:rPr>
              <w:t>+</w:t>
            </w:r>
            <w:r w:rsidRPr="00AF1477">
              <w:rPr>
                <w:rFonts w:ascii="Times New Roman" w:hAnsi="Times New Roman" w:cs="Times New Roman"/>
                <w:sz w:val="24"/>
                <w:szCs w:val="24"/>
                <w:lang w:val="pt-BR"/>
              </w:rPr>
              <w:t xml:space="preserve"> + </w:t>
            </w:r>
            <w:r w:rsidRPr="00AF1477">
              <w:rPr>
                <w:rFonts w:ascii="Times New Roman" w:eastAsia="Times New Roman" w:hAnsi="Times New Roman" w:cs="Times New Roman"/>
                <w:position w:val="-14"/>
                <w:sz w:val="24"/>
                <w:szCs w:val="24"/>
                <w:lang w:val="pt-BR"/>
              </w:rPr>
              <w:object w:dxaOrig="800" w:dyaOrig="460" w14:anchorId="21262ECA">
                <v:shape id="_x0000_i1499" type="#_x0000_t75" style="width:39.75pt;height:23.25pt" o:ole="">
                  <v:imagedata r:id="rId1268" o:title=""/>
                </v:shape>
                <o:OLEObject Type="Embed" ProgID="Equation.DSMT4" ShapeID="_x0000_i1499" DrawAspect="Content" ObjectID="_1797847803" r:id="rId1269"/>
              </w:object>
            </w:r>
            <w:r w:rsidRPr="00AF1477">
              <w:rPr>
                <w:rFonts w:ascii="Times New Roman" w:hAnsi="Times New Roman" w:cs="Times New Roman"/>
                <w:sz w:val="24"/>
                <w:szCs w:val="24"/>
                <w:lang w:val="pt-BR"/>
              </w:rPr>
              <w:t xml:space="preserve">             Ka</w:t>
            </w:r>
            <w:r w:rsidRPr="00AF1477">
              <w:rPr>
                <w:rFonts w:ascii="Times New Roman" w:hAnsi="Times New Roman" w:cs="Times New Roman"/>
                <w:sz w:val="24"/>
                <w:szCs w:val="24"/>
                <w:vertAlign w:val="subscript"/>
                <w:lang w:val="pt-BR"/>
              </w:rPr>
              <w:t>1</w:t>
            </w:r>
            <w:r w:rsidRPr="00AF1477">
              <w:rPr>
                <w:rFonts w:ascii="Times New Roman" w:hAnsi="Times New Roman" w:cs="Times New Roman"/>
                <w:sz w:val="24"/>
                <w:szCs w:val="24"/>
                <w:lang w:val="pt-BR"/>
              </w:rPr>
              <w:t xml:space="preserve"> = 10</w:t>
            </w:r>
            <w:r w:rsidRPr="00AF1477">
              <w:rPr>
                <w:rFonts w:ascii="Times New Roman" w:hAnsi="Times New Roman" w:cs="Times New Roman"/>
                <w:sz w:val="24"/>
                <w:szCs w:val="24"/>
                <w:vertAlign w:val="superscript"/>
                <w:lang w:val="pt-BR"/>
              </w:rPr>
              <w:t xml:space="preserve"> ̶ 2,15</w:t>
            </w:r>
          </w:p>
          <w:p w14:paraId="4608E45B" w14:textId="77777777" w:rsidR="00AF1477" w:rsidRPr="00AF1477" w:rsidRDefault="00AF1477" w:rsidP="00AF1477">
            <w:pPr>
              <w:numPr>
                <w:ilvl w:val="0"/>
                <w:numId w:val="36"/>
              </w:numPr>
              <w:tabs>
                <w:tab w:val="left" w:pos="284"/>
                <w:tab w:val="left" w:pos="1418"/>
              </w:tabs>
              <w:spacing w:line="276" w:lineRule="auto"/>
              <w:contextualSpacing/>
              <w:jc w:val="both"/>
              <w:rPr>
                <w:rFonts w:ascii="Times New Roman" w:hAnsi="Times New Roman" w:cs="Times New Roman"/>
                <w:sz w:val="24"/>
                <w:szCs w:val="24"/>
                <w:lang w:val="pt-BR"/>
              </w:rPr>
            </w:pPr>
            <w:r w:rsidRPr="00AF1477">
              <w:rPr>
                <w:rFonts w:ascii="Times New Roman" w:hAnsi="Times New Roman" w:cs="Times New Roman"/>
                <w:sz w:val="24"/>
                <w:szCs w:val="24"/>
                <w:vertAlign w:val="superscript"/>
                <w:lang w:val="pt-BR"/>
              </w:rPr>
              <w:t xml:space="preserve"> </w:t>
            </w:r>
            <w:r w:rsidRPr="00AF1477">
              <w:rPr>
                <w:rFonts w:ascii="Times New Roman" w:eastAsia="Times New Roman" w:hAnsi="Times New Roman" w:cs="Times New Roman"/>
                <w:position w:val="-14"/>
                <w:sz w:val="24"/>
                <w:szCs w:val="24"/>
                <w:lang w:val="pt-BR"/>
              </w:rPr>
              <w:object w:dxaOrig="800" w:dyaOrig="460" w14:anchorId="50DDC6C3">
                <v:shape id="_x0000_i1500" type="#_x0000_t75" style="width:39.75pt;height:23.25pt" o:ole="">
                  <v:imagedata r:id="rId1268" o:title=""/>
                </v:shape>
                <o:OLEObject Type="Embed" ProgID="Equation.DSMT4" ShapeID="_x0000_i1500" DrawAspect="Content" ObjectID="_1797847804" r:id="rId1270"/>
              </w:object>
            </w:r>
            <w:r w:rsidRPr="00AF1477">
              <w:rPr>
                <w:rFonts w:ascii="Times New Roman" w:hAnsi="Times New Roman" w:cs="Times New Roman"/>
                <w:sz w:val="24"/>
                <w:szCs w:val="24"/>
                <w:lang w:val="pt-BR"/>
              </w:rPr>
              <w:t xml:space="preserve"> </w:t>
            </w:r>
            <w:r w:rsidRPr="00AF1477">
              <w:rPr>
                <w:rFonts w:ascii="Times New Roman" w:eastAsia="Times New Roman" w:hAnsi="Times New Roman" w:cs="Times New Roman"/>
                <w:bCs/>
                <w:position w:val="-8"/>
                <w:sz w:val="24"/>
                <w:szCs w:val="24"/>
              </w:rPr>
              <w:object w:dxaOrig="470" w:dyaOrig="285" w14:anchorId="671EF656">
                <v:shape id="_x0000_i1501" type="#_x0000_t75" style="width:23.25pt;height:15pt" o:ole="">
                  <v:imagedata r:id="rId1243" o:title=""/>
                </v:shape>
                <o:OLEObject Type="Embed" ProgID="Equation.DSMT4" ShapeID="_x0000_i1501" DrawAspect="Content" ObjectID="_1797847805" r:id="rId1271"/>
              </w:object>
            </w:r>
            <w:r w:rsidRPr="00AF1477">
              <w:rPr>
                <w:rFonts w:ascii="Times New Roman" w:hAnsi="Times New Roman" w:cs="Times New Roman"/>
                <w:sz w:val="24"/>
                <w:szCs w:val="24"/>
                <w:lang w:val="pt-BR"/>
              </w:rPr>
              <w:t xml:space="preserve"> H</w:t>
            </w:r>
            <w:r w:rsidRPr="00AF1477">
              <w:rPr>
                <w:rFonts w:ascii="Times New Roman" w:hAnsi="Times New Roman" w:cs="Times New Roman"/>
                <w:sz w:val="24"/>
                <w:szCs w:val="24"/>
                <w:vertAlign w:val="superscript"/>
                <w:lang w:val="pt-BR"/>
              </w:rPr>
              <w:t>+</w:t>
            </w:r>
            <w:r w:rsidRPr="00AF1477">
              <w:rPr>
                <w:rFonts w:ascii="Times New Roman" w:hAnsi="Times New Roman" w:cs="Times New Roman"/>
                <w:sz w:val="24"/>
                <w:szCs w:val="24"/>
                <w:lang w:val="pt-BR"/>
              </w:rPr>
              <w:t xml:space="preserve"> +  </w:t>
            </w:r>
            <w:r w:rsidRPr="00AF1477">
              <w:rPr>
                <w:rFonts w:ascii="Times New Roman" w:eastAsia="Times New Roman" w:hAnsi="Times New Roman" w:cs="Times New Roman"/>
                <w:position w:val="-14"/>
                <w:sz w:val="24"/>
                <w:szCs w:val="24"/>
                <w:lang w:val="pt-BR"/>
              </w:rPr>
              <w:object w:dxaOrig="780" w:dyaOrig="460" w14:anchorId="29DD36BB">
                <v:shape id="_x0000_i1502" type="#_x0000_t75" style="width:39pt;height:23.25pt" o:ole="">
                  <v:imagedata r:id="rId1272" o:title=""/>
                </v:shape>
                <o:OLEObject Type="Embed" ProgID="Equation.DSMT4" ShapeID="_x0000_i1502" DrawAspect="Content" ObjectID="_1797847806" r:id="rId1273"/>
              </w:object>
            </w:r>
            <w:r w:rsidRPr="00AF1477">
              <w:rPr>
                <w:rFonts w:ascii="Times New Roman" w:hAnsi="Times New Roman" w:cs="Times New Roman"/>
                <w:sz w:val="24"/>
                <w:szCs w:val="24"/>
                <w:lang w:val="pt-BR"/>
              </w:rPr>
              <w:t xml:space="preserve">          Ka</w:t>
            </w:r>
            <w:r w:rsidRPr="00AF1477">
              <w:rPr>
                <w:rFonts w:ascii="Times New Roman" w:hAnsi="Times New Roman" w:cs="Times New Roman"/>
                <w:sz w:val="24"/>
                <w:szCs w:val="24"/>
                <w:vertAlign w:val="subscript"/>
                <w:lang w:val="pt-BR"/>
              </w:rPr>
              <w:t>2</w:t>
            </w:r>
            <w:r w:rsidRPr="00AF1477">
              <w:rPr>
                <w:rFonts w:ascii="Times New Roman" w:hAnsi="Times New Roman" w:cs="Times New Roman"/>
                <w:sz w:val="24"/>
                <w:szCs w:val="24"/>
                <w:lang w:val="pt-BR"/>
              </w:rPr>
              <w:t xml:space="preserve"> = 10</w:t>
            </w:r>
            <w:r w:rsidRPr="00AF1477">
              <w:rPr>
                <w:rFonts w:ascii="Times New Roman" w:hAnsi="Times New Roman" w:cs="Times New Roman"/>
                <w:sz w:val="24"/>
                <w:szCs w:val="24"/>
                <w:vertAlign w:val="superscript"/>
                <w:lang w:val="pt-BR"/>
              </w:rPr>
              <w:t xml:space="preserve"> ̶ 7,21</w:t>
            </w:r>
          </w:p>
          <w:p w14:paraId="5E2D5D1C" w14:textId="77777777" w:rsidR="00AF1477" w:rsidRPr="00AF1477" w:rsidRDefault="00AF1477" w:rsidP="00AF1477">
            <w:pPr>
              <w:numPr>
                <w:ilvl w:val="0"/>
                <w:numId w:val="36"/>
              </w:numPr>
              <w:tabs>
                <w:tab w:val="left" w:pos="284"/>
                <w:tab w:val="left" w:pos="1418"/>
              </w:tabs>
              <w:spacing w:line="276" w:lineRule="auto"/>
              <w:contextualSpacing/>
              <w:jc w:val="both"/>
              <w:rPr>
                <w:rFonts w:ascii="Times New Roman" w:hAnsi="Times New Roman" w:cs="Times New Roman"/>
                <w:sz w:val="24"/>
                <w:szCs w:val="24"/>
                <w:lang w:val="pt-BR"/>
              </w:rPr>
            </w:pPr>
            <w:r w:rsidRPr="00AF1477">
              <w:rPr>
                <w:rFonts w:ascii="Times New Roman" w:eastAsia="Times New Roman" w:hAnsi="Times New Roman" w:cs="Times New Roman"/>
                <w:position w:val="-14"/>
                <w:sz w:val="24"/>
                <w:szCs w:val="24"/>
                <w:lang w:val="pt-BR"/>
              </w:rPr>
              <w:object w:dxaOrig="780" w:dyaOrig="460" w14:anchorId="26897695">
                <v:shape id="_x0000_i1503" type="#_x0000_t75" style="width:39pt;height:23.25pt" o:ole="">
                  <v:imagedata r:id="rId1272" o:title=""/>
                </v:shape>
                <o:OLEObject Type="Embed" ProgID="Equation.DSMT4" ShapeID="_x0000_i1503" DrawAspect="Content" ObjectID="_1797847807" r:id="rId1274"/>
              </w:object>
            </w:r>
            <w:r w:rsidRPr="00AF1477">
              <w:rPr>
                <w:rFonts w:ascii="Times New Roman" w:hAnsi="Times New Roman" w:cs="Times New Roman"/>
                <w:sz w:val="24"/>
                <w:szCs w:val="24"/>
              </w:rPr>
              <w:t xml:space="preserve"> </w:t>
            </w:r>
            <w:r w:rsidRPr="00AF1477">
              <w:rPr>
                <w:rFonts w:ascii="Times New Roman" w:eastAsia="Times New Roman" w:hAnsi="Times New Roman" w:cs="Times New Roman"/>
                <w:bCs/>
                <w:position w:val="-8"/>
                <w:sz w:val="24"/>
                <w:szCs w:val="24"/>
              </w:rPr>
              <w:object w:dxaOrig="470" w:dyaOrig="285" w14:anchorId="0296F305">
                <v:shape id="_x0000_i1504" type="#_x0000_t75" style="width:23.25pt;height:15pt" o:ole="">
                  <v:imagedata r:id="rId1243" o:title=""/>
                </v:shape>
                <o:OLEObject Type="Embed" ProgID="Equation.DSMT4" ShapeID="_x0000_i1504" DrawAspect="Content" ObjectID="_1797847808" r:id="rId1275"/>
              </w:object>
            </w:r>
            <w:r w:rsidRPr="00AF1477">
              <w:rPr>
                <w:rFonts w:ascii="Times New Roman" w:hAnsi="Times New Roman" w:cs="Times New Roman"/>
                <w:sz w:val="24"/>
                <w:szCs w:val="24"/>
              </w:rPr>
              <w:t xml:space="preserve">  H</w:t>
            </w:r>
            <w:r w:rsidRPr="00AF1477">
              <w:rPr>
                <w:rFonts w:ascii="Times New Roman" w:hAnsi="Times New Roman" w:cs="Times New Roman"/>
                <w:sz w:val="24"/>
                <w:szCs w:val="24"/>
                <w:vertAlign w:val="superscript"/>
              </w:rPr>
              <w:t>+</w:t>
            </w:r>
            <w:r w:rsidRPr="00AF1477">
              <w:rPr>
                <w:rFonts w:ascii="Times New Roman" w:hAnsi="Times New Roman" w:cs="Times New Roman"/>
                <w:sz w:val="24"/>
                <w:szCs w:val="24"/>
              </w:rPr>
              <w:t xml:space="preserve"> +  </w:t>
            </w:r>
            <w:r w:rsidRPr="00AF1477">
              <w:rPr>
                <w:rFonts w:ascii="Times New Roman" w:eastAsia="Times New Roman" w:hAnsi="Times New Roman" w:cs="Times New Roman"/>
                <w:position w:val="-14"/>
                <w:sz w:val="24"/>
                <w:szCs w:val="24"/>
                <w:lang w:val="pt-BR"/>
              </w:rPr>
              <w:object w:dxaOrig="600" w:dyaOrig="460" w14:anchorId="73F5C5D4">
                <v:shape id="_x0000_i1505" type="#_x0000_t75" style="width:30pt;height:23.25pt" o:ole="">
                  <v:imagedata r:id="rId1276" o:title=""/>
                </v:shape>
                <o:OLEObject Type="Embed" ProgID="Equation.DSMT4" ShapeID="_x0000_i1505" DrawAspect="Content" ObjectID="_1797847809" r:id="rId1277"/>
              </w:object>
            </w:r>
            <w:r w:rsidRPr="00AF1477">
              <w:rPr>
                <w:rFonts w:ascii="Times New Roman" w:hAnsi="Times New Roman" w:cs="Times New Roman"/>
                <w:sz w:val="24"/>
                <w:szCs w:val="24"/>
              </w:rPr>
              <w:t xml:space="preserve">             Ka</w:t>
            </w:r>
            <w:r w:rsidRPr="00AF1477">
              <w:rPr>
                <w:rFonts w:ascii="Times New Roman" w:hAnsi="Times New Roman" w:cs="Times New Roman"/>
                <w:sz w:val="24"/>
                <w:szCs w:val="24"/>
                <w:vertAlign w:val="subscript"/>
              </w:rPr>
              <w:t>3</w:t>
            </w:r>
            <w:r w:rsidRPr="00AF1477">
              <w:rPr>
                <w:rFonts w:ascii="Times New Roman" w:hAnsi="Times New Roman" w:cs="Times New Roman"/>
                <w:sz w:val="24"/>
                <w:szCs w:val="24"/>
              </w:rPr>
              <w:t xml:space="preserve"> = 10</w:t>
            </w:r>
            <w:r w:rsidRPr="00AF1477">
              <w:rPr>
                <w:rFonts w:ascii="Times New Roman" w:hAnsi="Times New Roman" w:cs="Times New Roman"/>
                <w:sz w:val="24"/>
                <w:szCs w:val="24"/>
                <w:vertAlign w:val="superscript"/>
              </w:rPr>
              <w:t xml:space="preserve"> ̶ 12,32</w:t>
            </w:r>
          </w:p>
          <w:p w14:paraId="0D59E426" w14:textId="77777777" w:rsidR="00AF1477" w:rsidRPr="00AF1477" w:rsidRDefault="00AF1477" w:rsidP="00AF1477">
            <w:pPr>
              <w:numPr>
                <w:ilvl w:val="0"/>
                <w:numId w:val="36"/>
              </w:numPr>
              <w:tabs>
                <w:tab w:val="left" w:pos="284"/>
                <w:tab w:val="left" w:pos="1418"/>
              </w:tabs>
              <w:spacing w:line="276" w:lineRule="auto"/>
              <w:contextualSpacing/>
              <w:jc w:val="both"/>
              <w:rPr>
                <w:rFonts w:ascii="Times New Roman" w:hAnsi="Times New Roman" w:cs="Times New Roman"/>
                <w:sz w:val="24"/>
                <w:szCs w:val="24"/>
                <w:lang w:val="pt-BR"/>
              </w:rPr>
            </w:pPr>
            <w:r w:rsidRPr="00AF1477">
              <w:rPr>
                <w:rFonts w:ascii="Times New Roman" w:hAnsi="Times New Roman" w:cs="Times New Roman"/>
                <w:sz w:val="24"/>
                <w:szCs w:val="24"/>
              </w:rPr>
              <w:t>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 xml:space="preserve">O </w:t>
            </w:r>
            <w:r w:rsidRPr="00AF1477">
              <w:rPr>
                <w:rFonts w:ascii="Times New Roman" w:eastAsia="Times New Roman" w:hAnsi="Times New Roman" w:cs="Times New Roman"/>
                <w:bCs/>
                <w:position w:val="-8"/>
                <w:sz w:val="24"/>
                <w:szCs w:val="24"/>
              </w:rPr>
              <w:object w:dxaOrig="470" w:dyaOrig="285" w14:anchorId="36B34D01">
                <v:shape id="_x0000_i1506" type="#_x0000_t75" style="width:23.25pt;height:15pt" o:ole="">
                  <v:imagedata r:id="rId1243" o:title=""/>
                </v:shape>
                <o:OLEObject Type="Embed" ProgID="Equation.DSMT4" ShapeID="_x0000_i1506" DrawAspect="Content" ObjectID="_1797847810" r:id="rId1278"/>
              </w:object>
            </w:r>
            <w:r w:rsidRPr="00AF1477">
              <w:rPr>
                <w:rFonts w:ascii="Times New Roman" w:hAnsi="Times New Roman" w:cs="Times New Roman"/>
                <w:sz w:val="24"/>
                <w:szCs w:val="24"/>
              </w:rPr>
              <w:t xml:space="preserve"> H</w:t>
            </w:r>
            <w:r w:rsidRPr="00AF1477">
              <w:rPr>
                <w:rFonts w:ascii="Times New Roman" w:hAnsi="Times New Roman" w:cs="Times New Roman"/>
                <w:sz w:val="24"/>
                <w:szCs w:val="24"/>
                <w:vertAlign w:val="superscript"/>
              </w:rPr>
              <w:t>+</w:t>
            </w:r>
            <w:r w:rsidRPr="00AF1477">
              <w:rPr>
                <w:rFonts w:ascii="Times New Roman" w:hAnsi="Times New Roman" w:cs="Times New Roman"/>
                <w:sz w:val="24"/>
                <w:szCs w:val="24"/>
              </w:rPr>
              <w:t xml:space="preserve"> + OH</w:t>
            </w:r>
            <w:r w:rsidRPr="00AF1477">
              <w:rPr>
                <w:rFonts w:ascii="Times New Roman" w:hAnsi="Times New Roman" w:cs="Times New Roman"/>
                <w:sz w:val="24"/>
                <w:szCs w:val="24"/>
                <w:vertAlign w:val="superscript"/>
              </w:rPr>
              <w:t>―</w:t>
            </w:r>
            <w:r w:rsidRPr="00AF1477">
              <w:rPr>
                <w:rFonts w:ascii="Times New Roman" w:hAnsi="Times New Roman" w:cs="Times New Roman"/>
                <w:sz w:val="24"/>
                <w:szCs w:val="24"/>
              </w:rPr>
              <w:t xml:space="preserve">                       K</w:t>
            </w:r>
            <w:r w:rsidRPr="00AF1477">
              <w:rPr>
                <w:rFonts w:ascii="Times New Roman" w:hAnsi="Times New Roman" w:cs="Times New Roman"/>
                <w:sz w:val="24"/>
                <w:szCs w:val="24"/>
                <w:vertAlign w:val="subscript"/>
              </w:rPr>
              <w:t>w</w:t>
            </w:r>
            <w:r w:rsidRPr="00AF1477">
              <w:rPr>
                <w:rFonts w:ascii="Times New Roman" w:hAnsi="Times New Roman" w:cs="Times New Roman"/>
                <w:sz w:val="24"/>
                <w:szCs w:val="24"/>
              </w:rPr>
              <w:t xml:space="preserve"> = 10</w:t>
            </w:r>
            <w:r w:rsidRPr="00AF1477">
              <w:rPr>
                <w:rFonts w:ascii="Times New Roman" w:hAnsi="Times New Roman" w:cs="Times New Roman"/>
                <w:sz w:val="24"/>
                <w:szCs w:val="24"/>
                <w:vertAlign w:val="superscript"/>
              </w:rPr>
              <w:t xml:space="preserve"> ̶ 14</w:t>
            </w:r>
            <w:r w:rsidRPr="00AF1477">
              <w:rPr>
                <w:rFonts w:ascii="Times New Roman" w:hAnsi="Times New Roman" w:cs="Times New Roman"/>
                <w:sz w:val="24"/>
                <w:szCs w:val="24"/>
              </w:rPr>
              <w:t>.</w:t>
            </w:r>
          </w:p>
          <w:p w14:paraId="4C924BA3" w14:textId="77777777" w:rsidR="00AF1477" w:rsidRPr="00AF1477" w:rsidRDefault="00AF1477" w:rsidP="00AF1477">
            <w:pPr>
              <w:tabs>
                <w:tab w:val="left" w:pos="284"/>
                <w:tab w:val="left" w:pos="1418"/>
              </w:tabs>
              <w:spacing w:line="276" w:lineRule="auto"/>
              <w:jc w:val="both"/>
              <w:rPr>
                <w:rFonts w:ascii="Times New Roman" w:hAnsi="Times New Roman" w:cs="Times New Roman"/>
                <w:sz w:val="24"/>
                <w:szCs w:val="24"/>
                <w:lang w:val="pt-BR"/>
              </w:rPr>
            </w:pPr>
            <w:r w:rsidRPr="00AF1477">
              <w:rPr>
                <w:rFonts w:ascii="Times New Roman" w:hAnsi="Times New Roman" w:cs="Times New Roman"/>
                <w:sz w:val="24"/>
                <w:szCs w:val="24"/>
                <w:lang w:val="pt-BR"/>
              </w:rPr>
              <w:t>Do Ka</w:t>
            </w:r>
            <w:r w:rsidRPr="00AF1477">
              <w:rPr>
                <w:rFonts w:ascii="Times New Roman" w:hAnsi="Times New Roman" w:cs="Times New Roman"/>
                <w:sz w:val="24"/>
                <w:szCs w:val="24"/>
                <w:vertAlign w:val="subscript"/>
                <w:lang w:val="pt-BR"/>
              </w:rPr>
              <w:t>1</w:t>
            </w:r>
            <w:r w:rsidRPr="00AF1477">
              <w:rPr>
                <w:rFonts w:ascii="Times New Roman" w:hAnsi="Times New Roman" w:cs="Times New Roman"/>
                <w:sz w:val="24"/>
                <w:szCs w:val="24"/>
                <w:lang w:val="pt-BR"/>
              </w:rPr>
              <w:t xml:space="preserve"> &gt;&gt; Ka</w:t>
            </w:r>
            <w:r w:rsidRPr="00AF1477">
              <w:rPr>
                <w:rFonts w:ascii="Times New Roman" w:hAnsi="Times New Roman" w:cs="Times New Roman"/>
                <w:sz w:val="24"/>
                <w:szCs w:val="24"/>
                <w:vertAlign w:val="subscript"/>
                <w:lang w:val="pt-BR"/>
              </w:rPr>
              <w:t>2</w:t>
            </w:r>
            <w:r w:rsidRPr="00AF1477">
              <w:rPr>
                <w:rFonts w:ascii="Times New Roman" w:hAnsi="Times New Roman" w:cs="Times New Roman"/>
                <w:sz w:val="24"/>
                <w:szCs w:val="24"/>
                <w:lang w:val="pt-BR"/>
              </w:rPr>
              <w:t xml:space="preserve"> &gt;&gt; Ka</w:t>
            </w:r>
            <w:r w:rsidRPr="00AF1477">
              <w:rPr>
                <w:rFonts w:ascii="Times New Roman" w:hAnsi="Times New Roman" w:cs="Times New Roman"/>
                <w:sz w:val="24"/>
                <w:szCs w:val="24"/>
                <w:vertAlign w:val="subscript"/>
                <w:lang w:val="pt-BR"/>
              </w:rPr>
              <w:t>3</w:t>
            </w:r>
            <w:r w:rsidRPr="00AF1477">
              <w:rPr>
                <w:rFonts w:ascii="Times New Roman" w:hAnsi="Times New Roman" w:cs="Times New Roman"/>
                <w:sz w:val="24"/>
                <w:szCs w:val="24"/>
                <w:lang w:val="pt-BR"/>
              </w:rPr>
              <w:t xml:space="preserve"> &gt; K</w:t>
            </w:r>
            <w:r w:rsidRPr="00AF1477">
              <w:rPr>
                <w:rFonts w:ascii="Times New Roman" w:hAnsi="Times New Roman" w:cs="Times New Roman"/>
                <w:sz w:val="24"/>
                <w:szCs w:val="24"/>
                <w:vertAlign w:val="subscript"/>
                <w:lang w:val="pt-BR"/>
              </w:rPr>
              <w:t>w</w:t>
            </w:r>
            <w:r w:rsidRPr="00AF1477">
              <w:rPr>
                <w:rFonts w:ascii="Times New Roman" w:hAnsi="Times New Roman" w:cs="Times New Roman"/>
                <w:sz w:val="24"/>
                <w:szCs w:val="24"/>
                <w:lang w:val="pt-BR"/>
              </w:rPr>
              <w:t>, vì vậy cân bằng (1) là chủ yếu.</w:t>
            </w:r>
          </w:p>
        </w:tc>
      </w:tr>
      <w:tr w:rsidR="00AF1477" w:rsidRPr="00AF1477" w14:paraId="6945772C" w14:textId="77777777" w:rsidTr="002A098C">
        <w:tc>
          <w:tcPr>
            <w:tcW w:w="5000" w:type="pct"/>
            <w:shd w:val="clear" w:color="auto" w:fill="FFFEA5"/>
          </w:tcPr>
          <w:p w14:paraId="1709059F" w14:textId="77777777" w:rsidR="00AF1477" w:rsidRPr="00AF1477" w:rsidRDefault="00AF1477" w:rsidP="00AF1477">
            <w:pPr>
              <w:tabs>
                <w:tab w:val="left" w:pos="284"/>
                <w:tab w:val="left" w:pos="1418"/>
              </w:tabs>
              <w:spacing w:line="276" w:lineRule="auto"/>
              <w:jc w:val="both"/>
              <w:rPr>
                <w:rFonts w:ascii="Times New Roman" w:hAnsi="Times New Roman" w:cs="Times New Roman"/>
                <w:sz w:val="24"/>
                <w:szCs w:val="24"/>
                <w:lang w:val="pt-BR"/>
              </w:rPr>
            </w:pPr>
            <w:r w:rsidRPr="00AF1477">
              <w:rPr>
                <w:rFonts w:ascii="Times New Roman" w:hAnsi="Times New Roman" w:cs="Times New Roman"/>
                <w:sz w:val="24"/>
                <w:szCs w:val="24"/>
                <w:lang w:val="pt-BR"/>
              </w:rPr>
              <w:lastRenderedPageBreak/>
              <w:t>Xét cân bằng:</w:t>
            </w:r>
          </w:p>
          <w:p w14:paraId="50295BAF" w14:textId="77777777" w:rsidR="00AF1477" w:rsidRPr="00AF1477" w:rsidRDefault="00AF1477" w:rsidP="00AF1477">
            <w:pPr>
              <w:tabs>
                <w:tab w:val="left" w:pos="284"/>
                <w:tab w:val="left" w:pos="1418"/>
              </w:tabs>
              <w:spacing w:line="276" w:lineRule="auto"/>
              <w:ind w:firstLineChars="250" w:firstLine="600"/>
              <w:contextualSpacing/>
              <w:jc w:val="both"/>
              <w:rPr>
                <w:rFonts w:ascii="Times New Roman" w:hAnsi="Times New Roman" w:cs="Times New Roman"/>
                <w:sz w:val="24"/>
                <w:szCs w:val="24"/>
                <w:lang w:val="pt-BR"/>
              </w:rPr>
            </w:pPr>
            <w:r w:rsidRPr="00AF1477">
              <w:rPr>
                <w:rFonts w:ascii="Times New Roman" w:hAnsi="Times New Roman" w:cs="Times New Roman"/>
                <w:sz w:val="24"/>
                <w:szCs w:val="24"/>
                <w:lang w:val="pt-BR"/>
              </w:rPr>
              <w:t>H</w:t>
            </w:r>
            <w:r w:rsidRPr="00AF1477">
              <w:rPr>
                <w:rFonts w:ascii="Times New Roman" w:hAnsi="Times New Roman" w:cs="Times New Roman"/>
                <w:sz w:val="24"/>
                <w:szCs w:val="24"/>
                <w:vertAlign w:val="subscript"/>
                <w:lang w:val="pt-BR"/>
              </w:rPr>
              <w:t>3</w:t>
            </w:r>
            <w:r w:rsidRPr="00AF1477">
              <w:rPr>
                <w:rFonts w:ascii="Times New Roman" w:hAnsi="Times New Roman" w:cs="Times New Roman"/>
                <w:sz w:val="24"/>
                <w:szCs w:val="24"/>
                <w:lang w:val="pt-BR"/>
              </w:rPr>
              <w:t>PO</w:t>
            </w:r>
            <w:r w:rsidRPr="00AF1477">
              <w:rPr>
                <w:rFonts w:ascii="Times New Roman" w:hAnsi="Times New Roman" w:cs="Times New Roman"/>
                <w:sz w:val="24"/>
                <w:szCs w:val="24"/>
                <w:vertAlign w:val="subscript"/>
                <w:lang w:val="pt-BR"/>
              </w:rPr>
              <w:t>4</w:t>
            </w:r>
            <w:r w:rsidRPr="00AF1477">
              <w:rPr>
                <w:rFonts w:ascii="Times New Roman" w:hAnsi="Times New Roman" w:cs="Times New Roman"/>
                <w:sz w:val="24"/>
                <w:szCs w:val="24"/>
                <w:lang w:val="pt-BR"/>
              </w:rPr>
              <w:t xml:space="preserve">  </w:t>
            </w:r>
            <w:r w:rsidRPr="00AF1477">
              <w:rPr>
                <w:rFonts w:ascii="Times New Roman" w:eastAsia="Times New Roman" w:hAnsi="Times New Roman" w:cs="Times New Roman"/>
                <w:bCs/>
                <w:position w:val="-8"/>
                <w:sz w:val="24"/>
                <w:szCs w:val="24"/>
              </w:rPr>
              <w:object w:dxaOrig="470" w:dyaOrig="285" w14:anchorId="179DFB01">
                <v:shape id="_x0000_i1507" type="#_x0000_t75" style="width:23.25pt;height:15pt" o:ole="">
                  <v:imagedata r:id="rId1243" o:title=""/>
                </v:shape>
                <o:OLEObject Type="Embed" ProgID="Equation.DSMT4" ShapeID="_x0000_i1507" DrawAspect="Content" ObjectID="_1797847811" r:id="rId1279"/>
              </w:object>
            </w:r>
            <w:r w:rsidRPr="00AF1477">
              <w:rPr>
                <w:rFonts w:ascii="Times New Roman" w:hAnsi="Times New Roman" w:cs="Times New Roman"/>
                <w:sz w:val="24"/>
                <w:szCs w:val="24"/>
                <w:lang w:val="pt-BR"/>
              </w:rPr>
              <w:t xml:space="preserve"> H</w:t>
            </w:r>
            <w:r w:rsidRPr="00AF1477">
              <w:rPr>
                <w:rFonts w:ascii="Times New Roman" w:hAnsi="Times New Roman" w:cs="Times New Roman"/>
                <w:sz w:val="24"/>
                <w:szCs w:val="24"/>
                <w:vertAlign w:val="superscript"/>
                <w:lang w:val="pt-BR"/>
              </w:rPr>
              <w:t>+</w:t>
            </w:r>
            <w:r w:rsidRPr="00AF1477">
              <w:rPr>
                <w:rFonts w:ascii="Times New Roman" w:hAnsi="Times New Roman" w:cs="Times New Roman"/>
                <w:sz w:val="24"/>
                <w:szCs w:val="24"/>
                <w:lang w:val="pt-BR"/>
              </w:rPr>
              <w:t xml:space="preserve"> +</w:t>
            </w:r>
            <w:r w:rsidRPr="00AF1477">
              <w:rPr>
                <w:rFonts w:ascii="Times New Roman" w:hAnsi="Times New Roman" w:cs="Times New Roman"/>
                <w:sz w:val="24"/>
                <w:szCs w:val="24"/>
              </w:rPr>
              <w:t xml:space="preserve">      </w:t>
            </w:r>
            <w:r w:rsidRPr="00AF1477">
              <w:rPr>
                <w:rFonts w:ascii="Times New Roman" w:hAnsi="Times New Roman" w:cs="Times New Roman"/>
                <w:sz w:val="24"/>
                <w:szCs w:val="24"/>
                <w:lang w:val="pt-BR"/>
              </w:rPr>
              <w:t xml:space="preserve"> </w:t>
            </w:r>
            <w:r w:rsidRPr="00AF1477">
              <w:rPr>
                <w:rFonts w:ascii="Times New Roman" w:eastAsia="Times New Roman" w:hAnsi="Times New Roman" w:cs="Times New Roman"/>
                <w:position w:val="-14"/>
                <w:sz w:val="24"/>
                <w:szCs w:val="24"/>
                <w:lang w:val="pt-BR"/>
              </w:rPr>
              <w:object w:dxaOrig="800" w:dyaOrig="460" w14:anchorId="22B30E76">
                <v:shape id="_x0000_i1508" type="#_x0000_t75" style="width:39.75pt;height:23.25pt" o:ole="">
                  <v:imagedata r:id="rId1268" o:title=""/>
                </v:shape>
                <o:OLEObject Type="Embed" ProgID="Equation.DSMT4" ShapeID="_x0000_i1508" DrawAspect="Content" ObjectID="_1797847812" r:id="rId1280"/>
              </w:object>
            </w:r>
            <w:r w:rsidRPr="00AF1477">
              <w:rPr>
                <w:rFonts w:ascii="Times New Roman" w:hAnsi="Times New Roman" w:cs="Times New Roman"/>
                <w:sz w:val="24"/>
                <w:szCs w:val="24"/>
                <w:lang w:val="pt-BR"/>
              </w:rPr>
              <w:t xml:space="preserve">             Ka</w:t>
            </w:r>
            <w:r w:rsidRPr="00AF1477">
              <w:rPr>
                <w:rFonts w:ascii="Times New Roman" w:hAnsi="Times New Roman" w:cs="Times New Roman"/>
                <w:sz w:val="24"/>
                <w:szCs w:val="24"/>
                <w:vertAlign w:val="subscript"/>
                <w:lang w:val="pt-BR"/>
              </w:rPr>
              <w:t>1</w:t>
            </w:r>
            <w:r w:rsidRPr="00AF1477">
              <w:rPr>
                <w:rFonts w:ascii="Times New Roman" w:hAnsi="Times New Roman" w:cs="Times New Roman"/>
                <w:sz w:val="24"/>
                <w:szCs w:val="24"/>
                <w:lang w:val="pt-BR"/>
              </w:rPr>
              <w:t xml:space="preserve"> = 10</w:t>
            </w:r>
            <w:r w:rsidRPr="00AF1477">
              <w:rPr>
                <w:rFonts w:ascii="Times New Roman" w:hAnsi="Times New Roman" w:cs="Times New Roman"/>
                <w:sz w:val="24"/>
                <w:szCs w:val="24"/>
                <w:vertAlign w:val="superscript"/>
                <w:lang w:val="pt-BR"/>
              </w:rPr>
              <w:t xml:space="preserve"> ̶ 2,15</w:t>
            </w:r>
          </w:p>
          <w:p w14:paraId="5DAF27E2" w14:textId="77777777" w:rsidR="00AF1477" w:rsidRPr="00AF1477" w:rsidRDefault="00AF1477" w:rsidP="00AF1477">
            <w:pPr>
              <w:tabs>
                <w:tab w:val="left" w:pos="284"/>
                <w:tab w:val="left" w:pos="1418"/>
              </w:tabs>
              <w:spacing w:line="276" w:lineRule="auto"/>
              <w:jc w:val="both"/>
              <w:rPr>
                <w:rFonts w:ascii="Times New Roman" w:hAnsi="Times New Roman" w:cs="Times New Roman"/>
                <w:sz w:val="24"/>
                <w:szCs w:val="24"/>
                <w:lang w:val="pt-BR"/>
              </w:rPr>
            </w:pPr>
            <w:r w:rsidRPr="00AF1477">
              <w:rPr>
                <w:rFonts w:ascii="Times New Roman" w:hAnsi="Times New Roman" w:cs="Times New Roman"/>
                <w:sz w:val="24"/>
                <w:szCs w:val="24"/>
                <w:lang w:val="pt-BR"/>
              </w:rPr>
              <w:t>Co        0,2              0,2</w:t>
            </w:r>
          </w:p>
          <w:p w14:paraId="2399E4BE" w14:textId="77777777" w:rsidR="00AF1477" w:rsidRPr="00AF1477" w:rsidRDefault="00AF1477" w:rsidP="00AF1477">
            <w:pPr>
              <w:tabs>
                <w:tab w:val="left" w:pos="284"/>
                <w:tab w:val="left" w:pos="1418"/>
              </w:tabs>
              <w:spacing w:line="276" w:lineRule="auto"/>
              <w:jc w:val="both"/>
              <w:rPr>
                <w:rFonts w:ascii="Times New Roman" w:hAnsi="Times New Roman" w:cs="Times New Roman"/>
                <w:sz w:val="24"/>
                <w:szCs w:val="24"/>
                <w:lang w:val="pt-BR"/>
              </w:rPr>
            </w:pPr>
            <w:r w:rsidRPr="00AF1477">
              <w:rPr>
                <w:rFonts w:ascii="Times New Roman" w:hAnsi="Times New Roman" w:cs="Times New Roman"/>
                <w:sz w:val="24"/>
                <w:szCs w:val="24"/>
                <w:lang w:val="pt-BR"/>
              </w:rPr>
              <w:t>CB     0,2 – x          0,2 + x        x</w:t>
            </w:r>
          </w:p>
          <w:p w14:paraId="61E9061E" w14:textId="77777777" w:rsidR="00AF1477" w:rsidRPr="00AF1477" w:rsidRDefault="00AF1477" w:rsidP="00AF1477">
            <w:pPr>
              <w:tabs>
                <w:tab w:val="left" w:pos="284"/>
                <w:tab w:val="left" w:pos="1418"/>
              </w:tabs>
              <w:spacing w:line="276" w:lineRule="auto"/>
              <w:jc w:val="both"/>
              <w:rPr>
                <w:rFonts w:ascii="Times New Roman" w:hAnsi="Times New Roman" w:cs="Times New Roman"/>
                <w:sz w:val="24"/>
                <w:szCs w:val="24"/>
                <w:lang w:val="pt-BR"/>
              </w:rPr>
            </w:pPr>
            <w:r w:rsidRPr="00AF1477">
              <w:rPr>
                <w:rFonts w:ascii="Times New Roman" w:hAnsi="Times New Roman" w:cs="Times New Roman"/>
                <w:sz w:val="24"/>
                <w:szCs w:val="24"/>
                <w:lang w:val="pt-BR"/>
              </w:rPr>
              <w:t xml:space="preserve"> </w:t>
            </w:r>
            <w:r w:rsidRPr="00AF1477">
              <w:rPr>
                <w:rFonts w:ascii="Times New Roman" w:eastAsia="Times New Roman" w:hAnsi="Times New Roman" w:cs="Times New Roman"/>
                <w:position w:val="-26"/>
                <w:sz w:val="24"/>
                <w:szCs w:val="24"/>
                <w:lang w:val="pt-BR"/>
              </w:rPr>
              <w:object w:dxaOrig="4440" w:dyaOrig="680" w14:anchorId="4A3E8814">
                <v:shape id="_x0000_i1509" type="#_x0000_t75" style="width:222pt;height:33.75pt" o:ole="">
                  <v:imagedata r:id="rId1281" o:title=""/>
                </v:shape>
                <o:OLEObject Type="Embed" ProgID="Equation.DSMT4" ShapeID="_x0000_i1509" DrawAspect="Content" ObjectID="_1797847813" r:id="rId1282"/>
              </w:object>
            </w:r>
            <w:r w:rsidRPr="00AF1477">
              <w:rPr>
                <w:rFonts w:ascii="Times New Roman" w:hAnsi="Times New Roman" w:cs="Times New Roman"/>
                <w:sz w:val="24"/>
                <w:szCs w:val="24"/>
                <w:lang w:val="pt-BR"/>
              </w:rPr>
              <w:sym w:font="Symbol" w:char="F0DE"/>
            </w:r>
            <w:r w:rsidRPr="00AF1477">
              <w:rPr>
                <w:rFonts w:ascii="Times New Roman" w:hAnsi="Times New Roman" w:cs="Times New Roman"/>
                <w:sz w:val="24"/>
                <w:szCs w:val="24"/>
                <w:lang w:val="pt-BR"/>
              </w:rPr>
              <w:t xml:space="preserve"> x = 6,625.10</w:t>
            </w:r>
            <w:r w:rsidRPr="00AF1477">
              <w:rPr>
                <w:rFonts w:ascii="Times New Roman" w:hAnsi="Times New Roman" w:cs="Times New Roman"/>
                <w:sz w:val="24"/>
                <w:szCs w:val="24"/>
                <w:vertAlign w:val="superscript"/>
                <w:lang w:val="pt-BR"/>
              </w:rPr>
              <w:t>-3</w:t>
            </w:r>
          </w:p>
          <w:p w14:paraId="439C9679" w14:textId="77777777" w:rsidR="00AF1477" w:rsidRPr="00AF1477" w:rsidRDefault="00AF1477" w:rsidP="00AF1477">
            <w:pPr>
              <w:tabs>
                <w:tab w:val="left" w:pos="284"/>
                <w:tab w:val="left" w:pos="1418"/>
              </w:tabs>
              <w:spacing w:line="276" w:lineRule="auto"/>
              <w:jc w:val="both"/>
              <w:rPr>
                <w:rFonts w:ascii="Times New Roman" w:hAnsi="Times New Roman" w:cs="Times New Roman"/>
                <w:sz w:val="24"/>
                <w:szCs w:val="24"/>
                <w:lang w:val="pt-BR"/>
              </w:rPr>
            </w:pPr>
            <w:r w:rsidRPr="00AF1477">
              <w:rPr>
                <w:rFonts w:ascii="Times New Roman" w:hAnsi="Times New Roman" w:cs="Times New Roman"/>
                <w:sz w:val="24"/>
                <w:szCs w:val="24"/>
                <w:lang w:val="pt-BR"/>
              </w:rPr>
              <w:t>pH = - lg (0,2 + 6,845 . 10</w:t>
            </w:r>
            <w:r w:rsidRPr="00AF1477">
              <w:rPr>
                <w:rFonts w:ascii="Times New Roman" w:hAnsi="Times New Roman" w:cs="Times New Roman"/>
                <w:sz w:val="24"/>
                <w:szCs w:val="24"/>
                <w:vertAlign w:val="superscript"/>
                <w:lang w:val="pt-BR"/>
              </w:rPr>
              <w:t>―3</w:t>
            </w:r>
            <w:r w:rsidRPr="00AF1477">
              <w:rPr>
                <w:rFonts w:ascii="Times New Roman" w:hAnsi="Times New Roman" w:cs="Times New Roman"/>
                <w:sz w:val="24"/>
                <w:szCs w:val="24"/>
                <w:lang w:val="pt-BR"/>
              </w:rPr>
              <w:t>) = 0,684.</w:t>
            </w:r>
          </w:p>
        </w:tc>
      </w:tr>
      <w:tr w:rsidR="00AF1477" w:rsidRPr="00AF1477" w14:paraId="3C147AD5" w14:textId="77777777" w:rsidTr="002A098C">
        <w:tc>
          <w:tcPr>
            <w:tcW w:w="5000" w:type="pct"/>
            <w:shd w:val="clear" w:color="auto" w:fill="FFFEA5"/>
          </w:tcPr>
          <w:p w14:paraId="28F9BD4F" w14:textId="77777777" w:rsidR="00AF1477" w:rsidRPr="00AF1477" w:rsidRDefault="00AF1477" w:rsidP="00AF1477">
            <w:pPr>
              <w:tabs>
                <w:tab w:val="left" w:pos="284"/>
                <w:tab w:val="left" w:pos="1418"/>
              </w:tabs>
              <w:spacing w:line="276" w:lineRule="auto"/>
              <w:jc w:val="both"/>
              <w:rPr>
                <w:rFonts w:ascii="Times New Roman" w:hAnsi="Times New Roman" w:cs="Times New Roman"/>
                <w:sz w:val="24"/>
                <w:szCs w:val="24"/>
                <w:lang w:val="pt-BR"/>
              </w:rPr>
            </w:pPr>
            <w:r w:rsidRPr="00AF1477">
              <w:rPr>
                <w:rFonts w:ascii="Times New Roman" w:hAnsi="Times New Roman" w:cs="Times New Roman"/>
                <w:sz w:val="24"/>
                <w:szCs w:val="24"/>
                <w:lang w:val="pt-BR"/>
              </w:rPr>
              <w:t xml:space="preserve"> Phản ứng trung hoà lần lượt:</w:t>
            </w:r>
          </w:p>
          <w:p w14:paraId="0FE04FE0" w14:textId="77777777" w:rsidR="00AF1477" w:rsidRPr="00AF1477" w:rsidRDefault="00AF1477" w:rsidP="00AF1477">
            <w:pPr>
              <w:tabs>
                <w:tab w:val="left" w:pos="284"/>
                <w:tab w:val="left" w:pos="1418"/>
              </w:tabs>
              <w:spacing w:line="276" w:lineRule="auto"/>
              <w:ind w:firstLine="739"/>
              <w:jc w:val="both"/>
              <w:rPr>
                <w:rFonts w:ascii="Times New Roman" w:hAnsi="Times New Roman" w:cs="Times New Roman"/>
                <w:sz w:val="24"/>
                <w:szCs w:val="24"/>
                <w:lang w:val="pt-BR"/>
              </w:rPr>
            </w:pPr>
            <w:r w:rsidRPr="00AF1477">
              <w:rPr>
                <w:rFonts w:ascii="Times New Roman" w:hAnsi="Times New Roman" w:cs="Times New Roman"/>
                <w:sz w:val="24"/>
                <w:szCs w:val="24"/>
                <w:lang w:val="pt-BR"/>
              </w:rPr>
              <w:t>H</w:t>
            </w:r>
            <w:r w:rsidRPr="00AF1477">
              <w:rPr>
                <w:rFonts w:ascii="Times New Roman" w:hAnsi="Times New Roman" w:cs="Times New Roman"/>
                <w:sz w:val="24"/>
                <w:szCs w:val="24"/>
                <w:vertAlign w:val="superscript"/>
                <w:lang w:val="pt-BR"/>
              </w:rPr>
              <w:t xml:space="preserve">+  </w:t>
            </w:r>
            <w:r w:rsidRPr="00AF1477">
              <w:rPr>
                <w:rFonts w:ascii="Times New Roman" w:hAnsi="Times New Roman" w:cs="Times New Roman"/>
                <w:sz w:val="24"/>
                <w:szCs w:val="24"/>
                <w:lang w:val="pt-BR"/>
              </w:rPr>
              <w:t xml:space="preserve">    +    OH</w:t>
            </w:r>
            <w:r w:rsidRPr="00AF1477">
              <w:rPr>
                <w:rFonts w:ascii="Times New Roman" w:hAnsi="Times New Roman" w:cs="Times New Roman"/>
                <w:sz w:val="24"/>
                <w:szCs w:val="24"/>
                <w:vertAlign w:val="superscript"/>
                <w:lang w:val="pt-BR"/>
              </w:rPr>
              <w:t>‒</w:t>
            </w:r>
            <w:r w:rsidRPr="00AF1477">
              <w:rPr>
                <w:rFonts w:ascii="Times New Roman" w:hAnsi="Times New Roman" w:cs="Times New Roman"/>
                <w:sz w:val="24"/>
                <w:szCs w:val="24"/>
                <w:lang w:val="pt-BR"/>
              </w:rPr>
              <w:t xml:space="preserve">    →   H</w:t>
            </w:r>
            <w:r w:rsidRPr="00AF1477">
              <w:rPr>
                <w:rFonts w:ascii="Times New Roman" w:hAnsi="Times New Roman" w:cs="Times New Roman"/>
                <w:sz w:val="24"/>
                <w:szCs w:val="24"/>
                <w:vertAlign w:val="subscript"/>
                <w:lang w:val="pt-BR"/>
              </w:rPr>
              <w:t>2</w:t>
            </w:r>
            <w:r w:rsidRPr="00AF1477">
              <w:rPr>
                <w:rFonts w:ascii="Times New Roman" w:hAnsi="Times New Roman" w:cs="Times New Roman"/>
                <w:sz w:val="24"/>
                <w:szCs w:val="24"/>
                <w:lang w:val="pt-BR"/>
              </w:rPr>
              <w:t>O                    (5)</w:t>
            </w:r>
          </w:p>
          <w:p w14:paraId="2B65057D" w14:textId="77777777" w:rsidR="00AF1477" w:rsidRPr="00AF1477" w:rsidRDefault="00AF1477" w:rsidP="00AF1477">
            <w:pPr>
              <w:tabs>
                <w:tab w:val="left" w:pos="284"/>
                <w:tab w:val="left" w:pos="1418"/>
              </w:tabs>
              <w:spacing w:line="276" w:lineRule="auto"/>
              <w:ind w:firstLine="739"/>
              <w:jc w:val="both"/>
              <w:rPr>
                <w:rFonts w:ascii="Times New Roman" w:hAnsi="Times New Roman" w:cs="Times New Roman"/>
                <w:sz w:val="24"/>
                <w:szCs w:val="24"/>
                <w:lang w:val="pt-BR"/>
              </w:rPr>
            </w:pPr>
            <w:r w:rsidRPr="00AF1477">
              <w:rPr>
                <w:rFonts w:ascii="Times New Roman" w:hAnsi="Times New Roman" w:cs="Times New Roman"/>
                <w:sz w:val="24"/>
                <w:szCs w:val="24"/>
                <w:lang w:val="pt-BR"/>
              </w:rPr>
              <w:t>H</w:t>
            </w:r>
            <w:r w:rsidRPr="00AF1477">
              <w:rPr>
                <w:rFonts w:ascii="Times New Roman" w:hAnsi="Times New Roman" w:cs="Times New Roman"/>
                <w:sz w:val="24"/>
                <w:szCs w:val="24"/>
                <w:vertAlign w:val="subscript"/>
                <w:lang w:val="pt-BR"/>
              </w:rPr>
              <w:t>3</w:t>
            </w:r>
            <w:r w:rsidRPr="00AF1477">
              <w:rPr>
                <w:rFonts w:ascii="Times New Roman" w:hAnsi="Times New Roman" w:cs="Times New Roman"/>
                <w:sz w:val="24"/>
                <w:szCs w:val="24"/>
                <w:lang w:val="pt-BR"/>
              </w:rPr>
              <w:t>PO</w:t>
            </w:r>
            <w:r w:rsidRPr="00AF1477">
              <w:rPr>
                <w:rFonts w:ascii="Times New Roman" w:hAnsi="Times New Roman" w:cs="Times New Roman"/>
                <w:sz w:val="24"/>
                <w:szCs w:val="24"/>
                <w:vertAlign w:val="subscript"/>
                <w:lang w:val="pt-BR"/>
              </w:rPr>
              <w:t>4</w:t>
            </w:r>
            <w:r w:rsidRPr="00AF1477">
              <w:rPr>
                <w:rFonts w:ascii="Times New Roman" w:hAnsi="Times New Roman" w:cs="Times New Roman"/>
                <w:sz w:val="24"/>
                <w:szCs w:val="24"/>
                <w:lang w:val="pt-BR"/>
              </w:rPr>
              <w:t xml:space="preserve">  + OH</w:t>
            </w:r>
            <w:r w:rsidRPr="00AF1477">
              <w:rPr>
                <w:rFonts w:ascii="Times New Roman" w:hAnsi="Times New Roman" w:cs="Times New Roman"/>
                <w:sz w:val="24"/>
                <w:szCs w:val="24"/>
                <w:vertAlign w:val="superscript"/>
                <w:lang w:val="pt-BR"/>
              </w:rPr>
              <w:t>‒</w:t>
            </w:r>
            <w:r w:rsidRPr="00AF1477">
              <w:rPr>
                <w:rFonts w:ascii="Times New Roman" w:hAnsi="Times New Roman" w:cs="Times New Roman"/>
                <w:sz w:val="24"/>
                <w:szCs w:val="24"/>
                <w:lang w:val="pt-BR"/>
              </w:rPr>
              <w:t xml:space="preserve">    →   </w:t>
            </w:r>
            <w:r w:rsidRPr="00AF1477">
              <w:rPr>
                <w:rFonts w:ascii="Times New Roman" w:eastAsia="Times New Roman" w:hAnsi="Times New Roman" w:cs="Times New Roman"/>
                <w:position w:val="-14"/>
                <w:sz w:val="24"/>
                <w:szCs w:val="24"/>
                <w:lang w:val="pt-BR"/>
              </w:rPr>
              <w:object w:dxaOrig="800" w:dyaOrig="460" w14:anchorId="5BF73E7B">
                <v:shape id="_x0000_i1510" type="#_x0000_t75" style="width:39.75pt;height:23.25pt" o:ole="">
                  <v:imagedata r:id="rId1268" o:title=""/>
                </v:shape>
                <o:OLEObject Type="Embed" ProgID="Equation.DSMT4" ShapeID="_x0000_i1510" DrawAspect="Content" ObjectID="_1797847814" r:id="rId1283"/>
              </w:object>
            </w:r>
            <w:r w:rsidRPr="00AF1477">
              <w:rPr>
                <w:rFonts w:ascii="Times New Roman" w:hAnsi="Times New Roman" w:cs="Times New Roman"/>
                <w:sz w:val="24"/>
                <w:szCs w:val="24"/>
                <w:lang w:val="pt-BR"/>
              </w:rPr>
              <w:t xml:space="preserve"> + H</w:t>
            </w:r>
            <w:r w:rsidRPr="00AF1477">
              <w:rPr>
                <w:rFonts w:ascii="Times New Roman" w:hAnsi="Times New Roman" w:cs="Times New Roman"/>
                <w:sz w:val="24"/>
                <w:szCs w:val="24"/>
                <w:vertAlign w:val="subscript"/>
                <w:lang w:val="pt-BR"/>
              </w:rPr>
              <w:t>2</w:t>
            </w:r>
            <w:r w:rsidRPr="00AF1477">
              <w:rPr>
                <w:rFonts w:ascii="Times New Roman" w:hAnsi="Times New Roman" w:cs="Times New Roman"/>
                <w:sz w:val="24"/>
                <w:szCs w:val="24"/>
                <w:lang w:val="pt-BR"/>
              </w:rPr>
              <w:t>O    (6)</w:t>
            </w:r>
          </w:p>
          <w:p w14:paraId="5D906054" w14:textId="77777777" w:rsidR="00AF1477" w:rsidRPr="00AF1477" w:rsidRDefault="00AF1477" w:rsidP="00AF1477">
            <w:pPr>
              <w:tabs>
                <w:tab w:val="left" w:pos="284"/>
                <w:tab w:val="left" w:pos="1418"/>
              </w:tabs>
              <w:spacing w:line="276" w:lineRule="auto"/>
              <w:jc w:val="both"/>
              <w:rPr>
                <w:rFonts w:ascii="Times New Roman" w:hAnsi="Times New Roman" w:cs="Times New Roman"/>
                <w:sz w:val="24"/>
                <w:szCs w:val="24"/>
                <w:lang w:val="pt-BR"/>
              </w:rPr>
            </w:pPr>
            <w:r w:rsidRPr="00AF1477">
              <w:rPr>
                <w:rFonts w:ascii="Times New Roman" w:hAnsi="Times New Roman" w:cs="Times New Roman"/>
                <w:sz w:val="24"/>
                <w:szCs w:val="24"/>
                <w:lang w:val="pt-BR"/>
              </w:rPr>
              <w:t xml:space="preserve">Nếu sau phản ứng chỉ có </w:t>
            </w:r>
            <w:r w:rsidRPr="00AF1477">
              <w:rPr>
                <w:rFonts w:ascii="Times New Roman" w:eastAsia="Times New Roman" w:hAnsi="Times New Roman" w:cs="Times New Roman"/>
                <w:position w:val="-14"/>
                <w:sz w:val="24"/>
                <w:szCs w:val="24"/>
                <w:lang w:val="pt-BR"/>
              </w:rPr>
              <w:object w:dxaOrig="800" w:dyaOrig="460" w14:anchorId="3724DF02">
                <v:shape id="_x0000_i1511" type="#_x0000_t75" style="width:39.75pt;height:23.25pt" o:ole="">
                  <v:imagedata r:id="rId1268" o:title=""/>
                </v:shape>
                <o:OLEObject Type="Embed" ProgID="Equation.DSMT4" ShapeID="_x0000_i1511" DrawAspect="Content" ObjectID="_1797847815" r:id="rId1284"/>
              </w:object>
            </w:r>
            <w:r w:rsidRPr="00AF1477">
              <w:rPr>
                <w:rFonts w:ascii="Times New Roman" w:hAnsi="Times New Roman" w:cs="Times New Roman"/>
                <w:sz w:val="24"/>
                <w:szCs w:val="24"/>
                <w:lang w:val="pt-BR"/>
              </w:rPr>
              <w:t>(chất lưỡng tính) thì:</w:t>
            </w:r>
          </w:p>
          <w:p w14:paraId="06CC6124" w14:textId="77777777" w:rsidR="00AF1477" w:rsidRPr="00AF1477" w:rsidRDefault="00AF1477" w:rsidP="00AF1477">
            <w:pPr>
              <w:tabs>
                <w:tab w:val="left" w:pos="284"/>
                <w:tab w:val="left" w:pos="1418"/>
              </w:tabs>
              <w:spacing w:line="276" w:lineRule="auto"/>
              <w:jc w:val="both"/>
              <w:rPr>
                <w:rFonts w:ascii="Times New Roman" w:hAnsi="Times New Roman" w:cs="Times New Roman"/>
                <w:sz w:val="24"/>
                <w:szCs w:val="24"/>
                <w:lang w:val="pt-BR"/>
              </w:rPr>
            </w:pPr>
            <w:r w:rsidRPr="00AF1477">
              <w:rPr>
                <w:rFonts w:ascii="Times New Roman" w:hAnsi="Times New Roman" w:cs="Times New Roman"/>
                <w:sz w:val="24"/>
                <w:szCs w:val="24"/>
                <w:lang w:val="pt-BR"/>
              </w:rPr>
              <w:t>pH = (pKa</w:t>
            </w:r>
            <w:r w:rsidRPr="00AF1477">
              <w:rPr>
                <w:rFonts w:ascii="Times New Roman" w:hAnsi="Times New Roman" w:cs="Times New Roman"/>
                <w:sz w:val="24"/>
                <w:szCs w:val="24"/>
                <w:vertAlign w:val="subscript"/>
                <w:lang w:val="pt-BR"/>
              </w:rPr>
              <w:t>1</w:t>
            </w:r>
            <w:r w:rsidRPr="00AF1477">
              <w:rPr>
                <w:rFonts w:ascii="Times New Roman" w:hAnsi="Times New Roman" w:cs="Times New Roman"/>
                <w:sz w:val="24"/>
                <w:szCs w:val="24"/>
                <w:lang w:val="pt-BR"/>
              </w:rPr>
              <w:t xml:space="preserve"> + pKa</w:t>
            </w:r>
            <w:r w:rsidRPr="00AF1477">
              <w:rPr>
                <w:rFonts w:ascii="Times New Roman" w:hAnsi="Times New Roman" w:cs="Times New Roman"/>
                <w:sz w:val="24"/>
                <w:szCs w:val="24"/>
                <w:vertAlign w:val="subscript"/>
                <w:lang w:val="pt-BR"/>
              </w:rPr>
              <w:t>2</w:t>
            </w:r>
            <w:r w:rsidRPr="00AF1477">
              <w:rPr>
                <w:rFonts w:ascii="Times New Roman" w:hAnsi="Times New Roman" w:cs="Times New Roman"/>
                <w:sz w:val="24"/>
                <w:szCs w:val="24"/>
                <w:lang w:val="pt-BR"/>
              </w:rPr>
              <w:t>)/2 = 4,68  &gt;  4,2</w:t>
            </w:r>
          </w:p>
          <w:p w14:paraId="69B767C2" w14:textId="77777777" w:rsidR="00AF1477" w:rsidRPr="00AF1477" w:rsidRDefault="00AF1477" w:rsidP="00AF1477">
            <w:pPr>
              <w:tabs>
                <w:tab w:val="left" w:pos="284"/>
                <w:tab w:val="left" w:pos="1418"/>
              </w:tabs>
              <w:spacing w:line="276" w:lineRule="auto"/>
              <w:jc w:val="both"/>
              <w:rPr>
                <w:rFonts w:ascii="Times New Roman" w:hAnsi="Times New Roman" w:cs="Times New Roman"/>
                <w:sz w:val="24"/>
                <w:szCs w:val="24"/>
                <w:lang w:val="pt-BR"/>
              </w:rPr>
            </w:pPr>
            <w:r w:rsidRPr="00AF1477">
              <w:rPr>
                <w:rFonts w:ascii="Times New Roman" w:hAnsi="Times New Roman" w:cs="Times New Roman"/>
                <w:sz w:val="24"/>
                <w:szCs w:val="24"/>
                <w:lang w:val="pt-BR"/>
              </w:rPr>
              <w:sym w:font="Symbol" w:char="F0DE"/>
            </w:r>
            <w:r w:rsidRPr="00AF1477">
              <w:rPr>
                <w:rFonts w:ascii="Times New Roman" w:hAnsi="Times New Roman" w:cs="Times New Roman"/>
                <w:sz w:val="24"/>
                <w:szCs w:val="24"/>
                <w:lang w:val="pt-BR"/>
              </w:rPr>
              <w:t xml:space="preserve"> Phản ứng trung hoà nấc thứ nhất của H</w:t>
            </w:r>
            <w:r w:rsidRPr="00AF1477">
              <w:rPr>
                <w:rFonts w:ascii="Times New Roman" w:hAnsi="Times New Roman" w:cs="Times New Roman"/>
                <w:sz w:val="24"/>
                <w:szCs w:val="24"/>
                <w:vertAlign w:val="subscript"/>
                <w:lang w:val="pt-BR"/>
              </w:rPr>
              <w:t>3</w:t>
            </w:r>
            <w:r w:rsidRPr="00AF1477">
              <w:rPr>
                <w:rFonts w:ascii="Times New Roman" w:hAnsi="Times New Roman" w:cs="Times New Roman"/>
                <w:sz w:val="24"/>
                <w:szCs w:val="24"/>
                <w:lang w:val="pt-BR"/>
              </w:rPr>
              <w:t>PO</w:t>
            </w:r>
            <w:r w:rsidRPr="00AF1477">
              <w:rPr>
                <w:rFonts w:ascii="Times New Roman" w:hAnsi="Times New Roman" w:cs="Times New Roman"/>
                <w:sz w:val="24"/>
                <w:szCs w:val="24"/>
                <w:vertAlign w:val="subscript"/>
                <w:lang w:val="pt-BR"/>
              </w:rPr>
              <w:t>4</w:t>
            </w:r>
            <w:r w:rsidRPr="00AF1477">
              <w:rPr>
                <w:rFonts w:ascii="Times New Roman" w:hAnsi="Times New Roman" w:cs="Times New Roman"/>
                <w:sz w:val="24"/>
                <w:szCs w:val="24"/>
                <w:lang w:val="pt-BR"/>
              </w:rPr>
              <w:t xml:space="preserve"> là chưa hết.</w:t>
            </w:r>
          </w:p>
        </w:tc>
      </w:tr>
      <w:tr w:rsidR="00AF1477" w:rsidRPr="00AF1477" w14:paraId="45D9B85E" w14:textId="77777777" w:rsidTr="002A098C">
        <w:tc>
          <w:tcPr>
            <w:tcW w:w="5000" w:type="pct"/>
            <w:shd w:val="clear" w:color="auto" w:fill="FFFEA5"/>
          </w:tcPr>
          <w:p w14:paraId="78B912CB" w14:textId="77777777" w:rsidR="00AF1477" w:rsidRPr="00AF1477" w:rsidRDefault="00AF1477" w:rsidP="00AF1477">
            <w:pPr>
              <w:tabs>
                <w:tab w:val="left" w:pos="284"/>
                <w:tab w:val="left" w:pos="1418"/>
              </w:tabs>
              <w:spacing w:line="276" w:lineRule="auto"/>
              <w:jc w:val="both"/>
              <w:rPr>
                <w:rFonts w:ascii="Times New Roman" w:hAnsi="Times New Roman" w:cs="Times New Roman"/>
                <w:sz w:val="24"/>
                <w:szCs w:val="24"/>
                <w:lang w:val="pt-BR"/>
              </w:rPr>
            </w:pPr>
            <w:r w:rsidRPr="00AF1477">
              <w:rPr>
                <w:rFonts w:ascii="Times New Roman" w:hAnsi="Times New Roman" w:cs="Times New Roman"/>
                <w:sz w:val="24"/>
                <w:szCs w:val="24"/>
                <w:lang w:val="pt-BR"/>
              </w:rPr>
              <w:sym w:font="Symbol" w:char="F0DE"/>
            </w:r>
            <w:r w:rsidRPr="00AF1477">
              <w:rPr>
                <w:rFonts w:ascii="Times New Roman" w:hAnsi="Times New Roman" w:cs="Times New Roman"/>
                <w:sz w:val="24"/>
                <w:szCs w:val="24"/>
                <w:lang w:val="pt-BR"/>
              </w:rPr>
              <w:t xml:space="preserve"> Thành phần giới hạn gồm H</w:t>
            </w:r>
            <w:r w:rsidRPr="00AF1477">
              <w:rPr>
                <w:rFonts w:ascii="Times New Roman" w:hAnsi="Times New Roman" w:cs="Times New Roman"/>
                <w:sz w:val="24"/>
                <w:szCs w:val="24"/>
                <w:vertAlign w:val="subscript"/>
                <w:lang w:val="pt-BR"/>
              </w:rPr>
              <w:t>3</w:t>
            </w:r>
            <w:r w:rsidRPr="00AF1477">
              <w:rPr>
                <w:rFonts w:ascii="Times New Roman" w:hAnsi="Times New Roman" w:cs="Times New Roman"/>
                <w:sz w:val="24"/>
                <w:szCs w:val="24"/>
                <w:lang w:val="pt-BR"/>
              </w:rPr>
              <w:t>PO</w:t>
            </w:r>
            <w:r w:rsidRPr="00AF1477">
              <w:rPr>
                <w:rFonts w:ascii="Times New Roman" w:hAnsi="Times New Roman" w:cs="Times New Roman"/>
                <w:sz w:val="24"/>
                <w:szCs w:val="24"/>
                <w:vertAlign w:val="subscript"/>
                <w:lang w:val="pt-BR"/>
              </w:rPr>
              <w:t>4</w:t>
            </w:r>
            <w:r w:rsidRPr="00AF1477">
              <w:rPr>
                <w:rFonts w:ascii="Times New Roman" w:hAnsi="Times New Roman" w:cs="Times New Roman"/>
                <w:sz w:val="24"/>
                <w:szCs w:val="24"/>
                <w:lang w:val="pt-BR"/>
              </w:rPr>
              <w:t xml:space="preserve"> và </w:t>
            </w:r>
            <w:r w:rsidRPr="00AF1477">
              <w:rPr>
                <w:rFonts w:ascii="Times New Roman" w:eastAsia="Times New Roman" w:hAnsi="Times New Roman" w:cs="Times New Roman"/>
                <w:position w:val="-14"/>
                <w:sz w:val="24"/>
                <w:szCs w:val="24"/>
                <w:lang w:val="pt-BR"/>
              </w:rPr>
              <w:object w:dxaOrig="800" w:dyaOrig="460" w14:anchorId="1C8C1FE7">
                <v:shape id="_x0000_i1512" type="#_x0000_t75" style="width:39.75pt;height:23.25pt" o:ole="">
                  <v:imagedata r:id="rId1268" o:title=""/>
                </v:shape>
                <o:OLEObject Type="Embed" ProgID="Equation.DSMT4" ShapeID="_x0000_i1512" DrawAspect="Content" ObjectID="_1797847816" r:id="rId1285"/>
              </w:object>
            </w:r>
            <w:r w:rsidRPr="00AF1477">
              <w:rPr>
                <w:rFonts w:ascii="Times New Roman" w:hAnsi="Times New Roman" w:cs="Times New Roman"/>
                <w:sz w:val="24"/>
                <w:szCs w:val="24"/>
                <w:lang w:val="pt-BR"/>
              </w:rPr>
              <w:t>là hệ đệm, nên có:</w:t>
            </w:r>
          </w:p>
          <w:p w14:paraId="6F12F8A5" w14:textId="77777777" w:rsidR="00AF1477" w:rsidRPr="00AF1477" w:rsidRDefault="00AF1477" w:rsidP="00AF1477">
            <w:pPr>
              <w:tabs>
                <w:tab w:val="left" w:pos="284"/>
                <w:tab w:val="left" w:pos="1418"/>
              </w:tabs>
              <w:spacing w:line="276" w:lineRule="auto"/>
              <w:jc w:val="both"/>
              <w:rPr>
                <w:rFonts w:ascii="Times New Roman" w:hAnsi="Times New Roman" w:cs="Times New Roman"/>
                <w:sz w:val="24"/>
                <w:szCs w:val="24"/>
                <w:lang w:val="pt-BR"/>
              </w:rPr>
            </w:pPr>
            <w:r w:rsidRPr="00AF1477">
              <w:rPr>
                <w:rFonts w:ascii="Times New Roman" w:hAnsi="Times New Roman" w:cs="Times New Roman"/>
                <w:sz w:val="24"/>
                <w:szCs w:val="24"/>
                <w:lang w:val="pt-BR"/>
              </w:rPr>
              <w:t>pH = pKa</w:t>
            </w:r>
            <w:r w:rsidRPr="00AF1477">
              <w:rPr>
                <w:rFonts w:ascii="Times New Roman" w:hAnsi="Times New Roman" w:cs="Times New Roman"/>
                <w:sz w:val="24"/>
                <w:szCs w:val="24"/>
                <w:vertAlign w:val="subscript"/>
                <w:lang w:val="pt-BR"/>
              </w:rPr>
              <w:t>1</w:t>
            </w:r>
            <w:r w:rsidRPr="00AF1477">
              <w:rPr>
                <w:rFonts w:ascii="Times New Roman" w:hAnsi="Times New Roman" w:cs="Times New Roman"/>
                <w:sz w:val="24"/>
                <w:szCs w:val="24"/>
                <w:lang w:val="pt-BR"/>
              </w:rPr>
              <w:t xml:space="preserve"> + lg </w:t>
            </w:r>
            <w:r w:rsidRPr="00AF1477">
              <w:rPr>
                <w:rFonts w:ascii="Times New Roman" w:eastAsia="Times New Roman" w:hAnsi="Times New Roman" w:cs="Times New Roman"/>
                <w:position w:val="-40"/>
                <w:sz w:val="24"/>
                <w:szCs w:val="24"/>
                <w:lang w:val="pt-BR"/>
              </w:rPr>
              <w:object w:dxaOrig="1060" w:dyaOrig="920" w14:anchorId="46B0A208">
                <v:shape id="_x0000_i1513" type="#_x0000_t75" style="width:53.25pt;height:45.75pt" o:ole="">
                  <v:imagedata r:id="rId1286" o:title=""/>
                </v:shape>
                <o:OLEObject Type="Embed" ProgID="Equation.DSMT4" ShapeID="_x0000_i1513" DrawAspect="Content" ObjectID="_1797847817" r:id="rId1287"/>
              </w:object>
            </w:r>
            <w:r w:rsidRPr="00AF1477">
              <w:rPr>
                <w:rFonts w:ascii="Times New Roman" w:hAnsi="Times New Roman" w:cs="Times New Roman"/>
                <w:sz w:val="24"/>
                <w:szCs w:val="24"/>
                <w:lang w:val="pt-BR"/>
              </w:rPr>
              <w:t xml:space="preserve"> </w:t>
            </w:r>
            <w:r w:rsidRPr="00AF1477">
              <w:rPr>
                <w:rFonts w:ascii="Times New Roman" w:hAnsi="Times New Roman" w:cs="Times New Roman"/>
                <w:sz w:val="24"/>
                <w:szCs w:val="24"/>
                <w:lang w:val="pt-BR"/>
              </w:rPr>
              <w:sym w:font="Symbol" w:char="F0DE"/>
            </w:r>
            <w:r w:rsidRPr="00AF1477">
              <w:rPr>
                <w:rFonts w:ascii="Times New Roman" w:hAnsi="Times New Roman" w:cs="Times New Roman"/>
                <w:sz w:val="24"/>
                <w:szCs w:val="24"/>
                <w:lang w:val="pt-BR"/>
              </w:rPr>
              <w:t xml:space="preserve"> 4,2 = 2,15 + lg</w:t>
            </w:r>
            <w:r w:rsidRPr="00AF1477">
              <w:rPr>
                <w:rFonts w:ascii="Times New Roman" w:eastAsia="Times New Roman" w:hAnsi="Times New Roman" w:cs="Times New Roman"/>
                <w:position w:val="-40"/>
                <w:sz w:val="24"/>
                <w:szCs w:val="24"/>
                <w:lang w:val="pt-BR"/>
              </w:rPr>
              <w:object w:dxaOrig="1060" w:dyaOrig="920" w14:anchorId="0144E0D5">
                <v:shape id="_x0000_i1514" type="#_x0000_t75" style="width:53.25pt;height:45.75pt" o:ole="">
                  <v:imagedata r:id="rId1286" o:title=""/>
                </v:shape>
                <o:OLEObject Type="Embed" ProgID="Equation.DSMT4" ShapeID="_x0000_i1514" DrawAspect="Content" ObjectID="_1797847818" r:id="rId1288"/>
              </w:object>
            </w:r>
            <w:r w:rsidRPr="00AF1477">
              <w:rPr>
                <w:rFonts w:ascii="Times New Roman" w:hAnsi="Times New Roman" w:cs="Times New Roman"/>
                <w:sz w:val="24"/>
                <w:szCs w:val="24"/>
                <w:lang w:val="pt-BR"/>
              </w:rPr>
              <w:t xml:space="preserve"> </w:t>
            </w:r>
            <w:r w:rsidRPr="00AF1477">
              <w:rPr>
                <w:rFonts w:ascii="Times New Roman" w:hAnsi="Times New Roman" w:cs="Times New Roman"/>
                <w:sz w:val="24"/>
                <w:szCs w:val="24"/>
                <w:lang w:val="pt-BR"/>
              </w:rPr>
              <w:sym w:font="Symbol" w:char="F0DE"/>
            </w:r>
            <w:r w:rsidRPr="00AF1477">
              <w:rPr>
                <w:rFonts w:ascii="Times New Roman" w:hAnsi="Times New Roman" w:cs="Times New Roman"/>
                <w:sz w:val="24"/>
                <w:szCs w:val="24"/>
                <w:lang w:val="pt-BR"/>
              </w:rPr>
              <w:t xml:space="preserve"> </w:t>
            </w:r>
            <w:r w:rsidRPr="00AF1477">
              <w:rPr>
                <w:rFonts w:ascii="Times New Roman" w:eastAsia="Times New Roman" w:hAnsi="Times New Roman" w:cs="Times New Roman"/>
                <w:position w:val="-40"/>
                <w:sz w:val="24"/>
                <w:szCs w:val="24"/>
                <w:lang w:val="pt-BR"/>
              </w:rPr>
              <w:object w:dxaOrig="1060" w:dyaOrig="920" w14:anchorId="4A71E946">
                <v:shape id="_x0000_i1515" type="#_x0000_t75" style="width:53.25pt;height:45.75pt" o:ole="">
                  <v:imagedata r:id="rId1286" o:title=""/>
                </v:shape>
                <o:OLEObject Type="Embed" ProgID="Equation.DSMT4" ShapeID="_x0000_i1515" DrawAspect="Content" ObjectID="_1797847819" r:id="rId1289"/>
              </w:object>
            </w:r>
            <w:r w:rsidRPr="00AF1477">
              <w:rPr>
                <w:rFonts w:ascii="Times New Roman" w:hAnsi="Times New Roman" w:cs="Times New Roman"/>
                <w:sz w:val="24"/>
                <w:szCs w:val="24"/>
                <w:lang w:val="pt-BR"/>
              </w:rPr>
              <w:t>= 112,2</w:t>
            </w:r>
          </w:p>
        </w:tc>
      </w:tr>
      <w:tr w:rsidR="00AF1477" w:rsidRPr="00AF1477" w14:paraId="4FD4E276" w14:textId="77777777" w:rsidTr="002A098C">
        <w:tc>
          <w:tcPr>
            <w:tcW w:w="5000" w:type="pct"/>
            <w:shd w:val="clear" w:color="auto" w:fill="FFFEA5"/>
          </w:tcPr>
          <w:p w14:paraId="4C82D3AD" w14:textId="77777777" w:rsidR="00AF1477" w:rsidRPr="00AF1477" w:rsidRDefault="00AF1477" w:rsidP="00AF1477">
            <w:pPr>
              <w:tabs>
                <w:tab w:val="left" w:pos="284"/>
                <w:tab w:val="left" w:pos="1418"/>
              </w:tabs>
              <w:spacing w:line="276" w:lineRule="auto"/>
              <w:jc w:val="both"/>
              <w:rPr>
                <w:rFonts w:ascii="Times New Roman" w:hAnsi="Times New Roman" w:cs="Times New Roman"/>
                <w:sz w:val="24"/>
                <w:szCs w:val="24"/>
                <w:lang w:val="pt-BR"/>
              </w:rPr>
            </w:pPr>
            <w:r w:rsidRPr="00AF1477">
              <w:rPr>
                <w:rFonts w:ascii="Times New Roman" w:hAnsi="Times New Roman" w:cs="Times New Roman"/>
                <w:sz w:val="24"/>
                <w:szCs w:val="24"/>
                <w:lang w:val="pt-BR"/>
              </w:rPr>
              <w:t xml:space="preserve">Đặt </w:t>
            </w:r>
            <w:r w:rsidRPr="00AF1477">
              <w:rPr>
                <w:rFonts w:ascii="Times New Roman" w:eastAsia="Times New Roman" w:hAnsi="Times New Roman" w:cs="Times New Roman"/>
                <w:position w:val="-20"/>
                <w:sz w:val="24"/>
                <w:szCs w:val="24"/>
                <w:lang w:val="pt-BR"/>
              </w:rPr>
              <w:object w:dxaOrig="760" w:dyaOrig="460" w14:anchorId="0F0F0E7B">
                <v:shape id="_x0000_i1516" type="#_x0000_t75" style="width:38.25pt;height:23.25pt" o:ole="">
                  <v:imagedata r:id="rId1290" o:title=""/>
                </v:shape>
                <o:OLEObject Type="Embed" ProgID="Equation.DSMT4" ShapeID="_x0000_i1516" DrawAspect="Content" ObjectID="_1797847820" r:id="rId1291"/>
              </w:object>
            </w:r>
            <w:r w:rsidRPr="00AF1477">
              <w:rPr>
                <w:rFonts w:ascii="Times New Roman" w:hAnsi="Times New Roman" w:cs="Times New Roman"/>
                <w:iCs/>
                <w:sz w:val="24"/>
                <w:szCs w:val="24"/>
                <w:lang w:val="pt-BR"/>
              </w:rPr>
              <w:t xml:space="preserve">= x </w:t>
            </w:r>
            <w:r w:rsidRPr="00AF1477">
              <w:rPr>
                <w:rFonts w:ascii="Times New Roman" w:hAnsi="Times New Roman" w:cs="Times New Roman"/>
                <w:iCs/>
                <w:sz w:val="24"/>
                <w:szCs w:val="24"/>
                <w:lang w:val="pt-BR"/>
              </w:rPr>
              <w:sym w:font="Symbol" w:char="F0DE"/>
            </w:r>
            <w:r w:rsidRPr="00AF1477">
              <w:rPr>
                <w:rFonts w:ascii="Times New Roman" w:eastAsia="Times New Roman" w:hAnsi="Times New Roman" w:cs="Times New Roman"/>
                <w:position w:val="-20"/>
                <w:sz w:val="24"/>
                <w:szCs w:val="24"/>
                <w:lang w:val="pt-BR"/>
              </w:rPr>
              <w:object w:dxaOrig="780" w:dyaOrig="460" w14:anchorId="4FAB40C7">
                <v:shape id="_x0000_i1517" type="#_x0000_t75" style="width:39pt;height:23.25pt" o:ole="">
                  <v:imagedata r:id="rId1292" o:title=""/>
                </v:shape>
                <o:OLEObject Type="Embed" ProgID="Equation.DSMT4" ShapeID="_x0000_i1517" DrawAspect="Content" ObjectID="_1797847821" r:id="rId1293"/>
              </w:object>
            </w:r>
            <w:r w:rsidRPr="00AF1477">
              <w:rPr>
                <w:rFonts w:ascii="Times New Roman" w:hAnsi="Times New Roman" w:cs="Times New Roman"/>
                <w:iCs/>
                <w:sz w:val="24"/>
                <w:szCs w:val="24"/>
                <w:lang w:val="pt-BR"/>
              </w:rPr>
              <w:t xml:space="preserve"> = 112,2x</w:t>
            </w:r>
          </w:p>
          <w:p w14:paraId="51FF7268" w14:textId="77777777" w:rsidR="00AF1477" w:rsidRPr="00AF1477" w:rsidRDefault="00AF1477" w:rsidP="00AF1477">
            <w:pPr>
              <w:tabs>
                <w:tab w:val="left" w:pos="284"/>
                <w:tab w:val="left" w:pos="1418"/>
              </w:tabs>
              <w:spacing w:line="276" w:lineRule="auto"/>
              <w:jc w:val="both"/>
              <w:rPr>
                <w:rFonts w:ascii="Times New Roman" w:hAnsi="Times New Roman" w:cs="Times New Roman"/>
                <w:sz w:val="24"/>
                <w:szCs w:val="24"/>
                <w:lang w:val="pt-BR"/>
              </w:rPr>
            </w:pPr>
            <w:r w:rsidRPr="00AF1477">
              <w:rPr>
                <w:rFonts w:ascii="Times New Roman" w:hAnsi="Times New Roman" w:cs="Times New Roman"/>
                <w:sz w:val="24"/>
                <w:szCs w:val="24"/>
                <w:lang w:val="pt-BR"/>
              </w:rPr>
              <w:t>Ta có:</w:t>
            </w:r>
            <w:r w:rsidRPr="00AF1477">
              <w:rPr>
                <w:rFonts w:ascii="Times New Roman" w:eastAsia="Times New Roman" w:hAnsi="Times New Roman" w:cs="Times New Roman"/>
                <w:position w:val="-20"/>
                <w:sz w:val="24"/>
                <w:szCs w:val="24"/>
                <w:lang w:val="pt-BR"/>
              </w:rPr>
              <w:object w:dxaOrig="740" w:dyaOrig="460" w14:anchorId="77E0DFB1">
                <v:shape id="_x0000_i1518" type="#_x0000_t75" style="width:36.75pt;height:23.25pt" o:ole="">
                  <v:imagedata r:id="rId1294" o:title=""/>
                </v:shape>
                <o:OLEObject Type="Embed" ProgID="Equation.DSMT4" ShapeID="_x0000_i1518" DrawAspect="Content" ObjectID="_1797847822" r:id="rId1295"/>
              </w:object>
            </w:r>
            <w:r w:rsidRPr="00AF1477">
              <w:rPr>
                <w:rFonts w:ascii="Times New Roman" w:hAnsi="Times New Roman" w:cs="Times New Roman"/>
                <w:sz w:val="24"/>
                <w:szCs w:val="24"/>
                <w:lang w:val="pt-BR"/>
              </w:rPr>
              <w:t xml:space="preserve"> </w:t>
            </w:r>
            <w:r w:rsidRPr="00AF1477">
              <w:rPr>
                <w:rFonts w:ascii="Times New Roman" w:hAnsi="Times New Roman" w:cs="Times New Roman"/>
                <w:iCs/>
                <w:sz w:val="24"/>
                <w:szCs w:val="24"/>
                <w:vertAlign w:val="subscript"/>
                <w:lang w:val="pt-BR"/>
              </w:rPr>
              <w:t>bđ</w:t>
            </w:r>
            <w:r w:rsidRPr="00AF1477">
              <w:rPr>
                <w:rFonts w:ascii="Times New Roman" w:hAnsi="Times New Roman" w:cs="Times New Roman"/>
                <w:iCs/>
                <w:sz w:val="24"/>
                <w:szCs w:val="24"/>
                <w:lang w:val="pt-BR"/>
              </w:rPr>
              <w:t xml:space="preserve"> = 11</w:t>
            </w:r>
            <w:r w:rsidRPr="00AF1477">
              <w:rPr>
                <w:rFonts w:ascii="Times New Roman" w:hAnsi="Times New Roman" w:cs="Times New Roman"/>
                <w:iCs/>
                <w:sz w:val="24"/>
                <w:szCs w:val="24"/>
              </w:rPr>
              <w:t>2</w:t>
            </w:r>
            <w:r w:rsidRPr="00AF1477">
              <w:rPr>
                <w:rFonts w:ascii="Times New Roman" w:hAnsi="Times New Roman" w:cs="Times New Roman"/>
                <w:iCs/>
                <w:sz w:val="24"/>
                <w:szCs w:val="24"/>
                <w:lang w:val="pt-BR"/>
              </w:rPr>
              <w:t>,2x.(0,1 + V) = 0,02</w:t>
            </w:r>
            <w:r w:rsidRPr="00AF1477">
              <w:rPr>
                <w:rFonts w:ascii="Times New Roman" w:hAnsi="Times New Roman" w:cs="Times New Roman"/>
                <w:iCs/>
                <w:sz w:val="24"/>
                <w:szCs w:val="24"/>
                <w:lang w:val="pt-BR"/>
              </w:rPr>
              <w:tab/>
              <w:t>(1)</w:t>
            </w:r>
          </w:p>
        </w:tc>
      </w:tr>
      <w:tr w:rsidR="00AF1477" w:rsidRPr="00AF1477" w14:paraId="6A2C3832" w14:textId="77777777" w:rsidTr="002A098C">
        <w:tc>
          <w:tcPr>
            <w:tcW w:w="5000" w:type="pct"/>
            <w:shd w:val="clear" w:color="auto" w:fill="FFFEA5"/>
          </w:tcPr>
          <w:p w14:paraId="3500AB2D" w14:textId="77777777" w:rsidR="00AF1477" w:rsidRPr="00AF1477" w:rsidRDefault="00AF1477" w:rsidP="00AF1477">
            <w:pPr>
              <w:tabs>
                <w:tab w:val="left" w:pos="284"/>
                <w:tab w:val="left" w:pos="1418"/>
              </w:tabs>
              <w:spacing w:line="276" w:lineRule="auto"/>
              <w:jc w:val="both"/>
              <w:rPr>
                <w:rFonts w:ascii="Times New Roman" w:hAnsi="Times New Roman" w:cs="Times New Roman"/>
                <w:sz w:val="24"/>
                <w:szCs w:val="24"/>
                <w:lang w:val="pt-BR"/>
              </w:rPr>
            </w:pPr>
            <w:r w:rsidRPr="00AF1477">
              <w:rPr>
                <w:rFonts w:ascii="Times New Roman" w:hAnsi="Times New Roman" w:cs="Times New Roman"/>
                <w:sz w:val="24"/>
                <w:szCs w:val="24"/>
                <w:lang w:val="pt-BR"/>
              </w:rPr>
              <w:sym w:font="Symbol" w:char="F0DE"/>
            </w:r>
            <w:r w:rsidRPr="00AF1477">
              <w:rPr>
                <w:rFonts w:ascii="Times New Roman" w:hAnsi="Times New Roman" w:cs="Times New Roman"/>
                <w:sz w:val="24"/>
                <w:szCs w:val="24"/>
                <w:lang w:val="pt-BR"/>
              </w:rPr>
              <w:t xml:space="preserve"> n</w:t>
            </w:r>
            <w:r w:rsidRPr="00AF1477">
              <w:rPr>
                <w:rFonts w:ascii="Times New Roman" w:hAnsi="Times New Roman" w:cs="Times New Roman"/>
                <w:sz w:val="24"/>
                <w:szCs w:val="24"/>
                <w:vertAlign w:val="subscript"/>
                <w:lang w:val="pt-BR"/>
              </w:rPr>
              <w:t>KOH pư</w:t>
            </w:r>
            <w:r w:rsidRPr="00AF1477">
              <w:rPr>
                <w:rFonts w:ascii="Times New Roman" w:hAnsi="Times New Roman" w:cs="Times New Roman"/>
                <w:sz w:val="24"/>
                <w:szCs w:val="24"/>
                <w:lang w:val="pt-BR"/>
              </w:rPr>
              <w:t xml:space="preserve"> = </w:t>
            </w:r>
            <w:r w:rsidRPr="00AF1477">
              <w:rPr>
                <w:rFonts w:ascii="Times New Roman" w:eastAsia="Times New Roman" w:hAnsi="Times New Roman" w:cs="Times New Roman"/>
                <w:position w:val="-20"/>
                <w:sz w:val="24"/>
                <w:szCs w:val="24"/>
                <w:lang w:val="pt-BR"/>
              </w:rPr>
              <w:object w:dxaOrig="1260" w:dyaOrig="460" w14:anchorId="08F27B7F">
                <v:shape id="_x0000_i1519" type="#_x0000_t75" style="width:63pt;height:23.25pt" o:ole="">
                  <v:imagedata r:id="rId1296" o:title=""/>
                </v:shape>
                <o:OLEObject Type="Embed" ProgID="Equation.DSMT4" ShapeID="_x0000_i1519" DrawAspect="Content" ObjectID="_1797847823" r:id="rId1297"/>
              </w:object>
            </w:r>
          </w:p>
          <w:p w14:paraId="75B39CCF" w14:textId="77777777" w:rsidR="00AF1477" w:rsidRPr="00AF1477" w:rsidRDefault="00AF1477" w:rsidP="00AF1477">
            <w:pPr>
              <w:tabs>
                <w:tab w:val="left" w:pos="284"/>
                <w:tab w:val="left" w:pos="1418"/>
              </w:tabs>
              <w:spacing w:line="276" w:lineRule="auto"/>
              <w:jc w:val="both"/>
              <w:rPr>
                <w:rFonts w:ascii="Times New Roman" w:hAnsi="Times New Roman" w:cs="Times New Roman"/>
                <w:sz w:val="24"/>
                <w:szCs w:val="24"/>
                <w:lang w:val="pt-BR"/>
              </w:rPr>
            </w:pPr>
            <w:r w:rsidRPr="00AF1477">
              <w:rPr>
                <w:rFonts w:ascii="Times New Roman" w:hAnsi="Times New Roman" w:cs="Times New Roman"/>
                <w:sz w:val="24"/>
                <w:szCs w:val="24"/>
                <w:lang w:val="pt-BR"/>
              </w:rPr>
              <w:sym w:font="Symbol" w:char="F0DE"/>
            </w:r>
            <w:r w:rsidRPr="00AF1477">
              <w:rPr>
                <w:rFonts w:ascii="Times New Roman" w:hAnsi="Times New Roman" w:cs="Times New Roman"/>
                <w:sz w:val="24"/>
                <w:szCs w:val="24"/>
                <w:lang w:val="pt-BR"/>
              </w:rPr>
              <w:t xml:space="preserve"> 0,1.V = 0,1.0,2 + 112,2x.(0,1 + V)</w:t>
            </w:r>
            <w:r w:rsidRPr="00AF1477">
              <w:rPr>
                <w:rFonts w:ascii="Times New Roman" w:hAnsi="Times New Roman" w:cs="Times New Roman"/>
                <w:sz w:val="24"/>
                <w:szCs w:val="24"/>
                <w:lang w:val="pt-BR"/>
              </w:rPr>
              <w:tab/>
              <w:t>(2)</w:t>
            </w:r>
          </w:p>
          <w:p w14:paraId="0693ABA3" w14:textId="77777777" w:rsidR="00AF1477" w:rsidRPr="00AF1477" w:rsidRDefault="00AF1477" w:rsidP="00AF1477">
            <w:pPr>
              <w:tabs>
                <w:tab w:val="left" w:pos="284"/>
                <w:tab w:val="left" w:pos="1418"/>
              </w:tabs>
              <w:spacing w:line="276" w:lineRule="auto"/>
              <w:jc w:val="both"/>
              <w:rPr>
                <w:rFonts w:ascii="Times New Roman" w:hAnsi="Times New Roman" w:cs="Times New Roman"/>
                <w:sz w:val="24"/>
                <w:szCs w:val="24"/>
                <w:lang w:val="pt-BR"/>
              </w:rPr>
            </w:pPr>
            <w:r w:rsidRPr="00AF1477">
              <w:rPr>
                <w:rFonts w:ascii="Times New Roman" w:hAnsi="Times New Roman" w:cs="Times New Roman"/>
                <w:sz w:val="24"/>
                <w:szCs w:val="24"/>
                <w:lang w:val="pt-BR"/>
              </w:rPr>
              <w:t xml:space="preserve">Từ (1) và (2) </w:t>
            </w:r>
            <w:r w:rsidRPr="00AF1477">
              <w:rPr>
                <w:rFonts w:ascii="Times New Roman" w:hAnsi="Times New Roman" w:cs="Times New Roman"/>
                <w:sz w:val="24"/>
                <w:szCs w:val="24"/>
                <w:lang w:val="pt-BR"/>
              </w:rPr>
              <w:sym w:font="Symbol" w:char="F0DE"/>
            </w:r>
            <w:r w:rsidRPr="00AF1477">
              <w:rPr>
                <w:rFonts w:ascii="Times New Roman" w:hAnsi="Times New Roman" w:cs="Times New Roman"/>
                <w:sz w:val="24"/>
                <w:szCs w:val="24"/>
                <w:lang w:val="pt-BR"/>
              </w:rPr>
              <w:t xml:space="preserve"> V = 398,234 m</w:t>
            </w:r>
            <w:r w:rsidRPr="00AF1477">
              <w:rPr>
                <w:rFonts w:ascii="Times New Roman" w:hAnsi="Times New Roman" w:cs="Times New Roman"/>
                <w:sz w:val="24"/>
                <w:szCs w:val="24"/>
              </w:rPr>
              <w:t>L</w:t>
            </w:r>
            <w:r w:rsidRPr="00AF1477">
              <w:rPr>
                <w:rFonts w:ascii="Times New Roman" w:hAnsi="Times New Roman" w:cs="Times New Roman"/>
                <w:sz w:val="24"/>
                <w:szCs w:val="24"/>
                <w:lang w:val="pt-BR"/>
              </w:rPr>
              <w:t>.</w:t>
            </w:r>
          </w:p>
        </w:tc>
      </w:tr>
    </w:tbl>
    <w:p w14:paraId="3D74C7E8" w14:textId="77777777" w:rsidR="00AF1477" w:rsidRPr="00AF1477" w:rsidRDefault="00AF1477" w:rsidP="00AF1477">
      <w:pPr>
        <w:rPr>
          <w:rFonts w:eastAsiaTheme="minorHAnsi"/>
        </w:rPr>
      </w:pPr>
      <w:r w:rsidRPr="00AF1477">
        <w:rPr>
          <w:rFonts w:eastAsiaTheme="minorHAnsi"/>
          <w:b/>
          <w:bCs/>
        </w:rPr>
        <w:t>Câu 21 (HSG HÓA HỌC 11 - CHUYÊN LÊ KHIẾT - TỈNH QUẢNG NGÃI NĂM 2023 -2024).</w:t>
      </w:r>
      <w:r w:rsidRPr="00AF1477">
        <w:rPr>
          <w:rFonts w:eastAsiaTheme="minorHAnsi"/>
        </w:rPr>
        <w:t xml:space="preserve"> </w:t>
      </w:r>
    </w:p>
    <w:p w14:paraId="4425DEC8" w14:textId="77777777" w:rsidR="00AF1477" w:rsidRPr="00AF1477" w:rsidRDefault="00AF1477" w:rsidP="00AF1477">
      <w:pPr>
        <w:tabs>
          <w:tab w:val="left" w:pos="720"/>
          <w:tab w:val="left" w:pos="2880"/>
          <w:tab w:val="left" w:pos="5400"/>
          <w:tab w:val="left" w:pos="7920"/>
        </w:tabs>
        <w:jc w:val="both"/>
        <w:rPr>
          <w:spacing w:val="-2"/>
          <w:shd w:val="clear" w:color="auto" w:fill="FFFFFF"/>
        </w:rPr>
      </w:pPr>
      <w:r w:rsidRPr="00AF1477">
        <w:rPr>
          <w:spacing w:val="-2"/>
          <w:shd w:val="clear" w:color="auto" w:fill="FFFFFF"/>
        </w:rPr>
        <w:t>Thí nghiệm chuẩn độ dung dịch base mạnh bằng dung dịch chuẩn acid mạnh.</w:t>
      </w:r>
    </w:p>
    <w:p w14:paraId="7BE06DC7" w14:textId="77777777" w:rsidR="00AF1477" w:rsidRPr="00AF1477" w:rsidRDefault="00AF1477" w:rsidP="00AF1477">
      <w:pPr>
        <w:tabs>
          <w:tab w:val="left" w:pos="720"/>
          <w:tab w:val="left" w:pos="2880"/>
          <w:tab w:val="left" w:pos="5400"/>
          <w:tab w:val="left" w:pos="7920"/>
        </w:tabs>
        <w:jc w:val="both"/>
        <w:rPr>
          <w:spacing w:val="-2"/>
          <w:shd w:val="clear" w:color="auto" w:fill="FFFFFF"/>
        </w:rPr>
      </w:pPr>
      <w:r w:rsidRPr="00AF1477">
        <w:rPr>
          <w:b/>
          <w:bCs/>
          <w:color w:val="0000FF"/>
          <w:spacing w:val="-2"/>
          <w:shd w:val="clear" w:color="auto" w:fill="FFFFFF"/>
        </w:rPr>
        <w:tab/>
      </w:r>
      <w:r w:rsidRPr="00AF1477">
        <w:rPr>
          <w:spacing w:val="-2"/>
          <w:shd w:val="clear" w:color="auto" w:fill="FFFFFF"/>
        </w:rPr>
        <w:t xml:space="preserve">+ </w:t>
      </w:r>
      <w:r w:rsidRPr="00AF1477">
        <w:rPr>
          <w:i/>
          <w:iCs/>
          <w:spacing w:val="-2"/>
          <w:shd w:val="clear" w:color="auto" w:fill="FFFFFF"/>
        </w:rPr>
        <w:t>Dụng cụ:</w:t>
      </w:r>
      <w:r w:rsidRPr="00AF1477">
        <w:rPr>
          <w:spacing w:val="-2"/>
          <w:shd w:val="clear" w:color="auto" w:fill="FFFFFF"/>
        </w:rPr>
        <w:t xml:space="preserve"> Bộ giá đỡ, burette 25 mL, pipette 10 mL, cốc thủy tinh, bình tam giác 50 mL, ống hút nhỏ giọt.</w:t>
      </w:r>
    </w:p>
    <w:p w14:paraId="6BE0644D" w14:textId="77777777" w:rsidR="00AF1477" w:rsidRPr="00AF1477" w:rsidRDefault="00AF1477" w:rsidP="00AF1477">
      <w:pPr>
        <w:tabs>
          <w:tab w:val="left" w:pos="720"/>
          <w:tab w:val="left" w:pos="2880"/>
          <w:tab w:val="left" w:pos="5400"/>
          <w:tab w:val="left" w:pos="7920"/>
        </w:tabs>
        <w:jc w:val="both"/>
        <w:rPr>
          <w:spacing w:val="-2"/>
          <w:shd w:val="clear" w:color="auto" w:fill="FFFFFF"/>
        </w:rPr>
      </w:pPr>
      <w:r w:rsidRPr="00AF1477">
        <w:rPr>
          <w:spacing w:val="-2"/>
          <w:shd w:val="clear" w:color="auto" w:fill="FFFFFF"/>
        </w:rPr>
        <w:tab/>
        <w:t xml:space="preserve">+ </w:t>
      </w:r>
      <w:r w:rsidRPr="00AF1477">
        <w:rPr>
          <w:i/>
          <w:iCs/>
          <w:spacing w:val="-2"/>
          <w:shd w:val="clear" w:color="auto" w:fill="FFFFFF"/>
        </w:rPr>
        <w:t>Hóa chất:</w:t>
      </w:r>
      <w:r w:rsidRPr="00AF1477">
        <w:rPr>
          <w:spacing w:val="-2"/>
          <w:shd w:val="clear" w:color="auto" w:fill="FFFFFF"/>
        </w:rPr>
        <w:t xml:space="preserve"> Dung dịch HCl 0,10 M, dung dịch NaOH cần xác định nồng độ, dung dịch phenolphthalein.</w:t>
      </w:r>
    </w:p>
    <w:p w14:paraId="1A74C54D" w14:textId="77777777" w:rsidR="00AF1477" w:rsidRPr="00AF1477" w:rsidRDefault="00AF1477" w:rsidP="00AF1477">
      <w:pPr>
        <w:tabs>
          <w:tab w:val="left" w:pos="720"/>
        </w:tabs>
        <w:jc w:val="both"/>
        <w:rPr>
          <w:color w:val="000000"/>
        </w:rPr>
      </w:pPr>
      <w:r w:rsidRPr="00AF1477">
        <w:tab/>
        <w:t xml:space="preserve">+ </w:t>
      </w:r>
      <w:r w:rsidRPr="00AF1477">
        <w:rPr>
          <w:i/>
          <w:iCs/>
        </w:rPr>
        <w:t>Các bước tiến hành</w:t>
      </w:r>
      <w:r w:rsidRPr="00AF1477">
        <w:t xml:space="preserve"> (chưa sắp </w:t>
      </w:r>
      <w:r w:rsidRPr="00AF1477">
        <w:rPr>
          <w:color w:val="000000"/>
        </w:rPr>
        <w:t>xếp theo trình tự) chuẩn độ dung dịch sodium hydroxide bằng dung dịch hydrochloric acid được mô tả ngắn gọn như sau:</w:t>
      </w:r>
    </w:p>
    <w:p w14:paraId="0CC1E109" w14:textId="77777777" w:rsidR="00AF1477" w:rsidRPr="00AF1477" w:rsidRDefault="00AF1477" w:rsidP="00AF1477">
      <w:pPr>
        <w:tabs>
          <w:tab w:val="left" w:pos="720"/>
        </w:tabs>
        <w:jc w:val="both"/>
        <w:rPr>
          <w:color w:val="000000"/>
        </w:rPr>
      </w:pPr>
      <w:r w:rsidRPr="00AF1477">
        <w:rPr>
          <w:color w:val="000000"/>
        </w:rPr>
        <w:tab/>
        <w:t>(1) Thêm vài giọt chất chỉ thị thích hợp vào dung dịch.</w:t>
      </w:r>
    </w:p>
    <w:p w14:paraId="04E2C361" w14:textId="77777777" w:rsidR="00AF1477" w:rsidRPr="00AF1477" w:rsidRDefault="00AF1477" w:rsidP="00AF1477">
      <w:pPr>
        <w:tabs>
          <w:tab w:val="left" w:pos="720"/>
        </w:tabs>
        <w:jc w:val="both"/>
        <w:rPr>
          <w:color w:val="000000"/>
        </w:rPr>
      </w:pPr>
      <w:r w:rsidRPr="00AF1477">
        <w:rPr>
          <w:color w:val="000000"/>
        </w:rPr>
        <w:tab/>
        <w:t>(2) Ghi lại thể tích dung dịch HCl cuối cùng và lặp lại 3 lần để thu được kết quả phù hợp.</w:t>
      </w:r>
    </w:p>
    <w:p w14:paraId="0A6E210E" w14:textId="77777777" w:rsidR="00AF1477" w:rsidRPr="00AF1477" w:rsidRDefault="00AF1477" w:rsidP="00AF1477">
      <w:pPr>
        <w:tabs>
          <w:tab w:val="left" w:pos="720"/>
        </w:tabs>
        <w:jc w:val="both"/>
        <w:rPr>
          <w:color w:val="000000"/>
        </w:rPr>
      </w:pPr>
      <w:r w:rsidRPr="00AF1477">
        <w:rPr>
          <w:color w:val="000000"/>
        </w:rPr>
        <w:tab/>
        <w:t>(3) Thêm dung dịch HCl vào burette và ghi thể tích.</w:t>
      </w:r>
    </w:p>
    <w:p w14:paraId="3DF6CE22" w14:textId="77777777" w:rsidR="00AF1477" w:rsidRPr="00AF1477" w:rsidRDefault="00AF1477" w:rsidP="00AF1477">
      <w:pPr>
        <w:tabs>
          <w:tab w:val="left" w:pos="720"/>
        </w:tabs>
        <w:jc w:val="both"/>
        <w:rPr>
          <w:color w:val="000000"/>
        </w:rPr>
      </w:pPr>
      <w:r w:rsidRPr="00AF1477">
        <w:rPr>
          <w:color w:val="000000"/>
        </w:rPr>
        <w:tab/>
        <w:t xml:space="preserve">(4) Lấy 10 mL dung dịch sodium hydroxide vào bình nón bằng </w:t>
      </w:r>
      <w:r w:rsidRPr="00AF1477">
        <w:rPr>
          <w:rFonts w:eastAsiaTheme="minorHAnsi"/>
          <w:spacing w:val="-2"/>
          <w:shd w:val="clear" w:color="auto" w:fill="FFFFFF"/>
        </w:rPr>
        <w:t>pipette.</w:t>
      </w:r>
    </w:p>
    <w:p w14:paraId="404EC319" w14:textId="77777777" w:rsidR="00AF1477" w:rsidRPr="00AF1477" w:rsidRDefault="00AF1477" w:rsidP="00AF1477">
      <w:pPr>
        <w:tabs>
          <w:tab w:val="left" w:pos="720"/>
        </w:tabs>
        <w:jc w:val="both"/>
        <w:rPr>
          <w:color w:val="000000"/>
        </w:rPr>
      </w:pPr>
      <w:r w:rsidRPr="00AF1477">
        <w:rPr>
          <w:color w:val="000000"/>
        </w:rPr>
        <w:tab/>
        <w:t>(5) Mở khóa burette, nhỏ từng giọt dung dịch HCl vào sodium hydroxide, lắc đều cho đến khi đạt đến điểm kết thúc.</w:t>
      </w:r>
    </w:p>
    <w:p w14:paraId="289F5A45" w14:textId="77777777" w:rsidR="00AF1477" w:rsidRPr="00AF1477" w:rsidRDefault="00AF1477" w:rsidP="00AF1477">
      <w:pPr>
        <w:tabs>
          <w:tab w:val="left" w:pos="720"/>
        </w:tabs>
        <w:jc w:val="both"/>
        <w:rPr>
          <w:color w:val="000000"/>
        </w:rPr>
      </w:pPr>
      <w:r w:rsidRPr="00AF1477">
        <w:rPr>
          <w:color w:val="000000"/>
        </w:rPr>
        <w:lastRenderedPageBreak/>
        <w:t xml:space="preserve">    </w:t>
      </w:r>
      <w:r w:rsidRPr="00AF1477">
        <w:rPr>
          <w:b/>
          <w:bCs/>
          <w:color w:val="000000"/>
        </w:rPr>
        <w:t>a)</w:t>
      </w:r>
      <w:r w:rsidRPr="00AF1477">
        <w:rPr>
          <w:color w:val="000000"/>
        </w:rPr>
        <w:t xml:space="preserve"> Hãy sắp xếp thứ tự thực hiện các bước trên khi tiến hành chuẩn độ.</w:t>
      </w:r>
      <w:r w:rsidRPr="00AF1477">
        <w:rPr>
          <w:rFonts w:eastAsiaTheme="minorHAnsi"/>
        </w:rPr>
        <w:t xml:space="preserve"> Hãy cho biết hiện tượng tại thời điểm kết thúc chuẩn độ.</w:t>
      </w:r>
    </w:p>
    <w:p w14:paraId="0456C7C9" w14:textId="77777777" w:rsidR="00AF1477" w:rsidRPr="00AF1477" w:rsidRDefault="00AF1477" w:rsidP="00AF1477">
      <w:pPr>
        <w:tabs>
          <w:tab w:val="left" w:pos="720"/>
          <w:tab w:val="left" w:pos="2880"/>
          <w:tab w:val="left" w:pos="5400"/>
          <w:tab w:val="left" w:pos="7920"/>
        </w:tabs>
        <w:jc w:val="both"/>
      </w:pPr>
      <w:r w:rsidRPr="00AF1477">
        <w:t xml:space="preserve">    </w:t>
      </w:r>
      <w:r w:rsidRPr="00AF1477">
        <w:rPr>
          <w:b/>
          <w:bCs/>
        </w:rPr>
        <w:t>b)</w:t>
      </w:r>
      <w:r w:rsidRPr="00AF1477">
        <w:t xml:space="preserve"> Giải thích vì sao cần lắc nhẹ dung dịch trong bình tam giác khi thực hiện chuẩn độ. </w:t>
      </w:r>
    </w:p>
    <w:p w14:paraId="103B1EC6" w14:textId="77777777" w:rsidR="00AF1477" w:rsidRPr="00AF1477" w:rsidRDefault="00AF1477" w:rsidP="00AF1477">
      <w:pPr>
        <w:tabs>
          <w:tab w:val="left" w:pos="720"/>
          <w:tab w:val="left" w:pos="2880"/>
          <w:tab w:val="left" w:pos="5400"/>
          <w:tab w:val="left" w:pos="7920"/>
        </w:tabs>
        <w:jc w:val="center"/>
      </w:pPr>
      <w:r w:rsidRPr="00AF1477">
        <w:rPr>
          <w:noProof/>
        </w:rPr>
        <w:drawing>
          <wp:inline distT="0" distB="0" distL="0" distR="0" wp14:anchorId="1F0D4213" wp14:editId="5AAC8913">
            <wp:extent cx="984250" cy="1270000"/>
            <wp:effectExtent l="0" t="0" r="6350" b="0"/>
            <wp:docPr id="24" name="Picture 1" descr="A hand holding a conical flask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89430" name="Picture 1" descr="A hand holding a conical flask  Description automatically generated with low confidence"/>
                    <pic:cNvPicPr>
                      <a:picLocks noChangeAspect="1"/>
                    </pic:cNvPicPr>
                  </pic:nvPicPr>
                  <pic:blipFill>
                    <a:blip r:embed="rId1298"/>
                    <a:stretch>
                      <a:fillRect/>
                    </a:stretch>
                  </pic:blipFill>
                  <pic:spPr>
                    <a:xfrm>
                      <a:off x="0" y="0"/>
                      <a:ext cx="988839" cy="1275797"/>
                    </a:xfrm>
                    <a:prstGeom prst="rect">
                      <a:avLst/>
                    </a:prstGeom>
                  </pic:spPr>
                </pic:pic>
              </a:graphicData>
            </a:graphic>
          </wp:inline>
        </w:drawing>
      </w:r>
    </w:p>
    <w:p w14:paraId="4718409C" w14:textId="77777777" w:rsidR="00AF1477" w:rsidRPr="00AF1477" w:rsidRDefault="00AF1477" w:rsidP="00AF1477">
      <w:pPr>
        <w:tabs>
          <w:tab w:val="left" w:pos="720"/>
          <w:tab w:val="left" w:pos="2880"/>
          <w:tab w:val="left" w:pos="5400"/>
          <w:tab w:val="left" w:pos="7920"/>
        </w:tabs>
        <w:jc w:val="both"/>
        <w:rPr>
          <w:spacing w:val="-2"/>
        </w:rPr>
      </w:pPr>
      <w:r w:rsidRPr="00AF1477">
        <w:t xml:space="preserve">    </w:t>
      </w:r>
      <w:r w:rsidRPr="00AF1477">
        <w:rPr>
          <w:b/>
          <w:bCs/>
          <w:spacing w:val="-2"/>
        </w:rPr>
        <w:t>c)</w:t>
      </w:r>
      <w:r w:rsidRPr="00AF1477">
        <w:rPr>
          <w:spacing w:val="-2"/>
        </w:rPr>
        <w:t xml:space="preserve"> Viết phương trình hóa học của phản ứng chuẩn độ.</w:t>
      </w:r>
    </w:p>
    <w:p w14:paraId="087380BC" w14:textId="77777777" w:rsidR="00AF1477" w:rsidRPr="00AF1477" w:rsidRDefault="00AF1477" w:rsidP="00AF1477">
      <w:pPr>
        <w:tabs>
          <w:tab w:val="left" w:pos="720"/>
          <w:tab w:val="left" w:pos="2880"/>
          <w:tab w:val="left" w:pos="5400"/>
          <w:tab w:val="left" w:pos="7920"/>
        </w:tabs>
        <w:jc w:val="both"/>
        <w:rPr>
          <w:b/>
          <w:bCs/>
        </w:rPr>
      </w:pPr>
      <w:r w:rsidRPr="00AF1477">
        <w:t xml:space="preserve">    </w:t>
      </w:r>
      <w:r w:rsidRPr="00AF1477">
        <w:rPr>
          <w:b/>
          <w:bCs/>
        </w:rPr>
        <w:t xml:space="preserve">d) </w:t>
      </w:r>
      <w:r w:rsidRPr="00AF1477">
        <w:t>Tiến hành thí nghiệm chuẩn độ 3 lần, thu được kết quả sau:</w:t>
      </w:r>
    </w:p>
    <w:tbl>
      <w:tblPr>
        <w:tblStyle w:val="TableGrid3"/>
        <w:tblW w:w="5000" w:type="pct"/>
        <w:tblLook w:val="04A0" w:firstRow="1" w:lastRow="0" w:firstColumn="1" w:lastColumn="0" w:noHBand="0" w:noVBand="1"/>
      </w:tblPr>
      <w:tblGrid>
        <w:gridCol w:w="6071"/>
        <w:gridCol w:w="1507"/>
        <w:gridCol w:w="1539"/>
        <w:gridCol w:w="1539"/>
      </w:tblGrid>
      <w:tr w:rsidR="00AF1477" w:rsidRPr="00AF1477" w14:paraId="7F712562" w14:textId="77777777" w:rsidTr="002A098C">
        <w:tc>
          <w:tcPr>
            <w:tcW w:w="2849" w:type="pct"/>
          </w:tcPr>
          <w:p w14:paraId="521E5A87" w14:textId="77777777" w:rsidR="00AF1477" w:rsidRPr="00AF1477" w:rsidRDefault="00AF1477" w:rsidP="00AF1477">
            <w:pPr>
              <w:tabs>
                <w:tab w:val="left" w:pos="720"/>
                <w:tab w:val="left" w:pos="2880"/>
                <w:tab w:val="left" w:pos="5400"/>
                <w:tab w:val="left" w:pos="7920"/>
              </w:tabs>
              <w:spacing w:line="276" w:lineRule="auto"/>
              <w:jc w:val="both"/>
              <w:rPr>
                <w:rFonts w:ascii="Times New Roman" w:hAnsi="Times New Roman" w:cs="Times New Roman"/>
                <w:sz w:val="24"/>
                <w:szCs w:val="24"/>
              </w:rPr>
            </w:pPr>
            <w:r w:rsidRPr="00AF1477">
              <w:rPr>
                <w:rFonts w:ascii="Times New Roman" w:hAnsi="Times New Roman" w:cs="Times New Roman"/>
                <w:sz w:val="24"/>
                <w:szCs w:val="24"/>
              </w:rPr>
              <w:t>Thí nghiệm</w:t>
            </w:r>
          </w:p>
        </w:tc>
        <w:tc>
          <w:tcPr>
            <w:tcW w:w="707" w:type="pct"/>
          </w:tcPr>
          <w:p w14:paraId="7183C9A7" w14:textId="77777777" w:rsidR="00AF1477" w:rsidRPr="00AF1477" w:rsidRDefault="00AF1477" w:rsidP="00AF1477">
            <w:pPr>
              <w:tabs>
                <w:tab w:val="left" w:pos="720"/>
                <w:tab w:val="left" w:pos="2880"/>
                <w:tab w:val="left" w:pos="5400"/>
                <w:tab w:val="left" w:pos="7920"/>
              </w:tabs>
              <w:spacing w:line="276" w:lineRule="auto"/>
              <w:jc w:val="center"/>
              <w:rPr>
                <w:rFonts w:ascii="Times New Roman" w:hAnsi="Times New Roman" w:cs="Times New Roman"/>
                <w:i/>
                <w:iCs/>
                <w:sz w:val="24"/>
                <w:szCs w:val="24"/>
              </w:rPr>
            </w:pPr>
            <w:r w:rsidRPr="00AF1477">
              <w:rPr>
                <w:rFonts w:ascii="Times New Roman" w:hAnsi="Times New Roman" w:cs="Times New Roman"/>
                <w:i/>
                <w:iCs/>
                <w:sz w:val="24"/>
                <w:szCs w:val="24"/>
              </w:rPr>
              <w:t>Lần 1</w:t>
            </w:r>
          </w:p>
        </w:tc>
        <w:tc>
          <w:tcPr>
            <w:tcW w:w="722" w:type="pct"/>
          </w:tcPr>
          <w:p w14:paraId="67DBF8FC" w14:textId="77777777" w:rsidR="00AF1477" w:rsidRPr="00AF1477" w:rsidRDefault="00AF1477" w:rsidP="00AF1477">
            <w:pPr>
              <w:tabs>
                <w:tab w:val="left" w:pos="720"/>
                <w:tab w:val="left" w:pos="2880"/>
                <w:tab w:val="left" w:pos="5400"/>
                <w:tab w:val="left" w:pos="7920"/>
              </w:tabs>
              <w:spacing w:line="276" w:lineRule="auto"/>
              <w:jc w:val="center"/>
              <w:rPr>
                <w:rFonts w:ascii="Times New Roman" w:hAnsi="Times New Roman" w:cs="Times New Roman"/>
                <w:i/>
                <w:iCs/>
                <w:sz w:val="24"/>
                <w:szCs w:val="24"/>
              </w:rPr>
            </w:pPr>
            <w:r w:rsidRPr="00AF1477">
              <w:rPr>
                <w:rFonts w:ascii="Times New Roman" w:hAnsi="Times New Roman" w:cs="Times New Roman"/>
                <w:i/>
                <w:iCs/>
                <w:sz w:val="24"/>
                <w:szCs w:val="24"/>
              </w:rPr>
              <w:t>Lần 2</w:t>
            </w:r>
          </w:p>
        </w:tc>
        <w:tc>
          <w:tcPr>
            <w:tcW w:w="722" w:type="pct"/>
          </w:tcPr>
          <w:p w14:paraId="7CEBDC58" w14:textId="77777777" w:rsidR="00AF1477" w:rsidRPr="00AF1477" w:rsidRDefault="00AF1477" w:rsidP="00AF1477">
            <w:pPr>
              <w:tabs>
                <w:tab w:val="left" w:pos="720"/>
                <w:tab w:val="left" w:pos="2880"/>
                <w:tab w:val="left" w:pos="5400"/>
                <w:tab w:val="left" w:pos="7920"/>
              </w:tabs>
              <w:spacing w:line="276" w:lineRule="auto"/>
              <w:jc w:val="center"/>
              <w:rPr>
                <w:rFonts w:ascii="Times New Roman" w:hAnsi="Times New Roman" w:cs="Times New Roman"/>
                <w:i/>
                <w:iCs/>
                <w:sz w:val="24"/>
                <w:szCs w:val="24"/>
              </w:rPr>
            </w:pPr>
            <w:r w:rsidRPr="00AF1477">
              <w:rPr>
                <w:rFonts w:ascii="Times New Roman" w:hAnsi="Times New Roman" w:cs="Times New Roman"/>
                <w:i/>
                <w:iCs/>
                <w:sz w:val="24"/>
                <w:szCs w:val="24"/>
              </w:rPr>
              <w:t>Lần 3</w:t>
            </w:r>
          </w:p>
        </w:tc>
      </w:tr>
      <w:tr w:rsidR="00AF1477" w:rsidRPr="00AF1477" w14:paraId="155B7E40" w14:textId="77777777" w:rsidTr="002A098C">
        <w:tc>
          <w:tcPr>
            <w:tcW w:w="2849" w:type="pct"/>
          </w:tcPr>
          <w:p w14:paraId="32B425E6" w14:textId="77777777" w:rsidR="00AF1477" w:rsidRPr="00AF1477" w:rsidRDefault="00AF1477" w:rsidP="00AF1477">
            <w:pPr>
              <w:tabs>
                <w:tab w:val="left" w:pos="720"/>
                <w:tab w:val="left" w:pos="2880"/>
                <w:tab w:val="left" w:pos="5400"/>
                <w:tab w:val="left" w:pos="7920"/>
              </w:tabs>
              <w:spacing w:line="276" w:lineRule="auto"/>
              <w:jc w:val="both"/>
              <w:rPr>
                <w:rFonts w:ascii="Times New Roman" w:hAnsi="Times New Roman" w:cs="Times New Roman"/>
                <w:sz w:val="24"/>
                <w:szCs w:val="24"/>
              </w:rPr>
            </w:pPr>
            <w:r w:rsidRPr="00AF1477">
              <w:rPr>
                <w:rFonts w:ascii="Times New Roman" w:hAnsi="Times New Roman" w:cs="Times New Roman"/>
                <w:sz w:val="24"/>
                <w:szCs w:val="24"/>
              </w:rPr>
              <w:t>Thể tích dung dịch HCl đã sử dụng (mL)</w:t>
            </w:r>
          </w:p>
        </w:tc>
        <w:tc>
          <w:tcPr>
            <w:tcW w:w="707" w:type="pct"/>
          </w:tcPr>
          <w:p w14:paraId="441EC7CA" w14:textId="77777777" w:rsidR="00AF1477" w:rsidRPr="00AF1477" w:rsidRDefault="00AF1477" w:rsidP="00AF1477">
            <w:pPr>
              <w:tabs>
                <w:tab w:val="left" w:pos="720"/>
                <w:tab w:val="left" w:pos="2880"/>
                <w:tab w:val="left" w:pos="5400"/>
                <w:tab w:val="left" w:pos="7920"/>
              </w:tabs>
              <w:spacing w:line="276" w:lineRule="auto"/>
              <w:jc w:val="center"/>
              <w:rPr>
                <w:rFonts w:ascii="Times New Roman" w:hAnsi="Times New Roman" w:cs="Times New Roman"/>
                <w:sz w:val="24"/>
                <w:szCs w:val="24"/>
              </w:rPr>
            </w:pPr>
            <w:r w:rsidRPr="00AF1477">
              <w:rPr>
                <w:rFonts w:ascii="Times New Roman" w:hAnsi="Times New Roman" w:cs="Times New Roman"/>
                <w:sz w:val="24"/>
                <w:szCs w:val="24"/>
              </w:rPr>
              <w:t>12,50</w:t>
            </w:r>
          </w:p>
        </w:tc>
        <w:tc>
          <w:tcPr>
            <w:tcW w:w="722" w:type="pct"/>
          </w:tcPr>
          <w:p w14:paraId="6BE3650D" w14:textId="77777777" w:rsidR="00AF1477" w:rsidRPr="00AF1477" w:rsidRDefault="00AF1477" w:rsidP="00AF1477">
            <w:pPr>
              <w:tabs>
                <w:tab w:val="left" w:pos="720"/>
                <w:tab w:val="left" w:pos="2880"/>
                <w:tab w:val="left" w:pos="5400"/>
                <w:tab w:val="left" w:pos="7920"/>
              </w:tabs>
              <w:spacing w:line="276" w:lineRule="auto"/>
              <w:jc w:val="center"/>
              <w:rPr>
                <w:rFonts w:ascii="Times New Roman" w:hAnsi="Times New Roman" w:cs="Times New Roman"/>
                <w:sz w:val="24"/>
                <w:szCs w:val="24"/>
              </w:rPr>
            </w:pPr>
            <w:r w:rsidRPr="00AF1477">
              <w:rPr>
                <w:rFonts w:ascii="Times New Roman" w:hAnsi="Times New Roman" w:cs="Times New Roman"/>
                <w:sz w:val="24"/>
                <w:szCs w:val="24"/>
              </w:rPr>
              <w:t>12,40</w:t>
            </w:r>
          </w:p>
        </w:tc>
        <w:tc>
          <w:tcPr>
            <w:tcW w:w="722" w:type="pct"/>
          </w:tcPr>
          <w:p w14:paraId="0DA8874E" w14:textId="77777777" w:rsidR="00AF1477" w:rsidRPr="00AF1477" w:rsidRDefault="00AF1477" w:rsidP="00AF1477">
            <w:pPr>
              <w:tabs>
                <w:tab w:val="left" w:pos="720"/>
                <w:tab w:val="left" w:pos="2880"/>
                <w:tab w:val="left" w:pos="5400"/>
                <w:tab w:val="left" w:pos="7920"/>
              </w:tabs>
              <w:spacing w:line="276" w:lineRule="auto"/>
              <w:jc w:val="center"/>
              <w:rPr>
                <w:rFonts w:ascii="Times New Roman" w:hAnsi="Times New Roman" w:cs="Times New Roman"/>
                <w:sz w:val="24"/>
                <w:szCs w:val="24"/>
              </w:rPr>
            </w:pPr>
            <w:r w:rsidRPr="00AF1477">
              <w:rPr>
                <w:rFonts w:ascii="Times New Roman" w:hAnsi="Times New Roman" w:cs="Times New Roman"/>
                <w:sz w:val="24"/>
                <w:szCs w:val="24"/>
              </w:rPr>
              <w:t>12,50</w:t>
            </w:r>
          </w:p>
        </w:tc>
      </w:tr>
    </w:tbl>
    <w:p w14:paraId="72071897" w14:textId="77777777" w:rsidR="00AF1477" w:rsidRPr="00AF1477" w:rsidRDefault="00AF1477" w:rsidP="00AF1477">
      <w:pPr>
        <w:tabs>
          <w:tab w:val="left" w:pos="720"/>
          <w:tab w:val="left" w:pos="2880"/>
          <w:tab w:val="left" w:pos="5400"/>
          <w:tab w:val="left" w:pos="7920"/>
        </w:tabs>
        <w:jc w:val="both"/>
      </w:pPr>
      <w:r w:rsidRPr="00AF1477">
        <w:tab/>
        <w:t>Hãy xác định nồng độ dung dịch NaOH ban đầu.</w:t>
      </w:r>
    </w:p>
    <w:tbl>
      <w:tblPr>
        <w:tblStyle w:val="TableGrid3"/>
        <w:tblW w:w="5000" w:type="pct"/>
        <w:tblLook w:val="04A0" w:firstRow="1" w:lastRow="0" w:firstColumn="1" w:lastColumn="0" w:noHBand="0" w:noVBand="1"/>
      </w:tblPr>
      <w:tblGrid>
        <w:gridCol w:w="10656"/>
      </w:tblGrid>
      <w:tr w:rsidR="00AF1477" w:rsidRPr="00AF1477" w14:paraId="6C616F81" w14:textId="77777777" w:rsidTr="002A098C">
        <w:tc>
          <w:tcPr>
            <w:tcW w:w="5000" w:type="pct"/>
            <w:shd w:val="clear" w:color="auto" w:fill="FFFEA5"/>
          </w:tcPr>
          <w:p w14:paraId="154753AA" w14:textId="77777777" w:rsidR="00AF1477" w:rsidRPr="00AF1477" w:rsidRDefault="00AF1477" w:rsidP="00AF1477">
            <w:pPr>
              <w:shd w:val="clear" w:color="auto" w:fill="FFFFFF" w:themeFill="background1"/>
              <w:tabs>
                <w:tab w:val="left" w:pos="284"/>
                <w:tab w:val="left" w:pos="720"/>
                <w:tab w:val="left" w:pos="2835"/>
                <w:tab w:val="left" w:pos="5245"/>
                <w:tab w:val="left" w:pos="8080"/>
              </w:tabs>
              <w:spacing w:line="276" w:lineRule="auto"/>
              <w:jc w:val="center"/>
              <w:rPr>
                <w:rFonts w:ascii="Times New Roman" w:hAnsi="Times New Roman" w:cs="Times New Roman"/>
                <w:b/>
                <w:bCs/>
                <w:sz w:val="24"/>
                <w:szCs w:val="24"/>
              </w:rPr>
            </w:pPr>
            <w:r w:rsidRPr="00AF1477">
              <w:rPr>
                <w:rFonts w:ascii="Times New Roman" w:hAnsi="Times New Roman" w:cs="Times New Roman"/>
                <w:b/>
                <w:color w:val="FF0000"/>
                <w:sz w:val="24"/>
                <w:szCs w:val="24"/>
              </w:rPr>
              <w:t>Hướng dẫn giải</w:t>
            </w:r>
          </w:p>
        </w:tc>
      </w:tr>
      <w:tr w:rsidR="00AF1477" w:rsidRPr="00AF1477" w14:paraId="10612CF2" w14:textId="77777777" w:rsidTr="002A098C">
        <w:tc>
          <w:tcPr>
            <w:tcW w:w="5000" w:type="pct"/>
            <w:shd w:val="clear" w:color="auto" w:fill="FFFEA5"/>
          </w:tcPr>
          <w:p w14:paraId="70FFA464" w14:textId="77777777" w:rsidR="00AF1477" w:rsidRPr="00AF1477" w:rsidRDefault="00AF1477" w:rsidP="00AF1477">
            <w:pPr>
              <w:shd w:val="clear" w:color="auto" w:fill="FFFFFF" w:themeFill="background1"/>
              <w:tabs>
                <w:tab w:val="left" w:pos="284"/>
                <w:tab w:val="left" w:pos="720"/>
                <w:tab w:val="left" w:pos="2835"/>
                <w:tab w:val="left" w:pos="5245"/>
                <w:tab w:val="left" w:pos="8080"/>
              </w:tabs>
              <w:spacing w:line="276" w:lineRule="auto"/>
              <w:rPr>
                <w:rFonts w:ascii="Times New Roman" w:hAnsi="Times New Roman" w:cs="Times New Roman"/>
                <w:sz w:val="24"/>
                <w:szCs w:val="24"/>
              </w:rPr>
            </w:pPr>
            <w:r w:rsidRPr="00AF1477">
              <w:rPr>
                <w:rFonts w:ascii="Times New Roman" w:hAnsi="Times New Roman" w:cs="Times New Roman"/>
                <w:sz w:val="24"/>
                <w:szCs w:val="24"/>
              </w:rPr>
              <w:tab/>
              <w:t>Thứ tự tiến hành:</w:t>
            </w:r>
            <w:r w:rsidRPr="00AF1477">
              <w:rPr>
                <w:rFonts w:ascii="Times New Roman" w:hAnsi="Times New Roman" w:cs="Times New Roman"/>
                <w:b/>
                <w:bCs/>
                <w:sz w:val="24"/>
                <w:szCs w:val="24"/>
              </w:rPr>
              <w:t xml:space="preserve"> </w:t>
            </w:r>
            <w:r w:rsidRPr="00AF1477">
              <w:rPr>
                <w:rFonts w:ascii="Times New Roman" w:hAnsi="Times New Roman" w:cs="Times New Roman"/>
                <w:sz w:val="24"/>
                <w:szCs w:val="24"/>
              </w:rPr>
              <w:t xml:space="preserve">  </w:t>
            </w:r>
            <w:sdt>
              <w:sdtPr>
                <w:tag w:val="goog_rdk_69"/>
                <w:id w:val="288551048"/>
              </w:sdtPr>
              <w:sdtEndPr/>
              <w:sdtContent>
                <w:r w:rsidRPr="00AF1477">
                  <w:rPr>
                    <w:rFonts w:ascii="Times New Roman" w:hAnsi="Times New Roman" w:cs="Times New Roman"/>
                    <w:color w:val="000000"/>
                    <w:sz w:val="24"/>
                    <w:szCs w:val="24"/>
                  </w:rPr>
                  <w:t>(4) → (1) → (3) → (5) → (2).</w:t>
                </w:r>
              </w:sdtContent>
            </w:sdt>
          </w:p>
          <w:p w14:paraId="1A528C56" w14:textId="77777777" w:rsidR="00AF1477" w:rsidRPr="00AF1477" w:rsidRDefault="00AF1477" w:rsidP="00AF1477">
            <w:pPr>
              <w:shd w:val="clear" w:color="auto" w:fill="FFFFFF" w:themeFill="background1"/>
              <w:tabs>
                <w:tab w:val="left" w:pos="284"/>
                <w:tab w:val="left" w:pos="720"/>
                <w:tab w:val="left" w:pos="2835"/>
                <w:tab w:val="left" w:pos="5245"/>
                <w:tab w:val="left" w:pos="8080"/>
              </w:tabs>
              <w:spacing w:line="276" w:lineRule="auto"/>
              <w:rPr>
                <w:rFonts w:ascii="Times New Roman" w:hAnsi="Times New Roman" w:cs="Times New Roman"/>
                <w:sz w:val="24"/>
                <w:szCs w:val="24"/>
              </w:rPr>
            </w:pPr>
            <w:r w:rsidRPr="00AF1477">
              <w:rPr>
                <w:rFonts w:ascii="Times New Roman" w:hAnsi="Times New Roman" w:cs="Times New Roman"/>
                <w:b/>
                <w:bCs/>
                <w:sz w:val="24"/>
                <w:szCs w:val="24"/>
              </w:rPr>
              <w:t xml:space="preserve">                        hoặc</w:t>
            </w:r>
            <w:r w:rsidRPr="00AF1477">
              <w:rPr>
                <w:rFonts w:ascii="Times New Roman" w:hAnsi="Times New Roman" w:cs="Times New Roman"/>
                <w:sz w:val="24"/>
                <w:szCs w:val="24"/>
              </w:rPr>
              <w:t xml:space="preserve">: </w:t>
            </w:r>
            <w:sdt>
              <w:sdtPr>
                <w:tag w:val="goog_rdk_69"/>
                <w:id w:val="-946461945"/>
              </w:sdtPr>
              <w:sdtEndPr/>
              <w:sdtContent>
                <w:r w:rsidRPr="00AF1477">
                  <w:rPr>
                    <w:rFonts w:ascii="Times New Roman" w:hAnsi="Times New Roman" w:cs="Times New Roman"/>
                    <w:color w:val="000000"/>
                    <w:sz w:val="24"/>
                    <w:szCs w:val="24"/>
                  </w:rPr>
                  <w:t>(3) → (4) → (1) → (5) → (2).</w:t>
                </w:r>
              </w:sdtContent>
            </w:sdt>
          </w:p>
          <w:p w14:paraId="6BDE8A65" w14:textId="77777777" w:rsidR="00AF1477" w:rsidRPr="00AF1477" w:rsidRDefault="00AF1477" w:rsidP="00AF1477">
            <w:pPr>
              <w:shd w:val="clear" w:color="auto" w:fill="FFFFFF" w:themeFill="background1"/>
              <w:tabs>
                <w:tab w:val="left" w:pos="284"/>
                <w:tab w:val="left" w:pos="720"/>
                <w:tab w:val="left" w:pos="2835"/>
                <w:tab w:val="left" w:pos="5245"/>
                <w:tab w:val="left" w:pos="8080"/>
              </w:tabs>
              <w:spacing w:line="276" w:lineRule="auto"/>
              <w:rPr>
                <w:rFonts w:ascii="Times New Roman" w:hAnsi="Times New Roman" w:cs="Times New Roman"/>
                <w:b/>
                <w:bCs/>
                <w:sz w:val="24"/>
                <w:szCs w:val="24"/>
              </w:rPr>
            </w:pPr>
          </w:p>
          <w:p w14:paraId="537025A6" w14:textId="77777777" w:rsidR="00AF1477" w:rsidRPr="00AF1477" w:rsidRDefault="00AF1477" w:rsidP="00AF1477">
            <w:pPr>
              <w:tabs>
                <w:tab w:val="left" w:pos="720"/>
              </w:tabs>
              <w:spacing w:line="276" w:lineRule="auto"/>
              <w:jc w:val="both"/>
              <w:rPr>
                <w:rFonts w:ascii="Times New Roman" w:hAnsi="Times New Roman" w:cs="Times New Roman"/>
                <w:b/>
                <w:color w:val="000000"/>
                <w:sz w:val="24"/>
                <w:szCs w:val="24"/>
                <w:u w:val="single"/>
              </w:rPr>
            </w:pPr>
            <w:r w:rsidRPr="00AF1477">
              <w:rPr>
                <w:rFonts w:ascii="Times New Roman" w:hAnsi="Times New Roman" w:cs="Times New Roman"/>
                <w:color w:val="000000" w:themeColor="text1"/>
                <w:sz w:val="24"/>
                <w:szCs w:val="24"/>
              </w:rPr>
              <w:t xml:space="preserve">     Khi kết thúc chuẩn độ thì dung dịch trong bình tam giác từ màu hồng chuyển sang không màu.</w:t>
            </w:r>
          </w:p>
        </w:tc>
      </w:tr>
      <w:tr w:rsidR="00AF1477" w:rsidRPr="00AF1477" w14:paraId="2F2EAB4D" w14:textId="77777777" w:rsidTr="002A098C">
        <w:tc>
          <w:tcPr>
            <w:tcW w:w="5000" w:type="pct"/>
            <w:shd w:val="clear" w:color="auto" w:fill="FFFEA5"/>
          </w:tcPr>
          <w:p w14:paraId="7B05F902" w14:textId="77777777" w:rsidR="00AF1477" w:rsidRPr="00AF1477" w:rsidRDefault="00AF1477" w:rsidP="00AF1477">
            <w:pPr>
              <w:tabs>
                <w:tab w:val="left" w:pos="720"/>
                <w:tab w:val="left" w:pos="2880"/>
                <w:tab w:val="left" w:pos="5400"/>
                <w:tab w:val="left" w:pos="7920"/>
              </w:tabs>
              <w:spacing w:line="276" w:lineRule="auto"/>
              <w:jc w:val="both"/>
              <w:rPr>
                <w:rFonts w:ascii="Times New Roman" w:hAnsi="Times New Roman" w:cs="Times New Roman"/>
                <w:color w:val="000000" w:themeColor="text1"/>
                <w:sz w:val="24"/>
                <w:szCs w:val="24"/>
              </w:rPr>
            </w:pPr>
            <w:r w:rsidRPr="00AF1477">
              <w:rPr>
                <w:rFonts w:ascii="Times New Roman" w:hAnsi="Times New Roman" w:cs="Times New Roman"/>
                <w:color w:val="000000" w:themeColor="text1"/>
                <w:sz w:val="24"/>
                <w:szCs w:val="24"/>
              </w:rPr>
              <w:t>Cần lắc đều bình tam giác để phản ứng xảy ra ở mọi điểm trong dung dịch.</w:t>
            </w:r>
          </w:p>
        </w:tc>
      </w:tr>
      <w:tr w:rsidR="00AF1477" w:rsidRPr="00AF1477" w14:paraId="263B7BA2" w14:textId="77777777" w:rsidTr="002A098C">
        <w:tc>
          <w:tcPr>
            <w:tcW w:w="5000" w:type="pct"/>
            <w:shd w:val="clear" w:color="auto" w:fill="FFFEA5"/>
          </w:tcPr>
          <w:p w14:paraId="2C6E8044" w14:textId="77777777" w:rsidR="00AF1477" w:rsidRPr="00AF1477" w:rsidRDefault="00AF1477" w:rsidP="00AF1477">
            <w:pPr>
              <w:tabs>
                <w:tab w:val="left" w:pos="720"/>
                <w:tab w:val="left" w:pos="2880"/>
                <w:tab w:val="left" w:pos="5400"/>
                <w:tab w:val="left" w:pos="7920"/>
              </w:tabs>
              <w:spacing w:line="276" w:lineRule="auto"/>
              <w:jc w:val="both"/>
              <w:rPr>
                <w:rFonts w:ascii="Times New Roman" w:hAnsi="Times New Roman" w:cs="Times New Roman"/>
                <w:color w:val="000000" w:themeColor="text1"/>
                <w:sz w:val="24"/>
                <w:szCs w:val="24"/>
              </w:rPr>
            </w:pPr>
            <w:r w:rsidRPr="00AF1477">
              <w:rPr>
                <w:rFonts w:ascii="Times New Roman" w:hAnsi="Times New Roman" w:cs="Times New Roman"/>
                <w:b/>
                <w:bCs/>
                <w:sz w:val="24"/>
                <w:szCs w:val="24"/>
              </w:rPr>
              <w:t xml:space="preserve">           </w:t>
            </w:r>
            <w:r w:rsidRPr="00AF1477">
              <w:rPr>
                <w:rFonts w:ascii="Times New Roman" w:hAnsi="Times New Roman" w:cs="Times New Roman"/>
                <w:color w:val="000000" w:themeColor="text1"/>
                <w:sz w:val="24"/>
                <w:szCs w:val="24"/>
              </w:rPr>
              <w:t>NaOH + HCl → NaCl + H</w:t>
            </w:r>
            <w:r w:rsidRPr="00AF1477">
              <w:rPr>
                <w:rFonts w:ascii="Times New Roman" w:hAnsi="Times New Roman" w:cs="Times New Roman"/>
                <w:color w:val="000000" w:themeColor="text1"/>
                <w:sz w:val="24"/>
                <w:szCs w:val="24"/>
                <w:vertAlign w:val="subscript"/>
              </w:rPr>
              <w:t>2</w:t>
            </w:r>
            <w:r w:rsidRPr="00AF1477">
              <w:rPr>
                <w:rFonts w:ascii="Times New Roman" w:hAnsi="Times New Roman" w:cs="Times New Roman"/>
                <w:color w:val="000000" w:themeColor="text1"/>
                <w:sz w:val="24"/>
                <w:szCs w:val="24"/>
              </w:rPr>
              <w:t>O</w:t>
            </w:r>
          </w:p>
        </w:tc>
      </w:tr>
      <w:tr w:rsidR="00AF1477" w:rsidRPr="00AF1477" w14:paraId="3DD22FF7" w14:textId="77777777" w:rsidTr="002A098C">
        <w:tc>
          <w:tcPr>
            <w:tcW w:w="5000" w:type="pct"/>
            <w:shd w:val="clear" w:color="auto" w:fill="FFFEA5"/>
          </w:tcPr>
          <w:p w14:paraId="5302C1E7"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 xml:space="preserve">Áp dụng công thức:    </w:t>
            </w:r>
          </w:p>
          <w:p w14:paraId="2BD5A2C5" w14:textId="77777777" w:rsidR="00AF1477" w:rsidRPr="00AF1477" w:rsidRDefault="00AF1477" w:rsidP="00AF1477">
            <w:pPr>
              <w:spacing w:line="276" w:lineRule="auto"/>
              <w:rPr>
                <w:rFonts w:ascii="Times New Roman" w:hAnsi="Times New Roman" w:cs="Times New Roman"/>
                <w:b/>
                <w:bCs/>
                <w:sz w:val="24"/>
                <w:szCs w:val="24"/>
              </w:rPr>
            </w:pPr>
            <w:r w:rsidRPr="00AF1477">
              <w:rPr>
                <w:rFonts w:ascii="Times New Roman" w:hAnsi="Times New Roman" w:cs="Times New Roman"/>
                <w:sz w:val="24"/>
                <w:szCs w:val="24"/>
              </w:rPr>
              <w:t xml:space="preserve">            </w:t>
            </w:r>
            <w:r w:rsidRPr="00AF1477">
              <w:rPr>
                <w:rFonts w:ascii="Times New Roman" w:eastAsia="Times New Roman" w:hAnsi="Times New Roman" w:cs="Times New Roman"/>
                <w:kern w:val="2"/>
                <w:position w:val="-30"/>
                <w:sz w:val="24"/>
                <w:szCs w:val="24"/>
                <w14:ligatures w14:val="standardContextual"/>
              </w:rPr>
              <w:object w:dxaOrig="5344" w:dyaOrig="982" w14:anchorId="597863B8">
                <v:shape id="_x0000_i1520" type="#_x0000_t75" alt="" style="width:267pt;height:48.75pt" o:ole="">
                  <v:imagedata r:id="rId1299" o:title=""/>
                </v:shape>
                <o:OLEObject Type="Embed" ProgID="Equation.DSMT4" ShapeID="_x0000_i1520" DrawAspect="Content" ObjectID="_1797847824" r:id="rId1300"/>
              </w:object>
            </w:r>
          </w:p>
        </w:tc>
      </w:tr>
    </w:tbl>
    <w:p w14:paraId="4386ECC0" w14:textId="77777777" w:rsidR="00AF1477" w:rsidRPr="00AF1477" w:rsidRDefault="00AF1477" w:rsidP="00AF1477">
      <w:pPr>
        <w:tabs>
          <w:tab w:val="left" w:pos="992"/>
        </w:tabs>
        <w:jc w:val="both"/>
        <w:rPr>
          <w:rFonts w:eastAsiaTheme="minorHAnsi"/>
          <w:b/>
        </w:rPr>
      </w:pPr>
      <w:r w:rsidRPr="00AF1477">
        <w:rPr>
          <w:rFonts w:eastAsiaTheme="minorHAnsi"/>
          <w:b/>
        </w:rPr>
        <w:t xml:space="preserve">    </w:t>
      </w:r>
      <w:r w:rsidRPr="00AF1477">
        <w:rPr>
          <w:rFonts w:eastAsiaTheme="minorHAnsi"/>
          <w:b/>
          <w:bCs/>
        </w:rPr>
        <w:t>Câu 22 (HSG HÓA HỌC 11 - CHUYÊN LÊ KHIẾT - TỈNH QUẢNG NGÃI NĂM 2023 -2024).</w:t>
      </w:r>
      <w:r w:rsidRPr="00AF1477">
        <w:rPr>
          <w:rFonts w:eastAsiaTheme="minorHAnsi"/>
          <w:b/>
        </w:rPr>
        <w:t xml:space="preserve"> </w:t>
      </w:r>
    </w:p>
    <w:p w14:paraId="2A35494F" w14:textId="77777777" w:rsidR="00AF1477" w:rsidRPr="00AF1477" w:rsidRDefault="00AF1477" w:rsidP="00AF1477">
      <w:pPr>
        <w:tabs>
          <w:tab w:val="left" w:pos="992"/>
        </w:tabs>
        <w:jc w:val="both"/>
        <w:rPr>
          <w:rFonts w:eastAsiaTheme="minorHAnsi"/>
        </w:rPr>
      </w:pPr>
      <w:r w:rsidRPr="00AF1477">
        <w:rPr>
          <w:rFonts w:eastAsiaTheme="minorHAnsi"/>
        </w:rPr>
        <w:t xml:space="preserve">Xét các hệ cân bằng sau trong một bình kín: </w:t>
      </w:r>
    </w:p>
    <w:p w14:paraId="594A2115" w14:textId="77777777" w:rsidR="00AF1477" w:rsidRPr="00AF1477" w:rsidRDefault="00AF1477" w:rsidP="00AF1477">
      <w:pPr>
        <w:tabs>
          <w:tab w:val="left" w:pos="992"/>
        </w:tabs>
        <w:jc w:val="both"/>
        <w:rPr>
          <w:rFonts w:eastAsiaTheme="minorHAnsi"/>
        </w:rPr>
      </w:pPr>
      <w:r w:rsidRPr="00AF1477">
        <w:rPr>
          <w:rFonts w:eastAsiaTheme="minorHAnsi"/>
        </w:rPr>
        <w:t xml:space="preserve">                          C</w:t>
      </w:r>
      <w:r w:rsidRPr="00AF1477">
        <w:rPr>
          <w:rFonts w:eastAsiaTheme="minorHAnsi"/>
          <w:i/>
          <w:iCs/>
        </w:rPr>
        <w:t>(s)</w:t>
      </w:r>
      <w:r w:rsidRPr="00AF1477">
        <w:rPr>
          <w:rFonts w:eastAsiaTheme="minorHAnsi"/>
        </w:rPr>
        <w:t xml:space="preserve"> + H</w:t>
      </w:r>
      <w:r w:rsidRPr="00AF1477">
        <w:rPr>
          <w:rFonts w:eastAsiaTheme="minorHAnsi"/>
          <w:vertAlign w:val="subscript"/>
        </w:rPr>
        <w:t>2</w:t>
      </w:r>
      <w:r w:rsidRPr="00AF1477">
        <w:rPr>
          <w:rFonts w:eastAsiaTheme="minorHAnsi"/>
        </w:rPr>
        <w:t>O</w:t>
      </w:r>
      <w:r w:rsidRPr="00AF1477">
        <w:rPr>
          <w:rFonts w:eastAsiaTheme="minorHAnsi"/>
          <w:i/>
          <w:iCs/>
        </w:rPr>
        <w:t>(g)</w:t>
      </w:r>
      <w:r w:rsidRPr="00AF1477">
        <w:rPr>
          <w:rFonts w:eastAsiaTheme="minorHAnsi"/>
        </w:rPr>
        <w:t xml:space="preserve"> </w:t>
      </w:r>
      <w:r w:rsidRPr="00AF1477">
        <w:rPr>
          <w:rFonts w:eastAsiaTheme="minorHAnsi"/>
          <w:position w:val="-16"/>
        </w:rPr>
        <w:object w:dxaOrig="619" w:dyaOrig="363" w14:anchorId="7A96669A">
          <v:shape id="_x0000_i1521" type="#_x0000_t75" style="width:30.75pt;height:18pt" o:ole="">
            <v:imagedata r:id="rId1301" o:title=""/>
          </v:shape>
          <o:OLEObject Type="Embed" ProgID="Equation.DSMT4" ShapeID="_x0000_i1521" DrawAspect="Content" ObjectID="_1797847825" r:id="rId1302"/>
        </w:object>
      </w:r>
      <w:r w:rsidRPr="00AF1477">
        <w:rPr>
          <w:rFonts w:eastAsiaTheme="minorHAnsi"/>
        </w:rPr>
        <w:t xml:space="preserve"> CO</w:t>
      </w:r>
      <w:r w:rsidRPr="00AF1477">
        <w:rPr>
          <w:rFonts w:eastAsiaTheme="minorHAnsi"/>
          <w:i/>
          <w:iCs/>
        </w:rPr>
        <w:t>(g)</w:t>
      </w:r>
      <w:r w:rsidRPr="00AF1477">
        <w:rPr>
          <w:rFonts w:eastAsiaTheme="minorHAnsi"/>
        </w:rPr>
        <w:t xml:space="preserve"> + H</w:t>
      </w:r>
      <w:r w:rsidRPr="00AF1477">
        <w:rPr>
          <w:rFonts w:eastAsiaTheme="minorHAnsi"/>
          <w:vertAlign w:val="subscript"/>
        </w:rPr>
        <w:t>2</w:t>
      </w:r>
      <w:r w:rsidRPr="00AF1477">
        <w:rPr>
          <w:rFonts w:eastAsiaTheme="minorHAnsi"/>
          <w:i/>
          <w:iCs/>
        </w:rPr>
        <w:t>(g)</w:t>
      </w:r>
      <w:r w:rsidRPr="00AF1477">
        <w:rPr>
          <w:rFonts w:eastAsiaTheme="minorHAnsi"/>
        </w:rPr>
        <w:t xml:space="preserve"> </w:t>
      </w:r>
      <w:r w:rsidRPr="00AF1477">
        <w:rPr>
          <w:rFonts w:eastAsiaTheme="minorHAnsi"/>
        </w:rPr>
        <w:tab/>
      </w:r>
      <w:r w:rsidRPr="00AF1477">
        <w:rPr>
          <w:rFonts w:eastAsiaTheme="minorHAnsi"/>
          <w:position w:val="-12"/>
        </w:rPr>
        <w:object w:dxaOrig="1653" w:dyaOrig="395" w14:anchorId="76EB1D33">
          <v:shape id="_x0000_i1522" type="#_x0000_t75" style="width:83.25pt;height:20.25pt" o:ole="">
            <v:imagedata r:id="rId1303" o:title=""/>
          </v:shape>
          <o:OLEObject Type="Embed" ProgID="Equation.DSMT4" ShapeID="_x0000_i1522" DrawAspect="Content" ObjectID="_1797847826" r:id="rId1304"/>
        </w:object>
      </w:r>
    </w:p>
    <w:p w14:paraId="0BE4041D" w14:textId="77777777" w:rsidR="00AF1477" w:rsidRPr="00AF1477" w:rsidRDefault="00AF1477" w:rsidP="00AF1477">
      <w:pPr>
        <w:jc w:val="both"/>
        <w:rPr>
          <w:rFonts w:eastAsiaTheme="minorHAnsi"/>
        </w:rPr>
      </w:pPr>
      <w:r w:rsidRPr="00AF1477">
        <w:rPr>
          <w:rFonts w:eastAsiaTheme="minorHAnsi"/>
        </w:rPr>
        <w:t xml:space="preserve">    Cân bằng trên dịch chuyển theo chiều nào khi thay đổi một trong các điều kiện (có giải thích):</w:t>
      </w:r>
    </w:p>
    <w:p w14:paraId="457E8C13" w14:textId="77777777" w:rsidR="00AF1477" w:rsidRPr="00AF1477" w:rsidRDefault="00AF1477" w:rsidP="00AF1477">
      <w:pPr>
        <w:jc w:val="both"/>
        <w:rPr>
          <w:rFonts w:eastAsiaTheme="minorHAnsi"/>
        </w:rPr>
      </w:pPr>
      <w:r w:rsidRPr="00AF1477">
        <w:rPr>
          <w:rFonts w:eastAsiaTheme="minorHAnsi"/>
        </w:rPr>
        <w:t xml:space="preserve">    (1) Tăng nhiệt độ.</w:t>
      </w:r>
      <w:r w:rsidRPr="00AF1477">
        <w:rPr>
          <w:rFonts w:eastAsiaTheme="minorHAnsi"/>
        </w:rPr>
        <w:tab/>
      </w:r>
      <w:r w:rsidRPr="00AF1477">
        <w:rPr>
          <w:rFonts w:eastAsiaTheme="minorHAnsi"/>
        </w:rPr>
        <w:tab/>
      </w:r>
    </w:p>
    <w:p w14:paraId="22D08FF1" w14:textId="77777777" w:rsidR="00AF1477" w:rsidRPr="00AF1477" w:rsidRDefault="00AF1477" w:rsidP="00AF1477">
      <w:pPr>
        <w:jc w:val="both"/>
        <w:rPr>
          <w:rFonts w:eastAsiaTheme="minorHAnsi"/>
        </w:rPr>
      </w:pPr>
      <w:r w:rsidRPr="00AF1477">
        <w:rPr>
          <w:rFonts w:eastAsiaTheme="minorHAnsi"/>
        </w:rPr>
        <w:t xml:space="preserve">    (2) Thêm lượng hơi nước vào hệ.</w:t>
      </w:r>
    </w:p>
    <w:p w14:paraId="362EDEA1" w14:textId="77777777" w:rsidR="00AF1477" w:rsidRPr="00AF1477" w:rsidRDefault="00AF1477" w:rsidP="00AF1477">
      <w:pPr>
        <w:jc w:val="both"/>
        <w:rPr>
          <w:rFonts w:eastAsiaTheme="minorHAnsi"/>
        </w:rPr>
      </w:pPr>
      <w:r w:rsidRPr="00AF1477">
        <w:rPr>
          <w:rFonts w:eastAsiaTheme="minorHAnsi"/>
        </w:rPr>
        <w:t xml:space="preserve">    (3) Thêm khí H</w:t>
      </w:r>
      <w:r w:rsidRPr="00AF1477">
        <w:rPr>
          <w:rFonts w:eastAsiaTheme="minorHAnsi"/>
          <w:vertAlign w:val="subscript"/>
        </w:rPr>
        <w:t>2</w:t>
      </w:r>
      <w:r w:rsidRPr="00AF1477">
        <w:rPr>
          <w:rFonts w:eastAsiaTheme="minorHAnsi"/>
        </w:rPr>
        <w:t xml:space="preserve"> vào hệ.</w:t>
      </w:r>
      <w:r w:rsidRPr="00AF1477">
        <w:rPr>
          <w:rFonts w:eastAsiaTheme="minorHAnsi"/>
        </w:rPr>
        <w:tab/>
      </w:r>
    </w:p>
    <w:p w14:paraId="3F1F844E" w14:textId="77777777" w:rsidR="00AF1477" w:rsidRPr="00AF1477" w:rsidRDefault="00AF1477" w:rsidP="00AF1477">
      <w:pPr>
        <w:jc w:val="both"/>
        <w:rPr>
          <w:rFonts w:eastAsiaTheme="minorHAnsi"/>
        </w:rPr>
      </w:pPr>
      <w:r w:rsidRPr="00AF1477">
        <w:rPr>
          <w:rFonts w:eastAsiaTheme="minorHAnsi"/>
        </w:rPr>
        <w:t xml:space="preserve">    (4) Nén cho thể tích của hệ giảm xuống.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50"/>
      </w:tblGrid>
      <w:tr w:rsidR="00AF1477" w:rsidRPr="00AF1477" w14:paraId="66D4BFB8" w14:textId="77777777" w:rsidTr="002A098C">
        <w:trPr>
          <w:jc w:val="center"/>
        </w:trPr>
        <w:tc>
          <w:tcPr>
            <w:tcW w:w="5000" w:type="pct"/>
            <w:tcBorders>
              <w:top w:val="single" w:sz="4" w:space="0" w:color="auto"/>
              <w:left w:val="single" w:sz="4" w:space="0" w:color="auto"/>
              <w:bottom w:val="single" w:sz="4" w:space="0" w:color="auto"/>
              <w:right w:val="single" w:sz="4" w:space="0" w:color="auto"/>
            </w:tcBorders>
            <w:shd w:val="clear" w:color="auto" w:fill="FFFEA5"/>
          </w:tcPr>
          <w:p w14:paraId="3723788E" w14:textId="77777777" w:rsidR="00AF1477" w:rsidRPr="00AF1477" w:rsidRDefault="00AF1477" w:rsidP="00AF1477">
            <w:pPr>
              <w:jc w:val="center"/>
              <w:rPr>
                <w:rFonts w:eastAsiaTheme="minorHAnsi"/>
              </w:rPr>
            </w:pPr>
            <w:r w:rsidRPr="00AF1477">
              <w:rPr>
                <w:rFonts w:eastAsiaTheme="minorHAnsi"/>
                <w:b/>
                <w:color w:val="FF0000"/>
              </w:rPr>
              <w:t>Hướng dẫn giải</w:t>
            </w:r>
          </w:p>
        </w:tc>
      </w:tr>
      <w:tr w:rsidR="00AF1477" w:rsidRPr="00AF1477" w14:paraId="779E54F3" w14:textId="77777777" w:rsidTr="002A098C">
        <w:trPr>
          <w:jc w:val="center"/>
        </w:trPr>
        <w:tc>
          <w:tcPr>
            <w:tcW w:w="5000" w:type="pct"/>
            <w:tcBorders>
              <w:top w:val="single" w:sz="4" w:space="0" w:color="auto"/>
              <w:left w:val="single" w:sz="4" w:space="0" w:color="auto"/>
              <w:bottom w:val="single" w:sz="4" w:space="0" w:color="auto"/>
              <w:right w:val="single" w:sz="4" w:space="0" w:color="auto"/>
            </w:tcBorders>
            <w:shd w:val="clear" w:color="auto" w:fill="FFFEA5"/>
          </w:tcPr>
          <w:tbl>
            <w:tblPr>
              <w:tblStyle w:val="TableGrid3"/>
              <w:tblW w:w="5000" w:type="pct"/>
              <w:tblLook w:val="04A0" w:firstRow="1" w:lastRow="0" w:firstColumn="1" w:lastColumn="0" w:noHBand="0" w:noVBand="1"/>
            </w:tblPr>
            <w:tblGrid>
              <w:gridCol w:w="4422"/>
              <w:gridCol w:w="6008"/>
            </w:tblGrid>
            <w:tr w:rsidR="00AF1477" w:rsidRPr="00AF1477" w14:paraId="482D5B45" w14:textId="77777777" w:rsidTr="002A098C">
              <w:tc>
                <w:tcPr>
                  <w:tcW w:w="5000" w:type="pct"/>
                  <w:gridSpan w:val="2"/>
                  <w:shd w:val="clear" w:color="auto" w:fill="auto"/>
                  <w:vAlign w:val="center"/>
                </w:tcPr>
                <w:p w14:paraId="0ACBD169" w14:textId="77777777" w:rsidR="00AF1477" w:rsidRPr="00AF1477" w:rsidRDefault="00AF1477" w:rsidP="00AF1477">
                  <w:pPr>
                    <w:spacing w:line="276" w:lineRule="auto"/>
                    <w:jc w:val="center"/>
                    <w:rPr>
                      <w:rFonts w:ascii="Times New Roman" w:hAnsi="Times New Roman" w:cs="Times New Roman"/>
                      <w:sz w:val="24"/>
                      <w:szCs w:val="24"/>
                    </w:rPr>
                  </w:pPr>
                  <w:r w:rsidRPr="00AF1477">
                    <w:rPr>
                      <w:rFonts w:ascii="Times New Roman" w:hAnsi="Times New Roman" w:cs="Times New Roman"/>
                      <w:sz w:val="24"/>
                      <w:szCs w:val="24"/>
                    </w:rPr>
                    <w:t>C</w:t>
                  </w:r>
                  <w:r w:rsidRPr="00AF1477">
                    <w:rPr>
                      <w:rFonts w:ascii="Times New Roman" w:hAnsi="Times New Roman" w:cs="Times New Roman"/>
                      <w:i/>
                      <w:iCs/>
                      <w:sz w:val="24"/>
                      <w:szCs w:val="24"/>
                    </w:rPr>
                    <w:t>(s)</w:t>
                  </w:r>
                  <w:r w:rsidRPr="00AF1477">
                    <w:rPr>
                      <w:rFonts w:ascii="Times New Roman" w:hAnsi="Times New Roman" w:cs="Times New Roman"/>
                      <w:sz w:val="24"/>
                      <w:szCs w:val="24"/>
                    </w:rPr>
                    <w:t xml:space="preserve"> + 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O</w:t>
                  </w:r>
                  <w:r w:rsidRPr="00AF1477">
                    <w:rPr>
                      <w:rFonts w:ascii="Times New Roman" w:hAnsi="Times New Roman" w:cs="Times New Roman"/>
                      <w:i/>
                      <w:iCs/>
                      <w:sz w:val="24"/>
                      <w:szCs w:val="24"/>
                    </w:rPr>
                    <w:t>(g)</w:t>
                  </w:r>
                  <w:r w:rsidRPr="00AF1477">
                    <w:rPr>
                      <w:rFonts w:ascii="Times New Roman" w:hAnsi="Times New Roman" w:cs="Times New Roman"/>
                      <w:sz w:val="24"/>
                      <w:szCs w:val="24"/>
                    </w:rPr>
                    <w:t xml:space="preserve"> </w:t>
                  </w:r>
                  <w:r w:rsidRPr="00AF1477">
                    <w:rPr>
                      <w:rFonts w:ascii="Times New Roman" w:eastAsia="Times New Roman" w:hAnsi="Times New Roman" w:cs="Times New Roman"/>
                      <w:kern w:val="2"/>
                      <w:position w:val="-16"/>
                      <w:sz w:val="24"/>
                      <w:szCs w:val="24"/>
                      <w14:ligatures w14:val="standardContextual"/>
                    </w:rPr>
                    <w:object w:dxaOrig="619" w:dyaOrig="363" w14:anchorId="34CC2617">
                      <v:shape id="_x0000_i1523" type="#_x0000_t75" style="width:30.75pt;height:18pt" o:ole="">
                        <v:imagedata r:id="rId1301" o:title=""/>
                      </v:shape>
                      <o:OLEObject Type="Embed" ProgID="Equation.DSMT4" ShapeID="_x0000_i1523" DrawAspect="Content" ObjectID="_1797847827" r:id="rId1305"/>
                    </w:object>
                  </w:r>
                  <w:r w:rsidRPr="00AF1477">
                    <w:rPr>
                      <w:rFonts w:ascii="Times New Roman" w:hAnsi="Times New Roman" w:cs="Times New Roman"/>
                      <w:sz w:val="24"/>
                      <w:szCs w:val="24"/>
                    </w:rPr>
                    <w:t>CO</w:t>
                  </w:r>
                  <w:r w:rsidRPr="00AF1477">
                    <w:rPr>
                      <w:rFonts w:ascii="Times New Roman" w:hAnsi="Times New Roman" w:cs="Times New Roman"/>
                      <w:i/>
                      <w:iCs/>
                      <w:sz w:val="24"/>
                      <w:szCs w:val="24"/>
                    </w:rPr>
                    <w:t>(g)</w:t>
                  </w:r>
                  <w:r w:rsidRPr="00AF1477">
                    <w:rPr>
                      <w:rFonts w:ascii="Times New Roman" w:hAnsi="Times New Roman" w:cs="Times New Roman"/>
                      <w:sz w:val="24"/>
                      <w:szCs w:val="24"/>
                    </w:rPr>
                    <w:t xml:space="preserve"> + H</w:t>
                  </w:r>
                  <w:r w:rsidRPr="00AF1477">
                    <w:rPr>
                      <w:rFonts w:ascii="Times New Roman" w:hAnsi="Times New Roman" w:cs="Times New Roman"/>
                      <w:sz w:val="24"/>
                      <w:szCs w:val="24"/>
                      <w:vertAlign w:val="subscript"/>
                    </w:rPr>
                    <w:t>2</w:t>
                  </w:r>
                  <w:r w:rsidRPr="00AF1477">
                    <w:rPr>
                      <w:rFonts w:ascii="Times New Roman" w:hAnsi="Times New Roman" w:cs="Times New Roman"/>
                      <w:i/>
                      <w:iCs/>
                      <w:sz w:val="24"/>
                      <w:szCs w:val="24"/>
                    </w:rPr>
                    <w:t>(g)</w:t>
                  </w:r>
                  <w:r w:rsidRPr="00AF1477">
                    <w:rPr>
                      <w:rFonts w:ascii="Times New Roman" w:hAnsi="Times New Roman" w:cs="Times New Roman"/>
                      <w:sz w:val="24"/>
                      <w:szCs w:val="24"/>
                    </w:rPr>
                    <w:t xml:space="preserve"> </w:t>
                  </w:r>
                  <w:r w:rsidRPr="00AF1477">
                    <w:rPr>
                      <w:rFonts w:ascii="Times New Roman" w:hAnsi="Times New Roman" w:cs="Times New Roman"/>
                      <w:sz w:val="24"/>
                      <w:szCs w:val="24"/>
                    </w:rPr>
                    <w:tab/>
                  </w:r>
                  <w:r w:rsidRPr="00AF1477">
                    <w:rPr>
                      <w:rFonts w:ascii="Times New Roman" w:eastAsia="Times New Roman" w:hAnsi="Times New Roman" w:cs="Times New Roman"/>
                      <w:kern w:val="2"/>
                      <w:position w:val="-12"/>
                      <w:sz w:val="24"/>
                      <w:szCs w:val="24"/>
                      <w14:ligatures w14:val="standardContextual"/>
                    </w:rPr>
                    <w:object w:dxaOrig="1653" w:dyaOrig="395" w14:anchorId="16DDFDE0">
                      <v:shape id="_x0000_i1524" type="#_x0000_t75" style="width:83.25pt;height:20.25pt" o:ole="">
                        <v:imagedata r:id="rId1303" o:title=""/>
                      </v:shape>
                      <o:OLEObject Type="Embed" ProgID="Equation.DSMT4" ShapeID="_x0000_i1524" DrawAspect="Content" ObjectID="_1797847828" r:id="rId1306"/>
                    </w:object>
                  </w:r>
                </w:p>
              </w:tc>
            </w:tr>
            <w:tr w:rsidR="00AF1477" w:rsidRPr="00AF1477" w14:paraId="3F1B9F0E" w14:textId="77777777" w:rsidTr="002A098C">
              <w:tc>
                <w:tcPr>
                  <w:tcW w:w="2120" w:type="pct"/>
                  <w:shd w:val="clear" w:color="auto" w:fill="auto"/>
                  <w:vAlign w:val="center"/>
                </w:tcPr>
                <w:p w14:paraId="0F1353C4" w14:textId="77777777" w:rsidR="00AF1477" w:rsidRPr="00AF1477" w:rsidRDefault="00AF1477" w:rsidP="00AF1477">
                  <w:pPr>
                    <w:spacing w:line="276" w:lineRule="auto"/>
                    <w:jc w:val="both"/>
                    <w:rPr>
                      <w:rFonts w:ascii="Times New Roman" w:hAnsi="Times New Roman" w:cs="Times New Roman"/>
                      <w:sz w:val="24"/>
                      <w:szCs w:val="24"/>
                    </w:rPr>
                  </w:pPr>
                  <w:r w:rsidRPr="00AF1477">
                    <w:rPr>
                      <w:rFonts w:ascii="Times New Roman" w:hAnsi="Times New Roman" w:cs="Times New Roman"/>
                      <w:sz w:val="24"/>
                      <w:szCs w:val="24"/>
                    </w:rPr>
                    <w:t>(1) Tăng nhiệt độ.</w:t>
                  </w:r>
                </w:p>
              </w:tc>
              <w:tc>
                <w:tcPr>
                  <w:tcW w:w="2880" w:type="pct"/>
                  <w:shd w:val="clear" w:color="auto" w:fill="auto"/>
                </w:tcPr>
                <w:p w14:paraId="738136AE" w14:textId="77777777" w:rsidR="00AF1477" w:rsidRPr="00AF1477" w:rsidRDefault="00AF1477" w:rsidP="00AF1477">
                  <w:pPr>
                    <w:spacing w:line="276" w:lineRule="auto"/>
                    <w:jc w:val="both"/>
                    <w:rPr>
                      <w:rFonts w:ascii="Times New Roman" w:hAnsi="Times New Roman" w:cs="Times New Roman"/>
                      <w:sz w:val="24"/>
                      <w:szCs w:val="24"/>
                    </w:rPr>
                  </w:pPr>
                  <w:r w:rsidRPr="00AF1477">
                    <w:rPr>
                      <w:rFonts w:ascii="Times New Roman" w:hAnsi="Times New Roman" w:cs="Times New Roman"/>
                      <w:sz w:val="24"/>
                      <w:szCs w:val="24"/>
                    </w:rPr>
                    <w:t>Cân bằng chuyển dịch theo chiều phản ứng thuận (phản ứng thu nhiệt)</w:t>
                  </w:r>
                </w:p>
              </w:tc>
            </w:tr>
            <w:tr w:rsidR="00AF1477" w:rsidRPr="00AF1477" w14:paraId="1B3494C7" w14:textId="77777777" w:rsidTr="002A098C">
              <w:tc>
                <w:tcPr>
                  <w:tcW w:w="2120" w:type="pct"/>
                  <w:shd w:val="clear" w:color="auto" w:fill="auto"/>
                  <w:vAlign w:val="center"/>
                </w:tcPr>
                <w:p w14:paraId="21B1C104" w14:textId="77777777" w:rsidR="00AF1477" w:rsidRPr="00AF1477" w:rsidRDefault="00AF1477" w:rsidP="00AF1477">
                  <w:pPr>
                    <w:spacing w:line="276" w:lineRule="auto"/>
                    <w:jc w:val="both"/>
                    <w:rPr>
                      <w:rFonts w:ascii="Times New Roman" w:hAnsi="Times New Roman" w:cs="Times New Roman"/>
                      <w:sz w:val="24"/>
                      <w:szCs w:val="24"/>
                    </w:rPr>
                  </w:pPr>
                  <w:r w:rsidRPr="00AF1477">
                    <w:rPr>
                      <w:rFonts w:ascii="Times New Roman" w:hAnsi="Times New Roman" w:cs="Times New Roman"/>
                      <w:sz w:val="24"/>
                      <w:szCs w:val="24"/>
                    </w:rPr>
                    <w:t>(2) Thêm lượng hơi nước vào hệ.</w:t>
                  </w:r>
                </w:p>
              </w:tc>
              <w:tc>
                <w:tcPr>
                  <w:tcW w:w="2880" w:type="pct"/>
                  <w:shd w:val="clear" w:color="auto" w:fill="auto"/>
                </w:tcPr>
                <w:p w14:paraId="3B4683A1" w14:textId="77777777" w:rsidR="00AF1477" w:rsidRPr="00AF1477" w:rsidRDefault="00AF1477" w:rsidP="00AF1477">
                  <w:pPr>
                    <w:spacing w:line="276" w:lineRule="auto"/>
                    <w:jc w:val="both"/>
                    <w:rPr>
                      <w:rFonts w:ascii="Times New Roman" w:hAnsi="Times New Roman" w:cs="Times New Roman"/>
                      <w:sz w:val="24"/>
                      <w:szCs w:val="24"/>
                    </w:rPr>
                  </w:pPr>
                  <w:r w:rsidRPr="00AF1477">
                    <w:rPr>
                      <w:rFonts w:ascii="Times New Roman" w:hAnsi="Times New Roman" w:cs="Times New Roman"/>
                      <w:sz w:val="24"/>
                      <w:szCs w:val="24"/>
                    </w:rPr>
                    <w:t>Cân bằng chuyển dịch theo chiều phản ứng thuận (làm giảm nồng độ 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O)</w:t>
                  </w:r>
                </w:p>
              </w:tc>
            </w:tr>
            <w:tr w:rsidR="00AF1477" w:rsidRPr="00AF1477" w14:paraId="3FB01B92" w14:textId="77777777" w:rsidTr="002A098C">
              <w:tc>
                <w:tcPr>
                  <w:tcW w:w="2120" w:type="pct"/>
                  <w:shd w:val="clear" w:color="auto" w:fill="auto"/>
                  <w:vAlign w:val="center"/>
                </w:tcPr>
                <w:p w14:paraId="4B3C4F3D" w14:textId="77777777" w:rsidR="00AF1477" w:rsidRPr="00AF1477" w:rsidRDefault="00AF1477" w:rsidP="00AF1477">
                  <w:pPr>
                    <w:spacing w:line="276" w:lineRule="auto"/>
                    <w:jc w:val="both"/>
                    <w:rPr>
                      <w:rFonts w:ascii="Times New Roman" w:hAnsi="Times New Roman" w:cs="Times New Roman"/>
                      <w:sz w:val="24"/>
                      <w:szCs w:val="24"/>
                    </w:rPr>
                  </w:pPr>
                  <w:r w:rsidRPr="00AF1477">
                    <w:rPr>
                      <w:rFonts w:ascii="Times New Roman" w:hAnsi="Times New Roman" w:cs="Times New Roman"/>
                      <w:sz w:val="24"/>
                      <w:szCs w:val="24"/>
                    </w:rPr>
                    <w:t>(3) Thêm khí 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 xml:space="preserve"> vào hệ.</w:t>
                  </w:r>
                </w:p>
              </w:tc>
              <w:tc>
                <w:tcPr>
                  <w:tcW w:w="2880" w:type="pct"/>
                  <w:shd w:val="clear" w:color="auto" w:fill="auto"/>
                </w:tcPr>
                <w:p w14:paraId="63B8B2CC" w14:textId="77777777" w:rsidR="00AF1477" w:rsidRPr="00AF1477" w:rsidRDefault="00AF1477" w:rsidP="00AF1477">
                  <w:pPr>
                    <w:spacing w:line="276" w:lineRule="auto"/>
                    <w:jc w:val="both"/>
                    <w:rPr>
                      <w:rFonts w:ascii="Times New Roman" w:hAnsi="Times New Roman" w:cs="Times New Roman"/>
                      <w:sz w:val="24"/>
                      <w:szCs w:val="24"/>
                    </w:rPr>
                  </w:pPr>
                  <w:r w:rsidRPr="00AF1477">
                    <w:rPr>
                      <w:rFonts w:ascii="Times New Roman" w:hAnsi="Times New Roman" w:cs="Times New Roman"/>
                      <w:sz w:val="24"/>
                      <w:szCs w:val="24"/>
                    </w:rPr>
                    <w:t>Cân bằng chuyển dịch theo chiều phản ứng nghịch (làm giảm nồng độ 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w:t>
                  </w:r>
                </w:p>
              </w:tc>
            </w:tr>
            <w:tr w:rsidR="00AF1477" w:rsidRPr="00AF1477" w14:paraId="1868008E" w14:textId="77777777" w:rsidTr="002A098C">
              <w:tc>
                <w:tcPr>
                  <w:tcW w:w="2120" w:type="pct"/>
                  <w:shd w:val="clear" w:color="auto" w:fill="auto"/>
                  <w:vAlign w:val="center"/>
                </w:tcPr>
                <w:p w14:paraId="621E733F" w14:textId="77777777" w:rsidR="00AF1477" w:rsidRPr="00AF1477" w:rsidRDefault="00AF1477" w:rsidP="00AF1477">
                  <w:pPr>
                    <w:spacing w:line="276" w:lineRule="auto"/>
                    <w:jc w:val="both"/>
                    <w:rPr>
                      <w:rFonts w:ascii="Times New Roman" w:hAnsi="Times New Roman" w:cs="Times New Roman"/>
                      <w:sz w:val="24"/>
                      <w:szCs w:val="24"/>
                    </w:rPr>
                  </w:pPr>
                  <w:r w:rsidRPr="00AF1477">
                    <w:rPr>
                      <w:rFonts w:ascii="Times New Roman" w:hAnsi="Times New Roman" w:cs="Times New Roman"/>
                      <w:sz w:val="24"/>
                      <w:szCs w:val="24"/>
                    </w:rPr>
                    <w:t>(4) Tăng áp suất chung bằng cách nén cho thể tích của hệ giảm xuống.</w:t>
                  </w:r>
                </w:p>
              </w:tc>
              <w:tc>
                <w:tcPr>
                  <w:tcW w:w="2880" w:type="pct"/>
                  <w:shd w:val="clear" w:color="auto" w:fill="auto"/>
                </w:tcPr>
                <w:p w14:paraId="45383577" w14:textId="77777777" w:rsidR="00AF1477" w:rsidRPr="00AF1477" w:rsidRDefault="00AF1477" w:rsidP="00AF1477">
                  <w:pPr>
                    <w:spacing w:line="276" w:lineRule="auto"/>
                    <w:jc w:val="both"/>
                    <w:rPr>
                      <w:rFonts w:ascii="Times New Roman" w:hAnsi="Times New Roman" w:cs="Times New Roman"/>
                      <w:sz w:val="24"/>
                      <w:szCs w:val="24"/>
                    </w:rPr>
                  </w:pPr>
                  <w:r w:rsidRPr="00AF1477">
                    <w:rPr>
                      <w:rFonts w:ascii="Times New Roman" w:hAnsi="Times New Roman" w:cs="Times New Roman"/>
                      <w:sz w:val="24"/>
                      <w:szCs w:val="24"/>
                    </w:rPr>
                    <w:t>Cân bằng chuyển dịch theo chiều phản ứng nghịch (chiều giảm số mol khí)</w:t>
                  </w:r>
                </w:p>
              </w:tc>
            </w:tr>
          </w:tbl>
          <w:p w14:paraId="68EA17C2" w14:textId="77777777" w:rsidR="00AF1477" w:rsidRPr="00AF1477" w:rsidRDefault="00AF1477" w:rsidP="00AF1477">
            <w:pPr>
              <w:ind w:firstLine="284"/>
              <w:jc w:val="both"/>
              <w:rPr>
                <w:rFonts w:eastAsiaTheme="minorHAnsi"/>
                <w:lang w:eastAsia="vi-VN"/>
              </w:rPr>
            </w:pPr>
          </w:p>
        </w:tc>
      </w:tr>
    </w:tbl>
    <w:p w14:paraId="102DE890" w14:textId="77777777" w:rsidR="00AF1477" w:rsidRPr="00AF1477" w:rsidRDefault="00AF1477" w:rsidP="00AF1477">
      <w:r w:rsidRPr="00AF1477">
        <w:rPr>
          <w:b/>
          <w:bCs/>
        </w:rPr>
        <w:t xml:space="preserve">    Câu 23 (HSG HÓA HỌC 11 - CHUYÊN LÊ KHIẾT - TỈNH QUẢNG NGÃI NĂM 2023 -2024).</w:t>
      </w:r>
      <w:r w:rsidRPr="00AF1477">
        <w:rPr>
          <w:b/>
        </w:rPr>
        <w:t xml:space="preserve"> </w:t>
      </w:r>
      <w:r w:rsidRPr="00AF1477">
        <w:t xml:space="preserve"> </w:t>
      </w:r>
    </w:p>
    <w:p w14:paraId="4C3FA092" w14:textId="77777777" w:rsidR="00AF1477" w:rsidRPr="00AF1477" w:rsidRDefault="00AF1477" w:rsidP="00AF1477">
      <w:r w:rsidRPr="00AF1477">
        <w:t>Cho cân bằng hoá học: CO(g) + H</w:t>
      </w:r>
      <w:r w:rsidRPr="00AF1477">
        <w:rPr>
          <w:vertAlign w:val="subscript"/>
        </w:rPr>
        <w:t>2</w:t>
      </w:r>
      <w:r w:rsidRPr="00AF1477">
        <w:t>O(g)</w:t>
      </w:r>
      <w:r w:rsidRPr="00AF1477">
        <w:rPr>
          <w:position w:val="-6"/>
        </w:rPr>
        <w:t xml:space="preserve"> </w:t>
      </w:r>
      <w:r w:rsidRPr="00AF1477">
        <w:rPr>
          <w:position w:val="-16"/>
        </w:rPr>
        <w:object w:dxaOrig="619" w:dyaOrig="363" w14:anchorId="5D6132B8">
          <v:shape id="_x0000_i1525" type="#_x0000_t75" style="width:30.75pt;height:18pt" o:ole="">
            <v:imagedata r:id="rId1301" o:title=""/>
          </v:shape>
          <o:OLEObject Type="Embed" ProgID="Equation.DSMT4" ShapeID="_x0000_i1525" DrawAspect="Content" ObjectID="_1797847829" r:id="rId1307"/>
        </w:object>
      </w:r>
      <w:r w:rsidRPr="00AF1477">
        <w:t xml:space="preserve"> H</w:t>
      </w:r>
      <w:r w:rsidRPr="00AF1477">
        <w:rPr>
          <w:vertAlign w:val="subscript"/>
        </w:rPr>
        <w:t>2</w:t>
      </w:r>
      <w:r w:rsidRPr="00AF1477">
        <w:t>(g) + CO</w:t>
      </w:r>
      <w:r w:rsidRPr="00AF1477">
        <w:rPr>
          <w:vertAlign w:val="subscript"/>
        </w:rPr>
        <w:t>2</w:t>
      </w:r>
      <w:r w:rsidRPr="00AF1477">
        <w:t>(g)</w:t>
      </w:r>
    </w:p>
    <w:p w14:paraId="3FFFED16" w14:textId="77777777" w:rsidR="00AF1477" w:rsidRPr="00AF1477" w:rsidRDefault="00AF1477" w:rsidP="00AF1477">
      <w:pPr>
        <w:ind w:firstLine="240"/>
        <w:jc w:val="both"/>
      </w:pPr>
      <w:r w:rsidRPr="00AF1477">
        <w:lastRenderedPageBreak/>
        <w:t>Ở 700 °C, hằng số cân bằng K</w:t>
      </w:r>
      <w:r w:rsidRPr="00AF1477">
        <w:rPr>
          <w:vertAlign w:val="subscript"/>
        </w:rPr>
        <w:t>C</w:t>
      </w:r>
      <w:r w:rsidRPr="00AF1477">
        <w:t xml:space="preserve"> = 8,3. Cho 1 mol khí CO và 1 mol hơi nước vào bình kín dung tích 10 lít và giữ ở 700 °C. Tính nồng độ các chất ở trạng thái cân bằng.</w:t>
      </w:r>
    </w:p>
    <w:tbl>
      <w:tblPr>
        <w:tblStyle w:val="TableGrid3"/>
        <w:tblW w:w="5000" w:type="pct"/>
        <w:tblLook w:val="04A0" w:firstRow="1" w:lastRow="0" w:firstColumn="1" w:lastColumn="0" w:noHBand="0" w:noVBand="1"/>
      </w:tblPr>
      <w:tblGrid>
        <w:gridCol w:w="10656"/>
      </w:tblGrid>
      <w:tr w:rsidR="00AF1477" w:rsidRPr="00AF1477" w14:paraId="7E16F729" w14:textId="77777777" w:rsidTr="002A098C">
        <w:trPr>
          <w:trHeight w:val="367"/>
        </w:trPr>
        <w:tc>
          <w:tcPr>
            <w:tcW w:w="5000" w:type="pct"/>
            <w:vMerge w:val="restart"/>
          </w:tcPr>
          <w:p w14:paraId="58373BFC" w14:textId="77777777" w:rsidR="00AF1477" w:rsidRPr="00AF1477" w:rsidRDefault="00AF1477" w:rsidP="00AF1477">
            <w:pPr>
              <w:shd w:val="clear" w:color="auto" w:fill="FFFEA5"/>
              <w:spacing w:line="276" w:lineRule="auto"/>
              <w:jc w:val="center"/>
              <w:rPr>
                <w:rFonts w:ascii="Times New Roman" w:hAnsi="Times New Roman" w:cs="Times New Roman"/>
                <w:color w:val="FF0000"/>
                <w:sz w:val="24"/>
                <w:szCs w:val="24"/>
              </w:rPr>
            </w:pPr>
            <w:r w:rsidRPr="00AF1477">
              <w:rPr>
                <w:rFonts w:ascii="Times New Roman" w:hAnsi="Times New Roman" w:cs="Times New Roman"/>
                <w:b/>
                <w:color w:val="FF0000"/>
                <w:sz w:val="24"/>
                <w:szCs w:val="24"/>
              </w:rPr>
              <w:t>Hướng dẫn giải</w:t>
            </w:r>
          </w:p>
          <w:p w14:paraId="5A0507F7" w14:textId="77777777" w:rsidR="00AF1477" w:rsidRPr="00AF1477" w:rsidRDefault="00AF1477" w:rsidP="00AF1477">
            <w:pPr>
              <w:pBdr>
                <w:top w:val="single" w:sz="4" w:space="1" w:color="auto"/>
                <w:left w:val="single" w:sz="4" w:space="4" w:color="auto"/>
                <w:bottom w:val="single" w:sz="4" w:space="1" w:color="auto"/>
                <w:right w:val="single" w:sz="4" w:space="4" w:color="auto"/>
              </w:pBdr>
              <w:shd w:val="clear" w:color="auto" w:fill="FFFEA5"/>
              <w:spacing w:line="276" w:lineRule="auto"/>
              <w:rPr>
                <w:rFonts w:ascii="Times New Roman" w:hAnsi="Times New Roman" w:cs="Times New Roman"/>
                <w:sz w:val="24"/>
                <w:szCs w:val="24"/>
              </w:rPr>
            </w:pPr>
            <w:r w:rsidRPr="00AF1477">
              <w:rPr>
                <w:rFonts w:ascii="Times New Roman" w:hAnsi="Times New Roman" w:cs="Times New Roman"/>
                <w:sz w:val="24"/>
                <w:szCs w:val="24"/>
              </w:rPr>
              <w:t xml:space="preserve">               CO(g) + 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O(g)</w:t>
            </w:r>
            <w:r w:rsidRPr="00AF1477">
              <w:rPr>
                <w:rFonts w:ascii="Times New Roman" w:hAnsi="Times New Roman" w:cs="Times New Roman"/>
                <w:position w:val="-6"/>
                <w:sz w:val="24"/>
                <w:szCs w:val="24"/>
              </w:rPr>
              <w:t xml:space="preserve"> </w:t>
            </w:r>
            <w:r w:rsidRPr="00AF1477">
              <w:rPr>
                <w:rFonts w:ascii="Times New Roman" w:eastAsia="Times New Roman" w:hAnsi="Times New Roman" w:cs="Times New Roman"/>
                <w:position w:val="-16"/>
                <w:sz w:val="24"/>
                <w:szCs w:val="24"/>
              </w:rPr>
              <w:object w:dxaOrig="619" w:dyaOrig="363" w14:anchorId="74E3AD75">
                <v:shape id="_x0000_i1526" type="#_x0000_t75" style="width:30.75pt;height:18pt" o:ole="">
                  <v:imagedata r:id="rId1301" o:title=""/>
                </v:shape>
                <o:OLEObject Type="Embed" ProgID="Equation.DSMT4" ShapeID="_x0000_i1526" DrawAspect="Content" ObjectID="_1797847830" r:id="rId1308"/>
              </w:object>
            </w:r>
            <w:r w:rsidRPr="00AF1477">
              <w:rPr>
                <w:rFonts w:ascii="Times New Roman" w:hAnsi="Times New Roman" w:cs="Times New Roman"/>
                <w:sz w:val="24"/>
                <w:szCs w:val="24"/>
              </w:rPr>
              <w:t xml:space="preserve"> 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(g) + CO</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(g)      K</w:t>
            </w:r>
            <w:r w:rsidRPr="00AF1477">
              <w:rPr>
                <w:rFonts w:ascii="Times New Roman" w:hAnsi="Times New Roman" w:cs="Times New Roman"/>
                <w:sz w:val="24"/>
                <w:szCs w:val="24"/>
                <w:vertAlign w:val="subscript"/>
              </w:rPr>
              <w:t>C</w:t>
            </w:r>
            <w:r w:rsidRPr="00AF1477">
              <w:rPr>
                <w:rFonts w:ascii="Times New Roman" w:hAnsi="Times New Roman" w:cs="Times New Roman"/>
                <w:sz w:val="24"/>
                <w:szCs w:val="24"/>
              </w:rPr>
              <w:t xml:space="preserve"> = 8,3</w:t>
            </w:r>
          </w:p>
          <w:p w14:paraId="0E0F6B45" w14:textId="77777777" w:rsidR="00AF1477" w:rsidRPr="00AF1477" w:rsidRDefault="00AF1477" w:rsidP="00AF1477">
            <w:pPr>
              <w:pBdr>
                <w:top w:val="single" w:sz="4" w:space="1" w:color="auto"/>
                <w:left w:val="single" w:sz="4" w:space="4" w:color="auto"/>
                <w:bottom w:val="single" w:sz="4" w:space="1" w:color="auto"/>
                <w:right w:val="single" w:sz="4" w:space="4" w:color="auto"/>
              </w:pBdr>
              <w:shd w:val="clear" w:color="auto" w:fill="FFFEA5"/>
              <w:spacing w:line="276" w:lineRule="auto"/>
              <w:rPr>
                <w:rFonts w:ascii="Times New Roman" w:hAnsi="Times New Roman" w:cs="Times New Roman"/>
                <w:sz w:val="24"/>
                <w:szCs w:val="24"/>
              </w:rPr>
            </w:pPr>
            <w:r w:rsidRPr="00AF1477">
              <w:rPr>
                <w:rFonts w:ascii="Times New Roman" w:hAnsi="Times New Roman" w:cs="Times New Roman"/>
                <w:sz w:val="24"/>
                <w:szCs w:val="24"/>
              </w:rPr>
              <w:t>Ban đầu:     1              1                                             (mol)</w:t>
            </w:r>
          </w:p>
          <w:p w14:paraId="0092F60F" w14:textId="77777777" w:rsidR="00AF1477" w:rsidRPr="00AF1477" w:rsidRDefault="00AF1477" w:rsidP="00AF1477">
            <w:pPr>
              <w:pBdr>
                <w:top w:val="single" w:sz="4" w:space="1" w:color="auto"/>
                <w:left w:val="single" w:sz="4" w:space="4" w:color="auto"/>
                <w:bottom w:val="single" w:sz="4" w:space="1" w:color="auto"/>
                <w:right w:val="single" w:sz="4" w:space="4" w:color="auto"/>
              </w:pBdr>
              <w:shd w:val="clear" w:color="auto" w:fill="FFFEA5"/>
              <w:spacing w:line="276" w:lineRule="auto"/>
              <w:rPr>
                <w:rFonts w:ascii="Times New Roman" w:hAnsi="Times New Roman" w:cs="Times New Roman"/>
                <w:sz w:val="24"/>
                <w:szCs w:val="24"/>
              </w:rPr>
            </w:pPr>
            <w:r w:rsidRPr="00AF1477">
              <w:rPr>
                <w:rFonts w:ascii="Times New Roman" w:hAnsi="Times New Roman" w:cs="Times New Roman"/>
                <w:sz w:val="24"/>
                <w:szCs w:val="24"/>
              </w:rPr>
              <w:t>Phản ứng:  x                x                  x              x         (mol)</w:t>
            </w:r>
          </w:p>
          <w:p w14:paraId="20F65593" w14:textId="77777777" w:rsidR="00AF1477" w:rsidRPr="00AF1477" w:rsidRDefault="00AF1477" w:rsidP="00AF1477">
            <w:pPr>
              <w:pBdr>
                <w:top w:val="single" w:sz="4" w:space="1" w:color="auto"/>
                <w:left w:val="single" w:sz="4" w:space="4" w:color="auto"/>
                <w:bottom w:val="single" w:sz="4" w:space="1" w:color="auto"/>
                <w:right w:val="single" w:sz="4" w:space="4" w:color="auto"/>
              </w:pBdr>
              <w:shd w:val="clear" w:color="auto" w:fill="FFFEA5"/>
              <w:spacing w:line="276" w:lineRule="auto"/>
              <w:rPr>
                <w:rFonts w:ascii="Times New Roman" w:hAnsi="Times New Roman" w:cs="Times New Roman"/>
                <w:sz w:val="24"/>
                <w:szCs w:val="24"/>
              </w:rPr>
            </w:pPr>
            <w:r w:rsidRPr="00AF1477">
              <w:rPr>
                <w:rFonts w:ascii="Times New Roman" w:hAnsi="Times New Roman" w:cs="Times New Roman"/>
                <w:sz w:val="24"/>
                <w:szCs w:val="24"/>
              </w:rPr>
              <w:t>Cân bằng:   1 - x      1- x                 x              x         (mol)</w:t>
            </w:r>
          </w:p>
          <w:p w14:paraId="253D9DC1" w14:textId="77777777" w:rsidR="00AF1477" w:rsidRPr="00AF1477" w:rsidRDefault="00AF1477" w:rsidP="00AF1477">
            <w:pPr>
              <w:pBdr>
                <w:top w:val="single" w:sz="4" w:space="1" w:color="auto"/>
                <w:left w:val="single" w:sz="4" w:space="4" w:color="auto"/>
                <w:bottom w:val="single" w:sz="4" w:space="1" w:color="auto"/>
                <w:right w:val="single" w:sz="4" w:space="4" w:color="auto"/>
              </w:pBdr>
              <w:shd w:val="clear" w:color="auto" w:fill="FFFEA5"/>
              <w:spacing w:line="276" w:lineRule="auto"/>
              <w:rPr>
                <w:rFonts w:ascii="Times New Roman" w:hAnsi="Times New Roman" w:cs="Times New Roman"/>
                <w:sz w:val="24"/>
                <w:szCs w:val="24"/>
              </w:rPr>
            </w:pPr>
            <w:r w:rsidRPr="00AF1477">
              <w:rPr>
                <w:rFonts w:ascii="Times New Roman" w:hAnsi="Times New Roman" w:cs="Times New Roman"/>
                <w:sz w:val="24"/>
                <w:szCs w:val="24"/>
              </w:rPr>
              <w:t>=&gt; K</w:t>
            </w:r>
            <w:r w:rsidRPr="00AF1477">
              <w:rPr>
                <w:rFonts w:ascii="Times New Roman" w:hAnsi="Times New Roman" w:cs="Times New Roman"/>
                <w:sz w:val="24"/>
                <w:szCs w:val="24"/>
                <w:vertAlign w:val="subscript"/>
              </w:rPr>
              <w:t>C</w:t>
            </w:r>
            <w:r w:rsidRPr="00AF1477">
              <w:rPr>
                <w:rFonts w:ascii="Times New Roman" w:hAnsi="Times New Roman" w:cs="Times New Roman"/>
                <w:sz w:val="24"/>
                <w:szCs w:val="24"/>
              </w:rPr>
              <w:t xml:space="preserve"> =  </w:t>
            </w:r>
            <w:r w:rsidRPr="00AF1477">
              <w:rPr>
                <w:rFonts w:ascii="Times New Roman" w:eastAsia="Times New Roman" w:hAnsi="Times New Roman" w:cs="Times New Roman"/>
                <w:position w:val="-32"/>
                <w:sz w:val="24"/>
                <w:szCs w:val="24"/>
              </w:rPr>
              <w:object w:dxaOrig="1269" w:dyaOrig="747" w14:anchorId="5D8261EE">
                <v:shape id="_x0000_i1527" type="#_x0000_t75" style="width:63.75pt;height:37.5pt" o:ole="">
                  <v:imagedata r:id="rId1309" o:title=""/>
                </v:shape>
                <o:OLEObject Type="Embed" ProgID="Equation.DSMT4" ShapeID="_x0000_i1527" DrawAspect="Content" ObjectID="_1797847831" r:id="rId1310"/>
              </w:object>
            </w:r>
            <w:r w:rsidRPr="00AF1477">
              <w:rPr>
                <w:rFonts w:ascii="Times New Roman" w:hAnsi="Times New Roman" w:cs="Times New Roman"/>
                <w:sz w:val="24"/>
                <w:szCs w:val="24"/>
              </w:rPr>
              <w:t xml:space="preserve">= </w:t>
            </w:r>
            <w:r w:rsidRPr="00AF1477">
              <w:rPr>
                <w:rFonts w:ascii="Times New Roman" w:eastAsia="Times New Roman" w:hAnsi="Times New Roman" w:cs="Times New Roman"/>
                <w:position w:val="-56"/>
                <w:sz w:val="24"/>
                <w:szCs w:val="24"/>
              </w:rPr>
              <w:object w:dxaOrig="1109" w:dyaOrig="1227" w14:anchorId="6DF3CE2F">
                <v:shape id="_x0000_i1528" type="#_x0000_t75" style="width:55.5pt;height:60.75pt" o:ole="">
                  <v:imagedata r:id="rId1311" o:title=""/>
                </v:shape>
                <o:OLEObject Type="Embed" ProgID="Equation.DSMT4" ShapeID="_x0000_i1528" DrawAspect="Content" ObjectID="_1797847832" r:id="rId1312"/>
              </w:object>
            </w:r>
            <w:r w:rsidRPr="00AF1477">
              <w:rPr>
                <w:rFonts w:ascii="Times New Roman" w:hAnsi="Times New Roman" w:cs="Times New Roman"/>
                <w:sz w:val="24"/>
                <w:szCs w:val="24"/>
              </w:rPr>
              <w:t xml:space="preserve">= </w:t>
            </w:r>
            <w:r w:rsidRPr="00AF1477">
              <w:rPr>
                <w:rFonts w:ascii="Times New Roman" w:eastAsia="Times New Roman" w:hAnsi="Times New Roman" w:cs="Times New Roman"/>
                <w:position w:val="-30"/>
                <w:sz w:val="24"/>
                <w:szCs w:val="24"/>
              </w:rPr>
              <w:object w:dxaOrig="821" w:dyaOrig="725" w14:anchorId="3D39E267">
                <v:shape id="_x0000_i1529" type="#_x0000_t75" style="width:41.25pt;height:36.75pt" o:ole="">
                  <v:imagedata r:id="rId1313" o:title=""/>
                </v:shape>
                <o:OLEObject Type="Embed" ProgID="Equation.DSMT4" ShapeID="_x0000_i1529" DrawAspect="Content" ObjectID="_1797847833" r:id="rId1314"/>
              </w:object>
            </w:r>
            <w:r w:rsidRPr="00AF1477">
              <w:rPr>
                <w:rFonts w:ascii="Times New Roman" w:hAnsi="Times New Roman" w:cs="Times New Roman"/>
                <w:sz w:val="24"/>
                <w:szCs w:val="24"/>
              </w:rPr>
              <w:t>= 8,3 =&gt; x</w:t>
            </w:r>
            <w:r w:rsidRPr="00AF1477">
              <w:rPr>
                <w:rFonts w:ascii="Times New Roman" w:hAnsi="Times New Roman" w:cs="Times New Roman"/>
                <w:sz w:val="24"/>
                <w:szCs w:val="24"/>
                <w:vertAlign w:val="superscript"/>
              </w:rPr>
              <w:t>2</w:t>
            </w:r>
            <w:r w:rsidRPr="00AF1477">
              <w:rPr>
                <w:rFonts w:ascii="Times New Roman" w:hAnsi="Times New Roman" w:cs="Times New Roman"/>
                <w:sz w:val="24"/>
                <w:szCs w:val="24"/>
              </w:rPr>
              <w:t xml:space="preserve"> = 8,3(1 - 2x + x</w:t>
            </w:r>
            <w:r w:rsidRPr="00AF1477">
              <w:rPr>
                <w:rFonts w:ascii="Times New Roman" w:hAnsi="Times New Roman" w:cs="Times New Roman"/>
                <w:sz w:val="24"/>
                <w:szCs w:val="24"/>
                <w:vertAlign w:val="superscript"/>
              </w:rPr>
              <w:t>2</w:t>
            </w:r>
            <w:r w:rsidRPr="00AF1477">
              <w:rPr>
                <w:rFonts w:ascii="Times New Roman" w:hAnsi="Times New Roman" w:cs="Times New Roman"/>
                <w:sz w:val="24"/>
                <w:szCs w:val="24"/>
              </w:rPr>
              <w:t xml:space="preserve">) </w:t>
            </w:r>
          </w:p>
          <w:p w14:paraId="47D9C0AE" w14:textId="77777777" w:rsidR="00AF1477" w:rsidRPr="00AF1477" w:rsidRDefault="00AF1477" w:rsidP="00AF1477">
            <w:pPr>
              <w:pBdr>
                <w:top w:val="single" w:sz="4" w:space="1" w:color="auto"/>
                <w:left w:val="single" w:sz="4" w:space="4" w:color="auto"/>
                <w:bottom w:val="single" w:sz="4" w:space="1" w:color="auto"/>
                <w:right w:val="single" w:sz="4" w:space="4" w:color="auto"/>
              </w:pBdr>
              <w:shd w:val="clear" w:color="auto" w:fill="FFFEA5"/>
              <w:spacing w:line="276" w:lineRule="auto"/>
              <w:rPr>
                <w:rFonts w:ascii="Times New Roman" w:hAnsi="Times New Roman" w:cs="Times New Roman"/>
                <w:sz w:val="24"/>
                <w:szCs w:val="24"/>
              </w:rPr>
            </w:pPr>
            <w:r w:rsidRPr="00AF1477">
              <w:rPr>
                <w:rFonts w:ascii="Times New Roman" w:hAnsi="Times New Roman" w:cs="Times New Roman"/>
                <w:sz w:val="24"/>
                <w:szCs w:val="24"/>
              </w:rPr>
              <w:t>=&gt; 7,3x</w:t>
            </w:r>
            <w:r w:rsidRPr="00AF1477">
              <w:rPr>
                <w:rFonts w:ascii="Times New Roman" w:hAnsi="Times New Roman" w:cs="Times New Roman"/>
                <w:sz w:val="24"/>
                <w:szCs w:val="24"/>
                <w:vertAlign w:val="superscript"/>
              </w:rPr>
              <w:t>2</w:t>
            </w:r>
            <w:r w:rsidRPr="00AF1477">
              <w:rPr>
                <w:rFonts w:ascii="Times New Roman" w:hAnsi="Times New Roman" w:cs="Times New Roman"/>
                <w:sz w:val="24"/>
                <w:szCs w:val="24"/>
              </w:rPr>
              <w:t xml:space="preserve"> - 16,6x +8,3 =0 (đk x &lt; 1) </w:t>
            </w:r>
            <w:r w:rsidRPr="00AF1477">
              <w:rPr>
                <w:rFonts w:ascii="Times New Roman" w:eastAsia="Times New Roman" w:hAnsi="Times New Roman" w:cs="Times New Roman"/>
                <w:position w:val="-32"/>
                <w:sz w:val="24"/>
                <w:szCs w:val="24"/>
              </w:rPr>
              <w:object w:dxaOrig="2016" w:dyaOrig="747" w14:anchorId="70AF50AC">
                <v:shape id="_x0000_i1530" type="#_x0000_t75" style="width:101.25pt;height:37.5pt" o:ole="">
                  <v:imagedata r:id="rId1315" o:title=""/>
                </v:shape>
                <o:OLEObject Type="Embed" ProgID="Equation.DSMT4" ShapeID="_x0000_i1530" DrawAspect="Content" ObjectID="_1797847834" r:id="rId1316"/>
              </w:object>
            </w:r>
          </w:p>
          <w:p w14:paraId="07C1A0F4" w14:textId="77777777" w:rsidR="00AF1477" w:rsidRPr="00AF1477" w:rsidRDefault="00AF1477" w:rsidP="00AF1477">
            <w:pPr>
              <w:pBdr>
                <w:top w:val="single" w:sz="4" w:space="1" w:color="auto"/>
                <w:left w:val="single" w:sz="4" w:space="4" w:color="auto"/>
                <w:bottom w:val="single" w:sz="4" w:space="1" w:color="auto"/>
                <w:right w:val="single" w:sz="4" w:space="4" w:color="auto"/>
              </w:pBdr>
              <w:shd w:val="clear" w:color="auto" w:fill="FFFEA5"/>
              <w:spacing w:line="276" w:lineRule="auto"/>
              <w:jc w:val="both"/>
              <w:rPr>
                <w:rFonts w:ascii="Times New Roman" w:hAnsi="Times New Roman" w:cs="Times New Roman"/>
                <w:sz w:val="24"/>
                <w:szCs w:val="24"/>
              </w:rPr>
            </w:pPr>
            <w:r w:rsidRPr="00AF1477">
              <w:rPr>
                <w:rFonts w:ascii="Times New Roman" w:hAnsi="Times New Roman" w:cs="Times New Roman"/>
                <w:sz w:val="24"/>
                <w:szCs w:val="24"/>
              </w:rPr>
              <w:t xml:space="preserve">Vậy nồng độ các chất ở trạng thái cân bằng: </w:t>
            </w:r>
          </w:p>
          <w:p w14:paraId="2A48623F" w14:textId="77777777" w:rsidR="00AF1477" w:rsidRPr="00AF1477" w:rsidRDefault="00AF1477" w:rsidP="00AF1477">
            <w:pPr>
              <w:pBdr>
                <w:top w:val="single" w:sz="4" w:space="1" w:color="auto"/>
                <w:left w:val="single" w:sz="4" w:space="4" w:color="auto"/>
                <w:bottom w:val="single" w:sz="4" w:space="1" w:color="auto"/>
                <w:right w:val="single" w:sz="4" w:space="4" w:color="auto"/>
              </w:pBdr>
              <w:shd w:val="clear" w:color="auto" w:fill="FFFEA5"/>
              <w:spacing w:line="276" w:lineRule="auto"/>
              <w:jc w:val="both"/>
              <w:rPr>
                <w:rFonts w:ascii="Times New Roman" w:hAnsi="Times New Roman" w:cs="Times New Roman"/>
                <w:sz w:val="24"/>
                <w:szCs w:val="24"/>
              </w:rPr>
            </w:pPr>
            <w:r w:rsidRPr="00AF1477">
              <w:rPr>
                <w:rFonts w:ascii="Times New Roman" w:hAnsi="Times New Roman" w:cs="Times New Roman"/>
                <w:sz w:val="24"/>
                <w:szCs w:val="24"/>
              </w:rPr>
              <w:t>[CO] = [H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 xml:space="preserve">O]= </w:t>
            </w:r>
            <w:r w:rsidRPr="00AF1477">
              <w:rPr>
                <w:rFonts w:ascii="Times New Roman" w:eastAsia="Times New Roman" w:hAnsi="Times New Roman" w:cs="Times New Roman"/>
                <w:position w:val="-24"/>
                <w:sz w:val="24"/>
                <w:szCs w:val="24"/>
              </w:rPr>
              <w:object w:dxaOrig="555" w:dyaOrig="672" w14:anchorId="10B6CCB9">
                <v:shape id="_x0000_i1531" type="#_x0000_t75" style="width:27.75pt;height:33.75pt" o:ole="">
                  <v:imagedata r:id="rId1317" o:title=""/>
                </v:shape>
                <o:OLEObject Type="Embed" ProgID="Equation.DSMT4" ShapeID="_x0000_i1531" DrawAspect="Content" ObjectID="_1797847835" r:id="rId1318"/>
              </w:object>
            </w:r>
            <w:r w:rsidRPr="00AF1477">
              <w:rPr>
                <w:rFonts w:ascii="Times New Roman" w:hAnsi="Times New Roman" w:cs="Times New Roman"/>
                <w:sz w:val="24"/>
                <w:szCs w:val="24"/>
              </w:rPr>
              <w:t xml:space="preserve">= </w:t>
            </w:r>
            <w:r w:rsidRPr="00AF1477">
              <w:rPr>
                <w:rFonts w:ascii="Times New Roman" w:eastAsia="Times New Roman" w:hAnsi="Times New Roman" w:cs="Times New Roman"/>
                <w:position w:val="-24"/>
                <w:sz w:val="24"/>
                <w:szCs w:val="24"/>
              </w:rPr>
              <w:object w:dxaOrig="864" w:dyaOrig="672" w14:anchorId="4FD8A0F5">
                <v:shape id="_x0000_i1532" type="#_x0000_t75" style="width:42.75pt;height:33.75pt" o:ole="">
                  <v:imagedata r:id="rId1319" o:title=""/>
                </v:shape>
                <o:OLEObject Type="Embed" ProgID="Equation.DSMT4" ShapeID="_x0000_i1532" DrawAspect="Content" ObjectID="_1797847836" r:id="rId1320"/>
              </w:object>
            </w:r>
            <w:r w:rsidRPr="00AF1477">
              <w:rPr>
                <w:rFonts w:ascii="Times New Roman" w:hAnsi="Times New Roman" w:cs="Times New Roman"/>
                <w:sz w:val="24"/>
                <w:szCs w:val="24"/>
              </w:rPr>
              <w:t>= 0,026M</w:t>
            </w:r>
          </w:p>
          <w:p w14:paraId="35EDC7CE" w14:textId="77777777" w:rsidR="00AF1477" w:rsidRPr="00AF1477" w:rsidRDefault="00AF1477" w:rsidP="00AF1477">
            <w:pPr>
              <w:pBdr>
                <w:top w:val="single" w:sz="4" w:space="1" w:color="auto"/>
                <w:left w:val="single" w:sz="4" w:space="4" w:color="auto"/>
                <w:bottom w:val="single" w:sz="4" w:space="1" w:color="auto"/>
                <w:right w:val="single" w:sz="4" w:space="4" w:color="auto"/>
              </w:pBdr>
              <w:shd w:val="clear" w:color="auto" w:fill="FFFEA5"/>
              <w:spacing w:line="276" w:lineRule="auto"/>
              <w:rPr>
                <w:rFonts w:ascii="Times New Roman" w:hAnsi="Times New Roman" w:cs="Times New Roman"/>
                <w:sz w:val="24"/>
                <w:szCs w:val="24"/>
              </w:rPr>
            </w:pPr>
            <w:r w:rsidRPr="00AF1477">
              <w:rPr>
                <w:rFonts w:ascii="Times New Roman" w:hAnsi="Times New Roman" w:cs="Times New Roman"/>
                <w:sz w:val="24"/>
                <w:szCs w:val="24"/>
              </w:rPr>
              <w:t xml:space="preserve">       [CO</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 = [H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 xml:space="preserve">]= </w:t>
            </w:r>
            <w:r w:rsidRPr="00AF1477">
              <w:rPr>
                <w:rFonts w:ascii="Times New Roman" w:eastAsia="Times New Roman" w:hAnsi="Times New Roman" w:cs="Times New Roman"/>
                <w:position w:val="-24"/>
                <w:sz w:val="24"/>
                <w:szCs w:val="24"/>
              </w:rPr>
              <w:object w:dxaOrig="331" w:dyaOrig="672" w14:anchorId="44A3C958">
                <v:shape id="_x0000_i1533" type="#_x0000_t75" style="width:16.5pt;height:33.75pt" o:ole="">
                  <v:imagedata r:id="rId1321" o:title=""/>
                </v:shape>
                <o:OLEObject Type="Embed" ProgID="Equation.DSMT4" ShapeID="_x0000_i1533" DrawAspect="Content" ObjectID="_1797847837" r:id="rId1322"/>
              </w:object>
            </w:r>
            <w:r w:rsidRPr="00AF1477">
              <w:rPr>
                <w:rFonts w:ascii="Times New Roman" w:hAnsi="Times New Roman" w:cs="Times New Roman"/>
                <w:sz w:val="24"/>
                <w:szCs w:val="24"/>
              </w:rPr>
              <w:t xml:space="preserve">= </w:t>
            </w:r>
            <w:r w:rsidRPr="00AF1477">
              <w:rPr>
                <w:rFonts w:ascii="Times New Roman" w:eastAsia="Times New Roman" w:hAnsi="Times New Roman" w:cs="Times New Roman"/>
                <w:position w:val="-24"/>
                <w:sz w:val="24"/>
                <w:szCs w:val="24"/>
              </w:rPr>
              <w:object w:dxaOrig="576" w:dyaOrig="672" w14:anchorId="5A7015DA">
                <v:shape id="_x0000_i1534" type="#_x0000_t75" style="width:29.25pt;height:33.75pt" o:ole="">
                  <v:imagedata r:id="rId1323" o:title=""/>
                </v:shape>
                <o:OLEObject Type="Embed" ProgID="Equation.DSMT4" ShapeID="_x0000_i1534" DrawAspect="Content" ObjectID="_1797847838" r:id="rId1324"/>
              </w:object>
            </w:r>
            <w:r w:rsidRPr="00AF1477">
              <w:rPr>
                <w:rFonts w:ascii="Times New Roman" w:hAnsi="Times New Roman" w:cs="Times New Roman"/>
                <w:sz w:val="24"/>
                <w:szCs w:val="24"/>
              </w:rPr>
              <w:t>= 0,074M</w:t>
            </w:r>
          </w:p>
        </w:tc>
      </w:tr>
      <w:tr w:rsidR="00AF1477" w:rsidRPr="00AF1477" w14:paraId="02C1150B" w14:textId="77777777" w:rsidTr="002A098C">
        <w:trPr>
          <w:trHeight w:val="337"/>
        </w:trPr>
        <w:tc>
          <w:tcPr>
            <w:tcW w:w="5000" w:type="pct"/>
            <w:vMerge/>
            <w:tcBorders>
              <w:left w:val="nil"/>
            </w:tcBorders>
          </w:tcPr>
          <w:p w14:paraId="5214CB1E" w14:textId="77777777" w:rsidR="00AF1477" w:rsidRPr="00AF1477" w:rsidRDefault="00AF1477" w:rsidP="00AF1477">
            <w:pPr>
              <w:spacing w:line="276" w:lineRule="auto"/>
              <w:jc w:val="both"/>
              <w:rPr>
                <w:rFonts w:ascii="Times New Roman" w:hAnsi="Times New Roman" w:cs="Times New Roman"/>
                <w:sz w:val="24"/>
                <w:szCs w:val="24"/>
              </w:rPr>
            </w:pPr>
          </w:p>
        </w:tc>
      </w:tr>
    </w:tbl>
    <w:p w14:paraId="445103FD" w14:textId="77777777" w:rsidR="00AF1477" w:rsidRPr="00AF1477" w:rsidRDefault="00AF1477" w:rsidP="00AF1477">
      <w:r w:rsidRPr="00AF1477">
        <w:rPr>
          <w:b/>
          <w:bCs/>
        </w:rPr>
        <w:t>Câu 24 (HSG HÓA HỌC 11 - NGUYỄN THƯỢNG HIỀN - TP HCM NĂM 2023 -2024).</w:t>
      </w:r>
      <w:r w:rsidRPr="00AF1477">
        <w:rPr>
          <w:b/>
        </w:rPr>
        <w:t xml:space="preserve"> </w:t>
      </w:r>
      <w:r w:rsidRPr="00AF1477">
        <w:t xml:space="preserve"> </w:t>
      </w:r>
    </w:p>
    <w:p w14:paraId="7312D534" w14:textId="77777777" w:rsidR="00AF1477" w:rsidRPr="00AF1477" w:rsidRDefault="00AF1477" w:rsidP="00AF1477">
      <w:pPr>
        <w:tabs>
          <w:tab w:val="left" w:pos="992"/>
        </w:tabs>
        <w:spacing w:line="240" w:lineRule="auto"/>
        <w:jc w:val="both"/>
        <w:rPr>
          <w:rFonts w:eastAsiaTheme="minorHAnsi"/>
        </w:rPr>
      </w:pPr>
      <w:r w:rsidRPr="00AF1477">
        <w:rPr>
          <w:rFonts w:eastAsiaTheme="minorHAnsi"/>
          <w:b/>
          <w:bCs/>
        </w:rPr>
        <w:t xml:space="preserve"> a. </w:t>
      </w:r>
      <w:r w:rsidRPr="00AF1477">
        <w:rPr>
          <w:rFonts w:eastAsiaTheme="minorHAnsi"/>
        </w:rPr>
        <w:t>Xét các hệ cân bằng sau trong một bình kín: C</w:t>
      </w:r>
      <w:r w:rsidRPr="00AF1477">
        <w:rPr>
          <w:rFonts w:eastAsiaTheme="minorHAnsi"/>
          <w:i/>
          <w:iCs/>
        </w:rPr>
        <w:t>(s)</w:t>
      </w:r>
      <w:r w:rsidRPr="00AF1477">
        <w:rPr>
          <w:rFonts w:eastAsiaTheme="minorHAnsi"/>
        </w:rPr>
        <w:t xml:space="preserve"> + H</w:t>
      </w:r>
      <w:r w:rsidRPr="00AF1477">
        <w:rPr>
          <w:rFonts w:eastAsiaTheme="minorHAnsi"/>
          <w:vertAlign w:val="subscript"/>
        </w:rPr>
        <w:t>2</w:t>
      </w:r>
      <w:r w:rsidRPr="00AF1477">
        <w:rPr>
          <w:rFonts w:eastAsiaTheme="minorHAnsi"/>
        </w:rPr>
        <w:t>O</w:t>
      </w:r>
      <w:r w:rsidRPr="00AF1477">
        <w:rPr>
          <w:rFonts w:eastAsiaTheme="minorHAnsi"/>
          <w:i/>
          <w:iCs/>
        </w:rPr>
        <w:t>(g)</w:t>
      </w:r>
      <w:r w:rsidRPr="00AF1477">
        <w:rPr>
          <w:rFonts w:eastAsiaTheme="minorHAnsi"/>
        </w:rPr>
        <w:t xml:space="preserve"> </w:t>
      </w:r>
      <w:r w:rsidRPr="00AF1477">
        <w:rPr>
          <w:rFonts w:eastAsiaTheme="minorHAnsi"/>
          <w:position w:val="-8"/>
        </w:rPr>
        <w:object w:dxaOrig="620" w:dyaOrig="410" w14:anchorId="190320B8">
          <v:shape id="_x0000_i1535" type="#_x0000_t75" style="width:30.75pt;height:21pt" o:ole="">
            <v:imagedata r:id="rId1325" o:title=""/>
          </v:shape>
          <o:OLEObject Type="Embed" ProgID="Equation.DSMT4" ShapeID="_x0000_i1535" DrawAspect="Content" ObjectID="_1797847839" r:id="rId1326"/>
        </w:object>
      </w:r>
      <w:r w:rsidRPr="00AF1477">
        <w:rPr>
          <w:rFonts w:eastAsiaTheme="minorHAnsi"/>
        </w:rPr>
        <w:t xml:space="preserve"> CO</w:t>
      </w:r>
      <w:r w:rsidRPr="00AF1477">
        <w:rPr>
          <w:rFonts w:eastAsiaTheme="minorHAnsi"/>
          <w:i/>
          <w:iCs/>
        </w:rPr>
        <w:t>(g)</w:t>
      </w:r>
      <w:r w:rsidRPr="00AF1477">
        <w:rPr>
          <w:rFonts w:eastAsiaTheme="minorHAnsi"/>
        </w:rPr>
        <w:t xml:space="preserve"> + H</w:t>
      </w:r>
      <w:r w:rsidRPr="00AF1477">
        <w:rPr>
          <w:rFonts w:eastAsiaTheme="minorHAnsi"/>
          <w:vertAlign w:val="subscript"/>
        </w:rPr>
        <w:t>2</w:t>
      </w:r>
      <w:r w:rsidRPr="00AF1477">
        <w:rPr>
          <w:rFonts w:eastAsiaTheme="minorHAnsi"/>
          <w:i/>
          <w:iCs/>
        </w:rPr>
        <w:t>(g)</w:t>
      </w:r>
      <w:r w:rsidRPr="00AF1477">
        <w:rPr>
          <w:rFonts w:eastAsiaTheme="minorHAnsi"/>
        </w:rPr>
        <w:t xml:space="preserve"> </w:t>
      </w:r>
      <w:r w:rsidRPr="00AF1477">
        <w:rPr>
          <w:rFonts w:eastAsiaTheme="minorHAnsi"/>
        </w:rPr>
        <w:tab/>
      </w:r>
      <w:r w:rsidRPr="00AF1477">
        <w:rPr>
          <w:rFonts w:eastAsiaTheme="minorHAnsi"/>
          <w:position w:val="-12"/>
        </w:rPr>
        <w:object w:dxaOrig="1660" w:dyaOrig="410" w14:anchorId="280AE220">
          <v:shape id="_x0000_i1536" type="#_x0000_t75" style="width:83.25pt;height:21pt" o:ole="">
            <v:imagedata r:id="rId1303" o:title=""/>
          </v:shape>
          <o:OLEObject Type="Embed" ProgID="Equation.DSMT4" ShapeID="_x0000_i1536" DrawAspect="Content" ObjectID="_1797847840" r:id="rId1327"/>
        </w:object>
      </w:r>
    </w:p>
    <w:p w14:paraId="348A29FF" w14:textId="77777777" w:rsidR="00AF1477" w:rsidRPr="00AF1477" w:rsidRDefault="00AF1477" w:rsidP="00AF1477">
      <w:pPr>
        <w:spacing w:line="240" w:lineRule="auto"/>
        <w:jc w:val="both"/>
        <w:rPr>
          <w:rFonts w:eastAsiaTheme="minorHAnsi"/>
        </w:rPr>
      </w:pPr>
      <w:r w:rsidRPr="00AF1477">
        <w:rPr>
          <w:rFonts w:eastAsiaTheme="minorHAnsi"/>
        </w:rPr>
        <w:t xml:space="preserve">Cân bằng trên dịch chuyển theo chiều nào khi thay đổi một trong các điều kiện sau? </w:t>
      </w:r>
      <w:r w:rsidRPr="00AF1477">
        <w:rPr>
          <w:rFonts w:eastAsiaTheme="minorHAnsi"/>
          <w:i/>
          <w:iCs/>
        </w:rPr>
        <w:t>(không cần giải thích)</w:t>
      </w:r>
    </w:p>
    <w:p w14:paraId="3379EA16" w14:textId="77777777" w:rsidR="00AF1477" w:rsidRPr="00AF1477" w:rsidRDefault="00AF1477" w:rsidP="00AF1477">
      <w:pPr>
        <w:spacing w:line="240" w:lineRule="auto"/>
        <w:ind w:left="992"/>
        <w:jc w:val="both"/>
        <w:rPr>
          <w:rFonts w:eastAsiaTheme="minorHAnsi"/>
        </w:rPr>
      </w:pPr>
      <w:r w:rsidRPr="00AF1477">
        <w:rPr>
          <w:rFonts w:eastAsiaTheme="minorHAnsi"/>
        </w:rPr>
        <w:t>(1) Tăng nhiệt độ.</w:t>
      </w:r>
      <w:r w:rsidRPr="00AF1477">
        <w:rPr>
          <w:rFonts w:eastAsiaTheme="minorHAnsi"/>
        </w:rPr>
        <w:tab/>
      </w:r>
      <w:r w:rsidRPr="00AF1477">
        <w:rPr>
          <w:rFonts w:eastAsiaTheme="minorHAnsi"/>
        </w:rPr>
        <w:tab/>
        <w:t>(2) Thêm lượng hơi nước vào hệ.</w:t>
      </w:r>
    </w:p>
    <w:p w14:paraId="67162EA6" w14:textId="77777777" w:rsidR="00AF1477" w:rsidRPr="00AF1477" w:rsidRDefault="00AF1477" w:rsidP="00AF1477">
      <w:pPr>
        <w:spacing w:line="240" w:lineRule="auto"/>
        <w:ind w:left="992"/>
        <w:jc w:val="both"/>
        <w:rPr>
          <w:rFonts w:eastAsiaTheme="minorHAnsi"/>
        </w:rPr>
      </w:pPr>
      <w:r w:rsidRPr="00AF1477">
        <w:rPr>
          <w:rFonts w:eastAsiaTheme="minorHAnsi"/>
        </w:rPr>
        <w:t>(3) Thêm khí H</w:t>
      </w:r>
      <w:r w:rsidRPr="00AF1477">
        <w:rPr>
          <w:rFonts w:eastAsiaTheme="minorHAnsi"/>
          <w:vertAlign w:val="subscript"/>
        </w:rPr>
        <w:t>2</w:t>
      </w:r>
      <w:r w:rsidRPr="00AF1477">
        <w:rPr>
          <w:rFonts w:eastAsiaTheme="minorHAnsi"/>
        </w:rPr>
        <w:t xml:space="preserve"> vào hệ.</w:t>
      </w:r>
      <w:r w:rsidRPr="00AF1477">
        <w:rPr>
          <w:rFonts w:eastAsiaTheme="minorHAnsi"/>
        </w:rPr>
        <w:tab/>
        <w:t>(4) Tăng áp suất chung bằng cách nén cho thể tích của hệ giảm xuống.</w:t>
      </w:r>
    </w:p>
    <w:p w14:paraId="59087C48" w14:textId="77777777" w:rsidR="00AF1477" w:rsidRPr="00AF1477" w:rsidRDefault="00AF1477" w:rsidP="00AF1477">
      <w:pPr>
        <w:tabs>
          <w:tab w:val="left" w:pos="992"/>
        </w:tabs>
        <w:spacing w:line="240" w:lineRule="auto"/>
        <w:jc w:val="both"/>
        <w:rPr>
          <w:rFonts w:eastAsiaTheme="minorHAnsi"/>
        </w:rPr>
      </w:pPr>
      <w:r w:rsidRPr="00AF1477">
        <w:rPr>
          <w:rFonts w:eastAsiaTheme="minorHAnsi"/>
          <w:b/>
          <w:bCs/>
        </w:rPr>
        <w:t xml:space="preserve">b. </w:t>
      </w:r>
      <w:r w:rsidRPr="00AF1477">
        <w:rPr>
          <w:rFonts w:eastAsiaTheme="minorHAnsi"/>
        </w:rPr>
        <w:t>Trộn 3 dung dịch H</w:t>
      </w:r>
      <w:r w:rsidRPr="00AF1477">
        <w:rPr>
          <w:rFonts w:eastAsiaTheme="minorHAnsi"/>
          <w:vertAlign w:val="subscript"/>
        </w:rPr>
        <w:t>2</w:t>
      </w:r>
      <w:r w:rsidRPr="00AF1477">
        <w:rPr>
          <w:rFonts w:eastAsiaTheme="minorHAnsi"/>
        </w:rPr>
        <w:t>SO</w:t>
      </w:r>
      <w:r w:rsidRPr="00AF1477">
        <w:rPr>
          <w:rFonts w:eastAsiaTheme="minorHAnsi"/>
          <w:vertAlign w:val="subscript"/>
        </w:rPr>
        <w:t>4</w:t>
      </w:r>
      <w:r w:rsidRPr="00AF1477">
        <w:rPr>
          <w:rFonts w:eastAsiaTheme="minorHAnsi"/>
        </w:rPr>
        <w:t xml:space="preserve"> 0,1 M, HNO</w:t>
      </w:r>
      <w:r w:rsidRPr="00AF1477">
        <w:rPr>
          <w:rFonts w:eastAsiaTheme="minorHAnsi"/>
          <w:vertAlign w:val="subscript"/>
        </w:rPr>
        <w:t>3</w:t>
      </w:r>
      <w:r w:rsidRPr="00AF1477">
        <w:rPr>
          <w:rFonts w:eastAsiaTheme="minorHAnsi"/>
        </w:rPr>
        <w:t xml:space="preserve"> 0,2 M và HCl 0,3 M với thể tích bằng nhau thu được dung dịch (A). Lấy 300 mL dung dịch (A) cho tác dụng với một dung dịch (B) gồm NaOH 0,20 M và KOH 0,29 M. Tính thể tích dung dịch (B) cần dùng để sau khi tác dụng với 300 mL dung dịch (A) thu được dung dịch có pH = 2.</w:t>
      </w:r>
    </w:p>
    <w:p w14:paraId="3594B82A" w14:textId="77777777" w:rsidR="00AF1477" w:rsidRPr="00AF1477" w:rsidRDefault="00AF1477" w:rsidP="00AF1477">
      <w:pPr>
        <w:tabs>
          <w:tab w:val="left" w:pos="992"/>
        </w:tabs>
        <w:spacing w:line="240" w:lineRule="auto"/>
        <w:jc w:val="both"/>
        <w:rPr>
          <w:rFonts w:eastAsiaTheme="minorHAnsi"/>
        </w:rPr>
      </w:pPr>
      <w:r w:rsidRPr="00AF1477">
        <w:rPr>
          <w:rFonts w:eastAsiaTheme="minorHAnsi"/>
          <w:b/>
          <w:bCs/>
        </w:rPr>
        <w:t xml:space="preserve">c. </w:t>
      </w:r>
      <w:r w:rsidRPr="00AF1477">
        <w:rPr>
          <w:rFonts w:eastAsiaTheme="minorHAnsi"/>
        </w:rPr>
        <w:t>Có 4 mẫu sau: dung dịch NaOH, dung dịch HCl, dung dịch H</w:t>
      </w:r>
      <w:r w:rsidRPr="00AF1477">
        <w:rPr>
          <w:rFonts w:eastAsiaTheme="minorHAnsi"/>
          <w:vertAlign w:val="subscript"/>
        </w:rPr>
        <w:t>2</w:t>
      </w:r>
      <w:r w:rsidRPr="00AF1477">
        <w:rPr>
          <w:rFonts w:eastAsiaTheme="minorHAnsi"/>
        </w:rPr>
        <w:t>SO</w:t>
      </w:r>
      <w:r w:rsidRPr="00AF1477">
        <w:rPr>
          <w:rFonts w:eastAsiaTheme="minorHAnsi"/>
          <w:vertAlign w:val="subscript"/>
        </w:rPr>
        <w:t>4</w:t>
      </w:r>
      <w:r w:rsidRPr="00AF1477">
        <w:rPr>
          <w:rFonts w:eastAsiaTheme="minorHAnsi"/>
        </w:rPr>
        <w:t xml:space="preserve"> và H</w:t>
      </w:r>
      <w:r w:rsidRPr="00AF1477">
        <w:rPr>
          <w:rFonts w:eastAsiaTheme="minorHAnsi"/>
          <w:vertAlign w:val="subscript"/>
        </w:rPr>
        <w:t>2</w:t>
      </w:r>
      <w:r w:rsidRPr="00AF1477">
        <w:rPr>
          <w:rFonts w:eastAsiaTheme="minorHAnsi"/>
        </w:rPr>
        <w:t>O được kí hiệu bằng các chữ cái: A, B, C và D (không theo trình tự trên). Kết quả của những thí nghiệm được ghi trong bảng sau:</w:t>
      </w:r>
    </w:p>
    <w:tbl>
      <w:tblPr>
        <w:tblStyle w:val="TableGrid3"/>
        <w:tblW w:w="5000" w:type="pct"/>
        <w:tblLook w:val="04A0" w:firstRow="1" w:lastRow="0" w:firstColumn="1" w:lastColumn="0" w:noHBand="0" w:noVBand="1"/>
      </w:tblPr>
      <w:tblGrid>
        <w:gridCol w:w="3552"/>
        <w:gridCol w:w="3553"/>
        <w:gridCol w:w="3551"/>
      </w:tblGrid>
      <w:tr w:rsidR="00AF1477" w:rsidRPr="00AF1477" w14:paraId="763F09AE" w14:textId="77777777" w:rsidTr="002A098C">
        <w:tc>
          <w:tcPr>
            <w:tcW w:w="1667"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2569ED37" w14:textId="77777777" w:rsidR="00AF1477" w:rsidRPr="00AF1477" w:rsidRDefault="00AF1477" w:rsidP="00AF1477">
            <w:pPr>
              <w:tabs>
                <w:tab w:val="left" w:pos="992"/>
              </w:tabs>
              <w:contextualSpacing/>
              <w:jc w:val="center"/>
              <w:rPr>
                <w:rFonts w:ascii="Times New Roman" w:hAnsi="Times New Roman" w:cs="Times New Roman"/>
                <w:b/>
                <w:bCs/>
                <w:sz w:val="24"/>
                <w:szCs w:val="24"/>
              </w:rPr>
            </w:pPr>
            <w:r w:rsidRPr="00AF1477">
              <w:rPr>
                <w:rFonts w:ascii="Times New Roman" w:hAnsi="Times New Roman" w:cs="Times New Roman"/>
                <w:b/>
                <w:bCs/>
                <w:sz w:val="24"/>
                <w:szCs w:val="24"/>
              </w:rPr>
              <w:t>Mẫu</w:t>
            </w:r>
          </w:p>
        </w:tc>
        <w:tc>
          <w:tcPr>
            <w:tcW w:w="3333"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6BBE152B" w14:textId="77777777" w:rsidR="00AF1477" w:rsidRPr="00AF1477" w:rsidRDefault="00AF1477" w:rsidP="00AF1477">
            <w:pPr>
              <w:tabs>
                <w:tab w:val="left" w:pos="992"/>
              </w:tabs>
              <w:contextualSpacing/>
              <w:jc w:val="center"/>
              <w:rPr>
                <w:rFonts w:ascii="Times New Roman" w:hAnsi="Times New Roman" w:cs="Times New Roman"/>
                <w:b/>
                <w:bCs/>
                <w:sz w:val="24"/>
                <w:szCs w:val="24"/>
              </w:rPr>
            </w:pPr>
            <w:r w:rsidRPr="00AF1477">
              <w:rPr>
                <w:rFonts w:ascii="Times New Roman" w:hAnsi="Times New Roman" w:cs="Times New Roman"/>
                <w:b/>
                <w:bCs/>
                <w:sz w:val="24"/>
                <w:szCs w:val="24"/>
              </w:rPr>
              <w:t>Thuốc thử</w:t>
            </w:r>
          </w:p>
        </w:tc>
      </w:tr>
      <w:tr w:rsidR="00AF1477" w:rsidRPr="00AF1477" w14:paraId="5F3488E8" w14:textId="77777777" w:rsidTr="002A098C">
        <w:tc>
          <w:tcPr>
            <w:tcW w:w="1667" w:type="pct"/>
            <w:vMerge/>
            <w:tcBorders>
              <w:top w:val="single" w:sz="4" w:space="0" w:color="auto"/>
              <w:left w:val="single" w:sz="4" w:space="0" w:color="auto"/>
              <w:bottom w:val="single" w:sz="4" w:space="0" w:color="auto"/>
              <w:right w:val="single" w:sz="4" w:space="0" w:color="auto"/>
            </w:tcBorders>
            <w:vAlign w:val="center"/>
          </w:tcPr>
          <w:p w14:paraId="6B634A2D" w14:textId="77777777" w:rsidR="00AF1477" w:rsidRPr="00AF1477" w:rsidRDefault="00AF1477" w:rsidP="00AF1477">
            <w:pPr>
              <w:rPr>
                <w:rFonts w:ascii="Times New Roman" w:hAnsi="Times New Roman" w:cs="Times New Roman"/>
                <w:b/>
                <w:bCs/>
                <w:kern w:val="2"/>
                <w:sz w:val="24"/>
                <w:szCs w:val="24"/>
                <w14:ligatures w14:val="standardContextual"/>
              </w:rPr>
            </w:pPr>
          </w:p>
        </w:tc>
        <w:tc>
          <w:tcPr>
            <w:tcW w:w="1667"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5B2184D3" w14:textId="77777777" w:rsidR="00AF1477" w:rsidRPr="00AF1477" w:rsidRDefault="00AF1477" w:rsidP="00AF1477">
            <w:pPr>
              <w:tabs>
                <w:tab w:val="left" w:pos="992"/>
              </w:tabs>
              <w:contextualSpacing/>
              <w:jc w:val="center"/>
              <w:rPr>
                <w:rFonts w:ascii="Times New Roman" w:hAnsi="Times New Roman" w:cs="Times New Roman"/>
                <w:b/>
                <w:bCs/>
                <w:sz w:val="24"/>
                <w:szCs w:val="24"/>
              </w:rPr>
            </w:pPr>
            <w:r w:rsidRPr="00AF1477">
              <w:rPr>
                <w:rFonts w:ascii="Times New Roman" w:hAnsi="Times New Roman" w:cs="Times New Roman"/>
                <w:b/>
                <w:bCs/>
                <w:sz w:val="24"/>
                <w:szCs w:val="24"/>
              </w:rPr>
              <w:t>Quỳ tím</w:t>
            </w:r>
          </w:p>
        </w:tc>
        <w:tc>
          <w:tcPr>
            <w:tcW w:w="1667"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2FF182D2" w14:textId="77777777" w:rsidR="00AF1477" w:rsidRPr="00AF1477" w:rsidRDefault="00AF1477" w:rsidP="00AF1477">
            <w:pPr>
              <w:tabs>
                <w:tab w:val="left" w:pos="992"/>
              </w:tabs>
              <w:contextualSpacing/>
              <w:jc w:val="center"/>
              <w:rPr>
                <w:rFonts w:ascii="Times New Roman" w:hAnsi="Times New Roman" w:cs="Times New Roman"/>
                <w:b/>
                <w:bCs/>
                <w:sz w:val="24"/>
                <w:szCs w:val="24"/>
              </w:rPr>
            </w:pPr>
            <w:r w:rsidRPr="00AF1477">
              <w:rPr>
                <w:rFonts w:ascii="Times New Roman" w:hAnsi="Times New Roman" w:cs="Times New Roman"/>
                <w:b/>
                <w:bCs/>
                <w:sz w:val="24"/>
                <w:szCs w:val="24"/>
              </w:rPr>
              <w:t>dung dịch BaCl</w:t>
            </w:r>
            <w:r w:rsidRPr="00AF1477">
              <w:rPr>
                <w:rFonts w:ascii="Times New Roman" w:hAnsi="Times New Roman" w:cs="Times New Roman"/>
                <w:b/>
                <w:bCs/>
                <w:sz w:val="24"/>
                <w:szCs w:val="24"/>
                <w:vertAlign w:val="subscript"/>
              </w:rPr>
              <w:t>2</w:t>
            </w:r>
          </w:p>
        </w:tc>
      </w:tr>
      <w:tr w:rsidR="00AF1477" w:rsidRPr="00AF1477" w14:paraId="0E3D8F84" w14:textId="77777777" w:rsidTr="002A098C">
        <w:tc>
          <w:tcPr>
            <w:tcW w:w="1667" w:type="pct"/>
            <w:tcBorders>
              <w:top w:val="single" w:sz="4" w:space="0" w:color="auto"/>
              <w:left w:val="single" w:sz="4" w:space="0" w:color="auto"/>
              <w:bottom w:val="single" w:sz="4" w:space="0" w:color="auto"/>
              <w:right w:val="single" w:sz="4" w:space="0" w:color="auto"/>
            </w:tcBorders>
            <w:vAlign w:val="center"/>
          </w:tcPr>
          <w:p w14:paraId="7D750538" w14:textId="77777777" w:rsidR="00AF1477" w:rsidRPr="00AF1477" w:rsidRDefault="00AF1477" w:rsidP="00AF1477">
            <w:pPr>
              <w:tabs>
                <w:tab w:val="left" w:pos="992"/>
              </w:tabs>
              <w:contextualSpacing/>
              <w:jc w:val="center"/>
              <w:rPr>
                <w:rFonts w:ascii="Times New Roman" w:hAnsi="Times New Roman" w:cs="Times New Roman"/>
                <w:b/>
                <w:bCs/>
                <w:sz w:val="24"/>
                <w:szCs w:val="24"/>
              </w:rPr>
            </w:pPr>
            <w:r w:rsidRPr="00AF1477">
              <w:rPr>
                <w:rFonts w:ascii="Times New Roman" w:hAnsi="Times New Roman" w:cs="Times New Roman"/>
                <w:b/>
                <w:bCs/>
                <w:sz w:val="24"/>
                <w:szCs w:val="24"/>
              </w:rPr>
              <w:t>A</w:t>
            </w:r>
          </w:p>
        </w:tc>
        <w:tc>
          <w:tcPr>
            <w:tcW w:w="1667" w:type="pct"/>
            <w:tcBorders>
              <w:top w:val="single" w:sz="4" w:space="0" w:color="auto"/>
              <w:left w:val="single" w:sz="4" w:space="0" w:color="auto"/>
              <w:bottom w:val="single" w:sz="4" w:space="0" w:color="auto"/>
              <w:right w:val="single" w:sz="4" w:space="0" w:color="auto"/>
            </w:tcBorders>
            <w:vAlign w:val="center"/>
          </w:tcPr>
          <w:p w14:paraId="0D56267D" w14:textId="77777777" w:rsidR="00AF1477" w:rsidRPr="00AF1477" w:rsidRDefault="00AF1477" w:rsidP="00AF1477">
            <w:pPr>
              <w:tabs>
                <w:tab w:val="left" w:pos="992"/>
              </w:tabs>
              <w:contextualSpacing/>
              <w:jc w:val="center"/>
              <w:rPr>
                <w:rFonts w:ascii="Times New Roman" w:hAnsi="Times New Roman" w:cs="Times New Roman"/>
                <w:sz w:val="24"/>
                <w:szCs w:val="24"/>
              </w:rPr>
            </w:pPr>
            <w:r w:rsidRPr="00AF1477">
              <w:rPr>
                <w:rFonts w:ascii="Times New Roman" w:hAnsi="Times New Roman" w:cs="Times New Roman"/>
                <w:sz w:val="24"/>
                <w:szCs w:val="24"/>
              </w:rPr>
              <w:t>Đỏ</w:t>
            </w:r>
          </w:p>
        </w:tc>
        <w:tc>
          <w:tcPr>
            <w:tcW w:w="1667" w:type="pct"/>
            <w:tcBorders>
              <w:top w:val="single" w:sz="4" w:space="0" w:color="auto"/>
              <w:left w:val="single" w:sz="4" w:space="0" w:color="auto"/>
              <w:bottom w:val="single" w:sz="4" w:space="0" w:color="auto"/>
              <w:right w:val="single" w:sz="4" w:space="0" w:color="auto"/>
            </w:tcBorders>
            <w:vAlign w:val="center"/>
          </w:tcPr>
          <w:p w14:paraId="3D0F47AD" w14:textId="77777777" w:rsidR="00AF1477" w:rsidRPr="00AF1477" w:rsidRDefault="00AF1477" w:rsidP="00AF1477">
            <w:pPr>
              <w:tabs>
                <w:tab w:val="left" w:pos="992"/>
              </w:tabs>
              <w:contextualSpacing/>
              <w:jc w:val="center"/>
              <w:rPr>
                <w:rFonts w:ascii="Times New Roman" w:hAnsi="Times New Roman" w:cs="Times New Roman"/>
                <w:sz w:val="24"/>
                <w:szCs w:val="24"/>
              </w:rPr>
            </w:pPr>
            <w:r w:rsidRPr="00AF1477">
              <w:rPr>
                <w:rFonts w:ascii="Times New Roman" w:hAnsi="Times New Roman" w:cs="Times New Roman"/>
                <w:sz w:val="24"/>
                <w:szCs w:val="24"/>
              </w:rPr>
              <w:t>Kết tủa trắng</w:t>
            </w:r>
          </w:p>
        </w:tc>
      </w:tr>
      <w:tr w:rsidR="00AF1477" w:rsidRPr="00AF1477" w14:paraId="53FDA9AF" w14:textId="77777777" w:rsidTr="002A098C">
        <w:tc>
          <w:tcPr>
            <w:tcW w:w="1667" w:type="pct"/>
            <w:tcBorders>
              <w:top w:val="single" w:sz="4" w:space="0" w:color="auto"/>
              <w:left w:val="single" w:sz="4" w:space="0" w:color="auto"/>
              <w:bottom w:val="single" w:sz="4" w:space="0" w:color="auto"/>
              <w:right w:val="single" w:sz="4" w:space="0" w:color="auto"/>
            </w:tcBorders>
            <w:vAlign w:val="center"/>
          </w:tcPr>
          <w:p w14:paraId="6AB7825C" w14:textId="77777777" w:rsidR="00AF1477" w:rsidRPr="00AF1477" w:rsidRDefault="00AF1477" w:rsidP="00AF1477">
            <w:pPr>
              <w:tabs>
                <w:tab w:val="left" w:pos="992"/>
              </w:tabs>
              <w:contextualSpacing/>
              <w:jc w:val="center"/>
              <w:rPr>
                <w:rFonts w:ascii="Times New Roman" w:hAnsi="Times New Roman" w:cs="Times New Roman"/>
                <w:b/>
                <w:bCs/>
                <w:sz w:val="24"/>
                <w:szCs w:val="24"/>
              </w:rPr>
            </w:pPr>
            <w:r w:rsidRPr="00AF1477">
              <w:rPr>
                <w:rFonts w:ascii="Times New Roman" w:hAnsi="Times New Roman" w:cs="Times New Roman"/>
                <w:b/>
                <w:bCs/>
                <w:sz w:val="24"/>
                <w:szCs w:val="24"/>
              </w:rPr>
              <w:t>B</w:t>
            </w:r>
          </w:p>
        </w:tc>
        <w:tc>
          <w:tcPr>
            <w:tcW w:w="1667" w:type="pct"/>
            <w:tcBorders>
              <w:top w:val="single" w:sz="4" w:space="0" w:color="auto"/>
              <w:left w:val="single" w:sz="4" w:space="0" w:color="auto"/>
              <w:bottom w:val="single" w:sz="4" w:space="0" w:color="auto"/>
              <w:right w:val="single" w:sz="4" w:space="0" w:color="auto"/>
            </w:tcBorders>
            <w:vAlign w:val="center"/>
          </w:tcPr>
          <w:p w14:paraId="1D10E13C" w14:textId="77777777" w:rsidR="00AF1477" w:rsidRPr="00AF1477" w:rsidRDefault="00AF1477" w:rsidP="00AF1477">
            <w:pPr>
              <w:tabs>
                <w:tab w:val="left" w:pos="992"/>
              </w:tabs>
              <w:contextualSpacing/>
              <w:jc w:val="center"/>
              <w:rPr>
                <w:rFonts w:ascii="Times New Roman" w:hAnsi="Times New Roman" w:cs="Times New Roman"/>
                <w:sz w:val="24"/>
                <w:szCs w:val="24"/>
              </w:rPr>
            </w:pPr>
            <w:r w:rsidRPr="00AF1477">
              <w:rPr>
                <w:rFonts w:ascii="Times New Roman" w:hAnsi="Times New Roman" w:cs="Times New Roman"/>
                <w:sz w:val="24"/>
                <w:szCs w:val="24"/>
              </w:rPr>
              <w:t>Xanh</w:t>
            </w:r>
          </w:p>
        </w:tc>
        <w:tc>
          <w:tcPr>
            <w:tcW w:w="1667" w:type="pct"/>
            <w:tcBorders>
              <w:top w:val="single" w:sz="4" w:space="0" w:color="auto"/>
              <w:left w:val="single" w:sz="4" w:space="0" w:color="auto"/>
              <w:bottom w:val="single" w:sz="4" w:space="0" w:color="auto"/>
              <w:right w:val="single" w:sz="4" w:space="0" w:color="auto"/>
            </w:tcBorders>
            <w:vAlign w:val="center"/>
          </w:tcPr>
          <w:p w14:paraId="2B9D7E29" w14:textId="77777777" w:rsidR="00AF1477" w:rsidRPr="00AF1477" w:rsidRDefault="00AF1477" w:rsidP="00AF1477">
            <w:pPr>
              <w:tabs>
                <w:tab w:val="left" w:pos="992"/>
              </w:tabs>
              <w:contextualSpacing/>
              <w:jc w:val="center"/>
              <w:rPr>
                <w:rFonts w:ascii="Times New Roman" w:hAnsi="Times New Roman" w:cs="Times New Roman"/>
                <w:sz w:val="24"/>
                <w:szCs w:val="24"/>
              </w:rPr>
            </w:pPr>
            <w:r w:rsidRPr="00AF1477">
              <w:rPr>
                <w:rFonts w:ascii="Times New Roman" w:hAnsi="Times New Roman" w:cs="Times New Roman"/>
                <w:sz w:val="24"/>
                <w:szCs w:val="24"/>
              </w:rPr>
              <w:t>Không kết tủa</w:t>
            </w:r>
          </w:p>
        </w:tc>
      </w:tr>
      <w:tr w:rsidR="00AF1477" w:rsidRPr="00AF1477" w14:paraId="0959DBFA" w14:textId="77777777" w:rsidTr="002A098C">
        <w:tc>
          <w:tcPr>
            <w:tcW w:w="1667" w:type="pct"/>
            <w:tcBorders>
              <w:top w:val="single" w:sz="4" w:space="0" w:color="auto"/>
              <w:left w:val="single" w:sz="4" w:space="0" w:color="auto"/>
              <w:bottom w:val="single" w:sz="4" w:space="0" w:color="auto"/>
              <w:right w:val="single" w:sz="4" w:space="0" w:color="auto"/>
            </w:tcBorders>
            <w:vAlign w:val="center"/>
          </w:tcPr>
          <w:p w14:paraId="456380A8" w14:textId="77777777" w:rsidR="00AF1477" w:rsidRPr="00AF1477" w:rsidRDefault="00AF1477" w:rsidP="00AF1477">
            <w:pPr>
              <w:tabs>
                <w:tab w:val="left" w:pos="992"/>
              </w:tabs>
              <w:contextualSpacing/>
              <w:jc w:val="center"/>
              <w:rPr>
                <w:rFonts w:ascii="Times New Roman" w:hAnsi="Times New Roman" w:cs="Times New Roman"/>
                <w:b/>
                <w:bCs/>
                <w:sz w:val="24"/>
                <w:szCs w:val="24"/>
              </w:rPr>
            </w:pPr>
            <w:r w:rsidRPr="00AF1477">
              <w:rPr>
                <w:rFonts w:ascii="Times New Roman" w:hAnsi="Times New Roman" w:cs="Times New Roman"/>
                <w:b/>
                <w:bCs/>
                <w:sz w:val="24"/>
                <w:szCs w:val="24"/>
              </w:rPr>
              <w:t>C</w:t>
            </w:r>
          </w:p>
        </w:tc>
        <w:tc>
          <w:tcPr>
            <w:tcW w:w="1667" w:type="pct"/>
            <w:tcBorders>
              <w:top w:val="single" w:sz="4" w:space="0" w:color="auto"/>
              <w:left w:val="single" w:sz="4" w:space="0" w:color="auto"/>
              <w:bottom w:val="single" w:sz="4" w:space="0" w:color="auto"/>
              <w:right w:val="single" w:sz="4" w:space="0" w:color="auto"/>
            </w:tcBorders>
            <w:vAlign w:val="center"/>
          </w:tcPr>
          <w:p w14:paraId="154B7DF5" w14:textId="77777777" w:rsidR="00AF1477" w:rsidRPr="00AF1477" w:rsidRDefault="00AF1477" w:rsidP="00AF1477">
            <w:pPr>
              <w:tabs>
                <w:tab w:val="left" w:pos="992"/>
              </w:tabs>
              <w:contextualSpacing/>
              <w:jc w:val="center"/>
              <w:rPr>
                <w:rFonts w:ascii="Times New Roman" w:hAnsi="Times New Roman" w:cs="Times New Roman"/>
                <w:sz w:val="24"/>
                <w:szCs w:val="24"/>
              </w:rPr>
            </w:pPr>
            <w:r w:rsidRPr="00AF1477">
              <w:rPr>
                <w:rFonts w:ascii="Times New Roman" w:hAnsi="Times New Roman" w:cs="Times New Roman"/>
                <w:sz w:val="24"/>
                <w:szCs w:val="24"/>
              </w:rPr>
              <w:t>Tím</w:t>
            </w:r>
          </w:p>
        </w:tc>
        <w:tc>
          <w:tcPr>
            <w:tcW w:w="1667" w:type="pct"/>
            <w:tcBorders>
              <w:top w:val="single" w:sz="4" w:space="0" w:color="auto"/>
              <w:left w:val="single" w:sz="4" w:space="0" w:color="auto"/>
              <w:bottom w:val="single" w:sz="4" w:space="0" w:color="auto"/>
              <w:right w:val="single" w:sz="4" w:space="0" w:color="auto"/>
            </w:tcBorders>
            <w:vAlign w:val="center"/>
          </w:tcPr>
          <w:p w14:paraId="0C2BDA14" w14:textId="77777777" w:rsidR="00AF1477" w:rsidRPr="00AF1477" w:rsidRDefault="00AF1477" w:rsidP="00AF1477">
            <w:pPr>
              <w:tabs>
                <w:tab w:val="left" w:pos="992"/>
              </w:tabs>
              <w:contextualSpacing/>
              <w:jc w:val="center"/>
              <w:rPr>
                <w:rFonts w:ascii="Times New Roman" w:hAnsi="Times New Roman" w:cs="Times New Roman"/>
                <w:sz w:val="24"/>
                <w:szCs w:val="24"/>
              </w:rPr>
            </w:pPr>
            <w:r w:rsidRPr="00AF1477">
              <w:rPr>
                <w:rFonts w:ascii="Times New Roman" w:hAnsi="Times New Roman" w:cs="Times New Roman"/>
                <w:sz w:val="24"/>
                <w:szCs w:val="24"/>
              </w:rPr>
              <w:t>Không kết tủa</w:t>
            </w:r>
          </w:p>
        </w:tc>
      </w:tr>
      <w:tr w:rsidR="00AF1477" w:rsidRPr="00AF1477" w14:paraId="2CFE11A5" w14:textId="77777777" w:rsidTr="002A098C">
        <w:tc>
          <w:tcPr>
            <w:tcW w:w="1667" w:type="pct"/>
            <w:tcBorders>
              <w:top w:val="single" w:sz="4" w:space="0" w:color="auto"/>
              <w:left w:val="single" w:sz="4" w:space="0" w:color="auto"/>
              <w:bottom w:val="single" w:sz="4" w:space="0" w:color="auto"/>
              <w:right w:val="single" w:sz="4" w:space="0" w:color="auto"/>
            </w:tcBorders>
            <w:vAlign w:val="center"/>
          </w:tcPr>
          <w:p w14:paraId="5758CDD3" w14:textId="77777777" w:rsidR="00AF1477" w:rsidRPr="00AF1477" w:rsidRDefault="00AF1477" w:rsidP="00AF1477">
            <w:pPr>
              <w:tabs>
                <w:tab w:val="left" w:pos="992"/>
              </w:tabs>
              <w:contextualSpacing/>
              <w:jc w:val="center"/>
              <w:rPr>
                <w:rFonts w:ascii="Times New Roman" w:hAnsi="Times New Roman" w:cs="Times New Roman"/>
                <w:b/>
                <w:bCs/>
                <w:sz w:val="24"/>
                <w:szCs w:val="24"/>
              </w:rPr>
            </w:pPr>
            <w:r w:rsidRPr="00AF1477">
              <w:rPr>
                <w:rFonts w:ascii="Times New Roman" w:hAnsi="Times New Roman" w:cs="Times New Roman"/>
                <w:b/>
                <w:bCs/>
                <w:sz w:val="24"/>
                <w:szCs w:val="24"/>
              </w:rPr>
              <w:t>D</w:t>
            </w:r>
          </w:p>
        </w:tc>
        <w:tc>
          <w:tcPr>
            <w:tcW w:w="1667" w:type="pct"/>
            <w:tcBorders>
              <w:top w:val="single" w:sz="4" w:space="0" w:color="auto"/>
              <w:left w:val="single" w:sz="4" w:space="0" w:color="auto"/>
              <w:bottom w:val="single" w:sz="4" w:space="0" w:color="auto"/>
              <w:right w:val="single" w:sz="4" w:space="0" w:color="auto"/>
            </w:tcBorders>
            <w:vAlign w:val="center"/>
          </w:tcPr>
          <w:p w14:paraId="04DD06DA" w14:textId="77777777" w:rsidR="00AF1477" w:rsidRPr="00AF1477" w:rsidRDefault="00AF1477" w:rsidP="00AF1477">
            <w:pPr>
              <w:tabs>
                <w:tab w:val="left" w:pos="992"/>
              </w:tabs>
              <w:contextualSpacing/>
              <w:jc w:val="center"/>
              <w:rPr>
                <w:rFonts w:ascii="Times New Roman" w:hAnsi="Times New Roman" w:cs="Times New Roman"/>
                <w:sz w:val="24"/>
                <w:szCs w:val="24"/>
              </w:rPr>
            </w:pPr>
            <w:r w:rsidRPr="00AF1477">
              <w:rPr>
                <w:rFonts w:ascii="Times New Roman" w:hAnsi="Times New Roman" w:cs="Times New Roman"/>
                <w:sz w:val="24"/>
                <w:szCs w:val="24"/>
              </w:rPr>
              <w:t>Đỏ</w:t>
            </w:r>
          </w:p>
        </w:tc>
        <w:tc>
          <w:tcPr>
            <w:tcW w:w="1667" w:type="pct"/>
            <w:tcBorders>
              <w:top w:val="single" w:sz="4" w:space="0" w:color="auto"/>
              <w:left w:val="single" w:sz="4" w:space="0" w:color="auto"/>
              <w:bottom w:val="single" w:sz="4" w:space="0" w:color="auto"/>
              <w:right w:val="single" w:sz="4" w:space="0" w:color="auto"/>
            </w:tcBorders>
            <w:vAlign w:val="center"/>
          </w:tcPr>
          <w:p w14:paraId="2E5C7B97" w14:textId="77777777" w:rsidR="00AF1477" w:rsidRPr="00AF1477" w:rsidRDefault="00AF1477" w:rsidP="00AF1477">
            <w:pPr>
              <w:tabs>
                <w:tab w:val="left" w:pos="992"/>
              </w:tabs>
              <w:contextualSpacing/>
              <w:jc w:val="center"/>
              <w:rPr>
                <w:rFonts w:ascii="Times New Roman" w:hAnsi="Times New Roman" w:cs="Times New Roman"/>
                <w:sz w:val="24"/>
                <w:szCs w:val="24"/>
              </w:rPr>
            </w:pPr>
            <w:r w:rsidRPr="00AF1477">
              <w:rPr>
                <w:rFonts w:ascii="Times New Roman" w:hAnsi="Times New Roman" w:cs="Times New Roman"/>
                <w:sz w:val="24"/>
                <w:szCs w:val="24"/>
              </w:rPr>
              <w:t>Không kết tủa</w:t>
            </w:r>
          </w:p>
        </w:tc>
      </w:tr>
    </w:tbl>
    <w:p w14:paraId="29F7ACDA" w14:textId="77777777" w:rsidR="00AF1477" w:rsidRPr="00AF1477" w:rsidRDefault="00AF1477" w:rsidP="00AF1477">
      <w:pPr>
        <w:spacing w:line="240" w:lineRule="auto"/>
        <w:ind w:firstLine="720"/>
        <w:jc w:val="both"/>
        <w:rPr>
          <w:rFonts w:eastAsiaTheme="minorHAnsi"/>
          <w:kern w:val="2"/>
          <w14:ligatures w14:val="standardContextual"/>
        </w:rPr>
      </w:pPr>
      <w:r w:rsidRPr="00AF1477">
        <w:rPr>
          <w:rFonts w:eastAsiaTheme="minorHAnsi"/>
        </w:rPr>
        <w:t xml:space="preserve">Hãy cho biết A, B, C và D là kí hiệu của những chất nào.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A5"/>
        <w:tblCellMar>
          <w:left w:w="0" w:type="dxa"/>
          <w:right w:w="0" w:type="dxa"/>
        </w:tblCellMar>
        <w:tblLook w:val="04A0" w:firstRow="1" w:lastRow="0" w:firstColumn="1" w:lastColumn="0" w:noHBand="0" w:noVBand="1"/>
      </w:tblPr>
      <w:tblGrid>
        <w:gridCol w:w="10450"/>
      </w:tblGrid>
      <w:tr w:rsidR="00AF1477" w:rsidRPr="00AF1477" w14:paraId="5ABC8AFD" w14:textId="77777777" w:rsidTr="002A098C">
        <w:trPr>
          <w:jc w:val="center"/>
        </w:trPr>
        <w:tc>
          <w:tcPr>
            <w:tcW w:w="5000" w:type="pct"/>
            <w:tcBorders>
              <w:top w:val="single" w:sz="4" w:space="0" w:color="auto"/>
              <w:left w:val="single" w:sz="4" w:space="0" w:color="auto"/>
              <w:bottom w:val="single" w:sz="4" w:space="0" w:color="auto"/>
              <w:right w:val="single" w:sz="4" w:space="0" w:color="auto"/>
            </w:tcBorders>
            <w:shd w:val="clear" w:color="auto" w:fill="FFFEA5"/>
          </w:tcPr>
          <w:p w14:paraId="1DAEECBB" w14:textId="77777777" w:rsidR="00AF1477" w:rsidRPr="00AF1477" w:rsidRDefault="00AF1477" w:rsidP="00AF1477">
            <w:pPr>
              <w:spacing w:line="240" w:lineRule="auto"/>
              <w:jc w:val="center"/>
              <w:rPr>
                <w:rFonts w:eastAsiaTheme="minorHAnsi"/>
                <w:b/>
              </w:rPr>
            </w:pPr>
            <w:r w:rsidRPr="00AF1477">
              <w:rPr>
                <w:rFonts w:eastAsiaTheme="minorHAnsi"/>
                <w:b/>
                <w:color w:val="FF0000"/>
              </w:rPr>
              <w:t>Hướng dẫn giải</w:t>
            </w:r>
          </w:p>
        </w:tc>
      </w:tr>
      <w:tr w:rsidR="00AF1477" w:rsidRPr="00AF1477" w14:paraId="405EE5CD" w14:textId="77777777" w:rsidTr="002A098C">
        <w:trPr>
          <w:jc w:val="center"/>
        </w:trPr>
        <w:tc>
          <w:tcPr>
            <w:tcW w:w="5000" w:type="pct"/>
            <w:tcBorders>
              <w:top w:val="single" w:sz="4" w:space="0" w:color="auto"/>
              <w:left w:val="single" w:sz="4" w:space="0" w:color="auto"/>
              <w:bottom w:val="single" w:sz="4" w:space="0" w:color="auto"/>
              <w:right w:val="single" w:sz="4" w:space="0" w:color="auto"/>
            </w:tcBorders>
            <w:shd w:val="clear" w:color="auto" w:fill="FFFEA5"/>
          </w:tcPr>
          <w:tbl>
            <w:tblPr>
              <w:tblStyle w:val="TableGrid3"/>
              <w:tblW w:w="5000" w:type="pct"/>
              <w:tblLook w:val="04A0" w:firstRow="1" w:lastRow="0" w:firstColumn="1" w:lastColumn="0" w:noHBand="0" w:noVBand="1"/>
            </w:tblPr>
            <w:tblGrid>
              <w:gridCol w:w="5079"/>
              <w:gridCol w:w="5351"/>
            </w:tblGrid>
            <w:tr w:rsidR="00AF1477" w:rsidRPr="00AF1477" w14:paraId="6C0961D3" w14:textId="77777777" w:rsidTr="002A098C">
              <w:tc>
                <w:tcPr>
                  <w:tcW w:w="5000" w:type="pct"/>
                  <w:gridSpan w:val="2"/>
                  <w:shd w:val="clear" w:color="auto" w:fill="CCC0D9" w:themeFill="accent4" w:themeFillTint="66"/>
                  <w:vAlign w:val="center"/>
                </w:tcPr>
                <w:p w14:paraId="0E2CE993" w14:textId="77777777" w:rsidR="00AF1477" w:rsidRPr="00AF1477" w:rsidRDefault="00AF1477" w:rsidP="00AF1477">
                  <w:pPr>
                    <w:jc w:val="center"/>
                    <w:rPr>
                      <w:rFonts w:ascii="Times New Roman" w:hAnsi="Times New Roman" w:cs="Times New Roman"/>
                      <w:sz w:val="24"/>
                      <w:szCs w:val="24"/>
                    </w:rPr>
                  </w:pPr>
                  <w:r w:rsidRPr="00AF1477">
                    <w:rPr>
                      <w:rFonts w:ascii="Times New Roman" w:hAnsi="Times New Roman" w:cs="Times New Roman"/>
                      <w:sz w:val="24"/>
                      <w:szCs w:val="24"/>
                    </w:rPr>
                    <w:t>C</w:t>
                  </w:r>
                  <w:r w:rsidRPr="00AF1477">
                    <w:rPr>
                      <w:rFonts w:ascii="Times New Roman" w:hAnsi="Times New Roman" w:cs="Times New Roman"/>
                      <w:i/>
                      <w:iCs/>
                      <w:sz w:val="24"/>
                      <w:szCs w:val="24"/>
                    </w:rPr>
                    <w:t>(s)</w:t>
                  </w:r>
                  <w:r w:rsidRPr="00AF1477">
                    <w:rPr>
                      <w:rFonts w:ascii="Times New Roman" w:hAnsi="Times New Roman" w:cs="Times New Roman"/>
                      <w:sz w:val="24"/>
                      <w:szCs w:val="24"/>
                    </w:rPr>
                    <w:t xml:space="preserve"> + 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O</w:t>
                  </w:r>
                  <w:r w:rsidRPr="00AF1477">
                    <w:rPr>
                      <w:rFonts w:ascii="Times New Roman" w:hAnsi="Times New Roman" w:cs="Times New Roman"/>
                      <w:i/>
                      <w:iCs/>
                      <w:sz w:val="24"/>
                      <w:szCs w:val="24"/>
                    </w:rPr>
                    <w:t>(g)</w:t>
                  </w:r>
                  <w:r w:rsidRPr="00AF1477">
                    <w:rPr>
                      <w:rFonts w:ascii="Times New Roman" w:hAnsi="Times New Roman" w:cs="Times New Roman"/>
                      <w:sz w:val="24"/>
                      <w:szCs w:val="24"/>
                    </w:rPr>
                    <w:t xml:space="preserve"> </w:t>
                  </w:r>
                  <w:r w:rsidRPr="00AF1477">
                    <w:rPr>
                      <w:rFonts w:ascii="Times New Roman" w:eastAsia="Times New Roman" w:hAnsi="Times New Roman" w:cs="Times New Roman"/>
                      <w:position w:val="-8"/>
                      <w:sz w:val="24"/>
                      <w:szCs w:val="24"/>
                    </w:rPr>
                    <w:object w:dxaOrig="620" w:dyaOrig="410" w14:anchorId="4491B0B4">
                      <v:shape id="_x0000_i1537" type="#_x0000_t75" style="width:30.75pt;height:21pt" o:ole="">
                        <v:imagedata r:id="rId1325" o:title=""/>
                      </v:shape>
                      <o:OLEObject Type="Embed" ProgID="Equation.DSMT4" ShapeID="_x0000_i1537" DrawAspect="Content" ObjectID="_1797847841" r:id="rId1328"/>
                    </w:object>
                  </w:r>
                  <w:r w:rsidRPr="00AF1477">
                    <w:rPr>
                      <w:rFonts w:ascii="Times New Roman" w:hAnsi="Times New Roman" w:cs="Times New Roman"/>
                      <w:sz w:val="24"/>
                      <w:szCs w:val="24"/>
                    </w:rPr>
                    <w:t xml:space="preserve"> CO</w:t>
                  </w:r>
                  <w:r w:rsidRPr="00AF1477">
                    <w:rPr>
                      <w:rFonts w:ascii="Times New Roman" w:hAnsi="Times New Roman" w:cs="Times New Roman"/>
                      <w:i/>
                      <w:iCs/>
                      <w:sz w:val="24"/>
                      <w:szCs w:val="24"/>
                    </w:rPr>
                    <w:t>(g)</w:t>
                  </w:r>
                  <w:r w:rsidRPr="00AF1477">
                    <w:rPr>
                      <w:rFonts w:ascii="Times New Roman" w:hAnsi="Times New Roman" w:cs="Times New Roman"/>
                      <w:sz w:val="24"/>
                      <w:szCs w:val="24"/>
                    </w:rPr>
                    <w:t xml:space="preserve"> + H</w:t>
                  </w:r>
                  <w:r w:rsidRPr="00AF1477">
                    <w:rPr>
                      <w:rFonts w:ascii="Times New Roman" w:hAnsi="Times New Roman" w:cs="Times New Roman"/>
                      <w:sz w:val="24"/>
                      <w:szCs w:val="24"/>
                      <w:vertAlign w:val="subscript"/>
                    </w:rPr>
                    <w:t>2</w:t>
                  </w:r>
                  <w:r w:rsidRPr="00AF1477">
                    <w:rPr>
                      <w:rFonts w:ascii="Times New Roman" w:hAnsi="Times New Roman" w:cs="Times New Roman"/>
                      <w:i/>
                      <w:iCs/>
                      <w:sz w:val="24"/>
                      <w:szCs w:val="24"/>
                    </w:rPr>
                    <w:t>(g)</w:t>
                  </w:r>
                  <w:r w:rsidRPr="00AF1477">
                    <w:rPr>
                      <w:rFonts w:ascii="Times New Roman" w:hAnsi="Times New Roman" w:cs="Times New Roman"/>
                      <w:sz w:val="24"/>
                      <w:szCs w:val="24"/>
                    </w:rPr>
                    <w:t xml:space="preserve"> </w:t>
                  </w:r>
                  <w:r w:rsidRPr="00AF1477">
                    <w:rPr>
                      <w:rFonts w:ascii="Times New Roman" w:hAnsi="Times New Roman" w:cs="Times New Roman"/>
                      <w:sz w:val="24"/>
                      <w:szCs w:val="24"/>
                    </w:rPr>
                    <w:tab/>
                  </w:r>
                  <w:r w:rsidRPr="00AF1477">
                    <w:rPr>
                      <w:rFonts w:ascii="Times New Roman" w:eastAsia="Times New Roman" w:hAnsi="Times New Roman" w:cs="Times New Roman"/>
                      <w:position w:val="-12"/>
                      <w:sz w:val="24"/>
                      <w:szCs w:val="24"/>
                    </w:rPr>
                    <w:object w:dxaOrig="1660" w:dyaOrig="410" w14:anchorId="2434C362">
                      <v:shape id="_x0000_i1538" type="#_x0000_t75" style="width:83.25pt;height:21pt" o:ole="">
                        <v:imagedata r:id="rId1303" o:title=""/>
                      </v:shape>
                      <o:OLEObject Type="Embed" ProgID="Equation.DSMT4" ShapeID="_x0000_i1538" DrawAspect="Content" ObjectID="_1797847842" r:id="rId1329"/>
                    </w:object>
                  </w:r>
                </w:p>
              </w:tc>
            </w:tr>
            <w:tr w:rsidR="00AF1477" w:rsidRPr="00AF1477" w14:paraId="2D770845" w14:textId="77777777" w:rsidTr="002A098C">
              <w:tc>
                <w:tcPr>
                  <w:tcW w:w="2435" w:type="pct"/>
                  <w:vAlign w:val="center"/>
                </w:tcPr>
                <w:p w14:paraId="3EFAC90C" w14:textId="77777777" w:rsidR="00AF1477" w:rsidRPr="00AF1477" w:rsidRDefault="00AF1477" w:rsidP="00AF1477">
                  <w:pPr>
                    <w:jc w:val="both"/>
                    <w:rPr>
                      <w:rFonts w:ascii="Times New Roman" w:hAnsi="Times New Roman" w:cs="Times New Roman"/>
                      <w:sz w:val="24"/>
                      <w:szCs w:val="24"/>
                    </w:rPr>
                  </w:pPr>
                  <w:r w:rsidRPr="00AF1477">
                    <w:rPr>
                      <w:rFonts w:ascii="Times New Roman" w:hAnsi="Times New Roman" w:cs="Times New Roman"/>
                      <w:sz w:val="24"/>
                      <w:szCs w:val="24"/>
                    </w:rPr>
                    <w:t>(1) Tăng nhiệt độ.</w:t>
                  </w:r>
                </w:p>
              </w:tc>
              <w:tc>
                <w:tcPr>
                  <w:tcW w:w="2565" w:type="pct"/>
                </w:tcPr>
                <w:p w14:paraId="35FFB2B1" w14:textId="77777777" w:rsidR="00AF1477" w:rsidRPr="00AF1477" w:rsidRDefault="00AF1477" w:rsidP="00AF1477">
                  <w:pPr>
                    <w:jc w:val="both"/>
                    <w:rPr>
                      <w:rFonts w:ascii="Times New Roman" w:hAnsi="Times New Roman" w:cs="Times New Roman"/>
                      <w:sz w:val="24"/>
                      <w:szCs w:val="24"/>
                    </w:rPr>
                  </w:pPr>
                  <w:r w:rsidRPr="00AF1477">
                    <w:rPr>
                      <w:rFonts w:ascii="Times New Roman" w:hAnsi="Times New Roman" w:cs="Times New Roman"/>
                      <w:sz w:val="24"/>
                      <w:szCs w:val="24"/>
                    </w:rPr>
                    <w:t>Cân bằng chuyển dịch theo chiều phản ứng thuận (phản ứng thu nhiệt)</w:t>
                  </w:r>
                </w:p>
              </w:tc>
            </w:tr>
            <w:tr w:rsidR="00AF1477" w:rsidRPr="00AF1477" w14:paraId="72A4B93B" w14:textId="77777777" w:rsidTr="002A098C">
              <w:tc>
                <w:tcPr>
                  <w:tcW w:w="2435" w:type="pct"/>
                  <w:vAlign w:val="center"/>
                </w:tcPr>
                <w:p w14:paraId="4A84FBFC" w14:textId="77777777" w:rsidR="00AF1477" w:rsidRPr="00AF1477" w:rsidRDefault="00AF1477" w:rsidP="00AF1477">
                  <w:pPr>
                    <w:jc w:val="both"/>
                    <w:rPr>
                      <w:rFonts w:ascii="Times New Roman" w:hAnsi="Times New Roman" w:cs="Times New Roman"/>
                      <w:sz w:val="24"/>
                      <w:szCs w:val="24"/>
                    </w:rPr>
                  </w:pPr>
                  <w:r w:rsidRPr="00AF1477">
                    <w:rPr>
                      <w:rFonts w:ascii="Times New Roman" w:hAnsi="Times New Roman" w:cs="Times New Roman"/>
                      <w:sz w:val="24"/>
                      <w:szCs w:val="24"/>
                    </w:rPr>
                    <w:t>(2) Thêm lượng hơi nước vào hệ.</w:t>
                  </w:r>
                </w:p>
              </w:tc>
              <w:tc>
                <w:tcPr>
                  <w:tcW w:w="2565" w:type="pct"/>
                </w:tcPr>
                <w:p w14:paraId="6AC3BFDF" w14:textId="77777777" w:rsidR="00AF1477" w:rsidRPr="00AF1477" w:rsidRDefault="00AF1477" w:rsidP="00AF1477">
                  <w:pPr>
                    <w:jc w:val="both"/>
                    <w:rPr>
                      <w:rFonts w:ascii="Times New Roman" w:hAnsi="Times New Roman" w:cs="Times New Roman"/>
                      <w:sz w:val="24"/>
                      <w:szCs w:val="24"/>
                    </w:rPr>
                  </w:pPr>
                  <w:r w:rsidRPr="00AF1477">
                    <w:rPr>
                      <w:rFonts w:ascii="Times New Roman" w:hAnsi="Times New Roman" w:cs="Times New Roman"/>
                      <w:sz w:val="24"/>
                      <w:szCs w:val="24"/>
                    </w:rPr>
                    <w:t>Cân bằng chuyển dịch theo chiều phản ứng thuận (làm giảm nồng độ 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O)</w:t>
                  </w:r>
                </w:p>
              </w:tc>
            </w:tr>
            <w:tr w:rsidR="00AF1477" w:rsidRPr="00AF1477" w14:paraId="446341A4" w14:textId="77777777" w:rsidTr="002A098C">
              <w:tc>
                <w:tcPr>
                  <w:tcW w:w="2435" w:type="pct"/>
                  <w:vAlign w:val="center"/>
                </w:tcPr>
                <w:p w14:paraId="346309DD" w14:textId="77777777" w:rsidR="00AF1477" w:rsidRPr="00AF1477" w:rsidRDefault="00AF1477" w:rsidP="00AF1477">
                  <w:pPr>
                    <w:jc w:val="both"/>
                    <w:rPr>
                      <w:rFonts w:ascii="Times New Roman" w:hAnsi="Times New Roman" w:cs="Times New Roman"/>
                      <w:sz w:val="24"/>
                      <w:szCs w:val="24"/>
                    </w:rPr>
                  </w:pPr>
                  <w:r w:rsidRPr="00AF1477">
                    <w:rPr>
                      <w:rFonts w:ascii="Times New Roman" w:hAnsi="Times New Roman" w:cs="Times New Roman"/>
                      <w:sz w:val="24"/>
                      <w:szCs w:val="24"/>
                    </w:rPr>
                    <w:t>(3) Thêm khí 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 xml:space="preserve"> vào hệ.</w:t>
                  </w:r>
                </w:p>
              </w:tc>
              <w:tc>
                <w:tcPr>
                  <w:tcW w:w="2565" w:type="pct"/>
                </w:tcPr>
                <w:p w14:paraId="567E3FD2" w14:textId="77777777" w:rsidR="00AF1477" w:rsidRPr="00AF1477" w:rsidRDefault="00AF1477" w:rsidP="00AF1477">
                  <w:pPr>
                    <w:jc w:val="both"/>
                    <w:rPr>
                      <w:rFonts w:ascii="Times New Roman" w:hAnsi="Times New Roman" w:cs="Times New Roman"/>
                      <w:sz w:val="24"/>
                      <w:szCs w:val="24"/>
                    </w:rPr>
                  </w:pPr>
                  <w:r w:rsidRPr="00AF1477">
                    <w:rPr>
                      <w:rFonts w:ascii="Times New Roman" w:hAnsi="Times New Roman" w:cs="Times New Roman"/>
                      <w:sz w:val="24"/>
                      <w:szCs w:val="24"/>
                    </w:rPr>
                    <w:t>Cân bằng chuyển dịch theo chiều phản ứng nghịch (làm giảm nồng độ 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w:t>
                  </w:r>
                </w:p>
              </w:tc>
            </w:tr>
            <w:tr w:rsidR="00AF1477" w:rsidRPr="00AF1477" w14:paraId="2A9A5F1C" w14:textId="77777777" w:rsidTr="002A098C">
              <w:tc>
                <w:tcPr>
                  <w:tcW w:w="2435" w:type="pct"/>
                  <w:vAlign w:val="center"/>
                </w:tcPr>
                <w:p w14:paraId="2EDA0F10" w14:textId="77777777" w:rsidR="00AF1477" w:rsidRPr="00AF1477" w:rsidRDefault="00AF1477" w:rsidP="00AF1477">
                  <w:pPr>
                    <w:jc w:val="both"/>
                    <w:rPr>
                      <w:rFonts w:ascii="Times New Roman" w:hAnsi="Times New Roman" w:cs="Times New Roman"/>
                      <w:sz w:val="24"/>
                      <w:szCs w:val="24"/>
                    </w:rPr>
                  </w:pPr>
                  <w:r w:rsidRPr="00AF1477">
                    <w:rPr>
                      <w:rFonts w:ascii="Times New Roman" w:hAnsi="Times New Roman" w:cs="Times New Roman"/>
                      <w:sz w:val="24"/>
                      <w:szCs w:val="24"/>
                    </w:rPr>
                    <w:t>(4) Tăng áp suất chung bằng cách nén cho thể tích của hệ giảm xuống.</w:t>
                  </w:r>
                </w:p>
              </w:tc>
              <w:tc>
                <w:tcPr>
                  <w:tcW w:w="2565" w:type="pct"/>
                </w:tcPr>
                <w:p w14:paraId="7E80B485" w14:textId="77777777" w:rsidR="00AF1477" w:rsidRPr="00AF1477" w:rsidRDefault="00AF1477" w:rsidP="00AF1477">
                  <w:pPr>
                    <w:jc w:val="both"/>
                    <w:rPr>
                      <w:rFonts w:ascii="Times New Roman" w:hAnsi="Times New Roman" w:cs="Times New Roman"/>
                      <w:sz w:val="24"/>
                      <w:szCs w:val="24"/>
                    </w:rPr>
                  </w:pPr>
                  <w:r w:rsidRPr="00AF1477">
                    <w:rPr>
                      <w:rFonts w:ascii="Times New Roman" w:hAnsi="Times New Roman" w:cs="Times New Roman"/>
                      <w:sz w:val="24"/>
                      <w:szCs w:val="24"/>
                    </w:rPr>
                    <w:t>Cân bằng chuyển dịch theo chiều phản ứng nghịch (chiều giảm số mol khí)</w:t>
                  </w:r>
                </w:p>
              </w:tc>
            </w:tr>
          </w:tbl>
          <w:p w14:paraId="7F3F7455" w14:textId="77777777" w:rsidR="00AF1477" w:rsidRPr="00AF1477" w:rsidRDefault="00AF1477" w:rsidP="00AF1477">
            <w:pPr>
              <w:spacing w:line="240" w:lineRule="auto"/>
              <w:ind w:firstLine="284"/>
              <w:jc w:val="both"/>
              <w:rPr>
                <w:rFonts w:eastAsiaTheme="minorHAnsi"/>
                <w:lang w:eastAsia="vi-VN"/>
              </w:rPr>
            </w:pPr>
          </w:p>
        </w:tc>
      </w:tr>
      <w:tr w:rsidR="00AF1477" w:rsidRPr="00AF1477" w14:paraId="522FE74A" w14:textId="77777777" w:rsidTr="002A098C">
        <w:trPr>
          <w:jc w:val="center"/>
        </w:trPr>
        <w:tc>
          <w:tcPr>
            <w:tcW w:w="5000" w:type="pct"/>
            <w:tcBorders>
              <w:top w:val="single" w:sz="4" w:space="0" w:color="auto"/>
              <w:left w:val="single" w:sz="4" w:space="0" w:color="auto"/>
              <w:bottom w:val="single" w:sz="4" w:space="0" w:color="auto"/>
              <w:right w:val="single" w:sz="4" w:space="0" w:color="auto"/>
            </w:tcBorders>
            <w:shd w:val="clear" w:color="auto" w:fill="FFFEA5"/>
          </w:tcPr>
          <w:p w14:paraId="13A2CC4E" w14:textId="77777777" w:rsidR="00AF1477" w:rsidRPr="00AF1477" w:rsidRDefault="00AF1477" w:rsidP="00AF1477">
            <w:pPr>
              <w:ind w:left="333"/>
              <w:contextualSpacing/>
              <w:rPr>
                <w:rFonts w:eastAsiaTheme="minorHAnsi"/>
              </w:rPr>
            </w:pPr>
            <w:r w:rsidRPr="00AF1477">
              <w:rPr>
                <w:rFonts w:eastAsiaTheme="minorHAnsi"/>
                <w:position w:val="-14"/>
              </w:rPr>
              <w:object w:dxaOrig="7370" w:dyaOrig="400" w14:anchorId="17383FD9">
                <v:shape id="_x0000_i1539" type="#_x0000_t75" style="width:369pt;height:20.25pt" o:ole="">
                  <v:imagedata r:id="rId1330" o:title=""/>
                </v:shape>
                <o:OLEObject Type="Embed" ProgID="Equation.DSMT4" ShapeID="_x0000_i1539" DrawAspect="Content" ObjectID="_1797847843" r:id="rId1331"/>
              </w:object>
            </w:r>
          </w:p>
          <w:p w14:paraId="67849637" w14:textId="77777777" w:rsidR="00AF1477" w:rsidRPr="00AF1477" w:rsidRDefault="00AF1477" w:rsidP="00AF1477">
            <w:pPr>
              <w:ind w:left="333"/>
              <w:contextualSpacing/>
              <w:rPr>
                <w:rFonts w:eastAsiaTheme="minorHAnsi"/>
              </w:rPr>
            </w:pPr>
            <w:r w:rsidRPr="00AF1477">
              <w:rPr>
                <w:rFonts w:eastAsiaTheme="minorHAnsi"/>
                <w:position w:val="-14"/>
              </w:rPr>
              <w:object w:dxaOrig="6130" w:dyaOrig="400" w14:anchorId="63F638FA">
                <v:shape id="_x0000_i1540" type="#_x0000_t75" style="width:306.75pt;height:20.25pt" o:ole="">
                  <v:imagedata r:id="rId1332" o:title=""/>
                </v:shape>
                <o:OLEObject Type="Embed" ProgID="Equation.DSMT4" ShapeID="_x0000_i1540" DrawAspect="Content" ObjectID="_1797847844" r:id="rId1333"/>
              </w:object>
            </w:r>
          </w:p>
          <w:p w14:paraId="64839990" w14:textId="77777777" w:rsidR="00AF1477" w:rsidRPr="00AF1477" w:rsidRDefault="00AF1477" w:rsidP="00AF1477">
            <w:pPr>
              <w:ind w:left="333"/>
              <w:contextualSpacing/>
              <w:rPr>
                <w:rFonts w:eastAsiaTheme="minorHAnsi"/>
              </w:rPr>
            </w:pPr>
            <w:r w:rsidRPr="00AF1477">
              <w:rPr>
                <w:rFonts w:eastAsiaTheme="minorHAnsi"/>
                <w:position w:val="-18"/>
              </w:rPr>
              <w:object w:dxaOrig="6090" w:dyaOrig="460" w14:anchorId="77F4C428">
                <v:shape id="_x0000_i1541" type="#_x0000_t75" style="width:304.5pt;height:23.25pt" o:ole="">
                  <v:imagedata r:id="rId1334" o:title=""/>
                </v:shape>
                <o:OLEObject Type="Embed" ProgID="Equation.DSMT4" ShapeID="_x0000_i1541" DrawAspect="Content" ObjectID="_1797847845" r:id="rId1335"/>
              </w:object>
            </w:r>
          </w:p>
          <w:p w14:paraId="27A7247F" w14:textId="77777777" w:rsidR="00AF1477" w:rsidRPr="00AF1477" w:rsidRDefault="00AF1477" w:rsidP="00AF1477">
            <w:pPr>
              <w:ind w:left="333"/>
              <w:contextualSpacing/>
              <w:rPr>
                <w:rFonts w:eastAsiaTheme="minorHAnsi"/>
              </w:rPr>
            </w:pPr>
            <w:r w:rsidRPr="00AF1477">
              <w:rPr>
                <w:rFonts w:eastAsiaTheme="minorHAnsi"/>
                <w:position w:val="-18"/>
              </w:rPr>
              <w:object w:dxaOrig="7840" w:dyaOrig="460" w14:anchorId="04161D9C">
                <v:shape id="_x0000_i1542" type="#_x0000_t75" style="width:392.25pt;height:23.25pt" o:ole="">
                  <v:imagedata r:id="rId1336" o:title=""/>
                </v:shape>
                <o:OLEObject Type="Embed" ProgID="Equation.DSMT4" ShapeID="_x0000_i1542" DrawAspect="Content" ObjectID="_1797847846" r:id="rId1337"/>
              </w:object>
            </w:r>
          </w:p>
        </w:tc>
      </w:tr>
      <w:tr w:rsidR="00AF1477" w:rsidRPr="00AF1477" w14:paraId="23595FB0" w14:textId="77777777" w:rsidTr="002A098C">
        <w:trPr>
          <w:jc w:val="center"/>
        </w:trPr>
        <w:tc>
          <w:tcPr>
            <w:tcW w:w="5000" w:type="pct"/>
            <w:tcBorders>
              <w:top w:val="single" w:sz="4" w:space="0" w:color="auto"/>
              <w:left w:val="single" w:sz="4" w:space="0" w:color="auto"/>
              <w:bottom w:val="single" w:sz="4" w:space="0" w:color="auto"/>
              <w:right w:val="single" w:sz="4" w:space="0" w:color="auto"/>
            </w:tcBorders>
            <w:shd w:val="clear" w:color="auto" w:fill="FFFEA5"/>
          </w:tcPr>
          <w:tbl>
            <w:tblPr>
              <w:tblStyle w:val="TableGrid3"/>
              <w:tblW w:w="5000" w:type="pct"/>
              <w:tblLook w:val="04A0" w:firstRow="1" w:lastRow="0" w:firstColumn="1" w:lastColumn="0" w:noHBand="0" w:noVBand="1"/>
            </w:tblPr>
            <w:tblGrid>
              <w:gridCol w:w="3484"/>
              <w:gridCol w:w="3450"/>
              <w:gridCol w:w="3496"/>
            </w:tblGrid>
            <w:tr w:rsidR="00AF1477" w:rsidRPr="00AF1477" w14:paraId="57E8F1BD" w14:textId="77777777" w:rsidTr="002A098C">
              <w:tc>
                <w:tcPr>
                  <w:tcW w:w="1670"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12C8E2D8" w14:textId="77777777" w:rsidR="00AF1477" w:rsidRPr="00AF1477" w:rsidRDefault="00AF1477" w:rsidP="00AF1477">
                  <w:pPr>
                    <w:tabs>
                      <w:tab w:val="left" w:pos="992"/>
                    </w:tabs>
                    <w:contextualSpacing/>
                    <w:jc w:val="center"/>
                    <w:rPr>
                      <w:rFonts w:ascii="Times New Roman" w:hAnsi="Times New Roman" w:cs="Times New Roman"/>
                      <w:b/>
                      <w:bCs/>
                      <w:sz w:val="24"/>
                      <w:szCs w:val="24"/>
                    </w:rPr>
                  </w:pPr>
                  <w:r w:rsidRPr="00AF1477">
                    <w:rPr>
                      <w:rFonts w:ascii="Times New Roman" w:hAnsi="Times New Roman" w:cs="Times New Roman"/>
                      <w:b/>
                      <w:bCs/>
                      <w:sz w:val="24"/>
                      <w:szCs w:val="24"/>
                    </w:rPr>
                    <w:lastRenderedPageBreak/>
                    <w:t>Mẫu</w:t>
                  </w:r>
                </w:p>
              </w:tc>
              <w:tc>
                <w:tcPr>
                  <w:tcW w:w="3330"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3FB32D98" w14:textId="77777777" w:rsidR="00AF1477" w:rsidRPr="00AF1477" w:rsidRDefault="00AF1477" w:rsidP="00AF1477">
                  <w:pPr>
                    <w:tabs>
                      <w:tab w:val="left" w:pos="992"/>
                    </w:tabs>
                    <w:contextualSpacing/>
                    <w:jc w:val="center"/>
                    <w:rPr>
                      <w:rFonts w:ascii="Times New Roman" w:hAnsi="Times New Roman" w:cs="Times New Roman"/>
                      <w:b/>
                      <w:bCs/>
                      <w:sz w:val="24"/>
                      <w:szCs w:val="24"/>
                    </w:rPr>
                  </w:pPr>
                  <w:r w:rsidRPr="00AF1477">
                    <w:rPr>
                      <w:rFonts w:ascii="Times New Roman" w:hAnsi="Times New Roman" w:cs="Times New Roman"/>
                      <w:b/>
                      <w:bCs/>
                      <w:sz w:val="24"/>
                      <w:szCs w:val="24"/>
                    </w:rPr>
                    <w:t>Thuốc thử</w:t>
                  </w:r>
                </w:p>
              </w:tc>
            </w:tr>
            <w:tr w:rsidR="00AF1477" w:rsidRPr="00AF1477" w14:paraId="73C71BFC" w14:textId="77777777" w:rsidTr="002A098C">
              <w:tc>
                <w:tcPr>
                  <w:tcW w:w="1670" w:type="pct"/>
                  <w:vMerge/>
                  <w:tcBorders>
                    <w:top w:val="single" w:sz="4" w:space="0" w:color="auto"/>
                    <w:left w:val="single" w:sz="4" w:space="0" w:color="auto"/>
                    <w:bottom w:val="single" w:sz="4" w:space="0" w:color="auto"/>
                    <w:right w:val="single" w:sz="4" w:space="0" w:color="auto"/>
                  </w:tcBorders>
                  <w:vAlign w:val="center"/>
                </w:tcPr>
                <w:p w14:paraId="1E8ED17B" w14:textId="77777777" w:rsidR="00AF1477" w:rsidRPr="00AF1477" w:rsidRDefault="00AF1477" w:rsidP="00AF1477">
                  <w:pPr>
                    <w:rPr>
                      <w:rFonts w:ascii="Times New Roman" w:hAnsi="Times New Roman" w:cs="Times New Roman"/>
                      <w:b/>
                      <w:bCs/>
                      <w:kern w:val="2"/>
                      <w:sz w:val="24"/>
                      <w:szCs w:val="24"/>
                      <w14:ligatures w14:val="standardContextual"/>
                    </w:rPr>
                  </w:pPr>
                </w:p>
              </w:tc>
              <w:tc>
                <w:tcPr>
                  <w:tcW w:w="1654"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68070BC9" w14:textId="77777777" w:rsidR="00AF1477" w:rsidRPr="00AF1477" w:rsidRDefault="00AF1477" w:rsidP="00AF1477">
                  <w:pPr>
                    <w:tabs>
                      <w:tab w:val="left" w:pos="992"/>
                    </w:tabs>
                    <w:contextualSpacing/>
                    <w:jc w:val="center"/>
                    <w:rPr>
                      <w:rFonts w:ascii="Times New Roman" w:hAnsi="Times New Roman" w:cs="Times New Roman"/>
                      <w:b/>
                      <w:bCs/>
                      <w:sz w:val="24"/>
                      <w:szCs w:val="24"/>
                    </w:rPr>
                  </w:pPr>
                  <w:r w:rsidRPr="00AF1477">
                    <w:rPr>
                      <w:rFonts w:ascii="Times New Roman" w:hAnsi="Times New Roman" w:cs="Times New Roman"/>
                      <w:b/>
                      <w:bCs/>
                      <w:sz w:val="24"/>
                      <w:szCs w:val="24"/>
                    </w:rPr>
                    <w:t>Quỳ tím</w:t>
                  </w:r>
                </w:p>
              </w:tc>
              <w:tc>
                <w:tcPr>
                  <w:tcW w:w="1677"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715C0F62" w14:textId="77777777" w:rsidR="00AF1477" w:rsidRPr="00AF1477" w:rsidRDefault="00AF1477" w:rsidP="00AF1477">
                  <w:pPr>
                    <w:tabs>
                      <w:tab w:val="left" w:pos="992"/>
                    </w:tabs>
                    <w:contextualSpacing/>
                    <w:jc w:val="center"/>
                    <w:rPr>
                      <w:rFonts w:ascii="Times New Roman" w:hAnsi="Times New Roman" w:cs="Times New Roman"/>
                      <w:b/>
                      <w:bCs/>
                      <w:sz w:val="24"/>
                      <w:szCs w:val="24"/>
                    </w:rPr>
                  </w:pPr>
                  <w:r w:rsidRPr="00AF1477">
                    <w:rPr>
                      <w:rFonts w:ascii="Times New Roman" w:hAnsi="Times New Roman" w:cs="Times New Roman"/>
                      <w:b/>
                      <w:bCs/>
                      <w:sz w:val="24"/>
                      <w:szCs w:val="24"/>
                    </w:rPr>
                    <w:t>dung dịch BaCl</w:t>
                  </w:r>
                  <w:r w:rsidRPr="00AF1477">
                    <w:rPr>
                      <w:rFonts w:ascii="Times New Roman" w:hAnsi="Times New Roman" w:cs="Times New Roman"/>
                      <w:b/>
                      <w:bCs/>
                      <w:sz w:val="24"/>
                      <w:szCs w:val="24"/>
                      <w:vertAlign w:val="subscript"/>
                    </w:rPr>
                    <w:t>2</w:t>
                  </w:r>
                </w:p>
              </w:tc>
            </w:tr>
            <w:tr w:rsidR="00AF1477" w:rsidRPr="00AF1477" w14:paraId="68C27630" w14:textId="77777777" w:rsidTr="002A098C">
              <w:tc>
                <w:tcPr>
                  <w:tcW w:w="1670" w:type="pct"/>
                  <w:tcBorders>
                    <w:top w:val="single" w:sz="4" w:space="0" w:color="auto"/>
                    <w:left w:val="single" w:sz="4" w:space="0" w:color="auto"/>
                    <w:bottom w:val="single" w:sz="4" w:space="0" w:color="auto"/>
                    <w:right w:val="single" w:sz="4" w:space="0" w:color="auto"/>
                  </w:tcBorders>
                  <w:vAlign w:val="center"/>
                </w:tcPr>
                <w:p w14:paraId="38897647" w14:textId="77777777" w:rsidR="00AF1477" w:rsidRPr="00AF1477" w:rsidRDefault="00AF1477" w:rsidP="00AF1477">
                  <w:pPr>
                    <w:tabs>
                      <w:tab w:val="left" w:pos="992"/>
                    </w:tabs>
                    <w:contextualSpacing/>
                    <w:jc w:val="center"/>
                    <w:rPr>
                      <w:rFonts w:ascii="Times New Roman" w:hAnsi="Times New Roman" w:cs="Times New Roman"/>
                      <w:b/>
                      <w:bCs/>
                      <w:sz w:val="24"/>
                      <w:szCs w:val="24"/>
                    </w:rPr>
                  </w:pPr>
                  <w:r w:rsidRPr="00AF1477">
                    <w:rPr>
                      <w:rFonts w:ascii="Times New Roman" w:hAnsi="Times New Roman" w:cs="Times New Roman"/>
                      <w:sz w:val="24"/>
                      <w:szCs w:val="24"/>
                    </w:rPr>
                    <w:t>(A) 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SO</w:t>
                  </w:r>
                  <w:r w:rsidRPr="00AF1477">
                    <w:rPr>
                      <w:rFonts w:ascii="Times New Roman" w:hAnsi="Times New Roman" w:cs="Times New Roman"/>
                      <w:sz w:val="24"/>
                      <w:szCs w:val="24"/>
                      <w:vertAlign w:val="subscript"/>
                    </w:rPr>
                    <w:t>4</w:t>
                  </w:r>
                </w:p>
              </w:tc>
              <w:tc>
                <w:tcPr>
                  <w:tcW w:w="1654" w:type="pct"/>
                  <w:tcBorders>
                    <w:top w:val="single" w:sz="4" w:space="0" w:color="auto"/>
                    <w:left w:val="single" w:sz="4" w:space="0" w:color="auto"/>
                    <w:bottom w:val="single" w:sz="4" w:space="0" w:color="auto"/>
                    <w:right w:val="single" w:sz="4" w:space="0" w:color="auto"/>
                  </w:tcBorders>
                  <w:vAlign w:val="center"/>
                </w:tcPr>
                <w:p w14:paraId="0C8B52A5" w14:textId="77777777" w:rsidR="00AF1477" w:rsidRPr="00AF1477" w:rsidRDefault="00AF1477" w:rsidP="00AF1477">
                  <w:pPr>
                    <w:tabs>
                      <w:tab w:val="left" w:pos="992"/>
                    </w:tabs>
                    <w:contextualSpacing/>
                    <w:jc w:val="center"/>
                    <w:rPr>
                      <w:rFonts w:ascii="Times New Roman" w:hAnsi="Times New Roman" w:cs="Times New Roman"/>
                      <w:sz w:val="24"/>
                      <w:szCs w:val="24"/>
                    </w:rPr>
                  </w:pPr>
                  <w:r w:rsidRPr="00AF1477">
                    <w:rPr>
                      <w:rFonts w:ascii="Times New Roman" w:hAnsi="Times New Roman" w:cs="Times New Roman"/>
                      <w:sz w:val="24"/>
                      <w:szCs w:val="24"/>
                    </w:rPr>
                    <w:t>Đỏ</w:t>
                  </w:r>
                </w:p>
              </w:tc>
              <w:tc>
                <w:tcPr>
                  <w:tcW w:w="1677" w:type="pct"/>
                  <w:tcBorders>
                    <w:top w:val="single" w:sz="4" w:space="0" w:color="auto"/>
                    <w:left w:val="single" w:sz="4" w:space="0" w:color="auto"/>
                    <w:bottom w:val="single" w:sz="4" w:space="0" w:color="auto"/>
                    <w:right w:val="single" w:sz="4" w:space="0" w:color="auto"/>
                  </w:tcBorders>
                  <w:vAlign w:val="center"/>
                </w:tcPr>
                <w:p w14:paraId="57EE370B" w14:textId="77777777" w:rsidR="00AF1477" w:rsidRPr="00AF1477" w:rsidRDefault="00AF1477" w:rsidP="00AF1477">
                  <w:pPr>
                    <w:tabs>
                      <w:tab w:val="left" w:pos="992"/>
                    </w:tabs>
                    <w:contextualSpacing/>
                    <w:jc w:val="center"/>
                    <w:rPr>
                      <w:rFonts w:ascii="Times New Roman" w:hAnsi="Times New Roman" w:cs="Times New Roman"/>
                      <w:sz w:val="24"/>
                      <w:szCs w:val="24"/>
                    </w:rPr>
                  </w:pPr>
                  <w:r w:rsidRPr="00AF1477">
                    <w:rPr>
                      <w:rFonts w:ascii="Times New Roman" w:hAnsi="Times New Roman" w:cs="Times New Roman"/>
                      <w:sz w:val="24"/>
                      <w:szCs w:val="24"/>
                    </w:rPr>
                    <w:t>Kết tủa trắng</w:t>
                  </w:r>
                </w:p>
              </w:tc>
            </w:tr>
            <w:tr w:rsidR="00AF1477" w:rsidRPr="00AF1477" w14:paraId="21528889" w14:textId="77777777" w:rsidTr="002A098C">
              <w:tc>
                <w:tcPr>
                  <w:tcW w:w="1670" w:type="pct"/>
                  <w:tcBorders>
                    <w:top w:val="single" w:sz="4" w:space="0" w:color="auto"/>
                    <w:left w:val="single" w:sz="4" w:space="0" w:color="auto"/>
                    <w:bottom w:val="single" w:sz="4" w:space="0" w:color="auto"/>
                    <w:right w:val="single" w:sz="4" w:space="0" w:color="auto"/>
                  </w:tcBorders>
                  <w:vAlign w:val="center"/>
                </w:tcPr>
                <w:p w14:paraId="073CFD70" w14:textId="77777777" w:rsidR="00AF1477" w:rsidRPr="00AF1477" w:rsidRDefault="00AF1477" w:rsidP="00AF1477">
                  <w:pPr>
                    <w:tabs>
                      <w:tab w:val="left" w:pos="992"/>
                    </w:tabs>
                    <w:contextualSpacing/>
                    <w:jc w:val="center"/>
                    <w:rPr>
                      <w:rFonts w:ascii="Times New Roman" w:hAnsi="Times New Roman" w:cs="Times New Roman"/>
                      <w:b/>
                      <w:bCs/>
                      <w:sz w:val="24"/>
                      <w:szCs w:val="24"/>
                    </w:rPr>
                  </w:pPr>
                  <w:r w:rsidRPr="00AF1477">
                    <w:rPr>
                      <w:rFonts w:ascii="Times New Roman" w:hAnsi="Times New Roman" w:cs="Times New Roman"/>
                      <w:sz w:val="24"/>
                      <w:szCs w:val="24"/>
                    </w:rPr>
                    <w:t>(B) NaOH</w:t>
                  </w:r>
                </w:p>
              </w:tc>
              <w:tc>
                <w:tcPr>
                  <w:tcW w:w="1654" w:type="pct"/>
                  <w:tcBorders>
                    <w:top w:val="single" w:sz="4" w:space="0" w:color="auto"/>
                    <w:left w:val="single" w:sz="4" w:space="0" w:color="auto"/>
                    <w:bottom w:val="single" w:sz="4" w:space="0" w:color="auto"/>
                    <w:right w:val="single" w:sz="4" w:space="0" w:color="auto"/>
                  </w:tcBorders>
                  <w:vAlign w:val="center"/>
                </w:tcPr>
                <w:p w14:paraId="49D357AD" w14:textId="77777777" w:rsidR="00AF1477" w:rsidRPr="00AF1477" w:rsidRDefault="00AF1477" w:rsidP="00AF1477">
                  <w:pPr>
                    <w:tabs>
                      <w:tab w:val="left" w:pos="992"/>
                    </w:tabs>
                    <w:contextualSpacing/>
                    <w:jc w:val="center"/>
                    <w:rPr>
                      <w:rFonts w:ascii="Times New Roman" w:hAnsi="Times New Roman" w:cs="Times New Roman"/>
                      <w:sz w:val="24"/>
                      <w:szCs w:val="24"/>
                    </w:rPr>
                  </w:pPr>
                  <w:r w:rsidRPr="00AF1477">
                    <w:rPr>
                      <w:rFonts w:ascii="Times New Roman" w:hAnsi="Times New Roman" w:cs="Times New Roman"/>
                      <w:sz w:val="24"/>
                      <w:szCs w:val="24"/>
                    </w:rPr>
                    <w:t>Xanh</w:t>
                  </w:r>
                </w:p>
              </w:tc>
              <w:tc>
                <w:tcPr>
                  <w:tcW w:w="1677" w:type="pct"/>
                  <w:tcBorders>
                    <w:top w:val="single" w:sz="4" w:space="0" w:color="auto"/>
                    <w:left w:val="single" w:sz="4" w:space="0" w:color="auto"/>
                    <w:bottom w:val="single" w:sz="4" w:space="0" w:color="auto"/>
                    <w:right w:val="single" w:sz="4" w:space="0" w:color="auto"/>
                  </w:tcBorders>
                  <w:vAlign w:val="center"/>
                </w:tcPr>
                <w:p w14:paraId="4BD76535" w14:textId="77777777" w:rsidR="00AF1477" w:rsidRPr="00AF1477" w:rsidRDefault="00AF1477" w:rsidP="00AF1477">
                  <w:pPr>
                    <w:tabs>
                      <w:tab w:val="left" w:pos="992"/>
                    </w:tabs>
                    <w:contextualSpacing/>
                    <w:jc w:val="center"/>
                    <w:rPr>
                      <w:rFonts w:ascii="Times New Roman" w:hAnsi="Times New Roman" w:cs="Times New Roman"/>
                      <w:sz w:val="24"/>
                      <w:szCs w:val="24"/>
                    </w:rPr>
                  </w:pPr>
                  <w:r w:rsidRPr="00AF1477">
                    <w:rPr>
                      <w:rFonts w:ascii="Times New Roman" w:hAnsi="Times New Roman" w:cs="Times New Roman"/>
                      <w:sz w:val="24"/>
                      <w:szCs w:val="24"/>
                    </w:rPr>
                    <w:t>Không kết tủa</w:t>
                  </w:r>
                </w:p>
              </w:tc>
            </w:tr>
            <w:tr w:rsidR="00AF1477" w:rsidRPr="00AF1477" w14:paraId="1FE7CD7E" w14:textId="77777777" w:rsidTr="002A098C">
              <w:tc>
                <w:tcPr>
                  <w:tcW w:w="1670" w:type="pct"/>
                  <w:tcBorders>
                    <w:top w:val="single" w:sz="4" w:space="0" w:color="auto"/>
                    <w:left w:val="single" w:sz="4" w:space="0" w:color="auto"/>
                    <w:bottom w:val="single" w:sz="4" w:space="0" w:color="auto"/>
                    <w:right w:val="single" w:sz="4" w:space="0" w:color="auto"/>
                  </w:tcBorders>
                  <w:vAlign w:val="center"/>
                </w:tcPr>
                <w:p w14:paraId="764CA0EB" w14:textId="77777777" w:rsidR="00AF1477" w:rsidRPr="00AF1477" w:rsidRDefault="00AF1477" w:rsidP="00AF1477">
                  <w:pPr>
                    <w:tabs>
                      <w:tab w:val="left" w:pos="992"/>
                    </w:tabs>
                    <w:contextualSpacing/>
                    <w:jc w:val="center"/>
                    <w:rPr>
                      <w:rFonts w:ascii="Times New Roman" w:hAnsi="Times New Roman" w:cs="Times New Roman"/>
                      <w:b/>
                      <w:bCs/>
                      <w:sz w:val="24"/>
                      <w:szCs w:val="24"/>
                    </w:rPr>
                  </w:pPr>
                  <w:r w:rsidRPr="00AF1477">
                    <w:rPr>
                      <w:rFonts w:ascii="Times New Roman" w:hAnsi="Times New Roman" w:cs="Times New Roman"/>
                      <w:sz w:val="24"/>
                      <w:szCs w:val="24"/>
                    </w:rPr>
                    <w:t>(C) 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O</w:t>
                  </w:r>
                </w:p>
              </w:tc>
              <w:tc>
                <w:tcPr>
                  <w:tcW w:w="1654" w:type="pct"/>
                  <w:tcBorders>
                    <w:top w:val="single" w:sz="4" w:space="0" w:color="auto"/>
                    <w:left w:val="single" w:sz="4" w:space="0" w:color="auto"/>
                    <w:bottom w:val="single" w:sz="4" w:space="0" w:color="auto"/>
                    <w:right w:val="single" w:sz="4" w:space="0" w:color="auto"/>
                  </w:tcBorders>
                  <w:vAlign w:val="center"/>
                </w:tcPr>
                <w:p w14:paraId="74C65D91" w14:textId="77777777" w:rsidR="00AF1477" w:rsidRPr="00AF1477" w:rsidRDefault="00AF1477" w:rsidP="00AF1477">
                  <w:pPr>
                    <w:tabs>
                      <w:tab w:val="left" w:pos="992"/>
                    </w:tabs>
                    <w:contextualSpacing/>
                    <w:jc w:val="center"/>
                    <w:rPr>
                      <w:rFonts w:ascii="Times New Roman" w:hAnsi="Times New Roman" w:cs="Times New Roman"/>
                      <w:sz w:val="24"/>
                      <w:szCs w:val="24"/>
                    </w:rPr>
                  </w:pPr>
                  <w:r w:rsidRPr="00AF1477">
                    <w:rPr>
                      <w:rFonts w:ascii="Times New Roman" w:hAnsi="Times New Roman" w:cs="Times New Roman"/>
                      <w:sz w:val="24"/>
                      <w:szCs w:val="24"/>
                    </w:rPr>
                    <w:t>Tím</w:t>
                  </w:r>
                </w:p>
              </w:tc>
              <w:tc>
                <w:tcPr>
                  <w:tcW w:w="1677" w:type="pct"/>
                  <w:tcBorders>
                    <w:top w:val="single" w:sz="4" w:space="0" w:color="auto"/>
                    <w:left w:val="single" w:sz="4" w:space="0" w:color="auto"/>
                    <w:bottom w:val="single" w:sz="4" w:space="0" w:color="auto"/>
                    <w:right w:val="single" w:sz="4" w:space="0" w:color="auto"/>
                  </w:tcBorders>
                  <w:vAlign w:val="center"/>
                </w:tcPr>
                <w:p w14:paraId="790069CD" w14:textId="77777777" w:rsidR="00AF1477" w:rsidRPr="00AF1477" w:rsidRDefault="00AF1477" w:rsidP="00AF1477">
                  <w:pPr>
                    <w:tabs>
                      <w:tab w:val="left" w:pos="992"/>
                    </w:tabs>
                    <w:contextualSpacing/>
                    <w:jc w:val="center"/>
                    <w:rPr>
                      <w:rFonts w:ascii="Times New Roman" w:hAnsi="Times New Roman" w:cs="Times New Roman"/>
                      <w:sz w:val="24"/>
                      <w:szCs w:val="24"/>
                    </w:rPr>
                  </w:pPr>
                  <w:r w:rsidRPr="00AF1477">
                    <w:rPr>
                      <w:rFonts w:ascii="Times New Roman" w:hAnsi="Times New Roman" w:cs="Times New Roman"/>
                      <w:sz w:val="24"/>
                      <w:szCs w:val="24"/>
                    </w:rPr>
                    <w:t>Không kết tủa</w:t>
                  </w:r>
                </w:p>
              </w:tc>
            </w:tr>
            <w:tr w:rsidR="00AF1477" w:rsidRPr="00AF1477" w14:paraId="26877C70" w14:textId="77777777" w:rsidTr="002A098C">
              <w:tc>
                <w:tcPr>
                  <w:tcW w:w="1670" w:type="pct"/>
                  <w:tcBorders>
                    <w:top w:val="single" w:sz="4" w:space="0" w:color="auto"/>
                    <w:left w:val="single" w:sz="4" w:space="0" w:color="auto"/>
                    <w:bottom w:val="single" w:sz="4" w:space="0" w:color="auto"/>
                    <w:right w:val="single" w:sz="4" w:space="0" w:color="auto"/>
                  </w:tcBorders>
                  <w:vAlign w:val="center"/>
                </w:tcPr>
                <w:p w14:paraId="1AC32388" w14:textId="77777777" w:rsidR="00AF1477" w:rsidRPr="00AF1477" w:rsidRDefault="00AF1477" w:rsidP="00AF1477">
                  <w:pPr>
                    <w:tabs>
                      <w:tab w:val="left" w:pos="992"/>
                    </w:tabs>
                    <w:contextualSpacing/>
                    <w:jc w:val="center"/>
                    <w:rPr>
                      <w:rFonts w:ascii="Times New Roman" w:hAnsi="Times New Roman" w:cs="Times New Roman"/>
                      <w:b/>
                      <w:bCs/>
                      <w:sz w:val="24"/>
                      <w:szCs w:val="24"/>
                    </w:rPr>
                  </w:pPr>
                  <w:r w:rsidRPr="00AF1477">
                    <w:rPr>
                      <w:rFonts w:ascii="Times New Roman" w:hAnsi="Times New Roman" w:cs="Times New Roman"/>
                      <w:sz w:val="24"/>
                      <w:szCs w:val="24"/>
                    </w:rPr>
                    <w:t>(D) HCl</w:t>
                  </w:r>
                </w:p>
              </w:tc>
              <w:tc>
                <w:tcPr>
                  <w:tcW w:w="1654" w:type="pct"/>
                  <w:tcBorders>
                    <w:top w:val="single" w:sz="4" w:space="0" w:color="auto"/>
                    <w:left w:val="single" w:sz="4" w:space="0" w:color="auto"/>
                    <w:bottom w:val="single" w:sz="4" w:space="0" w:color="auto"/>
                    <w:right w:val="single" w:sz="4" w:space="0" w:color="auto"/>
                  </w:tcBorders>
                  <w:vAlign w:val="center"/>
                </w:tcPr>
                <w:p w14:paraId="4B36DA31" w14:textId="77777777" w:rsidR="00AF1477" w:rsidRPr="00AF1477" w:rsidRDefault="00AF1477" w:rsidP="00AF1477">
                  <w:pPr>
                    <w:tabs>
                      <w:tab w:val="left" w:pos="992"/>
                    </w:tabs>
                    <w:contextualSpacing/>
                    <w:jc w:val="center"/>
                    <w:rPr>
                      <w:rFonts w:ascii="Times New Roman" w:hAnsi="Times New Roman" w:cs="Times New Roman"/>
                      <w:sz w:val="24"/>
                      <w:szCs w:val="24"/>
                    </w:rPr>
                  </w:pPr>
                  <w:r w:rsidRPr="00AF1477">
                    <w:rPr>
                      <w:rFonts w:ascii="Times New Roman" w:hAnsi="Times New Roman" w:cs="Times New Roman"/>
                      <w:sz w:val="24"/>
                      <w:szCs w:val="24"/>
                    </w:rPr>
                    <w:t>Đỏ</w:t>
                  </w:r>
                </w:p>
              </w:tc>
              <w:tc>
                <w:tcPr>
                  <w:tcW w:w="1677" w:type="pct"/>
                  <w:tcBorders>
                    <w:top w:val="single" w:sz="4" w:space="0" w:color="auto"/>
                    <w:left w:val="single" w:sz="4" w:space="0" w:color="auto"/>
                    <w:bottom w:val="single" w:sz="4" w:space="0" w:color="auto"/>
                    <w:right w:val="single" w:sz="4" w:space="0" w:color="auto"/>
                  </w:tcBorders>
                  <w:vAlign w:val="center"/>
                </w:tcPr>
                <w:p w14:paraId="125D7613" w14:textId="77777777" w:rsidR="00AF1477" w:rsidRPr="00AF1477" w:rsidRDefault="00AF1477" w:rsidP="00AF1477">
                  <w:pPr>
                    <w:tabs>
                      <w:tab w:val="left" w:pos="992"/>
                    </w:tabs>
                    <w:contextualSpacing/>
                    <w:jc w:val="center"/>
                    <w:rPr>
                      <w:rFonts w:ascii="Times New Roman" w:hAnsi="Times New Roman" w:cs="Times New Roman"/>
                      <w:sz w:val="24"/>
                      <w:szCs w:val="24"/>
                    </w:rPr>
                  </w:pPr>
                  <w:r w:rsidRPr="00AF1477">
                    <w:rPr>
                      <w:rFonts w:ascii="Times New Roman" w:hAnsi="Times New Roman" w:cs="Times New Roman"/>
                      <w:sz w:val="24"/>
                      <w:szCs w:val="24"/>
                    </w:rPr>
                    <w:t>Không kết tủa</w:t>
                  </w:r>
                </w:p>
              </w:tc>
            </w:tr>
          </w:tbl>
          <w:p w14:paraId="36BD9DBE" w14:textId="77777777" w:rsidR="00AF1477" w:rsidRPr="00AF1477" w:rsidRDefault="00AF1477" w:rsidP="00AF1477">
            <w:pPr>
              <w:ind w:left="333"/>
              <w:contextualSpacing/>
              <w:rPr>
                <w:rFonts w:eastAsiaTheme="minorHAnsi"/>
              </w:rPr>
            </w:pPr>
          </w:p>
        </w:tc>
      </w:tr>
    </w:tbl>
    <w:p w14:paraId="36B8985D" w14:textId="77777777" w:rsidR="00AF1477" w:rsidRPr="00AF1477" w:rsidRDefault="00AF1477" w:rsidP="00AF1477">
      <w:pPr>
        <w:tabs>
          <w:tab w:val="left" w:pos="1935"/>
        </w:tabs>
        <w:rPr>
          <w:rFonts w:eastAsiaTheme="minorHAnsi"/>
          <w:b/>
        </w:rPr>
      </w:pPr>
      <w:r w:rsidRPr="00AF1477">
        <w:rPr>
          <w:rFonts w:eastAsiaTheme="minorHAnsi"/>
          <w:b/>
        </w:rPr>
        <w:t xml:space="preserve">Phần IV: BÀI TẬP CÓ THÔNG TIN ỨNG DỤNG THỰC TẾ </w:t>
      </w:r>
    </w:p>
    <w:p w14:paraId="62B9EED1" w14:textId="77777777" w:rsidR="00AF1477" w:rsidRPr="00AF1477" w:rsidRDefault="00AF1477" w:rsidP="00AF1477">
      <w:pPr>
        <w:rPr>
          <w:color w:val="000000" w:themeColor="text1"/>
        </w:rPr>
      </w:pPr>
      <w:r w:rsidRPr="00AF1477">
        <w:rPr>
          <w:b/>
          <w:bCs/>
          <w:color w:val="000000" w:themeColor="text1"/>
        </w:rPr>
        <w:t xml:space="preserve">Câu 1 ( SÁCH BÀI TẬP CÁNH DIỀU). </w:t>
      </w:r>
      <w:r w:rsidRPr="00AF1477">
        <w:rPr>
          <w:color w:val="000000" w:themeColor="text1"/>
        </w:rPr>
        <w:t>Carbon monoxide thay thế oxygen trong hemoglobin đã bị oxi hoá theo phản ứng:</w:t>
      </w:r>
    </w:p>
    <w:p w14:paraId="120BA943" w14:textId="77777777" w:rsidR="00AF1477" w:rsidRPr="00AF1477" w:rsidRDefault="00AF1477" w:rsidP="00AF1477">
      <w:pPr>
        <w:ind w:left="720" w:firstLine="720"/>
        <w:rPr>
          <w:color w:val="000000" w:themeColor="text1"/>
        </w:rPr>
      </w:pPr>
      <w:r w:rsidRPr="00AF1477">
        <w:rPr>
          <w:color w:val="000000" w:themeColor="text1"/>
        </w:rPr>
        <w:t>HbO</w:t>
      </w:r>
      <w:r w:rsidRPr="00AF1477">
        <w:rPr>
          <w:color w:val="000000" w:themeColor="text1"/>
          <w:vertAlign w:val="subscript"/>
        </w:rPr>
        <w:t>2</w:t>
      </w:r>
      <w:r w:rsidRPr="00AF1477">
        <w:rPr>
          <w:color w:val="000000" w:themeColor="text1"/>
        </w:rPr>
        <w:t>(aq)+ CO(aq)</w:t>
      </w:r>
      <w:r w:rsidRPr="00AF1477">
        <w:rPr>
          <w:color w:val="000000" w:themeColor="text1"/>
          <w:position w:val="-8"/>
        </w:rPr>
        <w:object w:dxaOrig="620" w:dyaOrig="360" w14:anchorId="5F7A8C83">
          <v:shape id="_x0000_i1543" type="#_x0000_t75" style="width:30.75pt;height:18pt" o:ole="">
            <v:imagedata r:id="rId1338" o:title=""/>
          </v:shape>
          <o:OLEObject Type="Embed" ProgID="Equation.DSMT4" ShapeID="_x0000_i1543" DrawAspect="Content" ObjectID="_1797847847" r:id="rId1339"/>
        </w:object>
      </w:r>
      <w:r w:rsidRPr="00AF1477">
        <w:rPr>
          <w:color w:val="000000" w:themeColor="text1"/>
        </w:rPr>
        <w:t>HbCO(aq) + O</w:t>
      </w:r>
      <w:r w:rsidRPr="00AF1477">
        <w:rPr>
          <w:color w:val="000000" w:themeColor="text1"/>
          <w:vertAlign w:val="subscript"/>
        </w:rPr>
        <w:t>2</w:t>
      </w:r>
      <w:r w:rsidRPr="00AF1477">
        <w:rPr>
          <w:color w:val="000000" w:themeColor="text1"/>
        </w:rPr>
        <w:t>(aq)</w:t>
      </w:r>
    </w:p>
    <w:p w14:paraId="646920F1" w14:textId="77777777" w:rsidR="00AF1477" w:rsidRPr="00AF1477" w:rsidRDefault="00AF1477" w:rsidP="00AF1477">
      <w:pPr>
        <w:rPr>
          <w:color w:val="000000" w:themeColor="text1"/>
        </w:rPr>
      </w:pPr>
      <w:r w:rsidRPr="00AF1477">
        <w:rPr>
          <w:color w:val="000000" w:themeColor="text1"/>
        </w:rPr>
        <w:t>Tại nhiệt độ trung bình trong cơ thể, hằng số cân bằng của phản ứng trên là Kc=170.</w:t>
      </w:r>
    </w:p>
    <w:p w14:paraId="3021A0D5" w14:textId="77777777" w:rsidR="00AF1477" w:rsidRPr="00AF1477" w:rsidRDefault="00AF1477" w:rsidP="00AF1477">
      <w:pPr>
        <w:rPr>
          <w:color w:val="000000" w:themeColor="text1"/>
        </w:rPr>
      </w:pPr>
      <w:r w:rsidRPr="00AF1477">
        <w:rPr>
          <w:color w:val="000000" w:themeColor="text1"/>
        </w:rPr>
        <w:t>Giả sử một hỗn hợp không khí bị ô nhiễm carbon monoxide ở mức 0,1% (theo thể tích). Coi không khí chứa 20,0% oxygen về thể tích; tỉ lệ oxygen và carbon monoxide hoà tan trong máu giống với tỉ lệ của chúng trong không khí. Cho biết tỉ lệ HbCO so với HbO</w:t>
      </w:r>
      <w:r w:rsidRPr="00AF1477">
        <w:rPr>
          <w:color w:val="000000" w:themeColor="text1"/>
          <w:vertAlign w:val="subscript"/>
        </w:rPr>
        <w:t>2</w:t>
      </w:r>
      <w:r w:rsidRPr="00AF1477">
        <w:rPr>
          <w:color w:val="000000" w:themeColor="text1"/>
        </w:rPr>
        <w:t xml:space="preserve"> trong máu là bao nhiêu. Em có nhận xét gì về tính độc của khí CO?</w:t>
      </w:r>
    </w:p>
    <w:p w14:paraId="1523D8B5" w14:textId="77777777" w:rsidR="00AF1477" w:rsidRPr="00AF1477" w:rsidRDefault="00AF1477" w:rsidP="00AF1477">
      <w:pPr>
        <w:shd w:val="clear" w:color="auto" w:fill="FFFEA5"/>
        <w:jc w:val="center"/>
        <w:rPr>
          <w:rFonts w:eastAsiaTheme="minorHAnsi"/>
          <w:color w:val="000000" w:themeColor="text1"/>
        </w:rPr>
      </w:pPr>
      <w:r w:rsidRPr="00AF1477">
        <w:rPr>
          <w:rFonts w:eastAsiaTheme="minorHAnsi"/>
          <w:b/>
          <w:bCs/>
          <w:color w:val="FF0000"/>
        </w:rPr>
        <w:t>Hướng dẫn giải</w:t>
      </w:r>
    </w:p>
    <w:p w14:paraId="1B3D5C9E" w14:textId="77777777" w:rsidR="00AF1477" w:rsidRPr="00AF1477" w:rsidRDefault="00AF1477" w:rsidP="00AF1477">
      <w:pPr>
        <w:widowControl w:val="0"/>
        <w:shd w:val="clear" w:color="auto" w:fill="FFFEA5"/>
        <w:rPr>
          <w:rFonts w:eastAsia="Arial"/>
          <w:color w:val="000000"/>
          <w:vertAlign w:val="subscript"/>
        </w:rPr>
      </w:pPr>
      <w:r w:rsidRPr="00AF1477">
        <w:rPr>
          <w:rFonts w:eastAsia="Arial"/>
          <w:color w:val="000000"/>
          <w:position w:val="-32"/>
          <w:vertAlign w:val="subscript"/>
        </w:rPr>
        <w:object w:dxaOrig="6080" w:dyaOrig="740" w14:anchorId="7B6D692F">
          <v:shape id="_x0000_i1544" type="#_x0000_t75" style="width:303.75pt;height:36.75pt" o:ole="">
            <v:imagedata r:id="rId1340" o:title=""/>
          </v:shape>
          <o:OLEObject Type="Embed" ProgID="Equation.DSMT4" ShapeID="_x0000_i1544" DrawAspect="Content" ObjectID="_1797847848" r:id="rId1341"/>
        </w:object>
      </w:r>
    </w:p>
    <w:p w14:paraId="1C16CA1B" w14:textId="77777777" w:rsidR="00AF1477" w:rsidRPr="00AF1477" w:rsidRDefault="00AF1477" w:rsidP="00AF1477">
      <w:pPr>
        <w:widowControl w:val="0"/>
        <w:shd w:val="clear" w:color="auto" w:fill="FFFEA5"/>
        <w:rPr>
          <w:rFonts w:eastAsia="Arial"/>
          <w:b/>
          <w:iCs/>
          <w:color w:val="000000" w:themeColor="text1"/>
        </w:rPr>
      </w:pPr>
      <w:r w:rsidRPr="00AF1477">
        <w:rPr>
          <w:rFonts w:eastAsia="Arial"/>
          <w:b/>
          <w:bCs/>
          <w:color w:val="000000"/>
        </w:rPr>
        <w:t>Nhận xét:</w:t>
      </w:r>
      <w:r w:rsidRPr="00AF1477">
        <w:rPr>
          <w:rFonts w:eastAsia="Arial"/>
          <w:color w:val="000000"/>
        </w:rPr>
        <w:t xml:space="preserve"> Như vậy, mặc dù nồng độ CO rất nhỏ so với nồng độ O</w:t>
      </w:r>
      <w:r w:rsidRPr="00AF1477">
        <w:rPr>
          <w:rFonts w:eastAsia="Arial"/>
          <w:color w:val="000000"/>
          <w:vertAlign w:val="subscript"/>
        </w:rPr>
        <w:t>2</w:t>
      </w:r>
      <w:r w:rsidRPr="00AF1477">
        <w:rPr>
          <w:rFonts w:eastAsia="Arial"/>
          <w:color w:val="000000"/>
        </w:rPr>
        <w:t xml:space="preserve"> nhưng có thể làm một lượng đáng kể HbO</w:t>
      </w:r>
      <w:r w:rsidRPr="00AF1477">
        <w:rPr>
          <w:rFonts w:eastAsia="Arial"/>
          <w:color w:val="000000"/>
          <w:vertAlign w:val="subscript"/>
        </w:rPr>
        <w:t>2</w:t>
      </w:r>
      <w:r w:rsidRPr="00AF1477">
        <w:rPr>
          <w:rFonts w:eastAsia="Arial"/>
          <w:color w:val="000000"/>
        </w:rPr>
        <w:t xml:space="preserve"> chuyển thành HbCO, dẫn tới làm giảm khả năng vận chuyển O</w:t>
      </w:r>
      <w:r w:rsidRPr="00AF1477">
        <w:rPr>
          <w:rFonts w:eastAsia="Arial"/>
          <w:color w:val="000000"/>
          <w:vertAlign w:val="subscript"/>
        </w:rPr>
        <w:t>2</w:t>
      </w:r>
      <w:r w:rsidRPr="00AF1477">
        <w:rPr>
          <w:rFonts w:eastAsia="Arial"/>
          <w:color w:val="000000"/>
        </w:rPr>
        <w:t xml:space="preserve"> của máu một cách nghiêm trọng.</w:t>
      </w:r>
    </w:p>
    <w:p w14:paraId="315423D5" w14:textId="77777777" w:rsidR="00AF1477" w:rsidRPr="00AF1477" w:rsidRDefault="00AF1477" w:rsidP="00AF1477">
      <w:pPr>
        <w:rPr>
          <w:color w:val="000000" w:themeColor="text1"/>
        </w:rPr>
      </w:pPr>
      <w:r w:rsidRPr="00AF1477">
        <w:rPr>
          <w:b/>
          <w:bCs/>
          <w:color w:val="000000" w:themeColor="text1"/>
        </w:rPr>
        <w:t xml:space="preserve">Câu 2 ( SÁCH BÀI TẬP CÁNH DIỀU). </w:t>
      </w:r>
      <w:r w:rsidRPr="00AF1477">
        <w:rPr>
          <w:color w:val="000000" w:themeColor="text1"/>
        </w:rPr>
        <w:t xml:space="preserve"> Oxygen được dẫn truyền trong cơ thể là do khả năng liên kết của oxygen với hồng cầu trong máu theo cân bằng sau:</w:t>
      </w:r>
    </w:p>
    <w:p w14:paraId="03EF7ACC" w14:textId="77777777" w:rsidR="00AF1477" w:rsidRPr="00AF1477" w:rsidRDefault="00AF1477" w:rsidP="00AF1477">
      <w:pPr>
        <w:ind w:left="720" w:firstLine="720"/>
        <w:rPr>
          <w:color w:val="000000" w:themeColor="text1"/>
        </w:rPr>
      </w:pPr>
      <w:r w:rsidRPr="00AF1477">
        <w:rPr>
          <w:color w:val="000000" w:themeColor="text1"/>
        </w:rPr>
        <w:t>HbH</w:t>
      </w:r>
      <w:r w:rsidRPr="00AF1477">
        <w:rPr>
          <w:color w:val="000000" w:themeColor="text1"/>
          <w:vertAlign w:val="superscript"/>
        </w:rPr>
        <w:t>+</w:t>
      </w:r>
      <w:r w:rsidRPr="00AF1477">
        <w:rPr>
          <w:color w:val="000000" w:themeColor="text1"/>
        </w:rPr>
        <w:t xml:space="preserve"> (aq) + O</w:t>
      </w:r>
      <w:r w:rsidRPr="00AF1477">
        <w:rPr>
          <w:color w:val="000000" w:themeColor="text1"/>
          <w:vertAlign w:val="subscript"/>
        </w:rPr>
        <w:t>2</w:t>
      </w:r>
      <w:r w:rsidRPr="00AF1477">
        <w:rPr>
          <w:color w:val="000000" w:themeColor="text1"/>
        </w:rPr>
        <w:t xml:space="preserve">(aq) </w:t>
      </w:r>
      <w:r w:rsidRPr="00AF1477">
        <w:rPr>
          <w:color w:val="000000" w:themeColor="text1"/>
          <w:position w:val="-8"/>
        </w:rPr>
        <w:object w:dxaOrig="620" w:dyaOrig="360" w14:anchorId="2F6929FC">
          <v:shape id="_x0000_i1545" type="#_x0000_t75" style="width:30.75pt;height:18pt" o:ole="">
            <v:imagedata r:id="rId1338" o:title=""/>
          </v:shape>
          <o:OLEObject Type="Embed" ProgID="Equation.DSMT4" ShapeID="_x0000_i1545" DrawAspect="Content" ObjectID="_1797847849" r:id="rId1342"/>
        </w:object>
      </w:r>
      <w:r w:rsidRPr="00AF1477">
        <w:rPr>
          <w:color w:val="000000" w:themeColor="text1"/>
        </w:rPr>
        <w:t xml:space="preserve"> HbO</w:t>
      </w:r>
      <w:r w:rsidRPr="00AF1477">
        <w:rPr>
          <w:color w:val="000000" w:themeColor="text1"/>
          <w:vertAlign w:val="subscript"/>
        </w:rPr>
        <w:t>2</w:t>
      </w:r>
      <w:r w:rsidRPr="00AF1477">
        <w:rPr>
          <w:color w:val="000000" w:themeColor="text1"/>
        </w:rPr>
        <w:t>(aq) + H</w:t>
      </w:r>
      <w:r w:rsidRPr="00AF1477">
        <w:rPr>
          <w:color w:val="000000" w:themeColor="text1"/>
          <w:vertAlign w:val="superscript"/>
        </w:rPr>
        <w:t>+</w:t>
      </w:r>
      <w:r w:rsidRPr="00AF1477">
        <w:rPr>
          <w:color w:val="000000" w:themeColor="text1"/>
        </w:rPr>
        <w:t>(aq)</w:t>
      </w:r>
    </w:p>
    <w:p w14:paraId="1546A47A" w14:textId="77777777" w:rsidR="00AF1477" w:rsidRPr="00AF1477" w:rsidRDefault="00AF1477" w:rsidP="00AF1477">
      <w:pPr>
        <w:rPr>
          <w:color w:val="000000" w:themeColor="text1"/>
        </w:rPr>
      </w:pPr>
      <w:r w:rsidRPr="00AF1477">
        <w:rPr>
          <w:color w:val="000000" w:themeColor="text1"/>
        </w:rPr>
        <w:t>Độ pH của máu người bình thường được kiểm soát chặt chẽ trong khoảng 7,35 – 7,45. Dựa vào cân bằng trên, giải thích vì sao việc kiểm soát pH của máu người lại quan trọng. Điều gì sẽ xảy ra với khả năng vận chuyển oxygen của hồng cầu nếu máu trở nên quá acid (một tình trạng nguy hiểm được gọi là nhiễm toan hay nhiễm độc acid)?</w:t>
      </w:r>
    </w:p>
    <w:p w14:paraId="522090EB" w14:textId="77777777" w:rsidR="00AF1477" w:rsidRPr="00AF1477" w:rsidRDefault="00AF1477" w:rsidP="00AF1477">
      <w:pPr>
        <w:shd w:val="clear" w:color="auto" w:fill="FFFEA5"/>
        <w:tabs>
          <w:tab w:val="left" w:pos="284"/>
          <w:tab w:val="left" w:pos="558"/>
          <w:tab w:val="left" w:pos="992"/>
        </w:tabs>
        <w:jc w:val="center"/>
        <w:rPr>
          <w:rFonts w:eastAsiaTheme="minorHAnsi"/>
          <w:b/>
        </w:rPr>
      </w:pPr>
      <w:r w:rsidRPr="00AF1477">
        <w:rPr>
          <w:rFonts w:eastAsiaTheme="minorHAnsi"/>
          <w:b/>
          <w:bCs/>
          <w:color w:val="FF0000"/>
        </w:rPr>
        <w:t>Hướng dẫn giải</w:t>
      </w:r>
    </w:p>
    <w:p w14:paraId="466474D7" w14:textId="77777777" w:rsidR="00AF1477" w:rsidRPr="00AF1477" w:rsidRDefault="00AF1477" w:rsidP="00AF1477">
      <w:pPr>
        <w:shd w:val="clear" w:color="auto" w:fill="FFFEA5"/>
        <w:rPr>
          <w:color w:val="000000" w:themeColor="text1"/>
        </w:rPr>
      </w:pPr>
      <w:r w:rsidRPr="00AF1477">
        <w:rPr>
          <w:color w:val="000000" w:themeColor="text1"/>
        </w:rPr>
        <w:t>Oxygen được dẫn truyền trong cơ thể là do khả năng liên kết của oxygen với hồng cầu trong máu theo cân bằng sau:</w:t>
      </w:r>
    </w:p>
    <w:p w14:paraId="16E34469" w14:textId="77777777" w:rsidR="00AF1477" w:rsidRPr="00AF1477" w:rsidRDefault="00AF1477" w:rsidP="00AF1477">
      <w:pPr>
        <w:shd w:val="clear" w:color="auto" w:fill="FFFEA5"/>
        <w:ind w:left="720" w:firstLine="720"/>
        <w:rPr>
          <w:color w:val="000000" w:themeColor="text1"/>
        </w:rPr>
      </w:pPr>
      <w:r w:rsidRPr="00AF1477">
        <w:rPr>
          <w:color w:val="000000" w:themeColor="text1"/>
        </w:rPr>
        <w:t>HbH</w:t>
      </w:r>
      <w:r w:rsidRPr="00AF1477">
        <w:rPr>
          <w:color w:val="000000" w:themeColor="text1"/>
          <w:vertAlign w:val="superscript"/>
        </w:rPr>
        <w:t>+</w:t>
      </w:r>
      <w:r w:rsidRPr="00AF1477">
        <w:rPr>
          <w:color w:val="000000" w:themeColor="text1"/>
        </w:rPr>
        <w:t xml:space="preserve"> (aq) + O</w:t>
      </w:r>
      <w:r w:rsidRPr="00AF1477">
        <w:rPr>
          <w:color w:val="000000" w:themeColor="text1"/>
          <w:vertAlign w:val="subscript"/>
        </w:rPr>
        <w:t>2</w:t>
      </w:r>
      <w:r w:rsidRPr="00AF1477">
        <w:rPr>
          <w:color w:val="000000" w:themeColor="text1"/>
        </w:rPr>
        <w:t xml:space="preserve">(aq) </w:t>
      </w:r>
      <w:r w:rsidRPr="00AF1477">
        <w:rPr>
          <w:color w:val="000000" w:themeColor="text1"/>
          <w:position w:val="-8"/>
        </w:rPr>
        <w:object w:dxaOrig="620" w:dyaOrig="360" w14:anchorId="707C7067">
          <v:shape id="_x0000_i1546" type="#_x0000_t75" style="width:30.75pt;height:18pt" o:ole="">
            <v:imagedata r:id="rId1338" o:title=""/>
          </v:shape>
          <o:OLEObject Type="Embed" ProgID="Equation.DSMT4" ShapeID="_x0000_i1546" DrawAspect="Content" ObjectID="_1797847850" r:id="rId1343"/>
        </w:object>
      </w:r>
      <w:r w:rsidRPr="00AF1477">
        <w:rPr>
          <w:color w:val="000000" w:themeColor="text1"/>
        </w:rPr>
        <w:t xml:space="preserve"> HbO</w:t>
      </w:r>
      <w:r w:rsidRPr="00AF1477">
        <w:rPr>
          <w:color w:val="000000" w:themeColor="text1"/>
          <w:vertAlign w:val="subscript"/>
        </w:rPr>
        <w:t>2</w:t>
      </w:r>
      <w:r w:rsidRPr="00AF1477">
        <w:rPr>
          <w:color w:val="000000" w:themeColor="text1"/>
        </w:rPr>
        <w:t>(aq) + H</w:t>
      </w:r>
      <w:r w:rsidRPr="00AF1477">
        <w:rPr>
          <w:color w:val="000000" w:themeColor="text1"/>
          <w:vertAlign w:val="superscript"/>
        </w:rPr>
        <w:t>+</w:t>
      </w:r>
      <w:r w:rsidRPr="00AF1477">
        <w:rPr>
          <w:color w:val="000000" w:themeColor="text1"/>
        </w:rPr>
        <w:t>(aq)</w:t>
      </w:r>
      <w:r w:rsidRPr="00AF1477">
        <w:rPr>
          <w:color w:val="000000" w:themeColor="text1"/>
        </w:rPr>
        <w:tab/>
        <w:t>(1)</w:t>
      </w:r>
    </w:p>
    <w:p w14:paraId="27C41DA1" w14:textId="77777777" w:rsidR="00AF1477" w:rsidRPr="00AF1477" w:rsidRDefault="00AF1477" w:rsidP="00AF1477">
      <w:pPr>
        <w:shd w:val="clear" w:color="auto" w:fill="FFFEA5"/>
        <w:rPr>
          <w:color w:val="000000" w:themeColor="text1"/>
        </w:rPr>
      </w:pPr>
      <w:r w:rsidRPr="00AF1477">
        <w:rPr>
          <w:color w:val="000000" w:themeColor="text1"/>
        </w:rPr>
        <w:t>Theo nguyên lí chuyển dịch cân bằng Le Chatelier , nếu nồng độ H</w:t>
      </w:r>
      <w:r w:rsidRPr="00AF1477">
        <w:rPr>
          <w:color w:val="000000" w:themeColor="text1"/>
          <w:vertAlign w:val="superscript"/>
        </w:rPr>
        <w:t>+</w:t>
      </w:r>
      <w:r w:rsidRPr="00AF1477">
        <w:rPr>
          <w:color w:val="000000" w:themeColor="text1"/>
        </w:rPr>
        <w:t xml:space="preserve"> tăng, cân bằng (1) sẽ chuyển dịch sang trái; nếu nồng độ H</w:t>
      </w:r>
      <w:r w:rsidRPr="00AF1477">
        <w:rPr>
          <w:color w:val="000000" w:themeColor="text1"/>
          <w:vertAlign w:val="superscript"/>
        </w:rPr>
        <w:t>+</w:t>
      </w:r>
      <w:r w:rsidRPr="00AF1477">
        <w:rPr>
          <w:color w:val="000000" w:themeColor="text1"/>
        </w:rPr>
        <w:t xml:space="preserve"> giảm, cân bằng (1) sẽ chuyển dịch sang phải. Vì vậy nếu pH của máu quá thấp (nồng độ H</w:t>
      </w:r>
      <w:r w:rsidRPr="00AF1477">
        <w:rPr>
          <w:color w:val="000000" w:themeColor="text1"/>
          <w:vertAlign w:val="superscript"/>
        </w:rPr>
        <w:t xml:space="preserve">+ </w:t>
      </w:r>
      <w:r w:rsidRPr="00AF1477">
        <w:rPr>
          <w:color w:val="000000" w:themeColor="text1"/>
        </w:rPr>
        <w:t>cao), cân bằng sẽ chuyển dịch sang trái. Điều này khiến trong máu có ít  HbO</w:t>
      </w:r>
      <w:r w:rsidRPr="00AF1477">
        <w:rPr>
          <w:color w:val="000000" w:themeColor="text1"/>
          <w:vertAlign w:val="subscript"/>
        </w:rPr>
        <w:t>2</w:t>
      </w:r>
      <w:r w:rsidRPr="00AF1477">
        <w:rPr>
          <w:color w:val="000000" w:themeColor="text1"/>
        </w:rPr>
        <w:t>, nên khả năng vận chuyển oxygen của hồng cầu sẽ giảm.</w:t>
      </w:r>
    </w:p>
    <w:p w14:paraId="29B166C8" w14:textId="77777777" w:rsidR="00AF1477" w:rsidRPr="00AF1477" w:rsidRDefault="00AF1477" w:rsidP="00AF1477">
      <w:pPr>
        <w:rPr>
          <w:color w:val="000000" w:themeColor="text1"/>
        </w:rPr>
      </w:pPr>
      <w:r w:rsidRPr="00AF1477">
        <w:rPr>
          <w:b/>
          <w:bCs/>
          <w:color w:val="000000" w:themeColor="text1"/>
        </w:rPr>
        <w:t>Câu 3 ( SÁCH BÀI TẬP CÁNH DIỀU).</w:t>
      </w:r>
      <w:r w:rsidRPr="00AF1477">
        <w:rPr>
          <w:color w:val="000000" w:themeColor="text1"/>
        </w:rPr>
        <w:t xml:space="preserve"> Lượng đường glucose trong máu người thường ổn định ở nồng độ khoảng 0,1%. Khi ta ăn tinh bột, glucose sẽ được sinh ra trong cơ thể; còn khi cơ thể vận động và hoạt động trí não, glucose bị tiêu thụ.</w:t>
      </w:r>
    </w:p>
    <w:p w14:paraId="15C0D077" w14:textId="77777777" w:rsidR="00AF1477" w:rsidRPr="00AF1477" w:rsidRDefault="00AF1477" w:rsidP="00AF1477">
      <w:pPr>
        <w:ind w:firstLine="720"/>
        <w:rPr>
          <w:color w:val="000000" w:themeColor="text1"/>
        </w:rPr>
      </w:pPr>
      <w:r w:rsidRPr="00AF1477">
        <w:rPr>
          <w:color w:val="000000" w:themeColor="text1"/>
        </w:rPr>
        <w:t>a) Em hãy tìm hiểu để giải thích vì sao lượng glucose trong máu luôn ổn định ở mức khoảng 0,1%.</w:t>
      </w:r>
    </w:p>
    <w:p w14:paraId="210A157D" w14:textId="77777777" w:rsidR="00AF1477" w:rsidRPr="00AF1477" w:rsidRDefault="00AF1477" w:rsidP="00AF1477">
      <w:pPr>
        <w:ind w:firstLine="720"/>
        <w:rPr>
          <w:color w:val="000000" w:themeColor="text1"/>
        </w:rPr>
      </w:pPr>
      <w:r w:rsidRPr="00AF1477">
        <w:rPr>
          <w:color w:val="000000" w:themeColor="text1"/>
        </w:rPr>
        <w:t>b) Theo em, khi cơ thể hoạt động thể thao hay khi ăn uống sẽ xảy ra đồng thời hai quá trình sinh ra và mất đi glucose? Giải thích. Sự ổn định của glucose trong máu có thể được coi là trạng thái cân bằng hoá học không? Nếu có, hãy đề xuất cân bằng đó..</w:t>
      </w:r>
    </w:p>
    <w:p w14:paraId="1AE70EFD" w14:textId="77777777" w:rsidR="00AF1477" w:rsidRPr="00AF1477" w:rsidRDefault="00AF1477" w:rsidP="00AF1477">
      <w:pPr>
        <w:ind w:firstLine="720"/>
        <w:rPr>
          <w:color w:val="000000" w:themeColor="text1"/>
        </w:rPr>
      </w:pPr>
    </w:p>
    <w:p w14:paraId="2D36CAB1" w14:textId="77777777" w:rsidR="00AF1477" w:rsidRPr="00AF1477" w:rsidRDefault="00AF1477" w:rsidP="00AF1477">
      <w:pPr>
        <w:shd w:val="clear" w:color="auto" w:fill="FFFEA5"/>
        <w:jc w:val="center"/>
        <w:rPr>
          <w:rFonts w:eastAsiaTheme="minorHAnsi"/>
          <w:color w:val="000000"/>
        </w:rPr>
      </w:pPr>
      <w:r w:rsidRPr="00AF1477">
        <w:rPr>
          <w:rFonts w:eastAsiaTheme="minorHAnsi"/>
          <w:b/>
          <w:bCs/>
          <w:color w:val="FF0000"/>
        </w:rPr>
        <w:t>Hướng dẫn giải</w:t>
      </w:r>
    </w:p>
    <w:p w14:paraId="2A0AA66B" w14:textId="77777777" w:rsidR="00AF1477" w:rsidRPr="00AF1477" w:rsidRDefault="00AF1477" w:rsidP="00AF1477">
      <w:pPr>
        <w:widowControl w:val="0"/>
        <w:shd w:val="clear" w:color="auto" w:fill="FFFEA5"/>
        <w:ind w:firstLine="720"/>
        <w:jc w:val="both"/>
        <w:rPr>
          <w:rFonts w:eastAsia="Arial"/>
        </w:rPr>
      </w:pPr>
      <w:r w:rsidRPr="00AF1477">
        <w:rPr>
          <w:rFonts w:eastAsia="Arial"/>
          <w:color w:val="000000"/>
        </w:rPr>
        <w:t xml:space="preserve">a) Tuyến tuỵ có vai trò quan trọng trong việc ổn định lượng đường trong máu bởi tuyến này sản xuất </w:t>
      </w:r>
      <w:r w:rsidRPr="00AF1477">
        <w:rPr>
          <w:rFonts w:eastAsia="Arial"/>
          <w:color w:val="000000"/>
        </w:rPr>
        <w:lastRenderedPageBreak/>
        <w:t>hai loại hormone: insulin và glucagon. Hoạt động ăn uống sinh ra glucose, lúc này insulin sẽ có vai trò chuyển glucose thành glycogen tích trữ trong gan. Khi cơ thể hoạt động sẽ tiêu thụ glucose, lúc này glucagon sẽ có vai trò chuyển glycogen trong gan thành glucose.</w:t>
      </w:r>
    </w:p>
    <w:p w14:paraId="759F2099" w14:textId="77777777" w:rsidR="00AF1477" w:rsidRPr="00AF1477" w:rsidRDefault="00AF1477" w:rsidP="00AF1477">
      <w:pPr>
        <w:widowControl w:val="0"/>
        <w:shd w:val="clear" w:color="auto" w:fill="FFFEA5"/>
        <w:ind w:firstLine="720"/>
        <w:jc w:val="both"/>
        <w:rPr>
          <w:rFonts w:eastAsia="Arial"/>
        </w:rPr>
      </w:pPr>
      <w:r w:rsidRPr="00AF1477">
        <w:rPr>
          <w:rFonts w:eastAsia="Arial"/>
          <w:color w:val="000000"/>
        </w:rPr>
        <w:t>b) Cả hai thời điểm đều xảy ra đồng thời hai quá trình sinh ra và mất đi glucose.</w:t>
      </w:r>
    </w:p>
    <w:p w14:paraId="74B28397" w14:textId="77777777" w:rsidR="00AF1477" w:rsidRPr="00AF1477" w:rsidRDefault="00AF1477" w:rsidP="00AF1477">
      <w:pPr>
        <w:widowControl w:val="0"/>
        <w:shd w:val="clear" w:color="auto" w:fill="FFFEA5"/>
        <w:tabs>
          <w:tab w:val="left" w:pos="1118"/>
        </w:tabs>
        <w:jc w:val="both"/>
        <w:rPr>
          <w:rFonts w:eastAsia="Arial"/>
        </w:rPr>
      </w:pPr>
      <w:bookmarkStart w:id="50" w:name="bookmark939"/>
      <w:bookmarkEnd w:id="50"/>
      <w:r w:rsidRPr="00AF1477">
        <w:rPr>
          <w:rFonts w:eastAsia="Arial"/>
          <w:color w:val="000000"/>
        </w:rPr>
        <w:tab/>
        <w:t>- Khi hoạt động thể thao: tiêu hao glucose nhưng lại được sinh ra bổ sung từ glycogen.</w:t>
      </w:r>
    </w:p>
    <w:p w14:paraId="7F6F3B5A" w14:textId="77777777" w:rsidR="00AF1477" w:rsidRPr="00AF1477" w:rsidRDefault="00AF1477" w:rsidP="00AF1477">
      <w:pPr>
        <w:widowControl w:val="0"/>
        <w:shd w:val="clear" w:color="auto" w:fill="FFFEA5"/>
        <w:tabs>
          <w:tab w:val="left" w:pos="1113"/>
        </w:tabs>
        <w:jc w:val="both"/>
        <w:rPr>
          <w:rFonts w:eastAsia="Arial"/>
        </w:rPr>
      </w:pPr>
      <w:bookmarkStart w:id="51" w:name="bookmark940"/>
      <w:bookmarkEnd w:id="51"/>
      <w:r w:rsidRPr="00AF1477">
        <w:rPr>
          <w:rFonts w:eastAsia="Arial"/>
          <w:color w:val="000000"/>
        </w:rPr>
        <w:tab/>
        <w:t>- Khi ăn uống: sinh ra glucose do ăn uống và mất đi glucose do hoạt động của một số bộ phận (tay, miệng, não bộ,...).</w:t>
      </w:r>
    </w:p>
    <w:p w14:paraId="6944E381" w14:textId="77777777" w:rsidR="00AF1477" w:rsidRPr="00AF1477" w:rsidRDefault="00AF1477" w:rsidP="00AF1477">
      <w:pPr>
        <w:widowControl w:val="0"/>
        <w:shd w:val="clear" w:color="auto" w:fill="FFFEA5"/>
        <w:ind w:firstLine="720"/>
        <w:jc w:val="both"/>
        <w:rPr>
          <w:rFonts w:eastAsia="Arial"/>
        </w:rPr>
      </w:pPr>
      <w:r w:rsidRPr="00AF1477">
        <w:rPr>
          <w:rFonts w:eastAsia="Arial"/>
          <w:color w:val="000000"/>
        </w:rPr>
        <w:t xml:space="preserve">Có thể coi đó là cân bằng hoá học đặc biệt do sự sinh ra và mất đi glucose liên quan đến các phản ứng hoá học.    Ví dụ: Glucose </w:t>
      </w:r>
      <w:r w:rsidRPr="00AF1477">
        <w:rPr>
          <w:rFonts w:eastAsia="Arial"/>
          <w:color w:val="000000" w:themeColor="text1"/>
          <w:position w:val="-8"/>
        </w:rPr>
        <w:object w:dxaOrig="620" w:dyaOrig="360" w14:anchorId="70F100AC">
          <v:shape id="_x0000_i1547" type="#_x0000_t75" style="width:30.75pt;height:18pt" o:ole="">
            <v:imagedata r:id="rId1338" o:title=""/>
          </v:shape>
          <o:OLEObject Type="Embed" ProgID="Equation.DSMT4" ShapeID="_x0000_i1547" DrawAspect="Content" ObjectID="_1797847851" r:id="rId1344"/>
        </w:object>
      </w:r>
      <w:r w:rsidRPr="00AF1477">
        <w:rPr>
          <w:rFonts w:eastAsia="Arial"/>
          <w:color w:val="000000" w:themeColor="text1"/>
          <w:position w:val="-8"/>
        </w:rPr>
        <w:t xml:space="preserve"> </w:t>
      </w:r>
      <w:r w:rsidRPr="00AF1477">
        <w:rPr>
          <w:rFonts w:eastAsia="Arial"/>
          <w:color w:val="000000"/>
        </w:rPr>
        <w:t>Glycogen.</w:t>
      </w:r>
    </w:p>
    <w:p w14:paraId="12D8B6CA" w14:textId="77777777" w:rsidR="00AF1477" w:rsidRPr="00AF1477" w:rsidRDefault="00AF1477" w:rsidP="00AF1477">
      <w:pPr>
        <w:tabs>
          <w:tab w:val="left" w:pos="284"/>
          <w:tab w:val="left" w:pos="558"/>
          <w:tab w:val="left" w:pos="992"/>
        </w:tabs>
        <w:jc w:val="both"/>
        <w:rPr>
          <w:rFonts w:eastAsiaTheme="minorHAnsi"/>
        </w:rPr>
      </w:pPr>
      <w:r w:rsidRPr="00AF1477">
        <w:rPr>
          <w:rFonts w:eastAsiaTheme="minorHAnsi"/>
          <w:b/>
        </w:rPr>
        <w:t>Câu 4 (HỘI CÁC TRƯỜNG THPT CHUYÊN VÙNG DUYÊN HẢI VÀ ĐÔNG BẰNG BẮC BỘ NĂM 2023)</w:t>
      </w:r>
      <w:r w:rsidRPr="00AF1477">
        <w:rPr>
          <w:rFonts w:eastAsiaTheme="minorHAnsi"/>
          <w:b/>
          <w:lang w:val="pt-BR"/>
        </w:rPr>
        <w:t>.</w:t>
      </w:r>
      <w:r w:rsidRPr="00AF1477">
        <w:rPr>
          <w:rFonts w:eastAsiaTheme="minorHAnsi"/>
          <w:lang w:val="pt-BR"/>
        </w:rPr>
        <w:t xml:space="preserve"> </w:t>
      </w:r>
    </w:p>
    <w:p w14:paraId="1EE91E94" w14:textId="77777777" w:rsidR="00AF1477" w:rsidRPr="00AF1477" w:rsidRDefault="00AF1477" w:rsidP="00AF1477">
      <w:pPr>
        <w:jc w:val="both"/>
        <w:rPr>
          <w:rFonts w:eastAsiaTheme="minorHAnsi"/>
        </w:rPr>
      </w:pPr>
      <w:r w:rsidRPr="00AF1477">
        <w:rPr>
          <w:rFonts w:eastAsiaTheme="minorHAnsi"/>
        </w:rPr>
        <w:t xml:space="preserve">Hóa học xanh (Green chemistry) luôn hướng tới các quá trình sản xuất sạch hơn, giảm thiểu ô nhiễm môi trường, tách loại, thu hồi, tái sử dụng các chất thải. Dưới đây là một ví dụ: </w:t>
      </w:r>
    </w:p>
    <w:p w14:paraId="7046DA45" w14:textId="77777777" w:rsidR="00AF1477" w:rsidRPr="00AF1477" w:rsidRDefault="00AF1477" w:rsidP="00AF1477">
      <w:pPr>
        <w:jc w:val="both"/>
        <w:rPr>
          <w:rFonts w:eastAsiaTheme="minorHAnsi"/>
        </w:rPr>
      </w:pPr>
      <w:r w:rsidRPr="00AF1477">
        <w:rPr>
          <w:rFonts w:eastAsiaTheme="minorHAnsi"/>
        </w:rPr>
        <w:t>Để tách loại các kim loại nặng Cr(VI), Ni(II) từ nước thải mạ điện, người ta tiến hành khử Cr(VI) về Cr(III) bằng FeSO</w:t>
      </w:r>
      <w:r w:rsidRPr="00AF1477">
        <w:rPr>
          <w:rFonts w:eastAsiaTheme="minorHAnsi"/>
          <w:vertAlign w:val="subscript"/>
        </w:rPr>
        <w:t>4</w:t>
      </w:r>
      <w:r w:rsidRPr="00AF1477">
        <w:rPr>
          <w:rFonts w:eastAsiaTheme="minorHAnsi"/>
        </w:rPr>
        <w:t xml:space="preserve"> trong môi trường acid, sau đó dùng kiềm để kết tủa các hydroxide Cr(OH)</w:t>
      </w:r>
      <w:r w:rsidRPr="00AF1477">
        <w:rPr>
          <w:rFonts w:eastAsiaTheme="minorHAnsi"/>
          <w:vertAlign w:val="subscript"/>
        </w:rPr>
        <w:t>3</w:t>
      </w:r>
      <w:r w:rsidRPr="00AF1477">
        <w:rPr>
          <w:rFonts w:eastAsiaTheme="minorHAnsi"/>
        </w:rPr>
        <w:t>, Ni(OH)</w:t>
      </w:r>
      <w:r w:rsidRPr="00AF1477">
        <w:rPr>
          <w:rFonts w:eastAsiaTheme="minorHAnsi"/>
          <w:vertAlign w:val="subscript"/>
        </w:rPr>
        <w:t>2</w:t>
      </w:r>
      <w:r w:rsidRPr="00AF1477">
        <w:rPr>
          <w:rFonts w:eastAsiaTheme="minorHAnsi"/>
        </w:rPr>
        <w:t>, Fe(OH)</w:t>
      </w:r>
      <w:r w:rsidRPr="00AF1477">
        <w:rPr>
          <w:rFonts w:eastAsiaTheme="minorHAnsi"/>
          <w:vertAlign w:val="subscript"/>
        </w:rPr>
        <w:t>3</w:t>
      </w:r>
      <w:r w:rsidRPr="00AF1477">
        <w:rPr>
          <w:rFonts w:eastAsiaTheme="minorHAnsi"/>
        </w:rPr>
        <w:t xml:space="preserve"> tại các pH thích hợp nhằm thu hồi, tái sử dụng lại hydroxide của các kim loại này.</w:t>
      </w:r>
    </w:p>
    <w:p w14:paraId="69308658" w14:textId="77777777" w:rsidR="00AF1477" w:rsidRPr="00AF1477" w:rsidRDefault="00AF1477" w:rsidP="00AF1477">
      <w:pPr>
        <w:jc w:val="both"/>
        <w:rPr>
          <w:rFonts w:eastAsiaTheme="minorHAnsi"/>
        </w:rPr>
      </w:pPr>
      <w:r w:rsidRPr="00AF1477">
        <w:rPr>
          <w:rFonts w:eastAsiaTheme="minorHAnsi"/>
        </w:rPr>
        <w:t>Giả thiết nồng độ ban đầu của các ion Cr(VI) và Ni(II) trong nước thải đều bằng 10</w:t>
      </w:r>
      <w:r w:rsidRPr="00AF1477">
        <w:rPr>
          <w:rFonts w:eastAsiaTheme="minorHAnsi"/>
          <w:vertAlign w:val="superscript"/>
        </w:rPr>
        <w:t>-3</w:t>
      </w:r>
      <w:r w:rsidRPr="00AF1477">
        <w:rPr>
          <w:rFonts w:eastAsiaTheme="minorHAnsi"/>
        </w:rPr>
        <w:t>M; lượng FeSO</w:t>
      </w:r>
      <w:r w:rsidRPr="00AF1477">
        <w:rPr>
          <w:rFonts w:eastAsiaTheme="minorHAnsi"/>
          <w:vertAlign w:val="subscript"/>
        </w:rPr>
        <w:t>4</w:t>
      </w:r>
      <w:r w:rsidRPr="00AF1477">
        <w:rPr>
          <w:rFonts w:eastAsiaTheme="minorHAnsi"/>
        </w:rPr>
        <w:t xml:space="preserve"> lấy vừa đủ để khử Cr(VI) về Cr(III) (coi thể tích dung dịch nước thải không đổi). Hãy xác định các giá trị pH sau đây đối với từng hydroxide kim loại:</w:t>
      </w:r>
    </w:p>
    <w:p w14:paraId="059ED2C9" w14:textId="77777777" w:rsidR="00AF1477" w:rsidRPr="00AF1477" w:rsidRDefault="00AF1477" w:rsidP="00AF1477">
      <w:pPr>
        <w:jc w:val="both"/>
        <w:rPr>
          <w:rFonts w:eastAsiaTheme="minorHAnsi"/>
        </w:rPr>
      </w:pPr>
      <w:r w:rsidRPr="00AF1477">
        <w:rPr>
          <w:rFonts w:eastAsiaTheme="minorHAnsi"/>
        </w:rPr>
        <w:t>- pH</w:t>
      </w:r>
      <w:r w:rsidRPr="00AF1477">
        <w:rPr>
          <w:rFonts w:eastAsiaTheme="minorHAnsi"/>
          <w:vertAlign w:val="subscript"/>
        </w:rPr>
        <w:t>bđ</w:t>
      </w:r>
      <w:r w:rsidRPr="00AF1477">
        <w:rPr>
          <w:rFonts w:eastAsiaTheme="minorHAnsi"/>
        </w:rPr>
        <w:t xml:space="preserve"> của dung dịch khi bắt đầu xuất hiện kết tủa hydroxide kim loại.</w:t>
      </w:r>
    </w:p>
    <w:p w14:paraId="39092351" w14:textId="77777777" w:rsidR="00AF1477" w:rsidRPr="00AF1477" w:rsidRDefault="00AF1477" w:rsidP="00AF1477">
      <w:pPr>
        <w:jc w:val="both"/>
        <w:rPr>
          <w:rFonts w:eastAsiaTheme="minorHAnsi"/>
        </w:rPr>
      </w:pPr>
      <w:r w:rsidRPr="00AF1477">
        <w:rPr>
          <w:rFonts w:eastAsiaTheme="minorHAnsi"/>
        </w:rPr>
        <w:t>- pH</w:t>
      </w:r>
      <w:r w:rsidRPr="00AF1477">
        <w:rPr>
          <w:rFonts w:eastAsiaTheme="minorHAnsi"/>
          <w:vertAlign w:val="subscript"/>
        </w:rPr>
        <w:t>ht</w:t>
      </w:r>
      <w:r w:rsidRPr="00AF1477">
        <w:rPr>
          <w:rFonts w:eastAsiaTheme="minorHAnsi"/>
        </w:rPr>
        <w:t xml:space="preserve"> của dung dịch khi kết tủa hoàn toàn hydroxide kim loại. (Các hydroxide kim loại được xem như kết tủa hoàn toàn khi nồng độ ion kim loại còn lại trong dung dịch nhỏ hơn hoặc bằng 10</w:t>
      </w:r>
      <w:r w:rsidRPr="00AF1477">
        <w:rPr>
          <w:rFonts w:eastAsiaTheme="minorHAnsi"/>
          <w:vertAlign w:val="superscript"/>
        </w:rPr>
        <w:t>-6</w:t>
      </w:r>
      <w:r w:rsidRPr="00AF1477">
        <w:rPr>
          <w:rFonts w:eastAsiaTheme="minorHAnsi"/>
        </w:rPr>
        <w:t>M).</w:t>
      </w:r>
    </w:p>
    <w:p w14:paraId="2E9C9A0B" w14:textId="77777777" w:rsidR="00AF1477" w:rsidRPr="00AF1477" w:rsidRDefault="00AF1477" w:rsidP="00AF1477">
      <w:pPr>
        <w:jc w:val="both"/>
        <w:rPr>
          <w:rFonts w:eastAsiaTheme="minorHAnsi"/>
          <w:vertAlign w:val="superscript"/>
        </w:rPr>
      </w:pPr>
      <w:r w:rsidRPr="00AF1477">
        <w:rPr>
          <w:rFonts w:eastAsiaTheme="minorHAnsi"/>
        </w:rPr>
        <w:t>Cho tích số tan K</w:t>
      </w:r>
      <w:r w:rsidRPr="00AF1477">
        <w:rPr>
          <w:rFonts w:eastAsiaTheme="minorHAnsi"/>
          <w:vertAlign w:val="subscript"/>
        </w:rPr>
        <w:t>s</w:t>
      </w:r>
      <w:r w:rsidRPr="00AF1477">
        <w:rPr>
          <w:rFonts w:eastAsiaTheme="minorHAnsi"/>
        </w:rPr>
        <w:t xml:space="preserve"> của Fe(OH)</w:t>
      </w:r>
      <w:r w:rsidRPr="00AF1477">
        <w:rPr>
          <w:rFonts w:eastAsiaTheme="minorHAnsi"/>
          <w:vertAlign w:val="subscript"/>
        </w:rPr>
        <w:t>3</w:t>
      </w:r>
      <w:r w:rsidRPr="00AF1477">
        <w:rPr>
          <w:rFonts w:eastAsiaTheme="minorHAnsi"/>
        </w:rPr>
        <w:t>, Cr(OH)</w:t>
      </w:r>
      <w:r w:rsidRPr="00AF1477">
        <w:rPr>
          <w:rFonts w:eastAsiaTheme="minorHAnsi"/>
          <w:vertAlign w:val="subscript"/>
        </w:rPr>
        <w:t>3</w:t>
      </w:r>
      <w:r w:rsidRPr="00AF1477">
        <w:rPr>
          <w:rFonts w:eastAsiaTheme="minorHAnsi"/>
        </w:rPr>
        <w:t>, Ni(OH)</w:t>
      </w:r>
      <w:r w:rsidRPr="00AF1477">
        <w:rPr>
          <w:rFonts w:eastAsiaTheme="minorHAnsi"/>
          <w:vertAlign w:val="subscript"/>
        </w:rPr>
        <w:t>2</w:t>
      </w:r>
      <w:r w:rsidRPr="00AF1477">
        <w:rPr>
          <w:rFonts w:eastAsiaTheme="minorHAnsi"/>
        </w:rPr>
        <w:t xml:space="preserve"> lần lượt bằng 10</w:t>
      </w:r>
      <w:r w:rsidRPr="00AF1477">
        <w:rPr>
          <w:rFonts w:eastAsiaTheme="minorHAnsi"/>
          <w:vertAlign w:val="superscript"/>
        </w:rPr>
        <w:t>-38</w:t>
      </w:r>
      <w:r w:rsidRPr="00AF1477">
        <w:rPr>
          <w:rFonts w:eastAsiaTheme="minorHAnsi"/>
        </w:rPr>
        <w:t>, 10</w:t>
      </w:r>
      <w:r w:rsidRPr="00AF1477">
        <w:rPr>
          <w:rFonts w:eastAsiaTheme="minorHAnsi"/>
          <w:vertAlign w:val="superscript"/>
        </w:rPr>
        <w:t>-30</w:t>
      </w:r>
      <w:r w:rsidRPr="00AF1477">
        <w:rPr>
          <w:rFonts w:eastAsiaTheme="minorHAnsi"/>
        </w:rPr>
        <w:t>, 10</w:t>
      </w:r>
      <w:r w:rsidRPr="00AF1477">
        <w:rPr>
          <w:rFonts w:eastAsiaTheme="minorHAnsi"/>
          <w:vertAlign w:val="superscript"/>
        </w:rPr>
        <w:t>-15</w:t>
      </w:r>
      <w:r w:rsidRPr="00AF1477">
        <w:rPr>
          <w:rFonts w:eastAsiaTheme="minorHAnsi"/>
        </w:rPr>
        <w:t>. K</w:t>
      </w:r>
      <w:r w:rsidRPr="00AF1477">
        <w:rPr>
          <w:rFonts w:eastAsiaTheme="minorHAnsi"/>
          <w:vertAlign w:val="subscript"/>
        </w:rPr>
        <w:t>W</w:t>
      </w:r>
      <w:r w:rsidRPr="00AF1477">
        <w:rPr>
          <w:rFonts w:eastAsiaTheme="minorHAnsi"/>
        </w:rPr>
        <w:t xml:space="preserve"> = 10</w:t>
      </w:r>
      <w:r w:rsidRPr="00AF1477">
        <w:rPr>
          <w:rFonts w:eastAsiaTheme="minorHAnsi"/>
          <w:vertAlign w:val="superscript"/>
        </w:rPr>
        <w:t>-14</w:t>
      </w:r>
    </w:p>
    <w:tbl>
      <w:tblPr>
        <w:tblStyle w:val="TableGrid3"/>
        <w:tblW w:w="5000" w:type="pct"/>
        <w:shd w:val="clear" w:color="auto" w:fill="FFFEA5"/>
        <w:tblLook w:val="04A0" w:firstRow="1" w:lastRow="0" w:firstColumn="1" w:lastColumn="0" w:noHBand="0" w:noVBand="1"/>
      </w:tblPr>
      <w:tblGrid>
        <w:gridCol w:w="10656"/>
      </w:tblGrid>
      <w:tr w:rsidR="00AF1477" w:rsidRPr="00AF1477" w14:paraId="2E6B8489" w14:textId="77777777" w:rsidTr="002A098C">
        <w:tc>
          <w:tcPr>
            <w:tcW w:w="5000" w:type="pct"/>
            <w:shd w:val="clear" w:color="auto" w:fill="FFFEA5"/>
          </w:tcPr>
          <w:p w14:paraId="48CE53A4" w14:textId="77777777" w:rsidR="00AF1477" w:rsidRPr="00AF1477" w:rsidRDefault="00AF1477" w:rsidP="00AF1477">
            <w:pPr>
              <w:spacing w:line="276" w:lineRule="auto"/>
              <w:jc w:val="center"/>
              <w:rPr>
                <w:rFonts w:ascii="Times New Roman" w:hAnsi="Times New Roman" w:cs="Times New Roman"/>
                <w:b/>
                <w:sz w:val="24"/>
                <w:szCs w:val="24"/>
              </w:rPr>
            </w:pPr>
            <w:r w:rsidRPr="00AF1477">
              <w:rPr>
                <w:rFonts w:ascii="Times New Roman" w:hAnsi="Times New Roman" w:cs="Times New Roman"/>
                <w:b/>
                <w:color w:val="FF0000"/>
                <w:sz w:val="24"/>
                <w:szCs w:val="24"/>
              </w:rPr>
              <w:t>Hướng dẫn giải</w:t>
            </w:r>
          </w:p>
        </w:tc>
      </w:tr>
      <w:tr w:rsidR="00AF1477" w:rsidRPr="00AF1477" w14:paraId="129FA628" w14:textId="77777777" w:rsidTr="002A098C">
        <w:tc>
          <w:tcPr>
            <w:tcW w:w="5000" w:type="pct"/>
            <w:shd w:val="clear" w:color="auto" w:fill="FFFEA5"/>
          </w:tcPr>
          <w:p w14:paraId="6DC839F5"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 Đối với Fe</w:t>
            </w:r>
            <w:r w:rsidRPr="00AF1477">
              <w:rPr>
                <w:rFonts w:ascii="Times New Roman" w:hAnsi="Times New Roman" w:cs="Times New Roman"/>
                <w:sz w:val="24"/>
                <w:szCs w:val="24"/>
                <w:vertAlign w:val="superscript"/>
              </w:rPr>
              <w:t>3+</w:t>
            </w:r>
            <w:r w:rsidRPr="00AF1477">
              <w:rPr>
                <w:rFonts w:ascii="Times New Roman" w:hAnsi="Times New Roman" w:cs="Times New Roman"/>
                <w:sz w:val="24"/>
                <w:szCs w:val="24"/>
              </w:rPr>
              <w:t xml:space="preserve">:  </w:t>
            </w:r>
            <w:r w:rsidRPr="00AF1477">
              <w:rPr>
                <w:rFonts w:ascii="Times New Roman" w:hAnsi="Times New Roman" w:cs="Times New Roman"/>
                <w:sz w:val="24"/>
                <w:szCs w:val="24"/>
              </w:rPr>
              <w:tab/>
            </w:r>
            <w:r w:rsidRPr="00AF1477">
              <w:rPr>
                <w:rFonts w:ascii="Times New Roman" w:hAnsi="Times New Roman" w:cs="Times New Roman"/>
                <w:sz w:val="24"/>
                <w:szCs w:val="24"/>
              </w:rPr>
              <w:tab/>
            </w:r>
            <w:r w:rsidRPr="00AF1477">
              <w:rPr>
                <w:rFonts w:ascii="Times New Roman" w:hAnsi="Times New Roman" w:cs="Times New Roman"/>
                <w:sz w:val="24"/>
                <w:szCs w:val="24"/>
              </w:rPr>
              <w:tab/>
            </w:r>
            <w:r w:rsidRPr="00AF1477">
              <w:rPr>
                <w:rFonts w:ascii="Times New Roman" w:hAnsi="Times New Roman" w:cs="Times New Roman"/>
                <w:sz w:val="24"/>
                <w:szCs w:val="24"/>
              </w:rPr>
              <w:tab/>
            </w:r>
            <w:r w:rsidRPr="00AF1477">
              <w:rPr>
                <w:rFonts w:ascii="Times New Roman" w:hAnsi="Times New Roman" w:cs="Times New Roman"/>
                <w:sz w:val="24"/>
                <w:szCs w:val="24"/>
              </w:rPr>
              <w:tab/>
            </w:r>
            <w:r w:rsidRPr="00AF1477">
              <w:rPr>
                <w:rFonts w:ascii="Times New Roman" w:hAnsi="Times New Roman" w:cs="Times New Roman"/>
                <w:sz w:val="24"/>
                <w:szCs w:val="24"/>
              </w:rPr>
              <w:tab/>
            </w:r>
            <w:r w:rsidRPr="00AF1477">
              <w:rPr>
                <w:rFonts w:ascii="Times New Roman" w:hAnsi="Times New Roman" w:cs="Times New Roman"/>
                <w:sz w:val="24"/>
                <w:szCs w:val="24"/>
              </w:rPr>
              <w:tab/>
            </w:r>
          </w:p>
          <w:p w14:paraId="35646311" w14:textId="77777777" w:rsidR="00AF1477" w:rsidRPr="00AF1477" w:rsidRDefault="00AF1477" w:rsidP="00AF1477">
            <w:pPr>
              <w:spacing w:line="276" w:lineRule="auto"/>
              <w:rPr>
                <w:rFonts w:ascii="Times New Roman" w:hAnsi="Times New Roman" w:cs="Times New Roman"/>
                <w:sz w:val="24"/>
                <w:szCs w:val="24"/>
                <w:vertAlign w:val="subscript"/>
              </w:rPr>
            </w:pPr>
            <w:r w:rsidRPr="00AF1477">
              <w:rPr>
                <w:rFonts w:ascii="Times New Roman" w:hAnsi="Times New Roman" w:cs="Times New Roman"/>
                <w:sz w:val="24"/>
                <w:szCs w:val="24"/>
              </w:rPr>
              <w:t>Để bắt đầu kết tủa Fe(OH)</w:t>
            </w:r>
            <w:r w:rsidRPr="00AF1477">
              <w:rPr>
                <w:rFonts w:ascii="Times New Roman" w:hAnsi="Times New Roman" w:cs="Times New Roman"/>
                <w:sz w:val="24"/>
                <w:szCs w:val="24"/>
                <w:vertAlign w:val="subscript"/>
              </w:rPr>
              <w:t>3</w:t>
            </w:r>
            <w:r w:rsidRPr="00AF1477">
              <w:rPr>
                <w:rFonts w:ascii="Times New Roman" w:hAnsi="Times New Roman" w:cs="Times New Roman"/>
                <w:sz w:val="24"/>
                <w:szCs w:val="24"/>
              </w:rPr>
              <w:t xml:space="preserve"> thì </w:t>
            </w:r>
            <w:r w:rsidRPr="00AF1477">
              <w:rPr>
                <w:rFonts w:ascii="Times New Roman" w:eastAsia="Calibri" w:hAnsi="Times New Roman" w:cs="Times New Roman"/>
                <w:position w:val="-36"/>
                <w:sz w:val="24"/>
                <w:szCs w:val="24"/>
              </w:rPr>
              <w:object w:dxaOrig="3491" w:dyaOrig="838" w14:anchorId="68B3BDFE">
                <v:shape id="_x0000_i1548" type="#_x0000_t75" style="width:174pt;height:42pt" o:ole="">
                  <v:imagedata r:id="rId1345" o:title=""/>
                </v:shape>
                <o:OLEObject Type="Embed" ProgID="Equation.DSMT4" ShapeID="_x0000_i1548" DrawAspect="Content" ObjectID="_1797847852" r:id="rId1346"/>
              </w:object>
            </w:r>
          </w:p>
          <w:p w14:paraId="67394EC7" w14:textId="77777777" w:rsidR="00AF1477" w:rsidRPr="00AF1477" w:rsidRDefault="00AF1477" w:rsidP="00AF1477">
            <w:pPr>
              <w:spacing w:line="276" w:lineRule="auto"/>
              <w:ind w:firstLine="720"/>
              <w:rPr>
                <w:rFonts w:ascii="Times New Roman" w:hAnsi="Times New Roman" w:cs="Times New Roman"/>
                <w:sz w:val="24"/>
                <w:szCs w:val="24"/>
              </w:rPr>
            </w:pPr>
            <w:r w:rsidRPr="00AF1477">
              <w:rPr>
                <w:rFonts w:ascii="Times New Roman" w:hAnsi="Times New Roman" w:cs="Times New Roman"/>
                <w:sz w:val="24"/>
                <w:szCs w:val="24"/>
              </w:rPr>
              <w:t>pH</w:t>
            </w:r>
            <w:r w:rsidRPr="00AF1477">
              <w:rPr>
                <w:rFonts w:ascii="Times New Roman" w:hAnsi="Times New Roman" w:cs="Times New Roman"/>
                <w:sz w:val="24"/>
                <w:szCs w:val="24"/>
                <w:vertAlign w:val="subscript"/>
              </w:rPr>
              <w:t>bđ</w:t>
            </w:r>
            <w:r w:rsidRPr="00AF1477">
              <w:rPr>
                <w:rFonts w:ascii="Times New Roman" w:hAnsi="Times New Roman" w:cs="Times New Roman"/>
                <w:sz w:val="24"/>
                <w:szCs w:val="24"/>
              </w:rPr>
              <w:t xml:space="preserve"> = 2,17</w:t>
            </w:r>
          </w:p>
          <w:p w14:paraId="1C900CB3"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Khi Fe(OH)</w:t>
            </w:r>
            <w:r w:rsidRPr="00AF1477">
              <w:rPr>
                <w:rFonts w:ascii="Times New Roman" w:hAnsi="Times New Roman" w:cs="Times New Roman"/>
                <w:sz w:val="24"/>
                <w:szCs w:val="24"/>
                <w:vertAlign w:val="subscript"/>
              </w:rPr>
              <w:t>3</w:t>
            </w:r>
            <w:r w:rsidRPr="00AF1477">
              <w:rPr>
                <w:rFonts w:ascii="Times New Roman" w:hAnsi="Times New Roman" w:cs="Times New Roman"/>
                <w:sz w:val="24"/>
                <w:szCs w:val="24"/>
              </w:rPr>
              <w:t xml:space="preserve"> kết tủa hoàn toàn thì </w:t>
            </w:r>
            <w:r w:rsidRPr="00AF1477">
              <w:rPr>
                <w:rFonts w:ascii="Times New Roman" w:eastAsia="Calibri" w:hAnsi="Times New Roman" w:cs="Times New Roman"/>
                <w:position w:val="-26"/>
                <w:sz w:val="24"/>
                <w:szCs w:val="24"/>
              </w:rPr>
              <w:object w:dxaOrig="3144" w:dyaOrig="738" w14:anchorId="528CAEAF">
                <v:shape id="_x0000_i1549" type="#_x0000_t75" style="width:156.75pt;height:36.75pt" o:ole="">
                  <v:imagedata r:id="rId1347" o:title=""/>
                </v:shape>
                <o:OLEObject Type="Embed" ProgID="Equation.DSMT4" ShapeID="_x0000_i1549" DrawAspect="Content" ObjectID="_1797847853" r:id="rId1348"/>
              </w:object>
            </w:r>
            <w:r w:rsidRPr="00AF1477">
              <w:rPr>
                <w:rFonts w:ascii="Times New Roman" w:hAnsi="Times New Roman" w:cs="Times New Roman"/>
                <w:sz w:val="24"/>
                <w:szCs w:val="24"/>
              </w:rPr>
              <w:t>M</w:t>
            </w:r>
          </w:p>
          <w:p w14:paraId="5D43F1C9" w14:textId="77777777" w:rsidR="00AF1477" w:rsidRPr="00AF1477" w:rsidRDefault="00AF1477" w:rsidP="00AF1477">
            <w:pPr>
              <w:spacing w:line="276" w:lineRule="auto"/>
              <w:ind w:firstLine="720"/>
              <w:rPr>
                <w:rFonts w:ascii="Times New Roman" w:hAnsi="Times New Roman" w:cs="Times New Roman"/>
                <w:sz w:val="24"/>
                <w:szCs w:val="24"/>
              </w:rPr>
            </w:pPr>
            <w:r w:rsidRPr="00AF1477">
              <w:rPr>
                <w:rFonts w:ascii="Times New Roman" w:hAnsi="Times New Roman" w:cs="Times New Roman"/>
                <w:sz w:val="24"/>
                <w:szCs w:val="24"/>
              </w:rPr>
              <w:t>pH</w:t>
            </w:r>
            <w:r w:rsidRPr="00AF1477">
              <w:rPr>
                <w:rFonts w:ascii="Times New Roman" w:hAnsi="Times New Roman" w:cs="Times New Roman"/>
                <w:sz w:val="24"/>
                <w:szCs w:val="24"/>
                <w:vertAlign w:val="subscript"/>
              </w:rPr>
              <w:t>ht</w:t>
            </w:r>
            <w:r w:rsidRPr="00AF1477">
              <w:rPr>
                <w:rFonts w:ascii="Times New Roman" w:hAnsi="Times New Roman" w:cs="Times New Roman"/>
                <w:sz w:val="24"/>
                <w:szCs w:val="24"/>
              </w:rPr>
              <w:t xml:space="preserve"> = 3,33</w:t>
            </w:r>
          </w:p>
        </w:tc>
      </w:tr>
      <w:tr w:rsidR="00AF1477" w:rsidRPr="00AF1477" w14:paraId="2D655D61" w14:textId="77777777" w:rsidTr="002A098C">
        <w:tc>
          <w:tcPr>
            <w:tcW w:w="5000" w:type="pct"/>
            <w:shd w:val="clear" w:color="auto" w:fill="FFFEA5"/>
          </w:tcPr>
          <w:p w14:paraId="11B602DB"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 Đối với Cr</w:t>
            </w:r>
            <w:r w:rsidRPr="00AF1477">
              <w:rPr>
                <w:rFonts w:ascii="Times New Roman" w:hAnsi="Times New Roman" w:cs="Times New Roman"/>
                <w:sz w:val="24"/>
                <w:szCs w:val="24"/>
                <w:vertAlign w:val="superscript"/>
              </w:rPr>
              <w:t>3+</w:t>
            </w:r>
            <w:r w:rsidRPr="00AF1477">
              <w:rPr>
                <w:rFonts w:ascii="Times New Roman" w:hAnsi="Times New Roman" w:cs="Times New Roman"/>
                <w:sz w:val="24"/>
                <w:szCs w:val="24"/>
              </w:rPr>
              <w:t xml:space="preserve">:  </w:t>
            </w:r>
            <w:r w:rsidRPr="00AF1477">
              <w:rPr>
                <w:rFonts w:ascii="Times New Roman" w:hAnsi="Times New Roman" w:cs="Times New Roman"/>
                <w:sz w:val="24"/>
                <w:szCs w:val="24"/>
              </w:rPr>
              <w:tab/>
            </w:r>
            <w:r w:rsidRPr="00AF1477">
              <w:rPr>
                <w:rFonts w:ascii="Times New Roman" w:hAnsi="Times New Roman" w:cs="Times New Roman"/>
                <w:sz w:val="24"/>
                <w:szCs w:val="24"/>
              </w:rPr>
              <w:tab/>
            </w:r>
            <w:r w:rsidRPr="00AF1477">
              <w:rPr>
                <w:rFonts w:ascii="Times New Roman" w:hAnsi="Times New Roman" w:cs="Times New Roman"/>
                <w:sz w:val="24"/>
                <w:szCs w:val="24"/>
              </w:rPr>
              <w:tab/>
            </w:r>
            <w:r w:rsidRPr="00AF1477">
              <w:rPr>
                <w:rFonts w:ascii="Times New Roman" w:hAnsi="Times New Roman" w:cs="Times New Roman"/>
                <w:sz w:val="24"/>
                <w:szCs w:val="24"/>
              </w:rPr>
              <w:tab/>
            </w:r>
            <w:r w:rsidRPr="00AF1477">
              <w:rPr>
                <w:rFonts w:ascii="Times New Roman" w:hAnsi="Times New Roman" w:cs="Times New Roman"/>
                <w:sz w:val="24"/>
                <w:szCs w:val="24"/>
              </w:rPr>
              <w:tab/>
            </w:r>
            <w:r w:rsidRPr="00AF1477">
              <w:rPr>
                <w:rFonts w:ascii="Times New Roman" w:hAnsi="Times New Roman" w:cs="Times New Roman"/>
                <w:sz w:val="24"/>
                <w:szCs w:val="24"/>
              </w:rPr>
              <w:tab/>
            </w:r>
            <w:r w:rsidRPr="00AF1477">
              <w:rPr>
                <w:rFonts w:ascii="Times New Roman" w:hAnsi="Times New Roman" w:cs="Times New Roman"/>
                <w:sz w:val="24"/>
                <w:szCs w:val="24"/>
              </w:rPr>
              <w:tab/>
            </w:r>
          </w:p>
          <w:p w14:paraId="0E98597D"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Để bắt đầu kết tủa Cr(OH)</w:t>
            </w:r>
            <w:r w:rsidRPr="00AF1477">
              <w:rPr>
                <w:rFonts w:ascii="Times New Roman" w:hAnsi="Times New Roman" w:cs="Times New Roman"/>
                <w:sz w:val="24"/>
                <w:szCs w:val="24"/>
                <w:vertAlign w:val="subscript"/>
              </w:rPr>
              <w:t>3</w:t>
            </w:r>
            <w:r w:rsidRPr="00AF1477">
              <w:rPr>
                <w:rFonts w:ascii="Times New Roman" w:hAnsi="Times New Roman" w:cs="Times New Roman"/>
                <w:sz w:val="24"/>
                <w:szCs w:val="24"/>
              </w:rPr>
              <w:t xml:space="preserve"> thì</w:t>
            </w:r>
            <w:r w:rsidRPr="00AF1477">
              <w:rPr>
                <w:rFonts w:ascii="Times New Roman" w:eastAsia="Calibri" w:hAnsi="Times New Roman" w:cs="Times New Roman"/>
                <w:position w:val="-36"/>
                <w:sz w:val="24"/>
                <w:szCs w:val="24"/>
              </w:rPr>
              <w:object w:dxaOrig="2698" w:dyaOrig="838" w14:anchorId="7A16619D">
                <v:shape id="_x0000_i1550" type="#_x0000_t75" style="width:135pt;height:42pt" o:ole="">
                  <v:imagedata r:id="rId1349" o:title=""/>
                </v:shape>
                <o:OLEObject Type="Embed" ProgID="Equation.DSMT4" ShapeID="_x0000_i1550" DrawAspect="Content" ObjectID="_1797847854" r:id="rId1350"/>
              </w:object>
            </w:r>
          </w:p>
          <w:p w14:paraId="05ADC04B"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ab/>
              <w:t>pH</w:t>
            </w:r>
            <w:r w:rsidRPr="00AF1477">
              <w:rPr>
                <w:rFonts w:ascii="Times New Roman" w:hAnsi="Times New Roman" w:cs="Times New Roman"/>
                <w:sz w:val="24"/>
                <w:szCs w:val="24"/>
                <w:vertAlign w:val="subscript"/>
              </w:rPr>
              <w:t>bđ</w:t>
            </w:r>
            <w:r w:rsidRPr="00AF1477">
              <w:rPr>
                <w:rFonts w:ascii="Times New Roman" w:hAnsi="Times New Roman" w:cs="Times New Roman"/>
                <w:sz w:val="24"/>
                <w:szCs w:val="24"/>
              </w:rPr>
              <w:t xml:space="preserve"> = 5,00</w:t>
            </w:r>
          </w:p>
          <w:p w14:paraId="75B6B357"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Khi Cr(OH)</w:t>
            </w:r>
            <w:r w:rsidRPr="00AF1477">
              <w:rPr>
                <w:rFonts w:ascii="Times New Roman" w:hAnsi="Times New Roman" w:cs="Times New Roman"/>
                <w:sz w:val="24"/>
                <w:szCs w:val="24"/>
                <w:vertAlign w:val="subscript"/>
              </w:rPr>
              <w:t>3</w:t>
            </w:r>
            <w:r w:rsidRPr="00AF1477">
              <w:rPr>
                <w:rFonts w:ascii="Times New Roman" w:hAnsi="Times New Roman" w:cs="Times New Roman"/>
                <w:sz w:val="24"/>
                <w:szCs w:val="24"/>
              </w:rPr>
              <w:t xml:space="preserve"> kết tủa hoàn toàn thì </w:t>
            </w:r>
            <w:r w:rsidRPr="00AF1477">
              <w:rPr>
                <w:rFonts w:ascii="Times New Roman" w:eastAsia="Calibri" w:hAnsi="Times New Roman" w:cs="Times New Roman"/>
                <w:position w:val="-26"/>
                <w:sz w:val="24"/>
                <w:szCs w:val="24"/>
              </w:rPr>
              <w:object w:dxaOrig="2698" w:dyaOrig="738" w14:anchorId="47ABAF68">
                <v:shape id="_x0000_i1551" type="#_x0000_t75" style="width:135pt;height:36.75pt" o:ole="">
                  <v:imagedata r:id="rId1351" o:title=""/>
                </v:shape>
                <o:OLEObject Type="Embed" ProgID="Equation.DSMT4" ShapeID="_x0000_i1551" DrawAspect="Content" ObjectID="_1797847855" r:id="rId1352"/>
              </w:object>
            </w:r>
          </w:p>
          <w:p w14:paraId="7D0B1659" w14:textId="77777777" w:rsidR="00AF1477" w:rsidRPr="00AF1477" w:rsidRDefault="00AF1477" w:rsidP="00AF1477">
            <w:pPr>
              <w:spacing w:line="276" w:lineRule="auto"/>
              <w:ind w:firstLine="720"/>
              <w:rPr>
                <w:rFonts w:ascii="Times New Roman" w:hAnsi="Times New Roman" w:cs="Times New Roman"/>
                <w:sz w:val="24"/>
                <w:szCs w:val="24"/>
              </w:rPr>
            </w:pPr>
            <w:r w:rsidRPr="00AF1477">
              <w:rPr>
                <w:rFonts w:ascii="Times New Roman" w:hAnsi="Times New Roman" w:cs="Times New Roman"/>
                <w:sz w:val="24"/>
                <w:szCs w:val="24"/>
              </w:rPr>
              <w:t>pH</w:t>
            </w:r>
            <w:r w:rsidRPr="00AF1477">
              <w:rPr>
                <w:rFonts w:ascii="Times New Roman" w:hAnsi="Times New Roman" w:cs="Times New Roman"/>
                <w:sz w:val="24"/>
                <w:szCs w:val="24"/>
                <w:vertAlign w:val="subscript"/>
              </w:rPr>
              <w:t>ht</w:t>
            </w:r>
            <w:r w:rsidRPr="00AF1477">
              <w:rPr>
                <w:rFonts w:ascii="Times New Roman" w:hAnsi="Times New Roman" w:cs="Times New Roman"/>
                <w:sz w:val="24"/>
                <w:szCs w:val="24"/>
              </w:rPr>
              <w:t xml:space="preserve"> = 6,00</w:t>
            </w:r>
          </w:p>
        </w:tc>
      </w:tr>
      <w:tr w:rsidR="00AF1477" w:rsidRPr="00AF1477" w14:paraId="0A912E80" w14:textId="77777777" w:rsidTr="002A098C">
        <w:tc>
          <w:tcPr>
            <w:tcW w:w="5000" w:type="pct"/>
            <w:shd w:val="clear" w:color="auto" w:fill="FFFEA5"/>
          </w:tcPr>
          <w:p w14:paraId="24BC0E42"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 Đối với Ni</w:t>
            </w:r>
            <w:r w:rsidRPr="00AF1477">
              <w:rPr>
                <w:rFonts w:ascii="Times New Roman" w:hAnsi="Times New Roman" w:cs="Times New Roman"/>
                <w:sz w:val="24"/>
                <w:szCs w:val="24"/>
                <w:vertAlign w:val="superscript"/>
              </w:rPr>
              <w:t>2+</w:t>
            </w:r>
            <w:r w:rsidRPr="00AF1477">
              <w:rPr>
                <w:rFonts w:ascii="Times New Roman" w:hAnsi="Times New Roman" w:cs="Times New Roman"/>
                <w:sz w:val="24"/>
                <w:szCs w:val="24"/>
              </w:rPr>
              <w:t xml:space="preserve">:  </w:t>
            </w:r>
            <w:r w:rsidRPr="00AF1477">
              <w:rPr>
                <w:rFonts w:ascii="Times New Roman" w:hAnsi="Times New Roman" w:cs="Times New Roman"/>
                <w:sz w:val="24"/>
                <w:szCs w:val="24"/>
              </w:rPr>
              <w:tab/>
            </w:r>
            <w:r w:rsidRPr="00AF1477">
              <w:rPr>
                <w:rFonts w:ascii="Times New Roman" w:hAnsi="Times New Roman" w:cs="Times New Roman"/>
                <w:sz w:val="24"/>
                <w:szCs w:val="24"/>
              </w:rPr>
              <w:tab/>
            </w:r>
            <w:r w:rsidRPr="00AF1477">
              <w:rPr>
                <w:rFonts w:ascii="Times New Roman" w:hAnsi="Times New Roman" w:cs="Times New Roman"/>
                <w:sz w:val="24"/>
                <w:szCs w:val="24"/>
              </w:rPr>
              <w:tab/>
            </w:r>
            <w:r w:rsidRPr="00AF1477">
              <w:rPr>
                <w:rFonts w:ascii="Times New Roman" w:hAnsi="Times New Roman" w:cs="Times New Roman"/>
                <w:sz w:val="24"/>
                <w:szCs w:val="24"/>
              </w:rPr>
              <w:tab/>
            </w:r>
            <w:r w:rsidRPr="00AF1477">
              <w:rPr>
                <w:rFonts w:ascii="Times New Roman" w:hAnsi="Times New Roman" w:cs="Times New Roman"/>
                <w:sz w:val="24"/>
                <w:szCs w:val="24"/>
              </w:rPr>
              <w:tab/>
            </w:r>
            <w:r w:rsidRPr="00AF1477">
              <w:rPr>
                <w:rFonts w:ascii="Times New Roman" w:hAnsi="Times New Roman" w:cs="Times New Roman"/>
                <w:sz w:val="24"/>
                <w:szCs w:val="24"/>
              </w:rPr>
              <w:tab/>
            </w:r>
            <w:r w:rsidRPr="00AF1477">
              <w:rPr>
                <w:rFonts w:ascii="Times New Roman" w:hAnsi="Times New Roman" w:cs="Times New Roman"/>
                <w:sz w:val="24"/>
                <w:szCs w:val="24"/>
              </w:rPr>
              <w:tab/>
            </w:r>
          </w:p>
          <w:p w14:paraId="5D7BC068"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Để bắt đầu kết tủa Ni(OH)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 xml:space="preserve"> thì </w:t>
            </w:r>
            <w:r w:rsidRPr="00AF1477">
              <w:rPr>
                <w:rFonts w:ascii="Times New Roman" w:eastAsia="Calibri" w:hAnsi="Times New Roman" w:cs="Times New Roman"/>
                <w:position w:val="-36"/>
                <w:sz w:val="24"/>
                <w:szCs w:val="24"/>
              </w:rPr>
              <w:object w:dxaOrig="2698" w:dyaOrig="838" w14:anchorId="20750DDD">
                <v:shape id="_x0000_i1552" type="#_x0000_t75" style="width:135pt;height:42pt" o:ole="">
                  <v:imagedata r:id="rId1353" o:title=""/>
                </v:shape>
                <o:OLEObject Type="Embed" ProgID="Equation.DSMT4" ShapeID="_x0000_i1552" DrawAspect="Content" ObjectID="_1797847856" r:id="rId1354"/>
              </w:object>
            </w:r>
          </w:p>
          <w:p w14:paraId="6F914C17" w14:textId="77777777" w:rsidR="00AF1477" w:rsidRPr="00AF1477" w:rsidRDefault="00AF1477" w:rsidP="00AF1477">
            <w:pPr>
              <w:spacing w:line="276" w:lineRule="auto"/>
              <w:ind w:firstLine="720"/>
              <w:rPr>
                <w:rFonts w:ascii="Times New Roman" w:hAnsi="Times New Roman" w:cs="Times New Roman"/>
                <w:sz w:val="24"/>
                <w:szCs w:val="24"/>
              </w:rPr>
            </w:pPr>
            <w:r w:rsidRPr="00AF1477">
              <w:rPr>
                <w:rFonts w:ascii="Times New Roman" w:hAnsi="Times New Roman" w:cs="Times New Roman"/>
                <w:sz w:val="24"/>
                <w:szCs w:val="24"/>
              </w:rPr>
              <w:t>pH</w:t>
            </w:r>
            <w:r w:rsidRPr="00AF1477">
              <w:rPr>
                <w:rFonts w:ascii="Times New Roman" w:hAnsi="Times New Roman" w:cs="Times New Roman"/>
                <w:sz w:val="24"/>
                <w:szCs w:val="24"/>
                <w:vertAlign w:val="subscript"/>
              </w:rPr>
              <w:t>bđ</w:t>
            </w:r>
            <w:r w:rsidRPr="00AF1477">
              <w:rPr>
                <w:rFonts w:ascii="Times New Roman" w:hAnsi="Times New Roman" w:cs="Times New Roman"/>
                <w:sz w:val="24"/>
                <w:szCs w:val="24"/>
              </w:rPr>
              <w:t xml:space="preserve"> = 8,00</w:t>
            </w:r>
          </w:p>
          <w:p w14:paraId="3421074A"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Khi Ni(OH)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 xml:space="preserve"> kết tủa hoàn toàn thì </w:t>
            </w:r>
            <w:r w:rsidRPr="00AF1477">
              <w:rPr>
                <w:rFonts w:ascii="Times New Roman" w:eastAsia="Calibri" w:hAnsi="Times New Roman" w:cs="Times New Roman"/>
                <w:position w:val="-26"/>
                <w:sz w:val="24"/>
                <w:szCs w:val="24"/>
              </w:rPr>
              <w:object w:dxaOrig="3345" w:dyaOrig="738" w14:anchorId="45A18C09">
                <v:shape id="_x0000_i1553" type="#_x0000_t75" style="width:167.25pt;height:36.75pt" o:ole="">
                  <v:imagedata r:id="rId1355" o:title=""/>
                </v:shape>
                <o:OLEObject Type="Embed" ProgID="Equation.DSMT4" ShapeID="_x0000_i1553" DrawAspect="Content" ObjectID="_1797847857" r:id="rId1356"/>
              </w:object>
            </w:r>
          </w:p>
          <w:p w14:paraId="72218250"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lastRenderedPageBreak/>
              <w:tab/>
              <w:t>pH</w:t>
            </w:r>
            <w:r w:rsidRPr="00AF1477">
              <w:rPr>
                <w:rFonts w:ascii="Times New Roman" w:hAnsi="Times New Roman" w:cs="Times New Roman"/>
                <w:sz w:val="24"/>
                <w:szCs w:val="24"/>
                <w:vertAlign w:val="subscript"/>
              </w:rPr>
              <w:t>ht</w:t>
            </w:r>
            <w:r w:rsidRPr="00AF1477">
              <w:rPr>
                <w:rFonts w:ascii="Times New Roman" w:hAnsi="Times New Roman" w:cs="Times New Roman"/>
                <w:sz w:val="24"/>
                <w:szCs w:val="24"/>
              </w:rPr>
              <w:t xml:space="preserve"> = 9,50</w:t>
            </w:r>
          </w:p>
        </w:tc>
      </w:tr>
    </w:tbl>
    <w:p w14:paraId="7EB1ACA7" w14:textId="77777777" w:rsidR="00AF1477" w:rsidRPr="00AF1477" w:rsidRDefault="00AF1477" w:rsidP="00AF1477">
      <w:pPr>
        <w:tabs>
          <w:tab w:val="left" w:pos="284"/>
          <w:tab w:val="left" w:pos="558"/>
          <w:tab w:val="left" w:pos="992"/>
        </w:tabs>
        <w:jc w:val="both"/>
        <w:rPr>
          <w:rFonts w:eastAsiaTheme="minorHAnsi"/>
        </w:rPr>
      </w:pPr>
      <w:r w:rsidRPr="00AF1477">
        <w:rPr>
          <w:rFonts w:eastAsiaTheme="minorHAnsi"/>
          <w:b/>
        </w:rPr>
        <w:lastRenderedPageBreak/>
        <w:t>Câu 5 (ĐỀ THI ĐỀ XUẤT THPT CHUYÊN BẮC NINH - TỈNH BẮC NINH NĂM 2023)</w:t>
      </w:r>
      <w:r w:rsidRPr="00AF1477">
        <w:rPr>
          <w:rFonts w:eastAsiaTheme="minorHAnsi"/>
          <w:b/>
          <w:lang w:val="pt-BR"/>
        </w:rPr>
        <w:t>.</w:t>
      </w:r>
      <w:r w:rsidRPr="00AF1477">
        <w:rPr>
          <w:rFonts w:eastAsiaTheme="minorHAnsi"/>
          <w:lang w:val="pt-BR"/>
        </w:rPr>
        <w:t xml:space="preserve"> </w:t>
      </w:r>
    </w:p>
    <w:p w14:paraId="01397FCD" w14:textId="77777777" w:rsidR="00AF1477" w:rsidRPr="00AF1477" w:rsidRDefault="00AF1477" w:rsidP="00AF1477">
      <w:pPr>
        <w:jc w:val="both"/>
        <w:rPr>
          <w:rFonts w:eastAsiaTheme="minorHAnsi"/>
          <w:color w:val="000000" w:themeColor="text1"/>
          <w:lang w:val="pt-BR"/>
        </w:rPr>
      </w:pPr>
      <w:r w:rsidRPr="00AF1477">
        <w:rPr>
          <w:rFonts w:eastAsiaTheme="minorHAnsi"/>
          <w:color w:val="000000" w:themeColor="text1"/>
          <w:lang w:val="pt-BR"/>
        </w:rPr>
        <w:t>Nhiễm độc chì luôn luôn đáng lo ngại. Trong cơ thể con người, mức độ độc hại của chì có thể được giảm bớt bằng cách sử dụng phối tử EDTA</w:t>
      </w:r>
      <w:r w:rsidRPr="00AF1477">
        <w:rPr>
          <w:rFonts w:eastAsiaTheme="minorHAnsi"/>
          <w:color w:val="000000" w:themeColor="text1"/>
          <w:vertAlign w:val="superscript"/>
          <w:lang w:val="pt-BR"/>
        </w:rPr>
        <w:t>4-</w:t>
      </w:r>
      <w:r w:rsidRPr="00AF1477">
        <w:rPr>
          <w:rFonts w:eastAsiaTheme="minorHAnsi"/>
          <w:color w:val="000000" w:themeColor="text1"/>
          <w:lang w:val="pt-BR"/>
        </w:rPr>
        <w:t xml:space="preserve"> để tạo phức [Pb(EDTA)]</w:t>
      </w:r>
      <w:r w:rsidRPr="00AF1477">
        <w:rPr>
          <w:rFonts w:eastAsiaTheme="minorHAnsi"/>
          <w:color w:val="000000" w:themeColor="text1"/>
          <w:vertAlign w:val="superscript"/>
          <w:lang w:val="pt-BR"/>
        </w:rPr>
        <w:t>2-</w:t>
      </w:r>
      <w:r w:rsidRPr="00AF1477">
        <w:rPr>
          <w:rFonts w:eastAsiaTheme="minorHAnsi"/>
          <w:color w:val="000000" w:themeColor="text1"/>
          <w:lang w:val="pt-BR"/>
        </w:rPr>
        <w:t xml:space="preserve"> rất bền (hằng số bền </w:t>
      </w:r>
      <w:r w:rsidRPr="00AF1477">
        <w:rPr>
          <w:rFonts w:eastAsiaTheme="minorHAnsi"/>
          <w:i/>
          <w:color w:val="000000" w:themeColor="text1"/>
          <w:lang w:val="pt-BR"/>
        </w:rPr>
        <w:t>β</w:t>
      </w:r>
      <w:r w:rsidRPr="00AF1477">
        <w:rPr>
          <w:rFonts w:eastAsiaTheme="minorHAnsi"/>
          <w:color w:val="000000" w:themeColor="text1"/>
          <w:lang w:val="pt-BR"/>
        </w:rPr>
        <w:t>(Pb) = 10</w:t>
      </w:r>
      <w:r w:rsidRPr="00AF1477">
        <w:rPr>
          <w:rFonts w:eastAsiaTheme="minorHAnsi"/>
          <w:color w:val="000000" w:themeColor="text1"/>
          <w:vertAlign w:val="superscript"/>
          <w:lang w:val="pt-BR"/>
        </w:rPr>
        <w:t>18,0</w:t>
      </w:r>
      <w:r w:rsidRPr="00AF1477">
        <w:rPr>
          <w:rFonts w:eastAsiaTheme="minorHAnsi"/>
          <w:color w:val="000000" w:themeColor="text1"/>
          <w:lang w:val="pt-BR"/>
        </w:rPr>
        <w:t xml:space="preserve"> và được thận bài tiết. Phối tử EDTA</w:t>
      </w:r>
      <w:r w:rsidRPr="00AF1477">
        <w:rPr>
          <w:rFonts w:eastAsiaTheme="minorHAnsi"/>
          <w:color w:val="000000" w:themeColor="text1"/>
          <w:vertAlign w:val="superscript"/>
          <w:lang w:val="pt-BR"/>
        </w:rPr>
        <w:t>4-</w:t>
      </w:r>
      <w:r w:rsidRPr="00AF1477">
        <w:rPr>
          <w:rFonts w:eastAsiaTheme="minorHAnsi"/>
          <w:color w:val="000000" w:themeColor="text1"/>
          <w:lang w:val="pt-BR"/>
        </w:rPr>
        <w:t xml:space="preserve"> được cung cấp bằng cách tiêm truyền dd Na</w:t>
      </w:r>
      <w:r w:rsidRPr="00AF1477">
        <w:rPr>
          <w:rFonts w:eastAsiaTheme="minorHAnsi"/>
          <w:color w:val="000000" w:themeColor="text1"/>
          <w:vertAlign w:val="subscript"/>
          <w:lang w:val="pt-BR"/>
        </w:rPr>
        <w:t>2</w:t>
      </w:r>
      <w:r w:rsidRPr="00AF1477">
        <w:rPr>
          <w:rFonts w:eastAsiaTheme="minorHAnsi"/>
          <w:color w:val="000000" w:themeColor="text1"/>
          <w:lang w:val="pt-BR"/>
        </w:rPr>
        <w:t>[Ca(EDTA)]. Biết phức [Ca(EDTA)]</w:t>
      </w:r>
      <w:r w:rsidRPr="00AF1477">
        <w:rPr>
          <w:rFonts w:eastAsiaTheme="minorHAnsi"/>
          <w:color w:val="000000" w:themeColor="text1"/>
          <w:vertAlign w:val="superscript"/>
          <w:lang w:val="pt-BR"/>
        </w:rPr>
        <w:t>2-</w:t>
      </w:r>
      <w:r w:rsidRPr="00AF1477">
        <w:rPr>
          <w:rFonts w:eastAsiaTheme="minorHAnsi"/>
          <w:color w:val="000000" w:themeColor="text1"/>
          <w:lang w:val="pt-BR"/>
        </w:rPr>
        <w:t xml:space="preserve"> tương đối kém bền (hằng số bền </w:t>
      </w:r>
      <w:r w:rsidRPr="00AF1477">
        <w:rPr>
          <w:rFonts w:eastAsiaTheme="minorHAnsi"/>
          <w:i/>
          <w:color w:val="000000" w:themeColor="text1"/>
          <w:lang w:val="pt-BR"/>
        </w:rPr>
        <w:t>β</w:t>
      </w:r>
      <w:r w:rsidRPr="00AF1477">
        <w:rPr>
          <w:rFonts w:eastAsiaTheme="minorHAnsi"/>
          <w:color w:val="000000" w:themeColor="text1"/>
          <w:lang w:val="pt-BR"/>
        </w:rPr>
        <w:t>(Ca) = 10</w:t>
      </w:r>
      <w:r w:rsidRPr="00AF1477">
        <w:rPr>
          <w:rFonts w:eastAsiaTheme="minorHAnsi"/>
          <w:color w:val="000000" w:themeColor="text1"/>
          <w:vertAlign w:val="superscript"/>
          <w:lang w:val="pt-BR"/>
        </w:rPr>
        <w:t>10,7</w:t>
      </w:r>
      <w:r w:rsidRPr="00AF1477">
        <w:rPr>
          <w:rFonts w:eastAsiaTheme="minorHAnsi"/>
          <w:color w:val="000000" w:themeColor="text1"/>
          <w:lang w:val="pt-BR"/>
        </w:rPr>
        <w:t xml:space="preserve">), sự trao đổi </w:t>
      </w:r>
      <w:r w:rsidRPr="00AF1477">
        <w:rPr>
          <w:rFonts w:eastAsiaTheme="minorHAnsi"/>
          <w:color w:val="000000" w:themeColor="text1"/>
        </w:rPr>
        <w:t>calcium</w:t>
      </w:r>
      <w:r w:rsidRPr="00AF1477">
        <w:rPr>
          <w:rFonts w:eastAsiaTheme="minorHAnsi"/>
          <w:color w:val="000000" w:themeColor="text1"/>
          <w:lang w:val="pt-BR"/>
        </w:rPr>
        <w:t xml:space="preserve"> với chì chủ yếu diễn ra trong mạch máu.</w:t>
      </w:r>
    </w:p>
    <w:p w14:paraId="15E89C23" w14:textId="77777777" w:rsidR="00AF1477" w:rsidRPr="00AF1477" w:rsidRDefault="00AF1477" w:rsidP="00AF1477">
      <w:pPr>
        <w:jc w:val="both"/>
        <w:rPr>
          <w:rFonts w:eastAsiaTheme="minorHAnsi"/>
          <w:color w:val="000000" w:themeColor="text1"/>
          <w:lang w:val="pt-BR"/>
        </w:rPr>
      </w:pPr>
      <w:r w:rsidRPr="00AF1477">
        <w:rPr>
          <w:rFonts w:eastAsiaTheme="minorHAnsi"/>
          <w:b/>
          <w:color w:val="000000" w:themeColor="text1"/>
          <w:lang w:val="pt-BR"/>
        </w:rPr>
        <w:t xml:space="preserve">a) </w:t>
      </w:r>
      <w:r w:rsidRPr="00AF1477">
        <w:rPr>
          <w:rFonts w:eastAsiaTheme="minorHAnsi"/>
          <w:color w:val="000000" w:themeColor="text1"/>
          <w:lang w:val="pt-BR"/>
        </w:rPr>
        <w:t>Hàm lượng chì trong máu của một bệnh nhân là 0,828 μg/mL. Tính nồng độ chì theo μmol/L trong máu của bệnh nhân này..</w:t>
      </w:r>
    </w:p>
    <w:p w14:paraId="17BABB31" w14:textId="77777777" w:rsidR="00AF1477" w:rsidRPr="00AF1477" w:rsidRDefault="00AF1477" w:rsidP="00AF1477">
      <w:pPr>
        <w:jc w:val="both"/>
        <w:rPr>
          <w:rFonts w:eastAsiaTheme="minorHAnsi"/>
          <w:color w:val="000000" w:themeColor="text1"/>
          <w:lang w:val="pt-BR"/>
        </w:rPr>
      </w:pPr>
      <w:r w:rsidRPr="00AF1477">
        <w:rPr>
          <w:rFonts w:eastAsiaTheme="minorHAnsi"/>
          <w:b/>
          <w:color w:val="000000" w:themeColor="text1"/>
          <w:lang w:val="pt-BR"/>
        </w:rPr>
        <w:t xml:space="preserve">b) </w:t>
      </w:r>
      <w:r w:rsidRPr="00AF1477">
        <w:rPr>
          <w:rFonts w:eastAsiaTheme="minorHAnsi"/>
          <w:color w:val="000000" w:themeColor="text1"/>
          <w:lang w:val="pt-BR"/>
        </w:rPr>
        <w:t>Trong một thí nghiệm, người ta điều chế một dung dịch hỗn hợp từ Ca(NO</w:t>
      </w:r>
      <w:r w:rsidRPr="00AF1477">
        <w:rPr>
          <w:rFonts w:eastAsiaTheme="minorHAnsi"/>
          <w:color w:val="000000" w:themeColor="text1"/>
          <w:vertAlign w:val="subscript"/>
          <w:lang w:val="pt-BR"/>
        </w:rPr>
        <w:t>3</w:t>
      </w:r>
      <w:r w:rsidRPr="00AF1477">
        <w:rPr>
          <w:rFonts w:eastAsiaTheme="minorHAnsi"/>
          <w:color w:val="000000" w:themeColor="text1"/>
          <w:lang w:val="pt-BR"/>
        </w:rPr>
        <w:t>)</w:t>
      </w:r>
      <w:r w:rsidRPr="00AF1477">
        <w:rPr>
          <w:rFonts w:eastAsiaTheme="minorHAnsi"/>
          <w:color w:val="000000" w:themeColor="text1"/>
          <w:vertAlign w:val="subscript"/>
          <w:lang w:val="pt-BR"/>
        </w:rPr>
        <w:t>2</w:t>
      </w:r>
      <w:r w:rsidRPr="00AF1477">
        <w:rPr>
          <w:rFonts w:eastAsiaTheme="minorHAnsi"/>
          <w:color w:val="000000" w:themeColor="text1"/>
          <w:lang w:val="pt-BR"/>
        </w:rPr>
        <w:t>.4H</w:t>
      </w:r>
      <w:r w:rsidRPr="00AF1477">
        <w:rPr>
          <w:rFonts w:eastAsiaTheme="minorHAnsi"/>
          <w:color w:val="000000" w:themeColor="text1"/>
          <w:vertAlign w:val="subscript"/>
          <w:lang w:val="pt-BR"/>
        </w:rPr>
        <w:t>2</w:t>
      </w:r>
      <w:r w:rsidRPr="00AF1477">
        <w:rPr>
          <w:rFonts w:eastAsiaTheme="minorHAnsi"/>
          <w:color w:val="000000" w:themeColor="text1"/>
          <w:lang w:val="pt-BR"/>
        </w:rPr>
        <w:t>O và Na</w:t>
      </w:r>
      <w:r w:rsidRPr="00AF1477">
        <w:rPr>
          <w:rFonts w:eastAsiaTheme="minorHAnsi"/>
          <w:color w:val="000000" w:themeColor="text1"/>
          <w:vertAlign w:val="subscript"/>
          <w:lang w:val="pt-BR"/>
        </w:rPr>
        <w:t>2</w:t>
      </w:r>
      <w:r w:rsidRPr="00AF1477">
        <w:rPr>
          <w:rFonts w:eastAsiaTheme="minorHAnsi"/>
          <w:color w:val="000000" w:themeColor="text1"/>
          <w:lang w:val="pt-BR"/>
        </w:rPr>
        <w:t>[Ca(EDTA)]. Trong dung dịch thu được, nồng độ của Ca(NO</w:t>
      </w:r>
      <w:r w:rsidRPr="00AF1477">
        <w:rPr>
          <w:rFonts w:eastAsiaTheme="minorHAnsi"/>
          <w:color w:val="000000" w:themeColor="text1"/>
          <w:vertAlign w:val="subscript"/>
          <w:lang w:val="pt-BR"/>
        </w:rPr>
        <w:t>3</w:t>
      </w:r>
      <w:r w:rsidRPr="00AF1477">
        <w:rPr>
          <w:rFonts w:eastAsiaTheme="minorHAnsi"/>
          <w:color w:val="000000" w:themeColor="text1"/>
          <w:lang w:val="pt-BR"/>
        </w:rPr>
        <w:t>)</w:t>
      </w:r>
      <w:r w:rsidRPr="00AF1477">
        <w:rPr>
          <w:rFonts w:eastAsiaTheme="minorHAnsi"/>
          <w:color w:val="000000" w:themeColor="text1"/>
          <w:vertAlign w:val="subscript"/>
          <w:lang w:val="pt-BR"/>
        </w:rPr>
        <w:t>2</w:t>
      </w:r>
      <w:r w:rsidRPr="00AF1477">
        <w:rPr>
          <w:rFonts w:eastAsiaTheme="minorHAnsi"/>
          <w:color w:val="000000" w:themeColor="text1"/>
          <w:lang w:val="pt-BR"/>
        </w:rPr>
        <w:t xml:space="preserve"> là 2,5 mM và của Na</w:t>
      </w:r>
      <w:r w:rsidRPr="00AF1477">
        <w:rPr>
          <w:rFonts w:eastAsiaTheme="minorHAnsi"/>
          <w:color w:val="000000" w:themeColor="text1"/>
          <w:vertAlign w:val="subscript"/>
          <w:lang w:val="pt-BR"/>
        </w:rPr>
        <w:t>2</w:t>
      </w:r>
      <w:r w:rsidRPr="00AF1477">
        <w:rPr>
          <w:rFonts w:eastAsiaTheme="minorHAnsi"/>
          <w:color w:val="000000" w:themeColor="text1"/>
          <w:lang w:val="pt-BR"/>
        </w:rPr>
        <w:t>[Ca(EDTA)] là 1,0 mM. Thêm Pb(NO</w:t>
      </w:r>
      <w:r w:rsidRPr="00AF1477">
        <w:rPr>
          <w:rFonts w:eastAsiaTheme="minorHAnsi"/>
          <w:color w:val="000000" w:themeColor="text1"/>
          <w:vertAlign w:val="subscript"/>
          <w:lang w:val="pt-BR"/>
        </w:rPr>
        <w:t>3</w:t>
      </w:r>
      <w:r w:rsidRPr="00AF1477">
        <w:rPr>
          <w:rFonts w:eastAsiaTheme="minorHAnsi"/>
          <w:color w:val="000000" w:themeColor="text1"/>
          <w:lang w:val="pt-BR"/>
        </w:rPr>
        <w:t>)</w:t>
      </w:r>
      <w:r w:rsidRPr="00AF1477">
        <w:rPr>
          <w:rFonts w:eastAsiaTheme="minorHAnsi"/>
          <w:color w:val="000000" w:themeColor="text1"/>
          <w:vertAlign w:val="subscript"/>
          <w:lang w:val="pt-BR"/>
        </w:rPr>
        <w:t>2</w:t>
      </w:r>
      <w:r w:rsidRPr="00AF1477">
        <w:rPr>
          <w:rFonts w:eastAsiaTheme="minorHAnsi"/>
          <w:color w:val="000000" w:themeColor="text1"/>
          <w:lang w:val="pt-BR"/>
        </w:rPr>
        <w:t xml:space="preserve"> rắn vào để đạt được nồng độ chì tương ứng với nồng độ chì trong máu của bệnh nhân nêu trên.</w:t>
      </w:r>
    </w:p>
    <w:p w14:paraId="71AC08EC" w14:textId="77777777" w:rsidR="00AF1477" w:rsidRPr="00AF1477" w:rsidRDefault="00AF1477" w:rsidP="00AF1477">
      <w:pPr>
        <w:jc w:val="both"/>
        <w:rPr>
          <w:rFonts w:eastAsiaTheme="minorHAnsi"/>
          <w:color w:val="000000" w:themeColor="text1"/>
          <w:lang w:val="pt-BR"/>
        </w:rPr>
      </w:pPr>
      <w:r w:rsidRPr="00AF1477">
        <w:rPr>
          <w:rFonts w:eastAsiaTheme="minorHAnsi"/>
          <w:color w:val="000000" w:themeColor="text1"/>
          <w:lang w:val="pt-BR"/>
        </w:rPr>
        <w:t xml:space="preserve">Không xét tính chất </w:t>
      </w:r>
      <w:r w:rsidRPr="00AF1477">
        <w:rPr>
          <w:rFonts w:eastAsiaTheme="minorHAnsi"/>
          <w:color w:val="000000" w:themeColor="text1"/>
        </w:rPr>
        <w:t>acid</w:t>
      </w:r>
      <w:r w:rsidRPr="00AF1477">
        <w:rPr>
          <w:rFonts w:eastAsiaTheme="minorHAnsi"/>
          <w:color w:val="000000" w:themeColor="text1"/>
          <w:lang w:val="pt-BR"/>
        </w:rPr>
        <w:t xml:space="preserve"> ba</w:t>
      </w:r>
      <w:r w:rsidRPr="00AF1477">
        <w:rPr>
          <w:rFonts w:eastAsiaTheme="minorHAnsi"/>
          <w:color w:val="000000" w:themeColor="text1"/>
        </w:rPr>
        <w:t>se</w:t>
      </w:r>
      <w:r w:rsidRPr="00AF1477">
        <w:rPr>
          <w:rFonts w:eastAsiaTheme="minorHAnsi"/>
          <w:color w:val="000000" w:themeColor="text1"/>
          <w:lang w:val="pt-BR"/>
        </w:rPr>
        <w:t xml:space="preserve"> của các tiểu phân có liên quan và thể tích dung dịch coi như không đổi, tính tỉ lệ nồng độ [[Pb(EDTA)]</w:t>
      </w:r>
      <w:r w:rsidRPr="00AF1477">
        <w:rPr>
          <w:rFonts w:eastAsiaTheme="minorHAnsi"/>
          <w:color w:val="000000" w:themeColor="text1"/>
          <w:vertAlign w:val="superscript"/>
          <w:lang w:val="pt-BR"/>
        </w:rPr>
        <w:t>2-</w:t>
      </w:r>
      <w:r w:rsidRPr="00AF1477">
        <w:rPr>
          <w:rFonts w:eastAsiaTheme="minorHAnsi"/>
          <w:color w:val="000000" w:themeColor="text1"/>
          <w:lang w:val="pt-BR"/>
        </w:rPr>
        <w:t>]/[Pb</w:t>
      </w:r>
      <w:r w:rsidRPr="00AF1477">
        <w:rPr>
          <w:rFonts w:eastAsiaTheme="minorHAnsi"/>
          <w:color w:val="000000" w:themeColor="text1"/>
          <w:vertAlign w:val="superscript"/>
          <w:lang w:val="pt-BR"/>
        </w:rPr>
        <w:t>2+</w:t>
      </w:r>
      <w:r w:rsidRPr="00AF1477">
        <w:rPr>
          <w:rFonts w:eastAsiaTheme="minorHAnsi"/>
          <w:color w:val="000000" w:themeColor="text1"/>
          <w:lang w:val="pt-BR"/>
        </w:rPr>
        <w:t>] trong dung dịch thu được tại thời điểm cân bằng.</w:t>
      </w:r>
    </w:p>
    <w:p w14:paraId="6FDF3E2E" w14:textId="77777777" w:rsidR="00AF1477" w:rsidRPr="00AF1477" w:rsidRDefault="00AF1477" w:rsidP="00AF1477">
      <w:pPr>
        <w:jc w:val="both"/>
        <w:rPr>
          <w:rFonts w:eastAsiaTheme="minorHAnsi"/>
          <w:color w:val="000000" w:themeColor="text1"/>
          <w:lang w:val="pt-BR"/>
        </w:rPr>
      </w:pPr>
      <w:r w:rsidRPr="00AF1477">
        <w:rPr>
          <w:rFonts w:eastAsiaTheme="minorHAnsi"/>
          <w:b/>
          <w:color w:val="000000" w:themeColor="text1"/>
          <w:lang w:val="pt-BR"/>
        </w:rPr>
        <w:t xml:space="preserve">c) </w:t>
      </w:r>
      <w:r w:rsidRPr="00AF1477">
        <w:rPr>
          <w:rFonts w:eastAsiaTheme="minorHAnsi"/>
          <w:color w:val="000000" w:themeColor="text1"/>
          <w:lang w:val="pt-BR"/>
        </w:rPr>
        <w:t>Sự giảm nồng độ của phức [Pb(EDTA)]</w:t>
      </w:r>
      <w:r w:rsidRPr="00AF1477">
        <w:rPr>
          <w:rFonts w:eastAsiaTheme="minorHAnsi"/>
          <w:color w:val="000000" w:themeColor="text1"/>
          <w:vertAlign w:val="superscript"/>
          <w:lang w:val="pt-BR"/>
        </w:rPr>
        <w:t>2-</w:t>
      </w:r>
      <w:r w:rsidRPr="00AF1477">
        <w:rPr>
          <w:rFonts w:eastAsiaTheme="minorHAnsi"/>
          <w:color w:val="000000" w:themeColor="text1"/>
          <w:lang w:val="pt-BR"/>
        </w:rPr>
        <w:t xml:space="preserve"> trong máu thông qua quá trình bài tiết tuân theo quy luật động học bậc nhất. Sau 2 giờ, nồng độ của phức [Pb(EDTA)]</w:t>
      </w:r>
      <w:r w:rsidRPr="00AF1477">
        <w:rPr>
          <w:rFonts w:eastAsiaTheme="minorHAnsi"/>
          <w:color w:val="000000" w:themeColor="text1"/>
          <w:vertAlign w:val="superscript"/>
          <w:lang w:val="pt-BR"/>
        </w:rPr>
        <w:t>2-</w:t>
      </w:r>
      <w:r w:rsidRPr="00AF1477">
        <w:rPr>
          <w:rFonts w:eastAsiaTheme="minorHAnsi"/>
          <w:color w:val="000000" w:themeColor="text1"/>
          <w:lang w:val="pt-BR"/>
        </w:rPr>
        <w:t xml:space="preserve"> trong máu của hầu hết bệnh nhân giảm 60%. Tính “chu kỳ bán hủy sinh học” của phức [Pb(EDTA)]</w:t>
      </w:r>
      <w:r w:rsidRPr="00AF1477">
        <w:rPr>
          <w:rFonts w:eastAsiaTheme="minorHAnsi"/>
          <w:color w:val="000000" w:themeColor="text1"/>
          <w:vertAlign w:val="superscript"/>
          <w:lang w:val="pt-BR"/>
        </w:rPr>
        <w:t>2-</w:t>
      </w:r>
      <w:r w:rsidRPr="00AF1477">
        <w:rPr>
          <w:rFonts w:eastAsiaTheme="minorHAnsi"/>
          <w:color w:val="000000" w:themeColor="text1"/>
          <w:lang w:val="pt-BR"/>
        </w:rPr>
        <w:t>.</w:t>
      </w:r>
    </w:p>
    <w:p w14:paraId="62615748"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center"/>
        <w:rPr>
          <w:b/>
          <w:color w:val="FF0000"/>
        </w:rPr>
      </w:pPr>
      <w:r w:rsidRPr="00AF1477">
        <w:rPr>
          <w:b/>
          <w:color w:val="FF0000"/>
        </w:rPr>
        <w:t>Hướng dẫn giải</w:t>
      </w:r>
    </w:p>
    <w:p w14:paraId="4B5E46A3"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color w:val="000000" w:themeColor="text1"/>
        </w:rPr>
      </w:pPr>
      <w:r w:rsidRPr="00AF1477">
        <w:rPr>
          <w:b/>
          <w:color w:val="000000" w:themeColor="text1"/>
        </w:rPr>
        <w:t xml:space="preserve">a/  </w:t>
      </w:r>
      <w:r w:rsidRPr="00AF1477">
        <w:rPr>
          <w:color w:val="000000" w:themeColor="text1"/>
          <w:position w:val="-26"/>
        </w:rPr>
        <w:object w:dxaOrig="4943" w:dyaOrig="690" w14:anchorId="61860A50">
          <v:shape id="_x0000_i1554" type="#_x0000_t75" style="width:247.5pt;height:34.5pt" o:ole="">
            <v:imagedata r:id="rId1357" o:title=""/>
          </v:shape>
          <o:OLEObject Type="Embed" ProgID="Equation.DSMT4" ShapeID="_x0000_i1554" DrawAspect="Content" ObjectID="_1797847858" r:id="rId1358"/>
        </w:object>
      </w:r>
      <w:r w:rsidRPr="00AF1477">
        <w:rPr>
          <w:color w:val="000000" w:themeColor="text1"/>
        </w:rPr>
        <w:t xml:space="preserve"> </w:t>
      </w:r>
    </w:p>
    <w:p w14:paraId="7AC8C11D"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color w:val="000000" w:themeColor="text1"/>
        </w:rPr>
      </w:pPr>
    </w:p>
    <w:p w14:paraId="02A576F1"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color w:val="000000" w:themeColor="text1"/>
          <w:lang w:val="pt-BR"/>
        </w:rPr>
      </w:pPr>
      <w:r w:rsidRPr="00AF1477">
        <w:rPr>
          <w:rFonts w:eastAsiaTheme="minorHAnsi"/>
          <w:b/>
          <w:color w:val="000000" w:themeColor="text1"/>
          <w:lang w:val="pt-BR"/>
        </w:rPr>
        <w:t xml:space="preserve">b/  </w:t>
      </w:r>
      <w:r w:rsidRPr="00AF1477">
        <w:rPr>
          <w:rFonts w:eastAsiaTheme="minorHAnsi"/>
          <w:color w:val="000000" w:themeColor="text1"/>
          <w:lang w:val="pt-BR"/>
        </w:rPr>
        <w:t>Xét phản ứng: [Ca(EDTA)]</w:t>
      </w:r>
      <w:r w:rsidRPr="00AF1477">
        <w:rPr>
          <w:rFonts w:eastAsiaTheme="minorHAnsi"/>
          <w:color w:val="000000" w:themeColor="text1"/>
          <w:vertAlign w:val="superscript"/>
          <w:lang w:val="pt-BR"/>
        </w:rPr>
        <w:t>2-</w:t>
      </w:r>
      <w:r w:rsidRPr="00AF1477">
        <w:rPr>
          <w:rFonts w:eastAsiaTheme="minorHAnsi"/>
          <w:color w:val="000000" w:themeColor="text1"/>
          <w:lang w:val="pt-BR"/>
        </w:rPr>
        <w:t>(aq)  +  Pb</w:t>
      </w:r>
      <w:r w:rsidRPr="00AF1477">
        <w:rPr>
          <w:rFonts w:eastAsiaTheme="minorHAnsi"/>
          <w:color w:val="000000" w:themeColor="text1"/>
          <w:vertAlign w:val="superscript"/>
          <w:lang w:val="pt-BR"/>
        </w:rPr>
        <w:t>2+</w:t>
      </w:r>
      <w:r w:rsidRPr="00AF1477">
        <w:rPr>
          <w:rFonts w:eastAsiaTheme="minorHAnsi"/>
          <w:color w:val="000000" w:themeColor="text1"/>
          <w:lang w:val="pt-BR"/>
        </w:rPr>
        <w:t xml:space="preserve">(aq) </w:t>
      </w:r>
      <w:r w:rsidRPr="00AF1477">
        <w:rPr>
          <w:rFonts w:eastAsiaTheme="minorHAnsi"/>
          <w:color w:val="000000" w:themeColor="text1"/>
          <w:position w:val="-8"/>
          <w:lang w:val="pt-BR"/>
        </w:rPr>
        <w:object w:dxaOrig="383" w:dyaOrig="300" w14:anchorId="6E467F1E">
          <v:shape id="_x0000_i1555" type="#_x0000_t75" style="width:18.75pt;height:15pt" o:ole="">
            <v:imagedata r:id="rId1359" o:title=""/>
          </v:shape>
          <o:OLEObject Type="Embed" ProgID="Equation.DSMT4" ShapeID="_x0000_i1555" DrawAspect="Content" ObjectID="_1797847859" r:id="rId1360"/>
        </w:object>
      </w:r>
      <w:r w:rsidRPr="00AF1477">
        <w:rPr>
          <w:rFonts w:eastAsiaTheme="minorHAnsi"/>
          <w:color w:val="000000" w:themeColor="text1"/>
          <w:lang w:val="pt-BR"/>
        </w:rPr>
        <w:t xml:space="preserve"> [Pb(EDTA)]</w:t>
      </w:r>
      <w:r w:rsidRPr="00AF1477">
        <w:rPr>
          <w:rFonts w:eastAsiaTheme="minorHAnsi"/>
          <w:color w:val="000000" w:themeColor="text1"/>
          <w:vertAlign w:val="superscript"/>
          <w:lang w:val="pt-BR"/>
        </w:rPr>
        <w:t>2-</w:t>
      </w:r>
      <w:r w:rsidRPr="00AF1477">
        <w:rPr>
          <w:rFonts w:eastAsiaTheme="minorHAnsi"/>
          <w:color w:val="000000" w:themeColor="text1"/>
          <w:lang w:val="pt-BR"/>
        </w:rPr>
        <w:t>(aq)  +  Ca</w:t>
      </w:r>
      <w:r w:rsidRPr="00AF1477">
        <w:rPr>
          <w:rFonts w:eastAsiaTheme="minorHAnsi"/>
          <w:color w:val="000000" w:themeColor="text1"/>
          <w:vertAlign w:val="superscript"/>
          <w:lang w:val="pt-BR"/>
        </w:rPr>
        <w:t>2+</w:t>
      </w:r>
      <w:r w:rsidRPr="00AF1477">
        <w:rPr>
          <w:rFonts w:eastAsiaTheme="minorHAnsi"/>
          <w:color w:val="000000" w:themeColor="text1"/>
          <w:lang w:val="pt-BR"/>
        </w:rPr>
        <w:t>(aq)  (1)</w:t>
      </w:r>
    </w:p>
    <w:p w14:paraId="20D0A357"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color w:val="000000" w:themeColor="text1"/>
          <w:lang w:val="pt-BR"/>
        </w:rPr>
      </w:pPr>
      <w:r w:rsidRPr="00AF1477">
        <w:rPr>
          <w:rFonts w:eastAsiaTheme="minorHAnsi"/>
          <w:color w:val="000000" w:themeColor="text1"/>
          <w:lang w:val="pt-BR"/>
        </w:rPr>
        <w:t xml:space="preserve">Ta có: </w:t>
      </w:r>
      <w:r w:rsidRPr="00AF1477">
        <w:rPr>
          <w:rFonts w:eastAsiaTheme="minorHAnsi"/>
          <w:color w:val="000000" w:themeColor="text1"/>
          <w:position w:val="-30"/>
          <w:lang w:val="pt-BR"/>
        </w:rPr>
        <w:object w:dxaOrig="2805" w:dyaOrig="743" w14:anchorId="21879CDC">
          <v:shape id="_x0000_i1556" type="#_x0000_t75" style="width:140.25pt;height:36.75pt" o:ole="">
            <v:imagedata r:id="rId1361" o:title=""/>
          </v:shape>
          <o:OLEObject Type="Embed" ProgID="Equation.DSMT4" ShapeID="_x0000_i1556" DrawAspect="Content" ObjectID="_1797847860" r:id="rId1362"/>
        </w:object>
      </w:r>
      <w:r w:rsidRPr="00AF1477">
        <w:rPr>
          <w:rFonts w:eastAsiaTheme="minorHAnsi"/>
          <w:color w:val="000000" w:themeColor="text1"/>
          <w:lang w:val="pt-BR"/>
        </w:rPr>
        <w:t xml:space="preserve">  ; </w:t>
      </w:r>
      <w:r w:rsidRPr="00AF1477">
        <w:rPr>
          <w:rFonts w:eastAsiaTheme="minorHAnsi"/>
          <w:color w:val="000000" w:themeColor="text1"/>
          <w:position w:val="-30"/>
          <w:lang w:val="pt-BR"/>
        </w:rPr>
        <w:object w:dxaOrig="2805" w:dyaOrig="743" w14:anchorId="6A995A3E">
          <v:shape id="_x0000_i1557" type="#_x0000_t75" style="width:140.25pt;height:36.75pt" o:ole="">
            <v:imagedata r:id="rId1363" o:title=""/>
          </v:shape>
          <o:OLEObject Type="Embed" ProgID="Equation.DSMT4" ShapeID="_x0000_i1557" DrawAspect="Content" ObjectID="_1797847861" r:id="rId1364"/>
        </w:object>
      </w:r>
      <w:r w:rsidRPr="00AF1477">
        <w:rPr>
          <w:rFonts w:eastAsiaTheme="minorHAnsi"/>
          <w:color w:val="000000" w:themeColor="text1"/>
          <w:lang w:val="pt-BR"/>
        </w:rPr>
        <w:sym w:font="Wingdings" w:char="F0E0"/>
      </w:r>
      <w:r w:rsidRPr="00AF1477">
        <w:rPr>
          <w:rFonts w:eastAsiaTheme="minorHAnsi"/>
          <w:color w:val="000000" w:themeColor="text1"/>
          <w:position w:val="-30"/>
          <w:lang w:val="pt-BR"/>
        </w:rPr>
        <w:object w:dxaOrig="2978" w:dyaOrig="743" w14:anchorId="1827F0D1">
          <v:shape id="_x0000_i1558" type="#_x0000_t75" style="width:149.25pt;height:36.75pt" o:ole="">
            <v:imagedata r:id="rId1365" o:title=""/>
          </v:shape>
          <o:OLEObject Type="Embed" ProgID="Equation.DSMT4" ShapeID="_x0000_i1558" DrawAspect="Content" ObjectID="_1797847862" r:id="rId1366"/>
        </w:object>
      </w:r>
      <w:r w:rsidRPr="00AF1477">
        <w:rPr>
          <w:rFonts w:eastAsiaTheme="minorHAnsi"/>
          <w:color w:val="000000" w:themeColor="text1"/>
          <w:lang w:val="pt-BR"/>
        </w:rPr>
        <w:t xml:space="preserve"> </w:t>
      </w:r>
    </w:p>
    <w:p w14:paraId="7F170563"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color w:val="000000" w:themeColor="text1"/>
          <w:lang w:val="pt-BR"/>
        </w:rPr>
      </w:pPr>
      <w:r w:rsidRPr="00AF1477">
        <w:rPr>
          <w:rFonts w:eastAsiaTheme="minorHAnsi"/>
          <w:color w:val="000000" w:themeColor="text1"/>
          <w:lang w:val="pt-BR"/>
        </w:rPr>
        <w:sym w:font="Wingdings" w:char="F0E0"/>
      </w:r>
      <w:r w:rsidRPr="00AF1477">
        <w:rPr>
          <w:rFonts w:eastAsiaTheme="minorHAnsi"/>
          <w:color w:val="000000" w:themeColor="text1"/>
          <w:position w:val="-4"/>
          <w:lang w:val="pt-BR"/>
        </w:rPr>
        <w:object w:dxaOrig="180" w:dyaOrig="285" w14:anchorId="4F4E31CE">
          <v:shape id="_x0000_i1559" type="#_x0000_t75" style="width:9pt;height:15pt" o:ole="">
            <v:imagedata r:id="rId1367" o:title=""/>
          </v:shape>
          <o:OLEObject Type="Embed" ProgID="Equation.DSMT4" ShapeID="_x0000_i1559" DrawAspect="Content" ObjectID="_1797847863" r:id="rId1368"/>
        </w:object>
      </w:r>
      <w:r w:rsidRPr="00AF1477">
        <w:rPr>
          <w:rFonts w:eastAsiaTheme="minorHAnsi"/>
          <w:color w:val="000000" w:themeColor="text1"/>
          <w:lang w:val="pt-BR"/>
        </w:rPr>
        <w:t xml:space="preserve"> </w:t>
      </w:r>
      <w:r w:rsidRPr="00AF1477">
        <w:rPr>
          <w:rFonts w:eastAsiaTheme="minorHAnsi"/>
          <w:color w:val="000000" w:themeColor="text1"/>
          <w:position w:val="-30"/>
          <w:lang w:val="pt-BR"/>
        </w:rPr>
        <w:object w:dxaOrig="9480" w:dyaOrig="743" w14:anchorId="05D9884D">
          <v:shape id="_x0000_i1560" type="#_x0000_t75" style="width:473.25pt;height:36.75pt" o:ole="">
            <v:imagedata r:id="rId1369" o:title=""/>
          </v:shape>
          <o:OLEObject Type="Embed" ProgID="Equation.DSMT4" ShapeID="_x0000_i1560" DrawAspect="Content" ObjectID="_1797847864" r:id="rId1370"/>
        </w:object>
      </w:r>
    </w:p>
    <w:p w14:paraId="3136B46E"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color w:val="000000" w:themeColor="text1"/>
          <w:lang w:val="pt-BR"/>
        </w:rPr>
      </w:pPr>
      <w:r w:rsidRPr="00AF1477">
        <w:rPr>
          <w:rFonts w:eastAsiaTheme="minorHAnsi"/>
          <w:color w:val="000000" w:themeColor="text1"/>
          <w:lang w:val="pt-BR"/>
        </w:rPr>
        <w:sym w:font="Wingdings" w:char="F0E0"/>
      </w:r>
      <w:r w:rsidRPr="00AF1477">
        <w:rPr>
          <w:rFonts w:eastAsiaTheme="minorHAnsi"/>
          <w:color w:val="000000" w:themeColor="text1"/>
          <w:position w:val="-10"/>
          <w:lang w:val="pt-BR"/>
        </w:rPr>
        <w:object w:dxaOrig="2820" w:dyaOrig="383" w14:anchorId="054EAAFF">
          <v:shape id="_x0000_i1561" type="#_x0000_t75" style="width:141pt;height:18.75pt" o:ole="">
            <v:imagedata r:id="rId1371" o:title=""/>
          </v:shape>
          <o:OLEObject Type="Embed" ProgID="Equation.DSMT4" ShapeID="_x0000_i1561" DrawAspect="Content" ObjectID="_1797847865" r:id="rId1372"/>
        </w:object>
      </w:r>
    </w:p>
    <w:p w14:paraId="1AB4B768"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color w:val="000000" w:themeColor="text1"/>
          <w:lang w:val="pt-BR"/>
        </w:rPr>
      </w:pPr>
      <w:r w:rsidRPr="00AF1477">
        <w:rPr>
          <w:rFonts w:eastAsiaTheme="minorHAnsi"/>
          <w:color w:val="000000" w:themeColor="text1"/>
          <w:lang w:val="pt-BR"/>
        </w:rPr>
        <w:t>Do khả năng tạo phức mạnh và ion Ca</w:t>
      </w:r>
      <w:r w:rsidRPr="00AF1477">
        <w:rPr>
          <w:rFonts w:eastAsiaTheme="minorHAnsi"/>
          <w:color w:val="000000" w:themeColor="text1"/>
          <w:vertAlign w:val="superscript"/>
          <w:lang w:val="pt-BR"/>
        </w:rPr>
        <w:t>2+</w:t>
      </w:r>
      <w:r w:rsidRPr="00AF1477">
        <w:rPr>
          <w:rFonts w:eastAsiaTheme="minorHAnsi"/>
          <w:color w:val="000000" w:themeColor="text1"/>
          <w:lang w:val="pt-BR"/>
        </w:rPr>
        <w:t xml:space="preserve"> dư so với tổng lượng EDTA nên tất cả các phối tử coi như sẽ liên kết hết với chì hoặc canxi trong phức chất.</w:t>
      </w:r>
    </w:p>
    <w:p w14:paraId="21ECC349"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color w:val="000000" w:themeColor="text1"/>
          <w:lang w:val="pt-BR"/>
        </w:rPr>
      </w:pPr>
      <w:r w:rsidRPr="00AF1477">
        <w:rPr>
          <w:rFonts w:eastAsiaTheme="minorHAnsi"/>
          <w:color w:val="000000" w:themeColor="text1"/>
          <w:lang w:val="pt-BR"/>
        </w:rPr>
        <w:t xml:space="preserve">Xét cân bằng: </w:t>
      </w:r>
    </w:p>
    <w:p w14:paraId="130C8B55"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color w:val="000000" w:themeColor="text1"/>
          <w:lang w:val="pt-BR"/>
        </w:rPr>
      </w:pPr>
      <w:r w:rsidRPr="00AF1477">
        <w:rPr>
          <w:rFonts w:eastAsiaTheme="minorHAnsi"/>
          <w:color w:val="000000" w:themeColor="text1"/>
          <w:lang w:val="pt-BR"/>
        </w:rPr>
        <w:tab/>
      </w:r>
      <w:r w:rsidRPr="00AF1477">
        <w:rPr>
          <w:rFonts w:eastAsiaTheme="minorHAnsi"/>
          <w:color w:val="000000" w:themeColor="text1"/>
          <w:lang w:val="pt-BR"/>
        </w:rPr>
        <w:tab/>
        <w:t>[Ca(EDTA)]</w:t>
      </w:r>
      <w:r w:rsidRPr="00AF1477">
        <w:rPr>
          <w:rFonts w:eastAsiaTheme="minorHAnsi"/>
          <w:color w:val="000000" w:themeColor="text1"/>
          <w:vertAlign w:val="superscript"/>
          <w:lang w:val="pt-BR"/>
        </w:rPr>
        <w:t>2-</w:t>
      </w:r>
      <w:r w:rsidRPr="00AF1477">
        <w:rPr>
          <w:rFonts w:eastAsiaTheme="minorHAnsi"/>
          <w:color w:val="000000" w:themeColor="text1"/>
          <w:lang w:val="pt-BR"/>
        </w:rPr>
        <w:t>(aq)  +  Pb</w:t>
      </w:r>
      <w:r w:rsidRPr="00AF1477">
        <w:rPr>
          <w:rFonts w:eastAsiaTheme="minorHAnsi"/>
          <w:color w:val="000000" w:themeColor="text1"/>
          <w:vertAlign w:val="superscript"/>
          <w:lang w:val="pt-BR"/>
        </w:rPr>
        <w:t>2+</w:t>
      </w:r>
      <w:r w:rsidRPr="00AF1477">
        <w:rPr>
          <w:rFonts w:eastAsiaTheme="minorHAnsi"/>
          <w:color w:val="000000" w:themeColor="text1"/>
          <w:lang w:val="pt-BR"/>
        </w:rPr>
        <w:t xml:space="preserve">(aq) </w:t>
      </w:r>
      <w:r w:rsidRPr="00AF1477">
        <w:rPr>
          <w:rFonts w:eastAsiaTheme="minorHAnsi"/>
          <w:color w:val="000000" w:themeColor="text1"/>
          <w:position w:val="-8"/>
          <w:lang w:val="pt-BR"/>
        </w:rPr>
        <w:object w:dxaOrig="383" w:dyaOrig="300" w14:anchorId="3602B4E1">
          <v:shape id="_x0000_i1562" type="#_x0000_t75" style="width:18.75pt;height:15pt" o:ole="">
            <v:imagedata r:id="rId1359" o:title=""/>
          </v:shape>
          <o:OLEObject Type="Embed" ProgID="Equation.DSMT4" ShapeID="_x0000_i1562" DrawAspect="Content" ObjectID="_1797847866" r:id="rId1373"/>
        </w:object>
      </w:r>
      <w:r w:rsidRPr="00AF1477">
        <w:rPr>
          <w:rFonts w:eastAsiaTheme="minorHAnsi"/>
          <w:color w:val="000000" w:themeColor="text1"/>
          <w:lang w:val="pt-BR"/>
        </w:rPr>
        <w:t xml:space="preserve"> [Pb(EDTA)]</w:t>
      </w:r>
      <w:r w:rsidRPr="00AF1477">
        <w:rPr>
          <w:rFonts w:eastAsiaTheme="minorHAnsi"/>
          <w:color w:val="000000" w:themeColor="text1"/>
          <w:vertAlign w:val="superscript"/>
          <w:lang w:val="pt-BR"/>
        </w:rPr>
        <w:t>2-</w:t>
      </w:r>
      <w:r w:rsidRPr="00AF1477">
        <w:rPr>
          <w:rFonts w:eastAsiaTheme="minorHAnsi"/>
          <w:color w:val="000000" w:themeColor="text1"/>
          <w:lang w:val="pt-BR"/>
        </w:rPr>
        <w:t>(aq)  +  Ca</w:t>
      </w:r>
      <w:r w:rsidRPr="00AF1477">
        <w:rPr>
          <w:rFonts w:eastAsiaTheme="minorHAnsi"/>
          <w:color w:val="000000" w:themeColor="text1"/>
          <w:vertAlign w:val="superscript"/>
          <w:lang w:val="pt-BR"/>
        </w:rPr>
        <w:t>2+</w:t>
      </w:r>
      <w:r w:rsidRPr="00AF1477">
        <w:rPr>
          <w:rFonts w:eastAsiaTheme="minorHAnsi"/>
          <w:color w:val="000000" w:themeColor="text1"/>
          <w:lang w:val="pt-BR"/>
        </w:rPr>
        <w:t>(aq)  (1)</w:t>
      </w:r>
    </w:p>
    <w:p w14:paraId="6349FE1D"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color w:val="000000" w:themeColor="text1"/>
          <w:lang w:val="pt-BR"/>
        </w:rPr>
      </w:pPr>
      <w:r w:rsidRPr="00AF1477">
        <w:rPr>
          <w:rFonts w:eastAsiaTheme="minorHAnsi"/>
          <w:color w:val="000000" w:themeColor="text1"/>
          <w:lang w:val="pt-BR"/>
        </w:rPr>
        <w:t>C</w:t>
      </w:r>
      <w:r w:rsidRPr="00AF1477">
        <w:rPr>
          <w:rFonts w:eastAsiaTheme="minorHAnsi"/>
          <w:color w:val="000000" w:themeColor="text1"/>
          <w:vertAlign w:val="subscript"/>
          <w:lang w:val="pt-BR"/>
        </w:rPr>
        <w:t>o</w:t>
      </w:r>
      <w:r w:rsidRPr="00AF1477">
        <w:rPr>
          <w:rFonts w:eastAsiaTheme="minorHAnsi"/>
          <w:color w:val="000000" w:themeColor="text1"/>
          <w:lang w:val="pt-BR"/>
        </w:rPr>
        <w:t>(M):</w:t>
      </w:r>
      <w:r w:rsidRPr="00AF1477">
        <w:rPr>
          <w:rFonts w:eastAsiaTheme="minorHAnsi"/>
          <w:color w:val="000000" w:themeColor="text1"/>
          <w:lang w:val="pt-BR"/>
        </w:rPr>
        <w:tab/>
      </w:r>
      <w:r w:rsidRPr="00AF1477">
        <w:rPr>
          <w:rFonts w:eastAsiaTheme="minorHAnsi"/>
          <w:color w:val="000000" w:themeColor="text1"/>
          <w:lang w:val="pt-BR"/>
        </w:rPr>
        <w:tab/>
        <w:t xml:space="preserve">       10</w:t>
      </w:r>
      <w:r w:rsidRPr="00AF1477">
        <w:rPr>
          <w:rFonts w:eastAsiaTheme="minorHAnsi"/>
          <w:color w:val="000000" w:themeColor="text1"/>
          <w:vertAlign w:val="superscript"/>
          <w:lang w:val="pt-BR"/>
        </w:rPr>
        <w:t>-3</w:t>
      </w:r>
      <w:r w:rsidRPr="00AF1477">
        <w:rPr>
          <w:rFonts w:eastAsiaTheme="minorHAnsi"/>
          <w:color w:val="000000" w:themeColor="text1"/>
          <w:lang w:val="pt-BR"/>
        </w:rPr>
        <w:t xml:space="preserve">                        4.10</w:t>
      </w:r>
      <w:r w:rsidRPr="00AF1477">
        <w:rPr>
          <w:rFonts w:eastAsiaTheme="minorHAnsi"/>
          <w:color w:val="000000" w:themeColor="text1"/>
          <w:vertAlign w:val="superscript"/>
          <w:lang w:val="pt-BR"/>
        </w:rPr>
        <w:t>-6</w:t>
      </w:r>
      <w:r w:rsidRPr="00AF1477">
        <w:rPr>
          <w:rFonts w:eastAsiaTheme="minorHAnsi"/>
          <w:color w:val="000000" w:themeColor="text1"/>
          <w:lang w:val="pt-BR"/>
        </w:rPr>
        <w:t xml:space="preserve">                                             2,5.10</w:t>
      </w:r>
      <w:r w:rsidRPr="00AF1477">
        <w:rPr>
          <w:rFonts w:eastAsiaTheme="minorHAnsi"/>
          <w:color w:val="000000" w:themeColor="text1"/>
          <w:vertAlign w:val="superscript"/>
          <w:lang w:val="pt-BR"/>
        </w:rPr>
        <w:t>-3</w:t>
      </w:r>
    </w:p>
    <w:p w14:paraId="28A68E41"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color w:val="000000" w:themeColor="text1"/>
          <w:lang w:val="pt-BR"/>
        </w:rPr>
      </w:pPr>
      <w:r w:rsidRPr="00AF1477">
        <w:rPr>
          <w:rFonts w:eastAsiaTheme="minorHAnsi"/>
          <w:color w:val="000000" w:themeColor="text1"/>
          <w:lang w:val="pt-BR"/>
        </w:rPr>
        <w:t>[ ] (M)          (10</w:t>
      </w:r>
      <w:r w:rsidRPr="00AF1477">
        <w:rPr>
          <w:rFonts w:eastAsiaTheme="minorHAnsi"/>
          <w:color w:val="000000" w:themeColor="text1"/>
          <w:vertAlign w:val="superscript"/>
          <w:lang w:val="pt-BR"/>
        </w:rPr>
        <w:t>-3</w:t>
      </w:r>
      <w:r w:rsidRPr="00AF1477">
        <w:rPr>
          <w:rFonts w:eastAsiaTheme="minorHAnsi"/>
          <w:color w:val="000000" w:themeColor="text1"/>
          <w:lang w:val="pt-BR"/>
        </w:rPr>
        <w:t xml:space="preserve"> – 4.10</w:t>
      </w:r>
      <w:r w:rsidRPr="00AF1477">
        <w:rPr>
          <w:rFonts w:eastAsiaTheme="minorHAnsi"/>
          <w:color w:val="000000" w:themeColor="text1"/>
          <w:vertAlign w:val="superscript"/>
          <w:lang w:val="pt-BR"/>
        </w:rPr>
        <w:t>-6</w:t>
      </w:r>
      <w:r w:rsidRPr="00AF1477">
        <w:rPr>
          <w:rFonts w:eastAsiaTheme="minorHAnsi"/>
          <w:color w:val="000000" w:themeColor="text1"/>
          <w:lang w:val="pt-BR"/>
        </w:rPr>
        <w:t xml:space="preserve"> + x)               x                (4.10</w:t>
      </w:r>
      <w:r w:rsidRPr="00AF1477">
        <w:rPr>
          <w:rFonts w:eastAsiaTheme="minorHAnsi"/>
          <w:color w:val="000000" w:themeColor="text1"/>
          <w:vertAlign w:val="superscript"/>
          <w:lang w:val="pt-BR"/>
        </w:rPr>
        <w:t>-6</w:t>
      </w:r>
      <w:r w:rsidRPr="00AF1477">
        <w:rPr>
          <w:rFonts w:eastAsiaTheme="minorHAnsi"/>
          <w:color w:val="000000" w:themeColor="text1"/>
          <w:lang w:val="pt-BR"/>
        </w:rPr>
        <w:t xml:space="preserve"> – x)            (2,5.10</w:t>
      </w:r>
      <w:r w:rsidRPr="00AF1477">
        <w:rPr>
          <w:rFonts w:eastAsiaTheme="minorHAnsi"/>
          <w:color w:val="000000" w:themeColor="text1"/>
          <w:vertAlign w:val="superscript"/>
          <w:lang w:val="pt-BR"/>
        </w:rPr>
        <w:t>-3</w:t>
      </w:r>
      <w:r w:rsidRPr="00AF1477">
        <w:rPr>
          <w:rFonts w:eastAsiaTheme="minorHAnsi"/>
          <w:color w:val="000000" w:themeColor="text1"/>
          <w:lang w:val="pt-BR"/>
        </w:rPr>
        <w:t xml:space="preserve"> + 4.10</w:t>
      </w:r>
      <w:r w:rsidRPr="00AF1477">
        <w:rPr>
          <w:rFonts w:eastAsiaTheme="minorHAnsi"/>
          <w:color w:val="000000" w:themeColor="text1"/>
          <w:vertAlign w:val="superscript"/>
          <w:lang w:val="pt-BR"/>
        </w:rPr>
        <w:t>-6</w:t>
      </w:r>
      <w:r w:rsidRPr="00AF1477">
        <w:rPr>
          <w:rFonts w:eastAsiaTheme="minorHAnsi"/>
          <w:color w:val="000000" w:themeColor="text1"/>
          <w:lang w:val="pt-BR"/>
        </w:rPr>
        <w:t xml:space="preserve"> – x)</w:t>
      </w:r>
    </w:p>
    <w:p w14:paraId="18AC26C9"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color w:val="000000" w:themeColor="text1"/>
          <w:lang w:val="pt-BR"/>
        </w:rPr>
      </w:pPr>
      <w:r w:rsidRPr="00AF1477">
        <w:rPr>
          <w:rFonts w:eastAsiaTheme="minorHAnsi"/>
          <w:color w:val="000000" w:themeColor="text1"/>
          <w:lang w:val="pt-BR"/>
        </w:rPr>
        <w:t>Từ giá trị của K và giả sử x &lt;&lt; 4.10</w:t>
      </w:r>
      <w:r w:rsidRPr="00AF1477">
        <w:rPr>
          <w:rFonts w:eastAsiaTheme="minorHAnsi"/>
          <w:color w:val="000000" w:themeColor="text1"/>
          <w:vertAlign w:val="superscript"/>
          <w:lang w:val="pt-BR"/>
        </w:rPr>
        <w:t>-6</w:t>
      </w:r>
      <w:r w:rsidRPr="00AF1477">
        <w:rPr>
          <w:rFonts w:eastAsiaTheme="minorHAnsi"/>
          <w:color w:val="000000" w:themeColor="text1"/>
          <w:lang w:val="pt-BR"/>
        </w:rPr>
        <w:t>, tính được x = 5.04.10</w:t>
      </w:r>
      <w:r w:rsidRPr="00AF1477">
        <w:rPr>
          <w:rFonts w:eastAsiaTheme="minorHAnsi"/>
          <w:color w:val="000000" w:themeColor="text1"/>
          <w:vertAlign w:val="superscript"/>
          <w:lang w:val="pt-BR"/>
        </w:rPr>
        <w:t>-13</w:t>
      </w:r>
      <w:r w:rsidRPr="00AF1477">
        <w:rPr>
          <w:rFonts w:eastAsiaTheme="minorHAnsi"/>
          <w:color w:val="000000" w:themeColor="text1"/>
          <w:lang w:val="pt-BR"/>
        </w:rPr>
        <w:t xml:space="preserve"> (thỏa mãn giả sử)</w:t>
      </w:r>
    </w:p>
    <w:p w14:paraId="1F58B853"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color w:val="000000" w:themeColor="text1"/>
          <w:lang w:val="pt-BR"/>
        </w:rPr>
      </w:pPr>
      <w:r w:rsidRPr="00AF1477">
        <w:rPr>
          <w:rFonts w:eastAsiaTheme="minorHAnsi"/>
          <w:color w:val="000000" w:themeColor="text1"/>
          <w:lang w:val="pt-BR"/>
        </w:rPr>
        <w:t xml:space="preserve">Vậy, </w:t>
      </w:r>
      <w:r w:rsidRPr="00AF1477">
        <w:rPr>
          <w:rFonts w:eastAsiaTheme="minorHAnsi"/>
          <w:color w:val="000000" w:themeColor="text1"/>
          <w:position w:val="-30"/>
          <w:lang w:val="pt-BR"/>
        </w:rPr>
        <w:object w:dxaOrig="4245" w:dyaOrig="743" w14:anchorId="20E1F714">
          <v:shape id="_x0000_i1563" type="#_x0000_t75" style="width:212.25pt;height:36.75pt" o:ole="">
            <v:imagedata r:id="rId1374" o:title=""/>
          </v:shape>
          <o:OLEObject Type="Embed" ProgID="Equation.DSMT4" ShapeID="_x0000_i1563" DrawAspect="Content" ObjectID="_1797847867" r:id="rId1375"/>
        </w:object>
      </w:r>
      <w:r w:rsidRPr="00AF1477">
        <w:rPr>
          <w:rFonts w:eastAsiaTheme="minorHAnsi"/>
          <w:color w:val="000000" w:themeColor="text1"/>
          <w:lang w:val="pt-BR"/>
        </w:rPr>
        <w:t xml:space="preserve"> </w:t>
      </w:r>
    </w:p>
    <w:p w14:paraId="29A410AF"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jc w:val="both"/>
        <w:rPr>
          <w:rFonts w:eastAsiaTheme="minorHAnsi"/>
          <w:b/>
          <w:color w:val="000000" w:themeColor="text1"/>
          <w:lang w:val="pt-BR"/>
        </w:rPr>
      </w:pPr>
      <w:r w:rsidRPr="00AF1477">
        <w:rPr>
          <w:rFonts w:eastAsiaTheme="minorHAnsi"/>
          <w:b/>
          <w:color w:val="000000" w:themeColor="text1"/>
          <w:lang w:val="pt-BR"/>
        </w:rPr>
        <w:t xml:space="preserve">c/ </w:t>
      </w:r>
      <w:r w:rsidRPr="00AF1477">
        <w:rPr>
          <w:rFonts w:eastAsiaTheme="minorHAnsi"/>
          <w:color w:val="000000" w:themeColor="text1"/>
          <w:lang w:val="pt-BR"/>
        </w:rPr>
        <w:t>Áp dụng phương trình động học bậc nhất, tính được k = 0,458(giờ</w:t>
      </w:r>
      <w:r w:rsidRPr="00AF1477">
        <w:rPr>
          <w:rFonts w:eastAsiaTheme="minorHAnsi"/>
          <w:color w:val="000000" w:themeColor="text1"/>
          <w:vertAlign w:val="superscript"/>
          <w:lang w:val="pt-BR"/>
        </w:rPr>
        <w:t>-1</w:t>
      </w:r>
      <w:r w:rsidRPr="00AF1477">
        <w:rPr>
          <w:rFonts w:eastAsiaTheme="minorHAnsi"/>
          <w:color w:val="000000" w:themeColor="text1"/>
          <w:lang w:val="pt-BR"/>
        </w:rPr>
        <w:t xml:space="preserve">) </w:t>
      </w:r>
      <w:r w:rsidRPr="00AF1477">
        <w:rPr>
          <w:rFonts w:eastAsiaTheme="minorHAnsi"/>
          <w:color w:val="000000" w:themeColor="text1"/>
          <w:lang w:val="pt-BR"/>
        </w:rPr>
        <w:sym w:font="Wingdings" w:char="F0E0"/>
      </w:r>
      <w:r w:rsidRPr="00AF1477">
        <w:rPr>
          <w:rFonts w:eastAsiaTheme="minorHAnsi"/>
          <w:color w:val="000000" w:themeColor="text1"/>
          <w:lang w:val="pt-BR"/>
        </w:rPr>
        <w:t xml:space="preserve"> t</w:t>
      </w:r>
      <w:r w:rsidRPr="00AF1477">
        <w:rPr>
          <w:rFonts w:eastAsiaTheme="minorHAnsi"/>
          <w:color w:val="000000" w:themeColor="text1"/>
          <w:vertAlign w:val="subscript"/>
          <w:lang w:val="pt-BR"/>
        </w:rPr>
        <w:t>1/2</w:t>
      </w:r>
      <w:r w:rsidRPr="00AF1477">
        <w:rPr>
          <w:rFonts w:eastAsiaTheme="minorHAnsi"/>
          <w:color w:val="000000" w:themeColor="text1"/>
          <w:lang w:val="pt-BR"/>
        </w:rPr>
        <w:t xml:space="preserve"> = 1,51 (giờ)</w:t>
      </w:r>
    </w:p>
    <w:p w14:paraId="1620DCD3" w14:textId="77777777" w:rsidR="00AF1477" w:rsidRPr="00AF1477" w:rsidRDefault="00AF1477" w:rsidP="00AF1477">
      <w:pPr>
        <w:tabs>
          <w:tab w:val="left" w:pos="284"/>
          <w:tab w:val="left" w:pos="558"/>
          <w:tab w:val="left" w:pos="992"/>
        </w:tabs>
        <w:jc w:val="both"/>
        <w:rPr>
          <w:rFonts w:eastAsiaTheme="minorHAnsi"/>
          <w:b/>
        </w:rPr>
      </w:pPr>
      <w:r w:rsidRPr="00AF1477">
        <w:rPr>
          <w:rFonts w:eastAsiaTheme="minorHAnsi"/>
          <w:b/>
        </w:rPr>
        <w:t>Câu 6 (ĐỀ THI ĐỀ XUẤT THPT CHUYÊN HƯNG YÊN - TỈNH HƯNG YÊN NĂM 2023)</w:t>
      </w:r>
      <w:r w:rsidRPr="00AF1477">
        <w:rPr>
          <w:rFonts w:eastAsiaTheme="minorHAnsi"/>
          <w:b/>
          <w:lang w:val="pt-BR"/>
        </w:rPr>
        <w:t>.</w:t>
      </w:r>
      <w:r w:rsidRPr="00AF1477">
        <w:rPr>
          <w:rFonts w:eastAsiaTheme="minorHAnsi"/>
          <w:lang w:val="pt-BR"/>
        </w:rPr>
        <w:t xml:space="preserve"> </w:t>
      </w:r>
    </w:p>
    <w:p w14:paraId="05C43690" w14:textId="77777777" w:rsidR="00AF1477" w:rsidRPr="00AF1477" w:rsidRDefault="00AF1477" w:rsidP="00AF1477">
      <w:pPr>
        <w:rPr>
          <w:rFonts w:eastAsiaTheme="minorHAnsi"/>
        </w:rPr>
      </w:pPr>
      <w:r w:rsidRPr="00AF1477">
        <w:rPr>
          <w:rFonts w:eastAsiaTheme="minorHAnsi"/>
        </w:rPr>
        <w:t>Nước ô nhiễm sắt thường có mùi “tanh” và không sử dụng được do ảnh hưởng tới sức khỏe. Một mẫu nước giếng khoan (nước ngầm) ô nhiễm sắt ở dạng Fe</w:t>
      </w:r>
      <w:r w:rsidRPr="00AF1477">
        <w:rPr>
          <w:rFonts w:eastAsiaTheme="minorHAnsi"/>
          <w:vertAlign w:val="superscript"/>
        </w:rPr>
        <w:t>2+</w:t>
      </w:r>
      <w:r w:rsidRPr="00AF1477">
        <w:rPr>
          <w:rFonts w:eastAsiaTheme="minorHAnsi"/>
        </w:rPr>
        <w:t xml:space="preserve"> xác định được nồng độ là 25 ppm.</w:t>
      </w:r>
    </w:p>
    <w:p w14:paraId="536DF6B9" w14:textId="77777777" w:rsidR="00AF1477" w:rsidRPr="00AF1477" w:rsidRDefault="00AF1477" w:rsidP="00AF1477">
      <w:pPr>
        <w:rPr>
          <w:rFonts w:eastAsiaTheme="minorHAnsi"/>
        </w:rPr>
      </w:pPr>
      <w:r w:rsidRPr="00AF1477">
        <w:rPr>
          <w:rFonts w:eastAsiaTheme="minorHAnsi"/>
          <w:i/>
          <w:iCs/>
        </w:rPr>
        <w:t>a.</w:t>
      </w:r>
      <w:r w:rsidRPr="00AF1477">
        <w:rPr>
          <w:rFonts w:eastAsiaTheme="minorHAnsi"/>
        </w:rPr>
        <w:t xml:space="preserve"> Tính nồng độ Fe</w:t>
      </w:r>
      <w:r w:rsidRPr="00AF1477">
        <w:rPr>
          <w:rFonts w:eastAsiaTheme="minorHAnsi"/>
          <w:vertAlign w:val="superscript"/>
        </w:rPr>
        <w:t>2+</w:t>
      </w:r>
      <w:r w:rsidRPr="00AF1477">
        <w:rPr>
          <w:rFonts w:eastAsiaTheme="minorHAnsi"/>
        </w:rPr>
        <w:t xml:space="preserve"> theo đơn vị mol.L</w:t>
      </w:r>
      <w:r w:rsidRPr="00AF1477">
        <w:rPr>
          <w:rFonts w:eastAsiaTheme="minorHAnsi"/>
          <w:vertAlign w:val="superscript"/>
        </w:rPr>
        <w:t>-1</w:t>
      </w:r>
      <w:r w:rsidRPr="00AF1477">
        <w:rPr>
          <w:rFonts w:eastAsiaTheme="minorHAnsi"/>
        </w:rPr>
        <w:t xml:space="preserve"> . Biết rằng M</w:t>
      </w:r>
      <w:r w:rsidRPr="00AF1477">
        <w:rPr>
          <w:rFonts w:eastAsiaTheme="minorHAnsi"/>
          <w:vertAlign w:val="subscript"/>
        </w:rPr>
        <w:t>Fe</w:t>
      </w:r>
      <w:r w:rsidRPr="00AF1477">
        <w:rPr>
          <w:rFonts w:eastAsiaTheme="minorHAnsi"/>
        </w:rPr>
        <w:t xml:space="preserve"> = 55,85 g.mol</w:t>
      </w:r>
      <w:r w:rsidRPr="00AF1477">
        <w:rPr>
          <w:rFonts w:eastAsiaTheme="minorHAnsi"/>
          <w:vertAlign w:val="superscript"/>
        </w:rPr>
        <w:t>-1</w:t>
      </w:r>
      <w:r w:rsidRPr="00AF1477">
        <w:rPr>
          <w:rFonts w:eastAsiaTheme="minorHAnsi"/>
        </w:rPr>
        <w:t xml:space="preserve"> và 1 ppm = 1 mg.L</w:t>
      </w:r>
      <w:r w:rsidRPr="00AF1477">
        <w:rPr>
          <w:rFonts w:eastAsiaTheme="minorHAnsi"/>
          <w:vertAlign w:val="superscript"/>
        </w:rPr>
        <w:t>-1</w:t>
      </w:r>
      <w:r w:rsidRPr="00AF1477">
        <w:rPr>
          <w:rFonts w:eastAsiaTheme="minorHAnsi"/>
        </w:rPr>
        <w:t>.</w:t>
      </w:r>
    </w:p>
    <w:p w14:paraId="3C9EEAD4" w14:textId="77777777" w:rsidR="00AF1477" w:rsidRPr="00AF1477" w:rsidRDefault="00AF1477" w:rsidP="00AF1477">
      <w:pPr>
        <w:rPr>
          <w:rFonts w:eastAsiaTheme="minorHAnsi"/>
        </w:rPr>
      </w:pPr>
      <w:r w:rsidRPr="00AF1477">
        <w:rPr>
          <w:rFonts w:eastAsiaTheme="minorHAnsi"/>
          <w:i/>
          <w:iCs/>
        </w:rPr>
        <w:t>b.</w:t>
      </w:r>
      <w:r w:rsidRPr="00AF1477">
        <w:rPr>
          <w:rFonts w:eastAsiaTheme="minorHAnsi"/>
        </w:rPr>
        <w:t xml:space="preserve"> Tính pH của mẫu nước ô nhiễm sắt. Coi các chất khác không ảnh hưởng tới pH của hệ.</w:t>
      </w:r>
    </w:p>
    <w:p w14:paraId="37A395C4" w14:textId="77777777" w:rsidR="00AF1477" w:rsidRPr="00AF1477" w:rsidRDefault="00AF1477" w:rsidP="00AF1477">
      <w:pPr>
        <w:rPr>
          <w:rFonts w:eastAsiaTheme="minorHAnsi"/>
        </w:rPr>
      </w:pPr>
      <w:r w:rsidRPr="00AF1477">
        <w:rPr>
          <w:rFonts w:eastAsiaTheme="minorHAnsi"/>
          <w:i/>
          <w:iCs/>
        </w:rPr>
        <w:t>c.</w:t>
      </w:r>
      <w:r w:rsidRPr="00AF1477">
        <w:rPr>
          <w:rFonts w:eastAsiaTheme="minorHAnsi"/>
        </w:rPr>
        <w:t xml:space="preserve"> Khi được hút lên và để tiếp xúc với không khí đủ lâu thì sắt(II) trong nước sẽ bị oxi hóa hoàn toàn thành sắt(III). Khi đó một phần sắt(III) sẽ chuyển thành kết tủa Fe(OH)</w:t>
      </w:r>
      <w:r w:rsidRPr="00AF1477">
        <w:rPr>
          <w:rFonts w:eastAsiaTheme="minorHAnsi"/>
          <w:vertAlign w:val="subscript"/>
        </w:rPr>
        <w:t>3</w:t>
      </w:r>
      <w:r w:rsidRPr="00AF1477">
        <w:rPr>
          <w:rFonts w:eastAsiaTheme="minorHAnsi"/>
        </w:rPr>
        <w:t>. Hỏi có sử dụng mẫu nước sau khi cho tiếp xúc với không khí làm nước sinh hoạt được hay không? Biết hàm lượng cho phép của ion sắt trong nước sinh hoạt là 0,3 mg.L</w:t>
      </w:r>
      <w:r w:rsidRPr="00AF1477">
        <w:rPr>
          <w:rFonts w:eastAsiaTheme="minorHAnsi"/>
          <w:vertAlign w:val="superscript"/>
        </w:rPr>
        <w:t>-1</w:t>
      </w:r>
      <w:r w:rsidRPr="00AF1477">
        <w:rPr>
          <w:rFonts w:eastAsiaTheme="minorHAnsi"/>
        </w:rPr>
        <w:t xml:space="preserve"> và pH của nước không thay đổi.</w:t>
      </w:r>
    </w:p>
    <w:p w14:paraId="19B55660" w14:textId="77777777" w:rsidR="00AF1477" w:rsidRPr="00AF1477" w:rsidRDefault="00AF1477" w:rsidP="00AF1477">
      <w:pPr>
        <w:rPr>
          <w:rFonts w:eastAsiaTheme="minorHAnsi"/>
        </w:rPr>
      </w:pPr>
      <w:r w:rsidRPr="00AF1477">
        <w:rPr>
          <w:rFonts w:eastAsiaTheme="minorHAnsi"/>
        </w:rPr>
        <w:lastRenderedPageBreak/>
        <w:t>Cho các giá trị nhiệt động ở 25</w:t>
      </w:r>
      <w:r w:rsidRPr="00AF1477">
        <w:rPr>
          <w:rFonts w:eastAsiaTheme="minorHAnsi"/>
          <w:vertAlign w:val="superscript"/>
        </w:rPr>
        <w:t>o</w:t>
      </w:r>
      <w:r w:rsidRPr="00AF1477">
        <w:rPr>
          <w:rFonts w:eastAsiaTheme="minorHAnsi"/>
        </w:rPr>
        <w:t xml:space="preserve">C: </w:t>
      </w:r>
    </w:p>
    <w:p w14:paraId="5CBF5001" w14:textId="77777777" w:rsidR="00AF1477" w:rsidRPr="00AF1477" w:rsidRDefault="00AF1477" w:rsidP="00AF1477">
      <w:pPr>
        <w:rPr>
          <w:rFonts w:eastAsiaTheme="minorHAnsi"/>
        </w:rPr>
      </w:pPr>
      <w:r w:rsidRPr="00AF1477">
        <w:rPr>
          <w:rFonts w:eastAsiaTheme="minorHAnsi"/>
        </w:rPr>
        <w:t>Fe(OH)</w:t>
      </w:r>
      <w:r w:rsidRPr="00AF1477">
        <w:rPr>
          <w:rFonts w:eastAsiaTheme="minorHAnsi"/>
          <w:vertAlign w:val="superscript"/>
        </w:rPr>
        <w:t>+</w:t>
      </w:r>
      <w:r w:rsidRPr="00AF1477">
        <w:rPr>
          <w:rFonts w:eastAsiaTheme="minorHAnsi"/>
        </w:rPr>
        <w:t xml:space="preserve"> có -lgβ = 5,92; Fe(OH)</w:t>
      </w:r>
      <w:r w:rsidRPr="00AF1477">
        <w:rPr>
          <w:rFonts w:eastAsiaTheme="minorHAnsi"/>
          <w:vertAlign w:val="superscript"/>
        </w:rPr>
        <w:t>2+</w:t>
      </w:r>
      <w:r w:rsidRPr="00AF1477">
        <w:rPr>
          <w:rFonts w:eastAsiaTheme="minorHAnsi"/>
        </w:rPr>
        <w:t xml:space="preserve"> có -lgβ = 2,17; Fe(OH)</w:t>
      </w:r>
      <w:r w:rsidRPr="00AF1477">
        <w:rPr>
          <w:rFonts w:eastAsiaTheme="minorHAnsi"/>
          <w:vertAlign w:val="subscript"/>
        </w:rPr>
        <w:t>3</w:t>
      </w:r>
      <w:r w:rsidRPr="00AF1477">
        <w:rPr>
          <w:rFonts w:eastAsiaTheme="minorHAnsi"/>
        </w:rPr>
        <w:t xml:space="preserve"> có pK</w:t>
      </w:r>
      <w:r w:rsidRPr="00AF1477">
        <w:rPr>
          <w:rFonts w:eastAsiaTheme="minorHAnsi"/>
          <w:vertAlign w:val="subscript"/>
        </w:rPr>
        <w:t>S</w:t>
      </w:r>
      <w:r w:rsidRPr="00AF1477">
        <w:rPr>
          <w:rFonts w:eastAsiaTheme="minorHAnsi"/>
        </w:rPr>
        <w:t xml:space="preserve"> = 37.</w:t>
      </w:r>
    </w:p>
    <w:tbl>
      <w:tblPr>
        <w:tblStyle w:val="TableGrid3"/>
        <w:tblW w:w="0" w:type="auto"/>
        <w:shd w:val="clear" w:color="auto" w:fill="FFFEA5"/>
        <w:tblLook w:val="04A0" w:firstRow="1" w:lastRow="0" w:firstColumn="1" w:lastColumn="0" w:noHBand="0" w:noVBand="1"/>
      </w:tblPr>
      <w:tblGrid>
        <w:gridCol w:w="10415"/>
      </w:tblGrid>
      <w:tr w:rsidR="00AF1477" w:rsidRPr="00AF1477" w14:paraId="7B4796C5" w14:textId="77777777" w:rsidTr="002A098C">
        <w:tc>
          <w:tcPr>
            <w:tcW w:w="10415" w:type="dxa"/>
            <w:shd w:val="clear" w:color="auto" w:fill="FFFEA5"/>
          </w:tcPr>
          <w:p w14:paraId="326D19DF" w14:textId="77777777" w:rsidR="00AF1477" w:rsidRPr="00AF1477" w:rsidRDefault="00AF1477" w:rsidP="00AF1477">
            <w:pPr>
              <w:spacing w:line="276" w:lineRule="auto"/>
              <w:jc w:val="center"/>
              <w:rPr>
                <w:rFonts w:ascii="Times New Roman" w:hAnsi="Times New Roman" w:cs="Times New Roman"/>
                <w:b/>
                <w:bCs/>
                <w:color w:val="FF0000"/>
                <w:sz w:val="24"/>
                <w:szCs w:val="24"/>
              </w:rPr>
            </w:pPr>
            <w:r w:rsidRPr="00AF1477">
              <w:rPr>
                <w:rFonts w:ascii="Times New Roman" w:hAnsi="Times New Roman" w:cs="Times New Roman"/>
                <w:b/>
                <w:bCs/>
                <w:color w:val="FF0000"/>
                <w:sz w:val="24"/>
                <w:szCs w:val="24"/>
              </w:rPr>
              <w:t>Hướng dẫn giải</w:t>
            </w:r>
          </w:p>
          <w:p w14:paraId="1E863BE2" w14:textId="77777777" w:rsidR="00AF1477" w:rsidRPr="00AF1477" w:rsidRDefault="00AF1477" w:rsidP="00AF1477">
            <w:pPr>
              <w:spacing w:line="276" w:lineRule="auto"/>
              <w:rPr>
                <w:rFonts w:ascii="Times New Roman" w:hAnsi="Times New Roman" w:cs="Times New Roman"/>
                <w:b/>
                <w:bCs/>
                <w:sz w:val="24"/>
                <w:szCs w:val="24"/>
              </w:rPr>
            </w:pPr>
            <w:r w:rsidRPr="00AF1477">
              <w:rPr>
                <w:rFonts w:ascii="Times New Roman" w:hAnsi="Times New Roman" w:cs="Times New Roman"/>
                <w:b/>
                <w:bCs/>
                <w:sz w:val="24"/>
                <w:szCs w:val="24"/>
              </w:rPr>
              <w:t>a.</w:t>
            </w:r>
          </w:p>
          <w:p w14:paraId="1EB4059A" w14:textId="77777777" w:rsidR="00AF1477" w:rsidRPr="00AF1477" w:rsidRDefault="00AF1477" w:rsidP="00AF1477">
            <w:pPr>
              <w:spacing w:line="276" w:lineRule="auto"/>
              <w:rPr>
                <w:rFonts w:ascii="Times New Roman" w:hAnsi="Times New Roman" w:cs="Times New Roman"/>
                <w:b/>
                <w:bCs/>
                <w:sz w:val="24"/>
                <w:szCs w:val="24"/>
              </w:rPr>
            </w:pPr>
            <w:r w:rsidRPr="00AF1477">
              <w:rPr>
                <w:rFonts w:ascii="Times New Roman" w:hAnsi="Times New Roman" w:cs="Times New Roman"/>
                <w:sz w:val="24"/>
                <w:szCs w:val="24"/>
              </w:rPr>
              <w:t>C = 25mg.L</w:t>
            </w:r>
            <w:r w:rsidRPr="00AF1477">
              <w:rPr>
                <w:rFonts w:ascii="Times New Roman" w:hAnsi="Times New Roman" w:cs="Times New Roman"/>
                <w:sz w:val="24"/>
                <w:szCs w:val="24"/>
                <w:vertAlign w:val="superscript"/>
              </w:rPr>
              <w:t>-1</w:t>
            </w:r>
            <w:r w:rsidRPr="00AF1477">
              <w:rPr>
                <w:rFonts w:ascii="Times New Roman" w:hAnsi="Times New Roman" w:cs="Times New Roman"/>
                <w:sz w:val="24"/>
                <w:szCs w:val="24"/>
              </w:rPr>
              <w:t xml:space="preserve"> = </w:t>
            </w:r>
            <w:r w:rsidRPr="00AF1477">
              <w:rPr>
                <w:rFonts w:ascii="Times New Roman" w:eastAsia="Times New Roman" w:hAnsi="Times New Roman" w:cs="Times New Roman"/>
                <w:position w:val="-26"/>
                <w:sz w:val="24"/>
                <w:szCs w:val="24"/>
              </w:rPr>
              <w:object w:dxaOrig="3150" w:dyaOrig="675" w14:anchorId="17D07DDB">
                <v:shape id="_x0000_i1564" type="#_x0000_t75" style="width:156.75pt;height:33.75pt" o:ole="">
                  <v:imagedata r:id="rId1376" o:title=""/>
                </v:shape>
                <o:OLEObject Type="Embed" ProgID="Equation.DSMT4" ShapeID="_x0000_i1564" DrawAspect="Content" ObjectID="_1797847868" r:id="rId1377"/>
              </w:object>
            </w:r>
            <w:r w:rsidRPr="00AF1477">
              <w:rPr>
                <w:rFonts w:ascii="Times New Roman" w:hAnsi="Times New Roman" w:cs="Times New Roman"/>
                <w:sz w:val="24"/>
                <w:szCs w:val="24"/>
              </w:rPr>
              <w:t>.</w:t>
            </w:r>
          </w:p>
        </w:tc>
      </w:tr>
      <w:tr w:rsidR="00AF1477" w:rsidRPr="00AF1477" w14:paraId="2FAAA1FB" w14:textId="77777777" w:rsidTr="002A098C">
        <w:tc>
          <w:tcPr>
            <w:tcW w:w="10415" w:type="dxa"/>
            <w:shd w:val="clear" w:color="auto" w:fill="FFFEA5"/>
          </w:tcPr>
          <w:p w14:paraId="046FFBC1" w14:textId="77777777" w:rsidR="00AF1477" w:rsidRPr="00AF1477" w:rsidRDefault="00AF1477" w:rsidP="00AF1477">
            <w:pPr>
              <w:spacing w:line="276" w:lineRule="auto"/>
              <w:rPr>
                <w:rFonts w:ascii="Times New Roman" w:hAnsi="Times New Roman" w:cs="Times New Roman"/>
                <w:b/>
                <w:bCs/>
                <w:sz w:val="24"/>
                <w:szCs w:val="24"/>
              </w:rPr>
            </w:pPr>
            <w:r w:rsidRPr="00AF1477">
              <w:rPr>
                <w:rFonts w:ascii="Times New Roman" w:hAnsi="Times New Roman" w:cs="Times New Roman"/>
                <w:b/>
                <w:bCs/>
                <w:sz w:val="24"/>
                <w:szCs w:val="24"/>
              </w:rPr>
              <w:t>b.</w:t>
            </w:r>
          </w:p>
          <w:p w14:paraId="5719DC13"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Trong dung dịch có các cân bằng:</w:t>
            </w:r>
          </w:p>
          <w:p w14:paraId="161CB140"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(1) Fe</w:t>
            </w:r>
            <w:r w:rsidRPr="00AF1477">
              <w:rPr>
                <w:rFonts w:ascii="Times New Roman" w:hAnsi="Times New Roman" w:cs="Times New Roman"/>
                <w:sz w:val="24"/>
                <w:szCs w:val="24"/>
                <w:vertAlign w:val="superscript"/>
              </w:rPr>
              <w:t>2+</w:t>
            </w:r>
            <w:r w:rsidRPr="00AF1477">
              <w:rPr>
                <w:rFonts w:ascii="Times New Roman" w:hAnsi="Times New Roman" w:cs="Times New Roman"/>
                <w:sz w:val="24"/>
                <w:szCs w:val="24"/>
              </w:rPr>
              <w:t xml:space="preserve"> + 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 xml:space="preserve">O </w:t>
            </w:r>
            <w:r w:rsidRPr="00AF1477">
              <w:rPr>
                <w:rFonts w:ascii="Times New Roman" w:eastAsia="Times New Roman" w:hAnsi="Times New Roman" w:cs="Times New Roman"/>
                <w:bCs/>
                <w:position w:val="-8"/>
                <w:sz w:val="24"/>
                <w:szCs w:val="24"/>
              </w:rPr>
              <w:object w:dxaOrig="470" w:dyaOrig="285" w14:anchorId="3478E7E4">
                <v:shape id="_x0000_i1565" type="#_x0000_t75" style="width:23.25pt;height:15pt" o:ole="">
                  <v:imagedata r:id="rId1243" o:title=""/>
                </v:shape>
                <o:OLEObject Type="Embed" ProgID="Equation.DSMT4" ShapeID="_x0000_i1565" DrawAspect="Content" ObjectID="_1797847869" r:id="rId1378"/>
              </w:object>
            </w:r>
            <w:r w:rsidRPr="00AF1477">
              <w:rPr>
                <w:rFonts w:ascii="Times New Roman" w:hAnsi="Times New Roman" w:cs="Times New Roman"/>
                <w:sz w:val="24"/>
                <w:szCs w:val="24"/>
              </w:rPr>
              <w:t>Fe(OH)</w:t>
            </w:r>
            <w:r w:rsidRPr="00AF1477">
              <w:rPr>
                <w:rFonts w:ascii="Times New Roman" w:hAnsi="Times New Roman" w:cs="Times New Roman"/>
                <w:sz w:val="24"/>
                <w:szCs w:val="24"/>
                <w:vertAlign w:val="superscript"/>
              </w:rPr>
              <w:t>+</w:t>
            </w:r>
            <w:r w:rsidRPr="00AF1477">
              <w:rPr>
                <w:rFonts w:ascii="Times New Roman" w:hAnsi="Times New Roman" w:cs="Times New Roman"/>
                <w:sz w:val="24"/>
                <w:szCs w:val="24"/>
              </w:rPr>
              <w:t xml:space="preserve"> + H</w:t>
            </w:r>
            <w:r w:rsidRPr="00AF1477">
              <w:rPr>
                <w:rFonts w:ascii="Times New Roman" w:hAnsi="Times New Roman" w:cs="Times New Roman"/>
                <w:sz w:val="24"/>
                <w:szCs w:val="24"/>
                <w:vertAlign w:val="superscript"/>
              </w:rPr>
              <w:t>+</w:t>
            </w:r>
            <w:r w:rsidRPr="00AF1477">
              <w:rPr>
                <w:rFonts w:ascii="Times New Roman" w:hAnsi="Times New Roman" w:cs="Times New Roman"/>
                <w:sz w:val="24"/>
                <w:szCs w:val="24"/>
              </w:rPr>
              <w:t xml:space="preserve">               β = 10</w:t>
            </w:r>
            <w:r w:rsidRPr="00AF1477">
              <w:rPr>
                <w:rFonts w:ascii="Times New Roman" w:hAnsi="Times New Roman" w:cs="Times New Roman"/>
                <w:sz w:val="24"/>
                <w:szCs w:val="24"/>
                <w:vertAlign w:val="superscript"/>
              </w:rPr>
              <w:t>-5,92</w:t>
            </w:r>
          </w:p>
          <w:p w14:paraId="65C8B0C0"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(2) 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 xml:space="preserve">O </w:t>
            </w:r>
            <w:r w:rsidRPr="00AF1477">
              <w:rPr>
                <w:rFonts w:ascii="Times New Roman" w:eastAsia="Times New Roman" w:hAnsi="Times New Roman" w:cs="Times New Roman"/>
                <w:bCs/>
                <w:position w:val="-8"/>
                <w:sz w:val="24"/>
                <w:szCs w:val="24"/>
              </w:rPr>
              <w:object w:dxaOrig="470" w:dyaOrig="285" w14:anchorId="1D64EB8C">
                <v:shape id="_x0000_i1566" type="#_x0000_t75" style="width:23.25pt;height:15pt" o:ole="">
                  <v:imagedata r:id="rId1243" o:title=""/>
                </v:shape>
                <o:OLEObject Type="Embed" ProgID="Equation.DSMT4" ShapeID="_x0000_i1566" DrawAspect="Content" ObjectID="_1797847870" r:id="rId1379"/>
              </w:object>
            </w:r>
            <w:r w:rsidRPr="00AF1477">
              <w:rPr>
                <w:rFonts w:ascii="Times New Roman" w:hAnsi="Times New Roman" w:cs="Times New Roman"/>
                <w:sz w:val="24"/>
                <w:szCs w:val="24"/>
              </w:rPr>
              <w:t xml:space="preserve"> OH</w:t>
            </w:r>
            <w:r w:rsidRPr="00AF1477">
              <w:rPr>
                <w:rFonts w:ascii="Times New Roman" w:hAnsi="Times New Roman" w:cs="Times New Roman"/>
                <w:sz w:val="24"/>
                <w:szCs w:val="24"/>
                <w:vertAlign w:val="superscript"/>
              </w:rPr>
              <w:t>-</w:t>
            </w:r>
            <w:r w:rsidRPr="00AF1477">
              <w:rPr>
                <w:rFonts w:ascii="Times New Roman" w:hAnsi="Times New Roman" w:cs="Times New Roman"/>
                <w:sz w:val="24"/>
                <w:szCs w:val="24"/>
              </w:rPr>
              <w:t xml:space="preserve"> + H</w:t>
            </w:r>
            <w:r w:rsidRPr="00AF1477">
              <w:rPr>
                <w:rFonts w:ascii="Times New Roman" w:hAnsi="Times New Roman" w:cs="Times New Roman"/>
                <w:sz w:val="24"/>
                <w:szCs w:val="24"/>
                <w:vertAlign w:val="superscript"/>
              </w:rPr>
              <w:t>+</w:t>
            </w:r>
            <w:r w:rsidRPr="00AF1477">
              <w:rPr>
                <w:rFonts w:ascii="Times New Roman" w:hAnsi="Times New Roman" w:cs="Times New Roman"/>
                <w:sz w:val="24"/>
                <w:szCs w:val="24"/>
              </w:rPr>
              <w:t xml:space="preserve">                               K</w:t>
            </w:r>
            <w:r w:rsidRPr="00AF1477">
              <w:rPr>
                <w:rFonts w:ascii="Times New Roman" w:hAnsi="Times New Roman" w:cs="Times New Roman"/>
                <w:sz w:val="24"/>
                <w:szCs w:val="24"/>
                <w:vertAlign w:val="subscript"/>
              </w:rPr>
              <w:t>w</w:t>
            </w:r>
            <w:r w:rsidRPr="00AF1477">
              <w:rPr>
                <w:rFonts w:ascii="Times New Roman" w:hAnsi="Times New Roman" w:cs="Times New Roman"/>
                <w:sz w:val="24"/>
                <w:szCs w:val="24"/>
              </w:rPr>
              <w:t xml:space="preserve"> = 10</w:t>
            </w:r>
            <w:r w:rsidRPr="00AF1477">
              <w:rPr>
                <w:rFonts w:ascii="Times New Roman" w:hAnsi="Times New Roman" w:cs="Times New Roman"/>
                <w:sz w:val="24"/>
                <w:szCs w:val="24"/>
                <w:vertAlign w:val="superscript"/>
              </w:rPr>
              <w:t>-14</w:t>
            </w:r>
          </w:p>
          <w:p w14:paraId="5F31A10C"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Vì C.β &gt;&gt; K</w:t>
            </w:r>
            <w:r w:rsidRPr="00AF1477">
              <w:rPr>
                <w:rFonts w:ascii="Times New Roman" w:hAnsi="Times New Roman" w:cs="Times New Roman"/>
                <w:sz w:val="24"/>
                <w:szCs w:val="24"/>
                <w:vertAlign w:val="subscript"/>
              </w:rPr>
              <w:t>w</w:t>
            </w:r>
            <w:r w:rsidRPr="00AF1477">
              <w:rPr>
                <w:rFonts w:ascii="Times New Roman" w:hAnsi="Times New Roman" w:cs="Times New Roman"/>
                <w:sz w:val="24"/>
                <w:szCs w:val="24"/>
              </w:rPr>
              <w:t xml:space="preserve"> nên bỏ qua sự điện li của nước </w:t>
            </w:r>
          </w:p>
          <w:p w14:paraId="0DFC2766"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Ta có:                 Fe</w:t>
            </w:r>
            <w:r w:rsidRPr="00AF1477">
              <w:rPr>
                <w:rFonts w:ascii="Times New Roman" w:hAnsi="Times New Roman" w:cs="Times New Roman"/>
                <w:sz w:val="24"/>
                <w:szCs w:val="24"/>
                <w:vertAlign w:val="superscript"/>
              </w:rPr>
              <w:t>2+</w:t>
            </w:r>
            <w:r w:rsidRPr="00AF1477">
              <w:rPr>
                <w:rFonts w:ascii="Times New Roman" w:hAnsi="Times New Roman" w:cs="Times New Roman"/>
                <w:sz w:val="24"/>
                <w:szCs w:val="24"/>
              </w:rPr>
              <w:t xml:space="preserve">        +     H</w:t>
            </w:r>
            <w:r w:rsidRPr="00AF1477">
              <w:rPr>
                <w:rFonts w:ascii="Times New Roman" w:hAnsi="Times New Roman" w:cs="Times New Roman"/>
                <w:sz w:val="24"/>
                <w:szCs w:val="24"/>
                <w:vertAlign w:val="subscript"/>
              </w:rPr>
              <w:t>2</w:t>
            </w:r>
            <w:r w:rsidRPr="00AF1477">
              <w:rPr>
                <w:rFonts w:ascii="Times New Roman" w:hAnsi="Times New Roman" w:cs="Times New Roman"/>
                <w:sz w:val="24"/>
                <w:szCs w:val="24"/>
              </w:rPr>
              <w:t xml:space="preserve">O    </w:t>
            </w:r>
            <w:r w:rsidRPr="00AF1477">
              <w:rPr>
                <w:rFonts w:ascii="Times New Roman" w:eastAsia="Times New Roman" w:hAnsi="Times New Roman" w:cs="Times New Roman"/>
                <w:bCs/>
                <w:position w:val="-8"/>
                <w:sz w:val="24"/>
                <w:szCs w:val="24"/>
              </w:rPr>
              <w:object w:dxaOrig="470" w:dyaOrig="285" w14:anchorId="43AD2BE8">
                <v:shape id="_x0000_i1567" type="#_x0000_t75" style="width:23.25pt;height:15pt" o:ole="">
                  <v:imagedata r:id="rId1243" o:title=""/>
                </v:shape>
                <o:OLEObject Type="Embed" ProgID="Equation.DSMT4" ShapeID="_x0000_i1567" DrawAspect="Content" ObjectID="_1797847871" r:id="rId1380"/>
              </w:object>
            </w:r>
            <w:r w:rsidRPr="00AF1477">
              <w:rPr>
                <w:rFonts w:ascii="Times New Roman" w:hAnsi="Times New Roman" w:cs="Times New Roman"/>
                <w:sz w:val="24"/>
                <w:szCs w:val="24"/>
              </w:rPr>
              <w:t xml:space="preserve">   Fe(OH)</w:t>
            </w:r>
            <w:r w:rsidRPr="00AF1477">
              <w:rPr>
                <w:rFonts w:ascii="Times New Roman" w:hAnsi="Times New Roman" w:cs="Times New Roman"/>
                <w:sz w:val="24"/>
                <w:szCs w:val="24"/>
                <w:vertAlign w:val="superscript"/>
              </w:rPr>
              <w:t>+</w:t>
            </w:r>
            <w:r w:rsidRPr="00AF1477">
              <w:rPr>
                <w:rFonts w:ascii="Times New Roman" w:hAnsi="Times New Roman" w:cs="Times New Roman"/>
                <w:sz w:val="24"/>
                <w:szCs w:val="24"/>
              </w:rPr>
              <w:t xml:space="preserve">   +      H</w:t>
            </w:r>
            <w:r w:rsidRPr="00AF1477">
              <w:rPr>
                <w:rFonts w:ascii="Times New Roman" w:hAnsi="Times New Roman" w:cs="Times New Roman"/>
                <w:sz w:val="24"/>
                <w:szCs w:val="24"/>
                <w:vertAlign w:val="superscript"/>
              </w:rPr>
              <w:t>+</w:t>
            </w:r>
            <w:r w:rsidRPr="00AF1477">
              <w:rPr>
                <w:rFonts w:ascii="Times New Roman" w:hAnsi="Times New Roman" w:cs="Times New Roman"/>
                <w:sz w:val="24"/>
                <w:szCs w:val="24"/>
              </w:rPr>
              <w:t xml:space="preserve">               β = 10</w:t>
            </w:r>
            <w:r w:rsidRPr="00AF1477">
              <w:rPr>
                <w:rFonts w:ascii="Times New Roman" w:hAnsi="Times New Roman" w:cs="Times New Roman"/>
                <w:sz w:val="24"/>
                <w:szCs w:val="24"/>
                <w:vertAlign w:val="superscript"/>
              </w:rPr>
              <w:t>-5,92</w:t>
            </w:r>
          </w:p>
          <w:p w14:paraId="1D8025F6"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 xml:space="preserve">    C                4,48.10</w:t>
            </w:r>
            <w:r w:rsidRPr="00AF1477">
              <w:rPr>
                <w:rFonts w:ascii="Times New Roman" w:hAnsi="Times New Roman" w:cs="Times New Roman"/>
                <w:sz w:val="24"/>
                <w:szCs w:val="24"/>
                <w:vertAlign w:val="superscript"/>
              </w:rPr>
              <w:t>-4</w:t>
            </w:r>
          </w:p>
          <w:p w14:paraId="583D00CB"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 xml:space="preserve">   [ ]             4,48.10</w:t>
            </w:r>
            <w:r w:rsidRPr="00AF1477">
              <w:rPr>
                <w:rFonts w:ascii="Times New Roman" w:hAnsi="Times New Roman" w:cs="Times New Roman"/>
                <w:sz w:val="24"/>
                <w:szCs w:val="24"/>
                <w:vertAlign w:val="superscript"/>
              </w:rPr>
              <w:t>-4</w:t>
            </w:r>
            <w:r w:rsidRPr="00AF1477">
              <w:rPr>
                <w:rFonts w:ascii="Times New Roman" w:hAnsi="Times New Roman" w:cs="Times New Roman"/>
                <w:sz w:val="24"/>
                <w:szCs w:val="24"/>
              </w:rPr>
              <w:t xml:space="preserve"> - h                                  h                    h</w:t>
            </w:r>
          </w:p>
          <w:p w14:paraId="37544EF4"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eastAsia="Times New Roman" w:hAnsi="Times New Roman" w:cs="Times New Roman"/>
                <w:position w:val="-30"/>
                <w:sz w:val="24"/>
                <w:szCs w:val="24"/>
              </w:rPr>
              <w:object w:dxaOrig="6330" w:dyaOrig="720" w14:anchorId="657A3926">
                <v:shape id="_x0000_i1568" type="#_x0000_t75" style="width:316.5pt;height:36.75pt" o:ole="">
                  <v:imagedata r:id="rId1381" o:title=""/>
                </v:shape>
                <o:OLEObject Type="Embed" ProgID="Equation.DSMT4" ShapeID="_x0000_i1568" DrawAspect="Content" ObjectID="_1797847872" r:id="rId1382"/>
              </w:object>
            </w:r>
          </w:p>
          <w:p w14:paraId="3865AD00" w14:textId="77777777" w:rsidR="00AF1477" w:rsidRPr="00AF1477" w:rsidRDefault="00AF1477" w:rsidP="00AF1477">
            <w:pPr>
              <w:spacing w:line="276" w:lineRule="auto"/>
              <w:rPr>
                <w:rFonts w:ascii="Times New Roman" w:hAnsi="Times New Roman" w:cs="Times New Roman"/>
                <w:b/>
                <w:bCs/>
                <w:sz w:val="24"/>
                <w:szCs w:val="24"/>
              </w:rPr>
            </w:pPr>
            <w:r w:rsidRPr="00AF1477">
              <w:rPr>
                <w:rFonts w:ascii="Times New Roman" w:hAnsi="Times New Roman" w:cs="Times New Roman"/>
                <w:sz w:val="24"/>
                <w:szCs w:val="24"/>
              </w:rPr>
              <w:sym w:font="Symbol" w:char="F0DE"/>
            </w:r>
            <w:r w:rsidRPr="00AF1477">
              <w:rPr>
                <w:rFonts w:ascii="Times New Roman" w:hAnsi="Times New Roman" w:cs="Times New Roman"/>
                <w:sz w:val="24"/>
                <w:szCs w:val="24"/>
              </w:rPr>
              <w:t xml:space="preserve"> h = 2,26.10</w:t>
            </w:r>
            <w:r w:rsidRPr="00AF1477">
              <w:rPr>
                <w:rFonts w:ascii="Times New Roman" w:hAnsi="Times New Roman" w:cs="Times New Roman"/>
                <w:sz w:val="24"/>
                <w:szCs w:val="24"/>
                <w:vertAlign w:val="superscript"/>
              </w:rPr>
              <w:t>-5</w:t>
            </w:r>
            <w:r w:rsidRPr="00AF1477">
              <w:rPr>
                <w:rFonts w:ascii="Times New Roman" w:hAnsi="Times New Roman" w:cs="Times New Roman"/>
                <w:sz w:val="24"/>
                <w:szCs w:val="24"/>
              </w:rPr>
              <w:t xml:space="preserve"> M hay pH = 4,65</w:t>
            </w:r>
          </w:p>
        </w:tc>
      </w:tr>
      <w:tr w:rsidR="00AF1477" w:rsidRPr="00AF1477" w14:paraId="4204847F" w14:textId="77777777" w:rsidTr="002A098C">
        <w:trPr>
          <w:trHeight w:val="3748"/>
        </w:trPr>
        <w:tc>
          <w:tcPr>
            <w:tcW w:w="10415" w:type="dxa"/>
            <w:shd w:val="clear" w:color="auto" w:fill="FFFEA5"/>
          </w:tcPr>
          <w:p w14:paraId="4014F0E0" w14:textId="77777777" w:rsidR="00AF1477" w:rsidRPr="00AF1477" w:rsidRDefault="00AF1477" w:rsidP="00AF1477">
            <w:pPr>
              <w:spacing w:line="276" w:lineRule="auto"/>
              <w:rPr>
                <w:rFonts w:ascii="Times New Roman" w:hAnsi="Times New Roman" w:cs="Times New Roman"/>
                <w:b/>
                <w:bCs/>
                <w:sz w:val="24"/>
                <w:szCs w:val="24"/>
              </w:rPr>
            </w:pPr>
            <w:r w:rsidRPr="00AF1477">
              <w:rPr>
                <w:rFonts w:ascii="Times New Roman" w:hAnsi="Times New Roman" w:cs="Times New Roman"/>
                <w:b/>
                <w:bCs/>
                <w:sz w:val="24"/>
                <w:szCs w:val="24"/>
              </w:rPr>
              <w:t xml:space="preserve">c. </w:t>
            </w:r>
          </w:p>
          <w:p w14:paraId="7E69A148"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Ở pH = 4,65. Gọi tổng nồng độ Fe(III) tan trong dung dịch là c</w:t>
            </w:r>
          </w:p>
          <w:p w14:paraId="355D342E"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ab/>
            </w:r>
            <w:r w:rsidRPr="00AF1477">
              <w:rPr>
                <w:rFonts w:ascii="Times New Roman" w:hAnsi="Times New Roman" w:cs="Times New Roman"/>
                <w:sz w:val="24"/>
                <w:szCs w:val="24"/>
              </w:rPr>
              <w:sym w:font="Symbol" w:char="F0DE"/>
            </w:r>
            <w:r w:rsidRPr="00AF1477">
              <w:rPr>
                <w:rFonts w:ascii="Times New Roman" w:hAnsi="Times New Roman" w:cs="Times New Roman"/>
                <w:sz w:val="24"/>
                <w:szCs w:val="24"/>
              </w:rPr>
              <w:t xml:space="preserve"> [Fe</w:t>
            </w:r>
            <w:r w:rsidRPr="00AF1477">
              <w:rPr>
                <w:rFonts w:ascii="Times New Roman" w:hAnsi="Times New Roman" w:cs="Times New Roman"/>
                <w:sz w:val="24"/>
                <w:szCs w:val="24"/>
                <w:vertAlign w:val="superscript"/>
              </w:rPr>
              <w:t>3+</w:t>
            </w:r>
            <w:r w:rsidRPr="00AF1477">
              <w:rPr>
                <w:rFonts w:ascii="Times New Roman" w:hAnsi="Times New Roman" w:cs="Times New Roman"/>
                <w:sz w:val="24"/>
                <w:szCs w:val="24"/>
              </w:rPr>
              <w:t>]  +  [Fe(OH)</w:t>
            </w:r>
            <w:r w:rsidRPr="00AF1477">
              <w:rPr>
                <w:rFonts w:ascii="Times New Roman" w:hAnsi="Times New Roman" w:cs="Times New Roman"/>
                <w:sz w:val="24"/>
                <w:szCs w:val="24"/>
                <w:vertAlign w:val="superscript"/>
              </w:rPr>
              <w:t>2+</w:t>
            </w:r>
            <w:r w:rsidRPr="00AF1477">
              <w:rPr>
                <w:rFonts w:ascii="Times New Roman" w:hAnsi="Times New Roman" w:cs="Times New Roman"/>
                <w:sz w:val="24"/>
                <w:szCs w:val="24"/>
              </w:rPr>
              <w:t>] = c</w:t>
            </w:r>
          </w:p>
          <w:p w14:paraId="53A78746"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t xml:space="preserve">Ta có: </w:t>
            </w:r>
            <w:r w:rsidRPr="00AF1477">
              <w:rPr>
                <w:rFonts w:ascii="Times New Roman" w:eastAsia="Times New Roman" w:hAnsi="Times New Roman" w:cs="Times New Roman"/>
                <w:position w:val="-32"/>
                <w:sz w:val="24"/>
                <w:szCs w:val="24"/>
              </w:rPr>
              <w:object w:dxaOrig="2880" w:dyaOrig="735" w14:anchorId="1CEF46CA">
                <v:shape id="_x0000_i1569" type="#_x0000_t75" style="width:2in;height:36.75pt" o:ole="">
                  <v:imagedata r:id="rId1383" o:title=""/>
                </v:shape>
                <o:OLEObject Type="Embed" ProgID="Equation.DSMT4" ShapeID="_x0000_i1569" DrawAspect="Content" ObjectID="_1797847873" r:id="rId1384"/>
              </w:object>
            </w:r>
          </w:p>
          <w:p w14:paraId="5CFD7BF8"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eastAsia="Times New Roman" w:hAnsi="Times New Roman" w:cs="Times New Roman"/>
                <w:position w:val="-32"/>
                <w:sz w:val="24"/>
                <w:szCs w:val="24"/>
              </w:rPr>
              <w:object w:dxaOrig="3510" w:dyaOrig="735" w14:anchorId="227B8103">
                <v:shape id="_x0000_i1570" type="#_x0000_t75" style="width:175.5pt;height:36.75pt" o:ole="">
                  <v:imagedata r:id="rId1385" o:title=""/>
                </v:shape>
                <o:OLEObject Type="Embed" ProgID="Equation.DSMT4" ShapeID="_x0000_i1570" DrawAspect="Content" ObjectID="_1797847874" r:id="rId1386"/>
              </w:object>
            </w:r>
          </w:p>
          <w:p w14:paraId="0389B662" w14:textId="77777777" w:rsidR="00AF1477" w:rsidRPr="00AF1477" w:rsidRDefault="00AF1477" w:rsidP="00AF1477">
            <w:pPr>
              <w:spacing w:line="276" w:lineRule="auto"/>
              <w:rPr>
                <w:rFonts w:ascii="Times New Roman" w:hAnsi="Times New Roman" w:cs="Times New Roman"/>
                <w:sz w:val="24"/>
                <w:szCs w:val="24"/>
              </w:rPr>
            </w:pPr>
            <w:r w:rsidRPr="00AF1477">
              <w:rPr>
                <w:rFonts w:ascii="Times New Roman" w:hAnsi="Times New Roman" w:cs="Times New Roman"/>
                <w:sz w:val="24"/>
                <w:szCs w:val="24"/>
              </w:rPr>
              <w:sym w:font="Symbol" w:char="F0DE"/>
            </w:r>
            <w:r w:rsidRPr="00AF1477">
              <w:rPr>
                <w:rFonts w:ascii="Times New Roman" w:hAnsi="Times New Roman" w:cs="Times New Roman"/>
                <w:sz w:val="24"/>
                <w:szCs w:val="24"/>
              </w:rPr>
              <w:t xml:space="preserve"> c = </w:t>
            </w:r>
            <w:r w:rsidRPr="00AF1477">
              <w:rPr>
                <w:rFonts w:ascii="Times New Roman" w:eastAsia="Times New Roman" w:hAnsi="Times New Roman" w:cs="Times New Roman"/>
                <w:position w:val="-32"/>
                <w:sz w:val="24"/>
                <w:szCs w:val="24"/>
              </w:rPr>
              <w:object w:dxaOrig="2385" w:dyaOrig="735" w14:anchorId="77110A75">
                <v:shape id="_x0000_i1571" type="#_x0000_t75" style="width:119.25pt;height:36.75pt" o:ole="">
                  <v:imagedata r:id="rId1387" o:title=""/>
                </v:shape>
                <o:OLEObject Type="Embed" ProgID="Equation.DSMT4" ShapeID="_x0000_i1571" DrawAspect="Content" ObjectID="_1797847875" r:id="rId1388"/>
              </w:object>
            </w:r>
            <w:r w:rsidRPr="00AF1477">
              <w:rPr>
                <w:rFonts w:ascii="Times New Roman" w:hAnsi="Times New Roman" w:cs="Times New Roman"/>
                <w:sz w:val="24"/>
                <w:szCs w:val="24"/>
              </w:rPr>
              <w:t xml:space="preserve">  =  3,4.10</w:t>
            </w:r>
            <w:r w:rsidRPr="00AF1477">
              <w:rPr>
                <w:rFonts w:ascii="Times New Roman" w:hAnsi="Times New Roman" w:cs="Times New Roman"/>
                <w:sz w:val="24"/>
                <w:szCs w:val="24"/>
                <w:vertAlign w:val="superscript"/>
              </w:rPr>
              <w:t>-7</w:t>
            </w:r>
            <w:r w:rsidRPr="00AF1477">
              <w:rPr>
                <w:rFonts w:ascii="Times New Roman" w:hAnsi="Times New Roman" w:cs="Times New Roman"/>
                <w:sz w:val="24"/>
                <w:szCs w:val="24"/>
              </w:rPr>
              <w:t>M  = 0,019 mg/L &lt; 0,30 mg/L</w:t>
            </w:r>
          </w:p>
          <w:p w14:paraId="5526868C" w14:textId="77777777" w:rsidR="00AF1477" w:rsidRPr="00AF1477" w:rsidRDefault="00AF1477" w:rsidP="00AF1477">
            <w:pPr>
              <w:spacing w:line="276" w:lineRule="auto"/>
              <w:rPr>
                <w:rFonts w:ascii="Times New Roman" w:hAnsi="Times New Roman" w:cs="Times New Roman"/>
                <w:b/>
                <w:bCs/>
                <w:sz w:val="24"/>
                <w:szCs w:val="24"/>
              </w:rPr>
            </w:pPr>
            <w:r w:rsidRPr="00AF1477">
              <w:rPr>
                <w:rFonts w:ascii="Times New Roman" w:hAnsi="Times New Roman" w:cs="Times New Roman"/>
                <w:sz w:val="24"/>
                <w:szCs w:val="24"/>
              </w:rPr>
              <w:sym w:font="Symbol" w:char="F0DE"/>
            </w:r>
            <w:r w:rsidRPr="00AF1477">
              <w:rPr>
                <w:rFonts w:ascii="Times New Roman" w:hAnsi="Times New Roman" w:cs="Times New Roman"/>
                <w:sz w:val="24"/>
                <w:szCs w:val="24"/>
              </w:rPr>
              <w:t xml:space="preserve"> mẫu nước trên sử dụng được trong sinh hoạt.</w:t>
            </w:r>
          </w:p>
        </w:tc>
      </w:tr>
    </w:tbl>
    <w:p w14:paraId="425BDB98" w14:textId="77777777" w:rsidR="00AF1477" w:rsidRPr="00AF1477" w:rsidRDefault="00AF1477" w:rsidP="00AF1477">
      <w:pPr>
        <w:tabs>
          <w:tab w:val="left" w:pos="567"/>
        </w:tabs>
        <w:jc w:val="both"/>
        <w:rPr>
          <w:lang w:val="pt-BR"/>
        </w:rPr>
      </w:pPr>
      <w:r w:rsidRPr="00AF1477">
        <w:rPr>
          <w:rFonts w:eastAsiaTheme="minorHAnsi"/>
          <w:b/>
        </w:rPr>
        <w:t>Câu 7 (ĐỀ THI ĐỀ XUẤT THPT CHUYÊN LÊ QUÝ ĐÔN - TỈNH ĐIỆN BIÊN NĂM 2023)</w:t>
      </w:r>
      <w:r w:rsidRPr="00AF1477">
        <w:rPr>
          <w:rFonts w:eastAsiaTheme="minorHAnsi"/>
          <w:b/>
          <w:lang w:val="pt-BR"/>
        </w:rPr>
        <w:t>.</w:t>
      </w:r>
      <w:r w:rsidRPr="00AF1477">
        <w:rPr>
          <w:rFonts w:eastAsiaTheme="minorHAnsi"/>
          <w:lang w:val="pt-BR"/>
        </w:rPr>
        <w:t xml:space="preserve"> </w:t>
      </w:r>
    </w:p>
    <w:p w14:paraId="59043FCB" w14:textId="77777777" w:rsidR="00AF1477" w:rsidRPr="00AF1477" w:rsidRDefault="00AF1477" w:rsidP="00AF1477">
      <w:pPr>
        <w:tabs>
          <w:tab w:val="left" w:pos="567"/>
        </w:tabs>
        <w:jc w:val="both"/>
        <w:rPr>
          <w:b/>
          <w:bCs/>
          <w:iCs/>
        </w:rPr>
      </w:pPr>
      <w:r w:rsidRPr="00AF1477">
        <w:rPr>
          <w:lang w:val="pt-BR"/>
        </w:rPr>
        <w:t>Một trong những thuốc thử đặc trưng để tìm ion Pb</w:t>
      </w:r>
      <w:r w:rsidRPr="00AF1477">
        <w:rPr>
          <w:vertAlign w:val="superscript"/>
          <w:lang w:val="pt-BR"/>
        </w:rPr>
        <w:t>2+</w:t>
      </w:r>
      <w:r w:rsidRPr="00AF1477">
        <w:rPr>
          <w:lang w:val="pt-BR"/>
        </w:rPr>
        <w:t xml:space="preserve"> (trong dung dịch) là Na</w:t>
      </w:r>
      <w:r w:rsidRPr="00AF1477">
        <w:rPr>
          <w:vertAlign w:val="subscript"/>
          <w:lang w:val="pt-BR"/>
        </w:rPr>
        <w:t>2</w:t>
      </w:r>
      <w:r w:rsidRPr="00AF1477">
        <w:rPr>
          <w:lang w:val="pt-BR"/>
        </w:rPr>
        <w:t>CrO</w:t>
      </w:r>
      <w:r w:rsidRPr="00AF1477">
        <w:rPr>
          <w:vertAlign w:val="subscript"/>
          <w:lang w:val="pt-BR"/>
        </w:rPr>
        <w:t>4</w:t>
      </w:r>
      <w:r w:rsidRPr="00AF1477">
        <w:rPr>
          <w:lang w:val="pt-BR"/>
        </w:rPr>
        <w:t>. Cho biết, kết tủa PbCrO</w:t>
      </w:r>
      <w:r w:rsidRPr="00AF1477">
        <w:rPr>
          <w:vertAlign w:val="subscript"/>
          <w:lang w:val="pt-BR"/>
        </w:rPr>
        <w:t>4</w:t>
      </w:r>
      <w:r w:rsidRPr="00AF1477">
        <w:rPr>
          <w:lang w:val="pt-BR"/>
        </w:rPr>
        <w:t xml:space="preserve"> màu vàng, tan được trong dung dịch NaOH dư; trong khi đó, kết tủa PbS màu đen, không tan được trong dung dịch NaOH. </w:t>
      </w:r>
    </w:p>
    <w:p w14:paraId="131025F7" w14:textId="77777777" w:rsidR="00AF1477" w:rsidRPr="00AF1477" w:rsidRDefault="00AF1477" w:rsidP="00AF1477">
      <w:pPr>
        <w:jc w:val="both"/>
        <w:rPr>
          <w:lang w:val="fr-FR"/>
        </w:rPr>
      </w:pPr>
      <w:r w:rsidRPr="00AF1477">
        <w:rPr>
          <w:lang w:val="fr-FR"/>
        </w:rPr>
        <w:t xml:space="preserve">          Thêm từ từ 0,05 mol Pb(NO</w:t>
      </w:r>
      <w:r w:rsidRPr="00AF1477">
        <w:rPr>
          <w:vertAlign w:val="subscript"/>
          <w:lang w:val="fr-FR"/>
        </w:rPr>
        <w:t>3</w:t>
      </w:r>
      <w:r w:rsidRPr="00AF1477">
        <w:rPr>
          <w:lang w:val="fr-FR"/>
        </w:rPr>
        <w:t>)</w:t>
      </w:r>
      <w:r w:rsidRPr="00AF1477">
        <w:rPr>
          <w:vertAlign w:val="subscript"/>
          <w:lang w:val="fr-FR"/>
        </w:rPr>
        <w:t>2</w:t>
      </w:r>
      <w:r w:rsidRPr="00AF1477">
        <w:rPr>
          <w:lang w:val="fr-FR"/>
        </w:rPr>
        <w:t xml:space="preserve"> vào 1,0 L dung dịch </w:t>
      </w:r>
      <w:r w:rsidRPr="00AF1477">
        <w:rPr>
          <w:b/>
          <w:lang w:val="fr-FR"/>
        </w:rPr>
        <w:t>X</w:t>
      </w:r>
      <w:r w:rsidRPr="00AF1477">
        <w:rPr>
          <w:lang w:val="fr-FR"/>
        </w:rPr>
        <w:t xml:space="preserve"> gồm 0,02 mol Na</w:t>
      </w:r>
      <w:r w:rsidRPr="00AF1477">
        <w:rPr>
          <w:vertAlign w:val="subscript"/>
          <w:lang w:val="fr-FR"/>
        </w:rPr>
        <w:t>2</w:t>
      </w:r>
      <w:r w:rsidRPr="00AF1477">
        <w:rPr>
          <w:lang w:val="fr-FR"/>
        </w:rPr>
        <w:t>S và 0,03 mol Na</w:t>
      </w:r>
      <w:r w:rsidRPr="00AF1477">
        <w:rPr>
          <w:vertAlign w:val="subscript"/>
          <w:lang w:val="fr-FR"/>
        </w:rPr>
        <w:t>2</w:t>
      </w:r>
      <w:r w:rsidRPr="00AF1477">
        <w:rPr>
          <w:lang w:val="fr-FR"/>
        </w:rPr>
        <w:t>CrO</w:t>
      </w:r>
      <w:r w:rsidRPr="00AF1477">
        <w:rPr>
          <w:vertAlign w:val="subscript"/>
          <w:lang w:val="fr-FR"/>
        </w:rPr>
        <w:t>4</w:t>
      </w:r>
      <w:r w:rsidRPr="00AF1477">
        <w:rPr>
          <w:lang w:val="fr-FR"/>
        </w:rPr>
        <w:t xml:space="preserve">, thu được hỗn hợp </w:t>
      </w:r>
      <w:r w:rsidRPr="00AF1477">
        <w:rPr>
          <w:b/>
          <w:lang w:val="fr-FR"/>
        </w:rPr>
        <w:t>Y</w:t>
      </w:r>
      <w:r w:rsidRPr="00AF1477">
        <w:rPr>
          <w:lang w:val="fr-FR"/>
        </w:rPr>
        <w:t xml:space="preserve"> gồm phần kết tủa và phần dung dịch (coi thể tích không thay đổi khi thêm Pb(NO</w:t>
      </w:r>
      <w:r w:rsidRPr="00AF1477">
        <w:rPr>
          <w:vertAlign w:val="subscript"/>
          <w:lang w:val="fr-FR"/>
        </w:rPr>
        <w:t>3</w:t>
      </w:r>
      <w:r w:rsidRPr="00AF1477">
        <w:rPr>
          <w:lang w:val="fr-FR"/>
        </w:rPr>
        <w:t>)</w:t>
      </w:r>
      <w:r w:rsidRPr="00AF1477">
        <w:rPr>
          <w:vertAlign w:val="subscript"/>
          <w:lang w:val="fr-FR"/>
        </w:rPr>
        <w:t>2</w:t>
      </w:r>
      <w:r w:rsidRPr="00AF1477">
        <w:rPr>
          <w:lang w:val="fr-FR"/>
        </w:rPr>
        <w:t xml:space="preserve"> vào dung dịch </w:t>
      </w:r>
      <w:r w:rsidRPr="00AF1477">
        <w:rPr>
          <w:b/>
          <w:lang w:val="fr-FR"/>
        </w:rPr>
        <w:t>X</w:t>
      </w:r>
      <w:r w:rsidRPr="00AF1477">
        <w:rPr>
          <w:lang w:val="fr-FR"/>
        </w:rPr>
        <w:t>).</w:t>
      </w:r>
    </w:p>
    <w:p w14:paraId="6D8D38B0" w14:textId="77777777" w:rsidR="00AF1477" w:rsidRPr="00AF1477" w:rsidRDefault="00AF1477" w:rsidP="00AF1477">
      <w:pPr>
        <w:tabs>
          <w:tab w:val="left" w:pos="567"/>
        </w:tabs>
        <w:jc w:val="both"/>
        <w:rPr>
          <w:lang w:val="fr-FR"/>
        </w:rPr>
      </w:pPr>
      <w:r w:rsidRPr="00AF1477">
        <w:rPr>
          <w:b/>
          <w:lang w:val="fr-FR"/>
        </w:rPr>
        <w:tab/>
        <w:t>1.</w:t>
      </w:r>
      <w:r w:rsidRPr="00AF1477">
        <w:rPr>
          <w:lang w:val="fr-FR"/>
        </w:rPr>
        <w:t xml:space="preserve"> Tính pH</w:t>
      </w:r>
      <w:r w:rsidRPr="00AF1477">
        <w:rPr>
          <w:vertAlign w:val="subscript"/>
          <w:lang w:val="fr-FR"/>
        </w:rPr>
        <w:t xml:space="preserve"> </w:t>
      </w:r>
      <w:r w:rsidRPr="00AF1477">
        <w:rPr>
          <w:lang w:val="fr-FR"/>
        </w:rPr>
        <w:t xml:space="preserve">của dung dịch </w:t>
      </w:r>
      <w:r w:rsidRPr="00AF1477">
        <w:rPr>
          <w:b/>
          <w:lang w:val="fr-FR"/>
        </w:rPr>
        <w:t>X</w:t>
      </w:r>
      <w:r w:rsidRPr="00AF1477">
        <w:rPr>
          <w:lang w:val="fr-FR"/>
        </w:rPr>
        <w:t>.</w:t>
      </w:r>
    </w:p>
    <w:p w14:paraId="5DC4AE79" w14:textId="77777777" w:rsidR="00AF1477" w:rsidRPr="00AF1477" w:rsidRDefault="00AF1477" w:rsidP="00AF1477">
      <w:pPr>
        <w:tabs>
          <w:tab w:val="left" w:pos="540"/>
          <w:tab w:val="left" w:pos="900"/>
        </w:tabs>
        <w:jc w:val="both"/>
        <w:rPr>
          <w:spacing w:val="-4"/>
          <w:lang w:val="fr-FR"/>
        </w:rPr>
      </w:pPr>
      <w:r w:rsidRPr="00AF1477">
        <w:rPr>
          <w:b/>
          <w:spacing w:val="-4"/>
          <w:lang w:val="fr-FR"/>
        </w:rPr>
        <w:tab/>
        <w:t>2.</w:t>
      </w:r>
      <w:r w:rsidRPr="00AF1477">
        <w:rPr>
          <w:spacing w:val="-4"/>
          <w:lang w:val="fr-FR"/>
        </w:rPr>
        <w:t xml:space="preserve"> Bằng lập luận và đánh giá hợp lí, chứng tỏ rằng, pH phần dung dịch của </w:t>
      </w:r>
      <w:r w:rsidRPr="00AF1477">
        <w:rPr>
          <w:b/>
          <w:spacing w:val="-4"/>
          <w:lang w:val="fr-FR"/>
        </w:rPr>
        <w:t>Y</w:t>
      </w:r>
      <w:r w:rsidRPr="00AF1477">
        <w:rPr>
          <w:spacing w:val="-4"/>
          <w:lang w:val="fr-FR"/>
        </w:rPr>
        <w:t xml:space="preserve"> xấp xỉ bằng 7,0.</w:t>
      </w:r>
    </w:p>
    <w:p w14:paraId="5D663F95" w14:textId="77777777" w:rsidR="00AF1477" w:rsidRPr="00AF1477" w:rsidRDefault="00AF1477" w:rsidP="00AF1477">
      <w:pPr>
        <w:tabs>
          <w:tab w:val="left" w:pos="540"/>
          <w:tab w:val="left" w:pos="900"/>
        </w:tabs>
        <w:jc w:val="both"/>
        <w:rPr>
          <w:i/>
          <w:lang w:val="fr-FR"/>
        </w:rPr>
      </w:pPr>
      <w:r w:rsidRPr="00AF1477">
        <w:rPr>
          <w:i/>
          <w:lang w:val="fr-FR"/>
        </w:rPr>
        <w:t xml:space="preserve">Cho biết: </w:t>
      </w:r>
    </w:p>
    <w:p w14:paraId="36A218FC" w14:textId="77777777" w:rsidR="00AF1477" w:rsidRPr="00AF1477" w:rsidRDefault="00AF1477" w:rsidP="00AF1477">
      <w:pPr>
        <w:tabs>
          <w:tab w:val="left" w:pos="540"/>
          <w:tab w:val="left" w:pos="900"/>
        </w:tabs>
        <w:jc w:val="both"/>
        <w:rPr>
          <w:lang w:val="pt-BR"/>
        </w:rPr>
      </w:pPr>
      <w:r w:rsidRPr="00AF1477">
        <w:rPr>
          <w:lang w:val="fr-FR"/>
        </w:rPr>
        <w:tab/>
      </w:r>
      <w:r w:rsidRPr="00AF1477">
        <w:rPr>
          <w:lang w:val="fr-FR"/>
        </w:rPr>
        <w:tab/>
        <w:t xml:space="preserve">  </w:t>
      </w:r>
      <w:r w:rsidRPr="00AF1477">
        <w:rPr>
          <w:position w:val="-16"/>
        </w:rPr>
        <w:object w:dxaOrig="914" w:dyaOrig="426" w14:anchorId="63CB1773">
          <v:shape id="_x0000_i1572" type="#_x0000_t75" style="width:45.75pt;height:21pt" o:ole="">
            <v:imagedata r:id="rId1389" o:title=""/>
          </v:shape>
          <o:OLEObject Type="Embed" ProgID="Equation.DSMT4" ShapeID="_x0000_i1572" DrawAspect="Content" ObjectID="_1797847876" r:id="rId1390"/>
        </w:object>
      </w:r>
      <w:r w:rsidRPr="00AF1477">
        <w:rPr>
          <w:lang w:val="fr-FR"/>
        </w:rPr>
        <w:t xml:space="preserve">= 7,02; </w:t>
      </w:r>
      <w:r w:rsidRPr="00AF1477">
        <w:rPr>
          <w:position w:val="-16"/>
        </w:rPr>
        <w:object w:dxaOrig="914" w:dyaOrig="426" w14:anchorId="014F74D1">
          <v:shape id="_x0000_i1573" type="#_x0000_t75" style="width:45.75pt;height:21pt" o:ole="">
            <v:imagedata r:id="rId1391" o:title=""/>
          </v:shape>
          <o:OLEObject Type="Embed" ProgID="Equation.DSMT4" ShapeID="_x0000_i1573" DrawAspect="Content" ObjectID="_1797847877" r:id="rId1392"/>
        </w:object>
      </w:r>
      <w:r w:rsidRPr="00AF1477">
        <w:rPr>
          <w:lang w:val="fr-FR"/>
        </w:rPr>
        <w:t xml:space="preserve">= 12,90; </w:t>
      </w:r>
      <w:r w:rsidRPr="00AF1477">
        <w:rPr>
          <w:position w:val="-22"/>
        </w:rPr>
        <w:object w:dxaOrig="1039" w:dyaOrig="476" w14:anchorId="604127D4">
          <v:shape id="_x0000_i1574" type="#_x0000_t75" style="width:51.75pt;height:23.25pt" o:ole="">
            <v:imagedata r:id="rId1393" o:title=""/>
          </v:shape>
          <o:OLEObject Type="Embed" ProgID="Equation.DSMT4" ShapeID="_x0000_i1574" DrawAspect="Content" ObjectID="_1797847878" r:id="rId1394"/>
        </w:object>
      </w:r>
      <w:r w:rsidRPr="00AF1477">
        <w:rPr>
          <w:lang w:val="fr-FR"/>
        </w:rPr>
        <w:t xml:space="preserve">= 6,50; </w:t>
      </w:r>
    </w:p>
    <w:p w14:paraId="03A55DEF" w14:textId="77777777" w:rsidR="00AF1477" w:rsidRPr="00AF1477" w:rsidRDefault="00AF1477" w:rsidP="00AF1477">
      <w:pPr>
        <w:tabs>
          <w:tab w:val="left" w:pos="567"/>
        </w:tabs>
        <w:jc w:val="both"/>
      </w:pPr>
      <w:r w:rsidRPr="00AF1477">
        <w:rPr>
          <w:lang w:val="fr-FR"/>
        </w:rPr>
        <w:t xml:space="preserve">                 </w:t>
      </w:r>
      <w:r w:rsidRPr="00AF1477">
        <w:rPr>
          <w:position w:val="-16"/>
        </w:rPr>
        <w:object w:dxaOrig="801" w:dyaOrig="426" w14:anchorId="3EA1C8CF">
          <v:shape id="_x0000_i1575" type="#_x0000_t75" style="width:39.75pt;height:21pt" o:ole="">
            <v:imagedata r:id="rId1395" o:title=""/>
          </v:shape>
          <o:OLEObject Type="Embed" ProgID="Equation.DSMT4" ShapeID="_x0000_i1575" DrawAspect="Content" ObjectID="_1797847879" r:id="rId1396"/>
        </w:object>
      </w:r>
      <w:r w:rsidRPr="00AF1477">
        <w:rPr>
          <w:lang w:val="pt-BR"/>
        </w:rPr>
        <w:t xml:space="preserve">= 26,60; </w:t>
      </w:r>
      <w:r w:rsidRPr="00AF1477">
        <w:rPr>
          <w:position w:val="-16"/>
        </w:rPr>
        <w:object w:dxaOrig="1077" w:dyaOrig="426" w14:anchorId="5FA17581">
          <v:shape id="_x0000_i1576" type="#_x0000_t75" style="width:54pt;height:21pt" o:ole="">
            <v:imagedata r:id="rId1397" o:title=""/>
          </v:shape>
          <o:OLEObject Type="Embed" ProgID="Equation.DSMT4" ShapeID="_x0000_i1576" DrawAspect="Content" ObjectID="_1797847880" r:id="rId1398"/>
        </w:object>
      </w:r>
      <w:r w:rsidRPr="00AF1477">
        <w:t xml:space="preserve">= 13,70; </w:t>
      </w:r>
      <w:r w:rsidRPr="00AF1477">
        <w:rPr>
          <w:position w:val="-16"/>
        </w:rPr>
        <w:object w:dxaOrig="1139" w:dyaOrig="426" w14:anchorId="5025BA91">
          <v:shape id="_x0000_i1577" type="#_x0000_t75" style="width:57pt;height:21pt" o:ole="">
            <v:imagedata r:id="rId1399" o:title=""/>
          </v:shape>
          <o:OLEObject Type="Embed" ProgID="Equation.DSMT4" ShapeID="_x0000_i1577" DrawAspect="Content" ObjectID="_1797847881" r:id="rId1400"/>
        </w:object>
      </w:r>
      <w:r w:rsidRPr="00AF1477">
        <w:t>= 14,90</w:t>
      </w:r>
    </w:p>
    <w:p w14:paraId="7A1139E4" w14:textId="77777777" w:rsidR="00AF1477" w:rsidRPr="00AF1477" w:rsidRDefault="00AF1477" w:rsidP="00AF1477">
      <w:pPr>
        <w:tabs>
          <w:tab w:val="left" w:pos="567"/>
        </w:tabs>
        <w:jc w:val="both"/>
        <w:rPr>
          <w:vertAlign w:val="superscript"/>
        </w:rPr>
      </w:pPr>
      <w:r w:rsidRPr="00AF1477">
        <w:tab/>
      </w:r>
      <w:r w:rsidRPr="00AF1477">
        <w:tab/>
        <w:t xml:space="preserve">      2</w:t>
      </w:r>
      <w:r w:rsidRPr="00AF1477">
        <w:rPr>
          <w:position w:val="-12"/>
        </w:rPr>
        <w:object w:dxaOrig="664" w:dyaOrig="438" w14:anchorId="52732B4F">
          <v:shape id="_x0000_i1578" type="#_x0000_t75" style="width:33pt;height:21.75pt" o:ole="">
            <v:imagedata r:id="rId1401" o:title=""/>
          </v:shape>
          <o:OLEObject Type="Embed" ProgID="Equation.DSMT4" ShapeID="_x0000_i1578" DrawAspect="Content" ObjectID="_1797847882" r:id="rId1402"/>
        </w:object>
      </w:r>
      <w:r w:rsidRPr="00AF1477">
        <w:t xml:space="preserve"> +  2H</w:t>
      </w:r>
      <w:r w:rsidRPr="00AF1477">
        <w:rPr>
          <w:vertAlign w:val="superscript"/>
        </w:rPr>
        <w:t xml:space="preserve">+  </w:t>
      </w:r>
      <w:r w:rsidRPr="00AF1477">
        <w:rPr>
          <w:position w:val="-8"/>
        </w:rPr>
        <w:object w:dxaOrig="401" w:dyaOrig="313" w14:anchorId="27515F5A">
          <v:shape id="_x0000_i1579" type="#_x0000_t75" style="width:20.25pt;height:15.75pt" o:ole="">
            <v:imagedata r:id="rId1403" o:title=""/>
          </v:shape>
          <o:OLEObject Type="Embed" ProgID="Equation.DSMT4" ShapeID="_x0000_i1579" DrawAspect="Content" ObjectID="_1797847883" r:id="rId1404"/>
        </w:object>
      </w:r>
      <w:r w:rsidRPr="00AF1477">
        <w:t xml:space="preserve">  </w:t>
      </w:r>
      <w:r w:rsidRPr="00AF1477">
        <w:rPr>
          <w:position w:val="-12"/>
        </w:rPr>
        <w:object w:dxaOrig="726" w:dyaOrig="438" w14:anchorId="77C3B784">
          <v:shape id="_x0000_i1580" type="#_x0000_t75" style="width:36.75pt;height:21.75pt" o:ole="">
            <v:imagedata r:id="rId1405" o:title=""/>
          </v:shape>
          <o:OLEObject Type="Embed" ProgID="Equation.DSMT4" ShapeID="_x0000_i1580" DrawAspect="Content" ObjectID="_1797847884" r:id="rId1406"/>
        </w:object>
      </w:r>
      <w:r w:rsidRPr="00AF1477">
        <w:t xml:space="preserve">  +  H</w:t>
      </w:r>
      <w:r w:rsidRPr="00AF1477">
        <w:rPr>
          <w:vertAlign w:val="subscript"/>
        </w:rPr>
        <w:t>2</w:t>
      </w:r>
      <w:r w:rsidRPr="00AF1477">
        <w:t xml:space="preserve">O               </w:t>
      </w:r>
      <w:r w:rsidRPr="00AF1477">
        <w:rPr>
          <w:i/>
        </w:rPr>
        <w:t>K</w:t>
      </w:r>
      <w:r w:rsidRPr="00AF1477">
        <w:t xml:space="preserve"> = 3,13.10</w:t>
      </w:r>
      <w:r w:rsidRPr="00AF1477">
        <w:rPr>
          <w:vertAlign w:val="superscript"/>
        </w:rPr>
        <w:t>14</w:t>
      </w:r>
    </w:p>
    <w:p w14:paraId="01E6D625" w14:textId="77777777" w:rsidR="00AF1477" w:rsidRPr="00AF1477" w:rsidRDefault="00AF1477" w:rsidP="00AF1477">
      <w:pPr>
        <w:tabs>
          <w:tab w:val="left" w:pos="567"/>
        </w:tabs>
        <w:jc w:val="both"/>
      </w:pPr>
      <w:r w:rsidRPr="00AF1477">
        <w:t xml:space="preserve">                  Pb</w:t>
      </w:r>
      <w:r w:rsidRPr="00AF1477">
        <w:rPr>
          <w:vertAlign w:val="superscript"/>
        </w:rPr>
        <w:t>2+</w:t>
      </w:r>
      <w:r w:rsidRPr="00AF1477">
        <w:t xml:space="preserve"> + H</w:t>
      </w:r>
      <w:r w:rsidRPr="00AF1477">
        <w:rPr>
          <w:vertAlign w:val="subscript"/>
        </w:rPr>
        <w:t>2</w:t>
      </w:r>
      <w:r w:rsidRPr="00AF1477">
        <w:t xml:space="preserve">O </w:t>
      </w:r>
      <w:r w:rsidRPr="00AF1477">
        <w:rPr>
          <w:position w:val="-8"/>
        </w:rPr>
        <w:object w:dxaOrig="401" w:dyaOrig="313" w14:anchorId="2A642928">
          <v:shape id="_x0000_i1581" type="#_x0000_t75" style="width:20.25pt;height:15.75pt" o:ole="">
            <v:imagedata r:id="rId1403" o:title=""/>
          </v:shape>
          <o:OLEObject Type="Embed" ProgID="Equation.DSMT4" ShapeID="_x0000_i1581" DrawAspect="Content" ObjectID="_1797847885" r:id="rId1407"/>
        </w:object>
      </w:r>
      <w:r w:rsidRPr="00AF1477">
        <w:t xml:space="preserve"> PbOH</w:t>
      </w:r>
      <w:r w:rsidRPr="00AF1477">
        <w:rPr>
          <w:vertAlign w:val="superscript"/>
        </w:rPr>
        <w:t>+</w:t>
      </w:r>
      <w:r w:rsidRPr="00AF1477">
        <w:t xml:space="preserve">   +  H</w:t>
      </w:r>
      <w:r w:rsidRPr="00AF1477">
        <w:rPr>
          <w:vertAlign w:val="superscript"/>
        </w:rPr>
        <w:t>+</w:t>
      </w:r>
      <w:r w:rsidRPr="00AF1477">
        <w:t xml:space="preserve">                   lg</w:t>
      </w:r>
      <w:r w:rsidRPr="00AF1477">
        <w:rPr>
          <w:position w:val="-12"/>
        </w:rPr>
        <w:object w:dxaOrig="326" w:dyaOrig="426" w14:anchorId="5F8BB414">
          <v:shape id="_x0000_i1582" type="#_x0000_t75" style="width:16.5pt;height:21pt" o:ole="">
            <v:imagedata r:id="rId1408" o:title=""/>
          </v:shape>
          <o:OLEObject Type="Embed" ProgID="Equation.DSMT4" ShapeID="_x0000_i1582" DrawAspect="Content" ObjectID="_1797847886" r:id="rId1409"/>
        </w:object>
      </w:r>
      <w:r w:rsidRPr="00AF1477">
        <w:t xml:space="preserve"> = lg</w:t>
      </w:r>
      <w:r w:rsidRPr="00AF1477">
        <w:rPr>
          <w:position w:val="-22"/>
        </w:rPr>
        <w:object w:dxaOrig="914" w:dyaOrig="526" w14:anchorId="0D884739">
          <v:shape id="_x0000_i1583" type="#_x0000_t75" style="width:45.75pt;height:26.25pt" o:ole="">
            <v:imagedata r:id="rId1410" o:title=""/>
          </v:shape>
          <o:OLEObject Type="Embed" ProgID="Equation.DSMT4" ShapeID="_x0000_i1583" DrawAspect="Content" ObjectID="_1797847887" r:id="rId1411"/>
        </w:object>
      </w:r>
      <w:r w:rsidRPr="00AF1477">
        <w:t>= -7,80</w:t>
      </w:r>
    </w:p>
    <w:p w14:paraId="0FB1F5BA" w14:textId="77777777" w:rsidR="00AF1477" w:rsidRPr="00AF1477" w:rsidRDefault="00AF1477" w:rsidP="00AF1477">
      <w:pPr>
        <w:tabs>
          <w:tab w:val="left" w:pos="567"/>
        </w:tabs>
        <w:jc w:val="both"/>
      </w:pPr>
      <w:r w:rsidRPr="00AF1477">
        <w:tab/>
      </w:r>
      <w:r w:rsidRPr="00AF1477">
        <w:tab/>
        <w:t xml:space="preserve">      Pb</w:t>
      </w:r>
      <w:r w:rsidRPr="00AF1477">
        <w:rPr>
          <w:vertAlign w:val="superscript"/>
        </w:rPr>
        <w:t>2+</w:t>
      </w:r>
      <w:r w:rsidRPr="00AF1477">
        <w:t xml:space="preserve"> + 2H</w:t>
      </w:r>
      <w:r w:rsidRPr="00AF1477">
        <w:rPr>
          <w:vertAlign w:val="subscript"/>
        </w:rPr>
        <w:t>2</w:t>
      </w:r>
      <w:r w:rsidRPr="00AF1477">
        <w:t xml:space="preserve">O </w:t>
      </w:r>
      <w:r w:rsidRPr="00AF1477">
        <w:rPr>
          <w:position w:val="-8"/>
        </w:rPr>
        <w:object w:dxaOrig="401" w:dyaOrig="313" w14:anchorId="40211506">
          <v:shape id="_x0000_i1584" type="#_x0000_t75" style="width:20.25pt;height:15.75pt" o:ole="">
            <v:imagedata r:id="rId1403" o:title=""/>
          </v:shape>
          <o:OLEObject Type="Embed" ProgID="Equation.DSMT4" ShapeID="_x0000_i1584" DrawAspect="Content" ObjectID="_1797847888" r:id="rId1412"/>
        </w:object>
      </w:r>
      <w:r w:rsidRPr="00AF1477">
        <w:t xml:space="preserve"> Pb(OH)</w:t>
      </w:r>
      <w:r w:rsidRPr="00AF1477">
        <w:rPr>
          <w:vertAlign w:val="subscript"/>
        </w:rPr>
        <w:t>2(dd)</w:t>
      </w:r>
      <w:r w:rsidRPr="00AF1477">
        <w:t xml:space="preserve">  +  2H</w:t>
      </w:r>
      <w:r w:rsidRPr="00AF1477">
        <w:rPr>
          <w:vertAlign w:val="superscript"/>
        </w:rPr>
        <w:t>+</w:t>
      </w:r>
      <w:r w:rsidRPr="00AF1477">
        <w:t xml:space="preserve">        lg</w:t>
      </w:r>
      <w:r w:rsidRPr="00AF1477">
        <w:rPr>
          <w:position w:val="-12"/>
        </w:rPr>
        <w:object w:dxaOrig="338" w:dyaOrig="426" w14:anchorId="50304D50">
          <v:shape id="_x0000_i1585" type="#_x0000_t75" style="width:17.25pt;height:21pt" o:ole="">
            <v:imagedata r:id="rId1413" o:title=""/>
          </v:shape>
          <o:OLEObject Type="Embed" ProgID="Equation.DSMT4" ShapeID="_x0000_i1585" DrawAspect="Content" ObjectID="_1797847889" r:id="rId1414"/>
        </w:object>
      </w:r>
      <w:r w:rsidRPr="00AF1477">
        <w:t xml:space="preserve"> = lg</w:t>
      </w:r>
      <w:r w:rsidRPr="00AF1477">
        <w:rPr>
          <w:position w:val="-16"/>
        </w:rPr>
        <w:object w:dxaOrig="877" w:dyaOrig="463" w14:anchorId="6812D080">
          <v:shape id="_x0000_i1586" type="#_x0000_t75" style="width:43.5pt;height:23.25pt" o:ole="">
            <v:imagedata r:id="rId1415" o:title=""/>
          </v:shape>
          <o:OLEObject Type="Embed" ProgID="Equation.DSMT4" ShapeID="_x0000_i1586" DrawAspect="Content" ObjectID="_1797847890" r:id="rId1416"/>
        </w:object>
      </w:r>
      <w:r w:rsidRPr="00AF1477">
        <w:t>= -17,20</w:t>
      </w:r>
    </w:p>
    <w:p w14:paraId="392CA176" w14:textId="77777777" w:rsidR="00AF1477" w:rsidRPr="00AF1477" w:rsidRDefault="00AF1477" w:rsidP="00AF1477">
      <w:pPr>
        <w:tabs>
          <w:tab w:val="left" w:pos="567"/>
        </w:tabs>
        <w:jc w:val="both"/>
      </w:pPr>
      <w:r w:rsidRPr="00AF1477">
        <w:lastRenderedPageBreak/>
        <w:t xml:space="preserve">                  Pb</w:t>
      </w:r>
      <w:r w:rsidRPr="00AF1477">
        <w:rPr>
          <w:vertAlign w:val="superscript"/>
        </w:rPr>
        <w:t>2+</w:t>
      </w:r>
      <w:r w:rsidRPr="00AF1477">
        <w:t xml:space="preserve"> + 3H</w:t>
      </w:r>
      <w:r w:rsidRPr="00AF1477">
        <w:rPr>
          <w:vertAlign w:val="subscript"/>
        </w:rPr>
        <w:t>2</w:t>
      </w:r>
      <w:r w:rsidRPr="00AF1477">
        <w:t xml:space="preserve">O </w:t>
      </w:r>
      <w:r w:rsidRPr="00AF1477">
        <w:rPr>
          <w:position w:val="-8"/>
        </w:rPr>
        <w:object w:dxaOrig="401" w:dyaOrig="313" w14:anchorId="34D5A18E">
          <v:shape id="_x0000_i1587" type="#_x0000_t75" style="width:20.25pt;height:15.75pt" o:ole="">
            <v:imagedata r:id="rId1403" o:title=""/>
          </v:shape>
          <o:OLEObject Type="Embed" ProgID="Equation.DSMT4" ShapeID="_x0000_i1587" DrawAspect="Content" ObjectID="_1797847891" r:id="rId1417"/>
        </w:object>
      </w:r>
      <w:r w:rsidRPr="00AF1477">
        <w:t xml:space="preserve"> </w:t>
      </w:r>
      <w:r w:rsidRPr="00AF1477">
        <w:rPr>
          <w:position w:val="-12"/>
        </w:rPr>
        <w:object w:dxaOrig="964" w:dyaOrig="438" w14:anchorId="02A3A360">
          <v:shape id="_x0000_i1588" type="#_x0000_t75" style="width:48.75pt;height:21.75pt" o:ole="">
            <v:imagedata r:id="rId1418" o:title=""/>
          </v:shape>
          <o:OLEObject Type="Embed" ProgID="Equation.DSMT4" ShapeID="_x0000_i1588" DrawAspect="Content" ObjectID="_1797847892" r:id="rId1419"/>
        </w:object>
      </w:r>
      <w:r w:rsidRPr="00AF1477">
        <w:t xml:space="preserve"> +  3H</w:t>
      </w:r>
      <w:r w:rsidRPr="00AF1477">
        <w:rPr>
          <w:vertAlign w:val="superscript"/>
        </w:rPr>
        <w:t>+</w:t>
      </w:r>
      <w:r w:rsidRPr="00AF1477">
        <w:t xml:space="preserve">            lg</w:t>
      </w:r>
      <w:r w:rsidRPr="00AF1477">
        <w:rPr>
          <w:position w:val="-12"/>
        </w:rPr>
        <w:object w:dxaOrig="338" w:dyaOrig="426" w14:anchorId="5ABF44BC">
          <v:shape id="_x0000_i1589" type="#_x0000_t75" style="width:17.25pt;height:21pt" o:ole="">
            <v:imagedata r:id="rId1420" o:title=""/>
          </v:shape>
          <o:OLEObject Type="Embed" ProgID="Equation.DSMT4" ShapeID="_x0000_i1589" DrawAspect="Content" ObjectID="_1797847893" r:id="rId1421"/>
        </w:object>
      </w:r>
      <w:r w:rsidRPr="00AF1477">
        <w:t xml:space="preserve"> = lg</w:t>
      </w:r>
      <w:r w:rsidRPr="00AF1477">
        <w:rPr>
          <w:position w:val="-22"/>
        </w:rPr>
        <w:object w:dxaOrig="877" w:dyaOrig="526" w14:anchorId="76BCB63D">
          <v:shape id="_x0000_i1590" type="#_x0000_t75" style="width:43.5pt;height:26.25pt" o:ole="">
            <v:imagedata r:id="rId1422" o:title=""/>
          </v:shape>
          <o:OLEObject Type="Embed" ProgID="Equation.DSMT4" ShapeID="_x0000_i1590" DrawAspect="Content" ObjectID="_1797847894" r:id="rId1423"/>
        </w:object>
      </w:r>
      <w:r w:rsidRPr="00AF1477">
        <w:t>= -28,00</w:t>
      </w:r>
    </w:p>
    <w:p w14:paraId="003B01E4" w14:textId="77777777" w:rsidR="00AF1477" w:rsidRPr="00AF1477" w:rsidRDefault="00AF1477" w:rsidP="00AF1477">
      <w:pPr>
        <w:tabs>
          <w:tab w:val="left" w:pos="420"/>
          <w:tab w:val="left" w:pos="560"/>
        </w:tabs>
        <w:jc w:val="both"/>
        <w:rPr>
          <w:position w:val="-26"/>
        </w:rPr>
      </w:pPr>
      <w:r w:rsidRPr="00AF1477">
        <w:t xml:space="preserve">  (với p</w:t>
      </w:r>
      <w:r w:rsidRPr="00AF1477">
        <w:rPr>
          <w:i/>
        </w:rPr>
        <w:t>K</w:t>
      </w:r>
      <w:r w:rsidRPr="00AF1477">
        <w:rPr>
          <w:i/>
          <w:vertAlign w:val="subscript"/>
        </w:rPr>
        <w:t>a</w:t>
      </w:r>
      <w:r w:rsidRPr="00AF1477">
        <w:t xml:space="preserve"> = -lg</w:t>
      </w:r>
      <w:r w:rsidRPr="00AF1477">
        <w:rPr>
          <w:i/>
        </w:rPr>
        <w:t>K</w:t>
      </w:r>
      <w:r w:rsidRPr="00AF1477">
        <w:rPr>
          <w:i/>
          <w:vertAlign w:val="subscript"/>
        </w:rPr>
        <w:t>a</w:t>
      </w:r>
      <w:r w:rsidRPr="00AF1477">
        <w:t>; p</w:t>
      </w:r>
      <w:r w:rsidRPr="00AF1477">
        <w:rPr>
          <w:i/>
        </w:rPr>
        <w:t>K</w:t>
      </w:r>
      <w:r w:rsidRPr="00AF1477">
        <w:rPr>
          <w:i/>
          <w:vertAlign w:val="subscript"/>
        </w:rPr>
        <w:t>s</w:t>
      </w:r>
      <w:r w:rsidRPr="00AF1477">
        <w:t xml:space="preserve"> = -lg</w:t>
      </w:r>
      <w:r w:rsidRPr="00AF1477">
        <w:rPr>
          <w:i/>
        </w:rPr>
        <w:t>K</w:t>
      </w:r>
      <w:r w:rsidRPr="00AF1477">
        <w:rPr>
          <w:i/>
          <w:vertAlign w:val="subscript"/>
        </w:rPr>
        <w:t>s</w:t>
      </w:r>
      <w:r w:rsidRPr="00AF1477">
        <w:t xml:space="preserve">; </w:t>
      </w:r>
      <w:r w:rsidRPr="00AF1477">
        <w:rPr>
          <w:lang w:val="pt-BR"/>
        </w:rPr>
        <w:t>ở 25</w:t>
      </w:r>
      <w:r w:rsidRPr="00AF1477">
        <w:rPr>
          <w:vertAlign w:val="superscript"/>
          <w:lang w:val="pt-BR"/>
        </w:rPr>
        <w:t>o</w:t>
      </w:r>
      <w:r w:rsidRPr="00AF1477">
        <w:rPr>
          <w:lang w:val="pt-BR"/>
        </w:rPr>
        <w:t xml:space="preserve">C: </w:t>
      </w:r>
      <w:r w:rsidRPr="00AF1477">
        <w:rPr>
          <w:position w:val="-26"/>
        </w:rPr>
        <w:object w:dxaOrig="2241" w:dyaOrig="701" w14:anchorId="40A8401D">
          <v:shape id="_x0000_i1591" type="#_x0000_t75" style="width:111.75pt;height:35.25pt" o:ole="">
            <v:imagedata r:id="rId1424" o:title=""/>
          </v:shape>
          <o:OLEObject Type="Embed" ProgID="Equation.DSMT4" ShapeID="_x0000_i1591" DrawAspect="Content" ObjectID="_1797847895" r:id="rId1425"/>
        </w:object>
      </w:r>
    </w:p>
    <w:tbl>
      <w:tblPr>
        <w:tblStyle w:val="Table1"/>
        <w:tblW w:w="5000" w:type="pct"/>
        <w:shd w:val="clear" w:color="auto" w:fill="FFFEA5"/>
        <w:tblLook w:val="04A0" w:firstRow="1" w:lastRow="0" w:firstColumn="1" w:lastColumn="0" w:noHBand="0" w:noVBand="1"/>
      </w:tblPr>
      <w:tblGrid>
        <w:gridCol w:w="10656"/>
      </w:tblGrid>
      <w:tr w:rsidR="00AF1477" w:rsidRPr="00AF1477" w14:paraId="2DF485A4" w14:textId="77777777" w:rsidTr="002A098C">
        <w:trPr>
          <w:trHeight w:val="1026"/>
        </w:trPr>
        <w:tc>
          <w:tcPr>
            <w:tcW w:w="5000" w:type="pct"/>
            <w:shd w:val="clear" w:color="auto" w:fill="FFFEA5"/>
          </w:tcPr>
          <w:p w14:paraId="72C42905" w14:textId="77777777" w:rsidR="00AF1477" w:rsidRPr="00AF1477" w:rsidRDefault="00AF1477" w:rsidP="00AF1477">
            <w:pPr>
              <w:tabs>
                <w:tab w:val="left" w:pos="0"/>
              </w:tabs>
              <w:jc w:val="center"/>
              <w:rPr>
                <w:b/>
                <w:bCs/>
                <w:color w:val="FF0000"/>
              </w:rPr>
            </w:pPr>
            <w:r w:rsidRPr="00AF1477">
              <w:rPr>
                <w:b/>
                <w:bCs/>
                <w:color w:val="FF0000"/>
              </w:rPr>
              <w:t>Hướng dẫn giải</w:t>
            </w:r>
          </w:p>
          <w:p w14:paraId="6A669090" w14:textId="77777777" w:rsidR="00AF1477" w:rsidRPr="00AF1477" w:rsidRDefault="00AF1477" w:rsidP="00AF1477">
            <w:pPr>
              <w:tabs>
                <w:tab w:val="left" w:pos="0"/>
              </w:tabs>
              <w:jc w:val="both"/>
            </w:pPr>
            <w:r w:rsidRPr="00AF1477">
              <w:t xml:space="preserve">Các quá trình xảy ra trong dung dịch </w:t>
            </w:r>
            <w:r w:rsidRPr="00AF1477">
              <w:rPr>
                <w:b/>
              </w:rPr>
              <w:t>X</w:t>
            </w:r>
            <w:r w:rsidRPr="00AF1477">
              <w:t>:</w:t>
            </w:r>
          </w:p>
          <w:p w14:paraId="7BC4D42D" w14:textId="77777777" w:rsidR="00AF1477" w:rsidRPr="00AF1477" w:rsidRDefault="00AF1477" w:rsidP="00AF1477">
            <w:pPr>
              <w:tabs>
                <w:tab w:val="left" w:pos="567"/>
              </w:tabs>
              <w:jc w:val="both"/>
            </w:pPr>
            <w:r w:rsidRPr="00AF1477">
              <w:t xml:space="preserve">   </w:t>
            </w:r>
            <w:r w:rsidRPr="00AF1477">
              <w:tab/>
            </w:r>
            <w:r w:rsidRPr="00AF1477">
              <w:tab/>
              <w:t xml:space="preserve">           S</w:t>
            </w:r>
            <w:r w:rsidRPr="00AF1477">
              <w:rPr>
                <w:vertAlign w:val="superscript"/>
              </w:rPr>
              <w:t>2-</w:t>
            </w:r>
            <w:r w:rsidRPr="00AF1477">
              <w:t xml:space="preserve">  +  H</w:t>
            </w:r>
            <w:r w:rsidRPr="00AF1477">
              <w:rPr>
                <w:vertAlign w:val="subscript"/>
              </w:rPr>
              <w:t>2</w:t>
            </w:r>
            <w:r w:rsidRPr="00AF1477">
              <w:t xml:space="preserve">O </w:t>
            </w:r>
            <w:r w:rsidRPr="00AF1477">
              <w:rPr>
                <w:rFonts w:eastAsia="Times New Roman" w:cs="Times New Roman"/>
                <w:position w:val="-8"/>
                <w:sz w:val="24"/>
                <w:szCs w:val="24"/>
              </w:rPr>
              <w:object w:dxaOrig="401" w:dyaOrig="313" w14:anchorId="11B07F6A">
                <v:shape id="_x0000_i1592" type="#_x0000_t75" style="width:20.25pt;height:15.75pt" o:ole="">
                  <v:imagedata r:id="rId1403" o:title=""/>
                </v:shape>
                <o:OLEObject Type="Embed" ProgID="Equation.DSMT4" ShapeID="_x0000_i1592" DrawAspect="Content" ObjectID="_1797847896" r:id="rId1426"/>
              </w:object>
            </w:r>
            <w:r w:rsidRPr="00AF1477">
              <w:t xml:space="preserve"> HS</w:t>
            </w:r>
            <w:r w:rsidRPr="00AF1477">
              <w:rPr>
                <w:vertAlign w:val="superscript"/>
              </w:rPr>
              <w:t>-</w:t>
            </w:r>
            <w:r w:rsidRPr="00AF1477">
              <w:t xml:space="preserve">   +  OH</w:t>
            </w:r>
            <w:r w:rsidRPr="00AF1477">
              <w:rPr>
                <w:vertAlign w:val="superscript"/>
              </w:rPr>
              <w:t>-</w:t>
            </w:r>
            <w:r w:rsidRPr="00AF1477">
              <w:t xml:space="preserve">                 K</w:t>
            </w:r>
            <w:r w:rsidRPr="00AF1477">
              <w:rPr>
                <w:vertAlign w:val="subscript"/>
              </w:rPr>
              <w:t>b1</w:t>
            </w:r>
            <w:r w:rsidRPr="00AF1477">
              <w:t xml:space="preserve"> = 10</w:t>
            </w:r>
            <w:r w:rsidRPr="00AF1477">
              <w:rPr>
                <w:vertAlign w:val="superscript"/>
              </w:rPr>
              <w:t>-1,1</w:t>
            </w:r>
            <w:r w:rsidRPr="00AF1477">
              <w:t xml:space="preserve">         (1)</w:t>
            </w:r>
          </w:p>
          <w:p w14:paraId="490CC9D1" w14:textId="77777777" w:rsidR="00AF1477" w:rsidRPr="00AF1477" w:rsidRDefault="00AF1477" w:rsidP="00AF1477">
            <w:pPr>
              <w:tabs>
                <w:tab w:val="left" w:pos="567"/>
              </w:tabs>
              <w:jc w:val="both"/>
            </w:pPr>
            <w:r w:rsidRPr="00AF1477">
              <w:t xml:space="preserve">                     HS</w:t>
            </w:r>
            <w:r w:rsidRPr="00AF1477">
              <w:rPr>
                <w:vertAlign w:val="superscript"/>
              </w:rPr>
              <w:t>-</w:t>
            </w:r>
            <w:r w:rsidRPr="00AF1477">
              <w:t xml:space="preserve">  +  H</w:t>
            </w:r>
            <w:r w:rsidRPr="00AF1477">
              <w:rPr>
                <w:vertAlign w:val="subscript"/>
              </w:rPr>
              <w:t>2</w:t>
            </w:r>
            <w:r w:rsidRPr="00AF1477">
              <w:t xml:space="preserve">O </w:t>
            </w:r>
            <w:r w:rsidRPr="00AF1477">
              <w:rPr>
                <w:rFonts w:eastAsia="Times New Roman" w:cs="Times New Roman"/>
                <w:position w:val="-8"/>
                <w:sz w:val="24"/>
                <w:szCs w:val="24"/>
              </w:rPr>
              <w:object w:dxaOrig="401" w:dyaOrig="313" w14:anchorId="3B14C80B">
                <v:shape id="_x0000_i1593" type="#_x0000_t75" style="width:20.25pt;height:15.75pt" o:ole="">
                  <v:imagedata r:id="rId1403" o:title=""/>
                </v:shape>
                <o:OLEObject Type="Embed" ProgID="Equation.DSMT4" ShapeID="_x0000_i1593" DrawAspect="Content" ObjectID="_1797847897" r:id="rId1427"/>
              </w:object>
            </w:r>
            <w:r w:rsidRPr="00AF1477">
              <w:t xml:space="preserve"> H</w:t>
            </w:r>
            <w:r w:rsidRPr="00AF1477">
              <w:rPr>
                <w:vertAlign w:val="subscript"/>
              </w:rPr>
              <w:t>2</w:t>
            </w:r>
            <w:r w:rsidRPr="00AF1477">
              <w:t>S   +  OH</w:t>
            </w:r>
            <w:r w:rsidRPr="00AF1477">
              <w:rPr>
                <w:vertAlign w:val="superscript"/>
              </w:rPr>
              <w:t>-</w:t>
            </w:r>
            <w:r w:rsidRPr="00AF1477">
              <w:t xml:space="preserve">                 K</w:t>
            </w:r>
            <w:r w:rsidRPr="00AF1477">
              <w:rPr>
                <w:vertAlign w:val="subscript"/>
              </w:rPr>
              <w:t>b2</w:t>
            </w:r>
            <w:r w:rsidRPr="00AF1477">
              <w:t xml:space="preserve"> = 10</w:t>
            </w:r>
            <w:r w:rsidRPr="00AF1477">
              <w:rPr>
                <w:vertAlign w:val="superscript"/>
              </w:rPr>
              <w:t>-6,89</w:t>
            </w:r>
            <w:r w:rsidRPr="00AF1477">
              <w:t xml:space="preserve">        (2)</w:t>
            </w:r>
          </w:p>
          <w:p w14:paraId="0AA7405A" w14:textId="77777777" w:rsidR="00AF1477" w:rsidRPr="00AF1477" w:rsidRDefault="00AF1477" w:rsidP="00AF1477">
            <w:pPr>
              <w:tabs>
                <w:tab w:val="left" w:pos="567"/>
              </w:tabs>
              <w:jc w:val="both"/>
            </w:pPr>
            <w:r w:rsidRPr="00AF1477">
              <w:t xml:space="preserve">                  </w:t>
            </w:r>
            <w:r w:rsidRPr="00AF1477">
              <w:rPr>
                <w:rFonts w:eastAsia="Times New Roman" w:cs="Times New Roman"/>
                <w:position w:val="-12"/>
                <w:sz w:val="24"/>
                <w:szCs w:val="24"/>
              </w:rPr>
              <w:object w:dxaOrig="664" w:dyaOrig="438" w14:anchorId="274B333A">
                <v:shape id="_x0000_i1594" type="#_x0000_t75" style="width:33pt;height:21.75pt" o:ole="">
                  <v:imagedata r:id="rId1428" o:title=""/>
                </v:shape>
                <o:OLEObject Type="Embed" ProgID="Equation.DSMT4" ShapeID="_x0000_i1594" DrawAspect="Content" ObjectID="_1797847898" r:id="rId1429"/>
              </w:object>
            </w:r>
            <w:r w:rsidRPr="00AF1477">
              <w:t xml:space="preserve"> + H</w:t>
            </w:r>
            <w:r w:rsidRPr="00AF1477">
              <w:rPr>
                <w:vertAlign w:val="subscript"/>
              </w:rPr>
              <w:t>2</w:t>
            </w:r>
            <w:r w:rsidRPr="00AF1477">
              <w:t xml:space="preserve">O </w:t>
            </w:r>
            <w:r w:rsidRPr="00AF1477">
              <w:rPr>
                <w:rFonts w:eastAsia="Times New Roman" w:cs="Times New Roman"/>
                <w:position w:val="-8"/>
                <w:sz w:val="24"/>
                <w:szCs w:val="24"/>
              </w:rPr>
              <w:object w:dxaOrig="401" w:dyaOrig="313" w14:anchorId="0AF8FAC3">
                <v:shape id="_x0000_i1595" type="#_x0000_t75" style="width:20.25pt;height:15.75pt" o:ole="">
                  <v:imagedata r:id="rId1403" o:title=""/>
                </v:shape>
                <o:OLEObject Type="Embed" ProgID="Equation.DSMT4" ShapeID="_x0000_i1595" DrawAspect="Content" ObjectID="_1797847899" r:id="rId1430"/>
              </w:object>
            </w:r>
            <w:r w:rsidRPr="00AF1477">
              <w:t xml:space="preserve"> </w:t>
            </w:r>
            <w:r w:rsidRPr="00AF1477">
              <w:rPr>
                <w:rFonts w:eastAsia="Times New Roman" w:cs="Times New Roman"/>
                <w:position w:val="-12"/>
                <w:sz w:val="24"/>
                <w:szCs w:val="24"/>
              </w:rPr>
              <w:object w:dxaOrig="764" w:dyaOrig="438" w14:anchorId="0CB8B148">
                <v:shape id="_x0000_i1596" type="#_x0000_t75" style="width:38.25pt;height:21.75pt" o:ole="">
                  <v:imagedata r:id="rId1431" o:title=""/>
                </v:shape>
                <o:OLEObject Type="Embed" ProgID="Equation.DSMT4" ShapeID="_x0000_i1596" DrawAspect="Content" ObjectID="_1797847900" r:id="rId1432"/>
              </w:object>
            </w:r>
            <w:r w:rsidRPr="00AF1477">
              <w:t xml:space="preserve">   +  OH</w:t>
            </w:r>
            <w:r w:rsidRPr="00AF1477">
              <w:rPr>
                <w:vertAlign w:val="superscript"/>
              </w:rPr>
              <w:t>-</w:t>
            </w:r>
            <w:r w:rsidRPr="00AF1477">
              <w:t xml:space="preserve">           K</w:t>
            </w:r>
            <w:r w:rsidRPr="00AF1477">
              <w:rPr>
                <w:vertAlign w:val="subscript"/>
              </w:rPr>
              <w:t>b</w:t>
            </w:r>
            <w:r w:rsidRPr="00AF1477">
              <w:t xml:space="preserve"> = 10</w:t>
            </w:r>
            <w:r w:rsidRPr="00AF1477">
              <w:rPr>
                <w:vertAlign w:val="superscript"/>
              </w:rPr>
              <w:t>-7,50</w:t>
            </w:r>
            <w:r w:rsidRPr="00AF1477">
              <w:t xml:space="preserve">         (3)</w:t>
            </w:r>
          </w:p>
          <w:p w14:paraId="4D5C85FA" w14:textId="77777777" w:rsidR="00AF1477" w:rsidRPr="00AF1477" w:rsidRDefault="00AF1477" w:rsidP="00AF1477">
            <w:pPr>
              <w:tabs>
                <w:tab w:val="left" w:pos="567"/>
              </w:tabs>
              <w:jc w:val="both"/>
            </w:pPr>
            <w:r w:rsidRPr="00AF1477">
              <w:rPr>
                <w:i/>
              </w:rPr>
              <w:t>Chú ý:</w:t>
            </w:r>
            <w:r w:rsidRPr="00AF1477">
              <w:t xml:space="preserve"> K</w:t>
            </w:r>
            <w:r w:rsidRPr="00AF1477">
              <w:rPr>
                <w:vertAlign w:val="subscript"/>
              </w:rPr>
              <w:t>b</w:t>
            </w:r>
            <w:r w:rsidRPr="00AF1477">
              <w:t xml:space="preserve"> của (3) tính được từ pK</w:t>
            </w:r>
            <w:r w:rsidRPr="00AF1477">
              <w:rPr>
                <w:vertAlign w:val="subscript"/>
              </w:rPr>
              <w:t>a</w:t>
            </w:r>
            <w:r w:rsidRPr="00AF1477">
              <w:t xml:space="preserve"> của HCrO</w:t>
            </w:r>
            <w:r w:rsidRPr="00AF1477">
              <w:rPr>
                <w:vertAlign w:val="subscript"/>
              </w:rPr>
              <w:t>4</w:t>
            </w:r>
            <w:r w:rsidRPr="00AF1477">
              <w:rPr>
                <w:vertAlign w:val="superscript"/>
              </w:rPr>
              <w:t>-</w:t>
            </w:r>
            <w:r w:rsidRPr="00AF1477">
              <w:t xml:space="preserve"> và K</w:t>
            </w:r>
            <w:r w:rsidRPr="00AF1477">
              <w:rPr>
                <w:vertAlign w:val="subscript"/>
              </w:rPr>
              <w:t>w</w:t>
            </w:r>
            <w:r w:rsidRPr="00AF1477">
              <w:t>(H</w:t>
            </w:r>
            <w:r w:rsidRPr="00AF1477">
              <w:rPr>
                <w:vertAlign w:val="subscript"/>
              </w:rPr>
              <w:t>2</w:t>
            </w:r>
            <w:r w:rsidRPr="00AF1477">
              <w:t>O).</w:t>
            </w:r>
          </w:p>
          <w:p w14:paraId="718C9405" w14:textId="77777777" w:rsidR="00AF1477" w:rsidRPr="00AF1477" w:rsidRDefault="00AF1477" w:rsidP="00AF1477">
            <w:pPr>
              <w:tabs>
                <w:tab w:val="left" w:pos="567"/>
              </w:tabs>
              <w:jc w:val="both"/>
            </w:pPr>
            <w:r w:rsidRPr="00AF1477">
              <w:tab/>
            </w:r>
            <w:r w:rsidRPr="00AF1477">
              <w:tab/>
              <w:t xml:space="preserve">                     H</w:t>
            </w:r>
            <w:r w:rsidRPr="00AF1477">
              <w:rPr>
                <w:vertAlign w:val="subscript"/>
              </w:rPr>
              <w:t>2</w:t>
            </w:r>
            <w:r w:rsidRPr="00AF1477">
              <w:t xml:space="preserve">O </w:t>
            </w:r>
            <w:r w:rsidRPr="00AF1477">
              <w:rPr>
                <w:rFonts w:eastAsia="Times New Roman" w:cs="Times New Roman"/>
                <w:position w:val="-8"/>
                <w:sz w:val="24"/>
                <w:szCs w:val="24"/>
              </w:rPr>
              <w:object w:dxaOrig="401" w:dyaOrig="313" w14:anchorId="2475D19A">
                <v:shape id="_x0000_i1597" type="#_x0000_t75" style="width:20.25pt;height:15.75pt" o:ole="">
                  <v:imagedata r:id="rId1403" o:title=""/>
                </v:shape>
                <o:OLEObject Type="Embed" ProgID="Equation.DSMT4" ShapeID="_x0000_i1597" DrawAspect="Content" ObjectID="_1797847901" r:id="rId1433"/>
              </w:object>
            </w:r>
            <w:r w:rsidRPr="00AF1477">
              <w:t xml:space="preserve">  OH</w:t>
            </w:r>
            <w:r w:rsidRPr="00AF1477">
              <w:rPr>
                <w:vertAlign w:val="superscript"/>
              </w:rPr>
              <w:t>-</w:t>
            </w:r>
            <w:r w:rsidRPr="00AF1477">
              <w:t xml:space="preserve">        +  H</w:t>
            </w:r>
            <w:r w:rsidRPr="00AF1477">
              <w:rPr>
                <w:vertAlign w:val="superscript"/>
              </w:rPr>
              <w:t>+</w:t>
            </w:r>
            <w:r w:rsidRPr="00AF1477">
              <w:t xml:space="preserve">              K</w:t>
            </w:r>
            <w:r w:rsidRPr="00AF1477">
              <w:rPr>
                <w:vertAlign w:val="subscript"/>
              </w:rPr>
              <w:t>w</w:t>
            </w:r>
            <w:r w:rsidRPr="00AF1477">
              <w:rPr>
                <w:vertAlign w:val="superscript"/>
              </w:rPr>
              <w:t xml:space="preserve"> </w:t>
            </w:r>
            <w:r w:rsidRPr="00AF1477">
              <w:t>= 10</w:t>
            </w:r>
            <w:r w:rsidRPr="00AF1477">
              <w:rPr>
                <w:vertAlign w:val="superscript"/>
              </w:rPr>
              <w:t>-14</w:t>
            </w:r>
            <w:r w:rsidRPr="00AF1477">
              <w:t xml:space="preserve">          (4)</w:t>
            </w:r>
          </w:p>
          <w:p w14:paraId="3917799B" w14:textId="77777777" w:rsidR="00AF1477" w:rsidRPr="00AF1477" w:rsidRDefault="00AF1477" w:rsidP="00AF1477">
            <w:pPr>
              <w:tabs>
                <w:tab w:val="left" w:pos="567"/>
              </w:tabs>
              <w:jc w:val="both"/>
            </w:pPr>
            <w:r w:rsidRPr="00AF1477">
              <w:tab/>
              <w:t>So sánh các cân bằng (1), (2), (3) và (4) ta có:</w:t>
            </w:r>
          </w:p>
          <w:p w14:paraId="54A0F777" w14:textId="77777777" w:rsidR="00AF1477" w:rsidRPr="00AF1477" w:rsidRDefault="00AF1477" w:rsidP="00AF1477">
            <w:pPr>
              <w:tabs>
                <w:tab w:val="left" w:pos="567"/>
              </w:tabs>
              <w:jc w:val="both"/>
            </w:pPr>
            <w:r w:rsidRPr="00AF1477">
              <w:t>K</w:t>
            </w:r>
            <w:r w:rsidRPr="00AF1477">
              <w:rPr>
                <w:vertAlign w:val="subscript"/>
              </w:rPr>
              <w:t>b1</w:t>
            </w:r>
            <w:r w:rsidRPr="00AF1477">
              <w:t xml:space="preserve">. </w:t>
            </w:r>
            <w:r w:rsidRPr="00AF1477">
              <w:rPr>
                <w:rFonts w:eastAsia="Times New Roman" w:cs="Times New Roman"/>
                <w:position w:val="-14"/>
                <w:sz w:val="24"/>
                <w:szCs w:val="24"/>
              </w:rPr>
              <w:object w:dxaOrig="438" w:dyaOrig="376" w14:anchorId="56F6CE7F">
                <v:shape id="_x0000_i1598" type="#_x0000_t75" style="width:21.75pt;height:18.75pt" o:ole="">
                  <v:imagedata r:id="rId1434" o:title=""/>
                </v:shape>
                <o:OLEObject Type="Embed" ProgID="Equation.DSMT4" ShapeID="_x0000_i1598" DrawAspect="Content" ObjectID="_1797847902" r:id="rId1435"/>
              </w:object>
            </w:r>
            <w:r w:rsidRPr="00AF1477">
              <w:t>&gt;&gt; K</w:t>
            </w:r>
            <w:r w:rsidRPr="00AF1477">
              <w:rPr>
                <w:vertAlign w:val="subscript"/>
              </w:rPr>
              <w:t>b2</w:t>
            </w:r>
            <w:r w:rsidRPr="00AF1477">
              <w:t>.</w:t>
            </w:r>
            <w:r w:rsidRPr="00AF1477">
              <w:rPr>
                <w:rFonts w:eastAsia="Times New Roman" w:cs="Times New Roman"/>
                <w:position w:val="-14"/>
                <w:sz w:val="24"/>
                <w:szCs w:val="24"/>
              </w:rPr>
              <w:object w:dxaOrig="501" w:dyaOrig="376" w14:anchorId="555CB7E6">
                <v:shape id="_x0000_i1599" type="#_x0000_t75" style="width:24.75pt;height:18.75pt" o:ole="">
                  <v:imagedata r:id="rId1436" o:title=""/>
                </v:shape>
                <o:OLEObject Type="Embed" ProgID="Equation.DSMT4" ShapeID="_x0000_i1599" DrawAspect="Content" ObjectID="_1797847903" r:id="rId1437"/>
              </w:object>
            </w:r>
            <w:r w:rsidRPr="00AF1477">
              <w:t>&gt; K</w:t>
            </w:r>
            <w:r w:rsidRPr="00AF1477">
              <w:rPr>
                <w:vertAlign w:val="subscript"/>
              </w:rPr>
              <w:t>b</w:t>
            </w:r>
            <w:r w:rsidRPr="00AF1477">
              <w:t xml:space="preserve">. </w:t>
            </w:r>
            <w:r w:rsidRPr="00AF1477">
              <w:rPr>
                <w:rFonts w:eastAsia="Times New Roman" w:cs="Times New Roman"/>
                <w:position w:val="-18"/>
                <w:sz w:val="24"/>
                <w:szCs w:val="24"/>
              </w:rPr>
              <w:object w:dxaOrig="601" w:dyaOrig="426" w14:anchorId="6107E39F">
                <v:shape id="_x0000_i1600" type="#_x0000_t75" style="width:30pt;height:21pt" o:ole="">
                  <v:imagedata r:id="rId1438" o:title=""/>
                </v:shape>
                <o:OLEObject Type="Embed" ProgID="Equation.DSMT4" ShapeID="_x0000_i1600" DrawAspect="Content" ObjectID="_1797847904" r:id="rId1439"/>
              </w:object>
            </w:r>
            <w:r w:rsidRPr="00AF1477">
              <w:t>&gt;&gt; K</w:t>
            </w:r>
            <w:r w:rsidRPr="00AF1477">
              <w:rPr>
                <w:vertAlign w:val="subscript"/>
              </w:rPr>
              <w:t>w</w:t>
            </w:r>
            <w:r w:rsidRPr="00AF1477">
              <w:t xml:space="preserve"> nên pH</w:t>
            </w:r>
            <w:r w:rsidRPr="00AF1477">
              <w:rPr>
                <w:b/>
                <w:vertAlign w:val="subscript"/>
              </w:rPr>
              <w:t>X</w:t>
            </w:r>
            <w:r w:rsidRPr="00AF1477">
              <w:t xml:space="preserve"> được tính theo (1):</w:t>
            </w:r>
          </w:p>
          <w:p w14:paraId="3E4266FF" w14:textId="77777777" w:rsidR="00AF1477" w:rsidRPr="00AF1477" w:rsidRDefault="00AF1477" w:rsidP="00AF1477">
            <w:pPr>
              <w:tabs>
                <w:tab w:val="left" w:pos="567"/>
              </w:tabs>
              <w:jc w:val="both"/>
            </w:pPr>
            <w:r w:rsidRPr="00AF1477">
              <w:t xml:space="preserve">                       S</w:t>
            </w:r>
            <w:r w:rsidRPr="00AF1477">
              <w:rPr>
                <w:vertAlign w:val="superscript"/>
              </w:rPr>
              <w:t>2-</w:t>
            </w:r>
            <w:r w:rsidRPr="00AF1477">
              <w:t xml:space="preserve">  +  H</w:t>
            </w:r>
            <w:r w:rsidRPr="00AF1477">
              <w:rPr>
                <w:vertAlign w:val="subscript"/>
              </w:rPr>
              <w:t>2</w:t>
            </w:r>
            <w:r w:rsidRPr="00AF1477">
              <w:t xml:space="preserve">O </w:t>
            </w:r>
            <w:r w:rsidRPr="00AF1477">
              <w:rPr>
                <w:rFonts w:eastAsia="Times New Roman" w:cs="Times New Roman"/>
                <w:position w:val="-8"/>
                <w:sz w:val="24"/>
                <w:szCs w:val="24"/>
              </w:rPr>
              <w:object w:dxaOrig="401" w:dyaOrig="313" w14:anchorId="06B42847">
                <v:shape id="_x0000_i1601" type="#_x0000_t75" style="width:20.25pt;height:15.75pt" o:ole="">
                  <v:imagedata r:id="rId1403" o:title=""/>
                </v:shape>
                <o:OLEObject Type="Embed" ProgID="Equation.DSMT4" ShapeID="_x0000_i1601" DrawAspect="Content" ObjectID="_1797847905" r:id="rId1440"/>
              </w:object>
            </w:r>
            <w:r w:rsidRPr="00AF1477">
              <w:t xml:space="preserve"> HS</w:t>
            </w:r>
            <w:r w:rsidRPr="00AF1477">
              <w:rPr>
                <w:vertAlign w:val="superscript"/>
              </w:rPr>
              <w:t>-</w:t>
            </w:r>
            <w:r w:rsidRPr="00AF1477">
              <w:t xml:space="preserve">   +  OH</w:t>
            </w:r>
            <w:r w:rsidRPr="00AF1477">
              <w:rPr>
                <w:vertAlign w:val="superscript"/>
              </w:rPr>
              <w:t>-</w:t>
            </w:r>
            <w:r w:rsidRPr="00AF1477">
              <w:t xml:space="preserve">            K</w:t>
            </w:r>
            <w:r w:rsidRPr="00AF1477">
              <w:rPr>
                <w:vertAlign w:val="subscript"/>
              </w:rPr>
              <w:t>b1</w:t>
            </w:r>
            <w:r w:rsidRPr="00AF1477">
              <w:t xml:space="preserve"> = 10</w:t>
            </w:r>
            <w:r w:rsidRPr="00AF1477">
              <w:rPr>
                <w:vertAlign w:val="superscript"/>
              </w:rPr>
              <w:t>-1,1</w:t>
            </w:r>
            <w:r w:rsidRPr="00AF1477">
              <w:t xml:space="preserve">              (1)</w:t>
            </w:r>
          </w:p>
          <w:p w14:paraId="14762B84" w14:textId="77777777" w:rsidR="00AF1477" w:rsidRPr="00AF1477" w:rsidRDefault="00AF1477" w:rsidP="00AF1477">
            <w:pPr>
              <w:tabs>
                <w:tab w:val="left" w:pos="567"/>
              </w:tabs>
              <w:jc w:val="both"/>
            </w:pPr>
            <w:r w:rsidRPr="00AF1477">
              <w:t xml:space="preserve">          [  ]   0,02 – x                    x            x</w:t>
            </w:r>
          </w:p>
          <w:p w14:paraId="1470297E" w14:textId="77777777" w:rsidR="00AF1477" w:rsidRPr="00AF1477" w:rsidRDefault="00AF1477" w:rsidP="00AF1477">
            <w:pPr>
              <w:tabs>
                <w:tab w:val="left" w:pos="567"/>
              </w:tabs>
              <w:jc w:val="both"/>
            </w:pPr>
            <w:r w:rsidRPr="00AF1477">
              <w:rPr>
                <w:rFonts w:eastAsia="Times New Roman" w:cs="Times New Roman"/>
                <w:position w:val="-6"/>
                <w:sz w:val="24"/>
                <w:szCs w:val="24"/>
              </w:rPr>
              <w:object w:dxaOrig="338" w:dyaOrig="238" w14:anchorId="4879D348">
                <v:shape id="_x0000_i1602" type="#_x0000_t75" style="width:17.25pt;height:12pt" o:ole="">
                  <v:imagedata r:id="rId1441" o:title=""/>
                </v:shape>
                <o:OLEObject Type="Embed" ProgID="Equation.DSMT4" ShapeID="_x0000_i1602" DrawAspect="Content" ObjectID="_1797847906" r:id="rId1442"/>
              </w:object>
            </w:r>
            <w:r w:rsidRPr="00AF1477">
              <w:t>[OH</w:t>
            </w:r>
            <w:r w:rsidRPr="00AF1477">
              <w:rPr>
                <w:vertAlign w:val="superscript"/>
              </w:rPr>
              <w:t>-</w:t>
            </w:r>
            <w:r w:rsidRPr="00AF1477">
              <w:t xml:space="preserve">] = x = 0,0166 (M) </w:t>
            </w:r>
            <w:r w:rsidRPr="00AF1477">
              <w:rPr>
                <w:rFonts w:eastAsia="Times New Roman" w:cs="Times New Roman"/>
                <w:position w:val="-6"/>
                <w:sz w:val="24"/>
                <w:szCs w:val="24"/>
              </w:rPr>
              <w:object w:dxaOrig="338" w:dyaOrig="238" w14:anchorId="04AB406F">
                <v:shape id="_x0000_i1603" type="#_x0000_t75" style="width:17.25pt;height:12pt" o:ole="">
                  <v:imagedata r:id="rId1441" o:title=""/>
                </v:shape>
                <o:OLEObject Type="Embed" ProgID="Equation.DSMT4" ShapeID="_x0000_i1603" DrawAspect="Content" ObjectID="_1797847907" r:id="rId1443"/>
              </w:object>
            </w:r>
            <w:r w:rsidRPr="00AF1477">
              <w:t xml:space="preserve"> pH = 12,22.   </w:t>
            </w:r>
          </w:p>
        </w:tc>
      </w:tr>
      <w:tr w:rsidR="00AF1477" w:rsidRPr="00AF1477" w14:paraId="71752930" w14:textId="77777777" w:rsidTr="002A098C">
        <w:trPr>
          <w:trHeight w:val="982"/>
        </w:trPr>
        <w:tc>
          <w:tcPr>
            <w:tcW w:w="5000" w:type="pct"/>
            <w:shd w:val="clear" w:color="auto" w:fill="FFFEA5"/>
          </w:tcPr>
          <w:p w14:paraId="18B7A744" w14:textId="77777777" w:rsidR="00AF1477" w:rsidRPr="00AF1477" w:rsidRDefault="00AF1477" w:rsidP="00AF1477">
            <w:pPr>
              <w:tabs>
                <w:tab w:val="left" w:pos="567"/>
              </w:tabs>
              <w:jc w:val="both"/>
            </w:pPr>
            <w:r w:rsidRPr="00AF1477">
              <w:t>Pb</w:t>
            </w:r>
            <w:r w:rsidRPr="00AF1477">
              <w:rPr>
                <w:vertAlign w:val="superscript"/>
              </w:rPr>
              <w:t xml:space="preserve">2+ </w:t>
            </w:r>
            <w:r w:rsidRPr="00AF1477">
              <w:t xml:space="preserve"> +   S</w:t>
            </w:r>
            <w:r w:rsidRPr="00AF1477">
              <w:rPr>
                <w:vertAlign w:val="superscript"/>
              </w:rPr>
              <w:t>2-</w:t>
            </w:r>
            <w:r w:rsidRPr="00AF1477">
              <w:t xml:space="preserve">   </w:t>
            </w:r>
            <w:r w:rsidRPr="00AF1477">
              <w:rPr>
                <w:rFonts w:eastAsia="Times New Roman" w:cs="Times New Roman"/>
                <w:position w:val="-6"/>
                <w:sz w:val="24"/>
                <w:szCs w:val="24"/>
              </w:rPr>
              <w:object w:dxaOrig="338" w:dyaOrig="238" w14:anchorId="38D39C8B">
                <v:shape id="_x0000_i1604" type="#_x0000_t75" style="width:17.25pt;height:12pt" o:ole="">
                  <v:imagedata r:id="rId1444" o:title=""/>
                </v:shape>
                <o:OLEObject Type="Embed" ProgID="Equation.DSMT4" ShapeID="_x0000_i1604" DrawAspect="Content" ObjectID="_1797847908" r:id="rId1445"/>
              </w:object>
            </w:r>
            <w:r w:rsidRPr="00AF1477">
              <w:t xml:space="preserve">   PbS</w:t>
            </w:r>
            <w:r w:rsidRPr="00AF1477">
              <w:rPr>
                <w:rFonts w:eastAsia="Times New Roman" w:cs="Times New Roman"/>
                <w:position w:val="-6"/>
                <w:sz w:val="24"/>
                <w:szCs w:val="24"/>
              </w:rPr>
              <w:object w:dxaOrig="238" w:dyaOrig="363" w14:anchorId="29295F82">
                <v:shape id="_x0000_i1605" type="#_x0000_t75" style="width:12pt;height:18pt" o:ole="">
                  <v:imagedata r:id="rId1446" o:title=""/>
                </v:shape>
                <o:OLEObject Type="Embed" ProgID="Equation.DSMT4" ShapeID="_x0000_i1605" DrawAspect="Content" ObjectID="_1797847909" r:id="rId1447"/>
              </w:object>
            </w:r>
          </w:p>
          <w:p w14:paraId="5898A881" w14:textId="77777777" w:rsidR="00AF1477" w:rsidRPr="00AF1477" w:rsidRDefault="00AF1477" w:rsidP="00AF1477">
            <w:pPr>
              <w:tabs>
                <w:tab w:val="left" w:pos="567"/>
              </w:tabs>
              <w:jc w:val="both"/>
            </w:pPr>
            <w:r w:rsidRPr="00AF1477">
              <w:t>0,05       0,02</w:t>
            </w:r>
          </w:p>
          <w:p w14:paraId="73853DAB" w14:textId="77777777" w:rsidR="00AF1477" w:rsidRPr="00AF1477" w:rsidRDefault="00AF1477" w:rsidP="00AF1477">
            <w:pPr>
              <w:tabs>
                <w:tab w:val="left" w:pos="567"/>
              </w:tabs>
              <w:jc w:val="both"/>
            </w:pPr>
            <w:r w:rsidRPr="00AF1477">
              <w:t>0,03         -</w:t>
            </w:r>
          </w:p>
          <w:p w14:paraId="599BBD09" w14:textId="77777777" w:rsidR="00AF1477" w:rsidRPr="00AF1477" w:rsidRDefault="00AF1477" w:rsidP="00AF1477">
            <w:pPr>
              <w:tabs>
                <w:tab w:val="left" w:pos="567"/>
              </w:tabs>
              <w:jc w:val="both"/>
            </w:pPr>
            <w:r w:rsidRPr="00AF1477">
              <w:t>Pb</w:t>
            </w:r>
            <w:r w:rsidRPr="00AF1477">
              <w:rPr>
                <w:vertAlign w:val="superscript"/>
              </w:rPr>
              <w:t>2+</w:t>
            </w:r>
            <w:r w:rsidRPr="00AF1477">
              <w:t xml:space="preserve"> +  </w:t>
            </w:r>
            <w:r w:rsidRPr="00AF1477">
              <w:rPr>
                <w:rFonts w:eastAsia="Times New Roman" w:cs="Times New Roman"/>
                <w:position w:val="-12"/>
                <w:sz w:val="24"/>
                <w:szCs w:val="24"/>
              </w:rPr>
              <w:object w:dxaOrig="664" w:dyaOrig="438" w14:anchorId="3341BDFE">
                <v:shape id="_x0000_i1606" type="#_x0000_t75" style="width:33pt;height:21.75pt" o:ole="">
                  <v:imagedata r:id="rId1448" o:title=""/>
                </v:shape>
                <o:OLEObject Type="Embed" ProgID="Equation.DSMT4" ShapeID="_x0000_i1606" DrawAspect="Content" ObjectID="_1797847910" r:id="rId1449"/>
              </w:object>
            </w:r>
            <w:r w:rsidRPr="00AF1477">
              <w:t xml:space="preserve"> </w:t>
            </w:r>
            <w:r w:rsidRPr="00AF1477">
              <w:rPr>
                <w:rFonts w:eastAsia="Times New Roman" w:cs="Times New Roman"/>
                <w:position w:val="-6"/>
                <w:sz w:val="24"/>
                <w:szCs w:val="24"/>
              </w:rPr>
              <w:object w:dxaOrig="338" w:dyaOrig="238" w14:anchorId="7C2282DA">
                <v:shape id="_x0000_i1607" type="#_x0000_t75" style="width:17.25pt;height:12pt" o:ole="">
                  <v:imagedata r:id="rId1444" o:title=""/>
                </v:shape>
                <o:OLEObject Type="Embed" ProgID="Equation.DSMT4" ShapeID="_x0000_i1607" DrawAspect="Content" ObjectID="_1797847911" r:id="rId1450"/>
              </w:object>
            </w:r>
            <w:r w:rsidRPr="00AF1477">
              <w:t xml:space="preserve">  PbCrO</w:t>
            </w:r>
            <w:r w:rsidRPr="00AF1477">
              <w:rPr>
                <w:vertAlign w:val="subscript"/>
              </w:rPr>
              <w:t>4</w:t>
            </w:r>
            <w:r w:rsidRPr="00AF1477">
              <w:rPr>
                <w:rFonts w:eastAsia="Times New Roman" w:cs="Times New Roman"/>
                <w:position w:val="-6"/>
                <w:sz w:val="24"/>
                <w:szCs w:val="24"/>
              </w:rPr>
              <w:object w:dxaOrig="238" w:dyaOrig="363" w14:anchorId="5302CD45">
                <v:shape id="_x0000_i1608" type="#_x0000_t75" style="width:12pt;height:18pt" o:ole="">
                  <v:imagedata r:id="rId1446" o:title=""/>
                </v:shape>
                <o:OLEObject Type="Embed" ProgID="Equation.DSMT4" ShapeID="_x0000_i1608" DrawAspect="Content" ObjectID="_1797847912" r:id="rId1451"/>
              </w:object>
            </w:r>
          </w:p>
          <w:p w14:paraId="46AFDC1C" w14:textId="77777777" w:rsidR="00AF1477" w:rsidRPr="00AF1477" w:rsidRDefault="00AF1477" w:rsidP="00AF1477">
            <w:pPr>
              <w:tabs>
                <w:tab w:val="left" w:pos="567"/>
              </w:tabs>
              <w:jc w:val="both"/>
            </w:pPr>
            <w:r w:rsidRPr="00AF1477">
              <w:t xml:space="preserve"> 0,03       0,03</w:t>
            </w:r>
          </w:p>
          <w:p w14:paraId="639BEFD8" w14:textId="77777777" w:rsidR="00AF1477" w:rsidRPr="00AF1477" w:rsidRDefault="00AF1477" w:rsidP="00AF1477">
            <w:pPr>
              <w:tabs>
                <w:tab w:val="left" w:pos="567"/>
              </w:tabs>
              <w:jc w:val="both"/>
            </w:pPr>
            <w:r w:rsidRPr="00AF1477">
              <w:t xml:space="preserve"> -              -</w:t>
            </w:r>
          </w:p>
          <w:p w14:paraId="704D0ADB" w14:textId="77777777" w:rsidR="00AF1477" w:rsidRPr="00AF1477" w:rsidRDefault="00AF1477" w:rsidP="00AF1477">
            <w:pPr>
              <w:tabs>
                <w:tab w:val="left" w:pos="567"/>
              </w:tabs>
              <w:jc w:val="both"/>
            </w:pPr>
            <w:r w:rsidRPr="00AF1477">
              <w:t xml:space="preserve">Trong hỗn hợp </w:t>
            </w:r>
            <w:r w:rsidRPr="00AF1477">
              <w:rPr>
                <w:b/>
              </w:rPr>
              <w:t>Y</w:t>
            </w:r>
            <w:r w:rsidRPr="00AF1477">
              <w:t>, phần kết tủa gồm PbS và PbCrO</w:t>
            </w:r>
            <w:r w:rsidRPr="00AF1477">
              <w:rPr>
                <w:vertAlign w:val="subscript"/>
              </w:rPr>
              <w:t>4</w:t>
            </w:r>
            <w:r w:rsidRPr="00AF1477">
              <w:t>; phần dung dịch gồm Na</w:t>
            </w:r>
            <w:r w:rsidRPr="00AF1477">
              <w:rPr>
                <w:vertAlign w:val="superscript"/>
              </w:rPr>
              <w:t>+</w:t>
            </w:r>
            <w:r w:rsidRPr="00AF1477">
              <w:t xml:space="preserve"> và </w:t>
            </w:r>
            <w:r w:rsidRPr="00AF1477">
              <w:rPr>
                <w:rFonts w:eastAsia="Times New Roman" w:cs="Times New Roman"/>
                <w:position w:val="-12"/>
                <w:sz w:val="24"/>
                <w:szCs w:val="24"/>
              </w:rPr>
              <w:object w:dxaOrig="526" w:dyaOrig="438" w14:anchorId="2D89B572">
                <v:shape id="_x0000_i1609" type="#_x0000_t75" style="width:26.25pt;height:21.75pt" o:ole="">
                  <v:imagedata r:id="rId1452" o:title=""/>
                </v:shape>
                <o:OLEObject Type="Embed" ProgID="Equation.DSMT4" ShapeID="_x0000_i1609" DrawAspect="Content" ObjectID="_1797847913" r:id="rId1453"/>
              </w:object>
            </w:r>
            <w:r w:rsidRPr="00AF1477">
              <w:t>. Từ cân bằng, ta có:</w:t>
            </w:r>
          </w:p>
          <w:p w14:paraId="56A66825" w14:textId="77777777" w:rsidR="00AF1477" w:rsidRPr="00AF1477" w:rsidRDefault="00AF1477" w:rsidP="00AF1477">
            <w:pPr>
              <w:tabs>
                <w:tab w:val="left" w:pos="567"/>
              </w:tabs>
              <w:jc w:val="both"/>
            </w:pPr>
            <w:r w:rsidRPr="00AF1477">
              <w:t xml:space="preserve">        </w:t>
            </w:r>
            <w:r w:rsidRPr="00AF1477">
              <w:tab/>
            </w:r>
            <w:r w:rsidRPr="00AF1477">
              <w:tab/>
              <w:t xml:space="preserve"> 2</w:t>
            </w:r>
            <w:r w:rsidRPr="00AF1477">
              <w:rPr>
                <w:rFonts w:eastAsia="Times New Roman" w:cs="Times New Roman"/>
                <w:position w:val="-12"/>
                <w:sz w:val="24"/>
                <w:szCs w:val="24"/>
              </w:rPr>
              <w:object w:dxaOrig="664" w:dyaOrig="438" w14:anchorId="1702A70A">
                <v:shape id="_x0000_i1610" type="#_x0000_t75" style="width:33pt;height:21.75pt" o:ole="">
                  <v:imagedata r:id="rId1454" o:title=""/>
                </v:shape>
                <o:OLEObject Type="Embed" ProgID="Equation.DSMT4" ShapeID="_x0000_i1610" DrawAspect="Content" ObjectID="_1797847914" r:id="rId1455"/>
              </w:object>
            </w:r>
            <w:r w:rsidRPr="00AF1477">
              <w:t xml:space="preserve"> +  2H</w:t>
            </w:r>
            <w:r w:rsidRPr="00AF1477">
              <w:rPr>
                <w:vertAlign w:val="superscript"/>
              </w:rPr>
              <w:t xml:space="preserve">+  </w:t>
            </w:r>
            <w:r w:rsidRPr="00AF1477">
              <w:rPr>
                <w:rFonts w:eastAsia="Times New Roman" w:cs="Times New Roman"/>
                <w:position w:val="-8"/>
                <w:sz w:val="24"/>
                <w:szCs w:val="24"/>
              </w:rPr>
              <w:object w:dxaOrig="401" w:dyaOrig="313" w14:anchorId="5BCEEF31">
                <v:shape id="_x0000_i1611" type="#_x0000_t75" style="width:20.25pt;height:15.75pt" o:ole="">
                  <v:imagedata r:id="rId1403" o:title=""/>
                </v:shape>
                <o:OLEObject Type="Embed" ProgID="Equation.DSMT4" ShapeID="_x0000_i1611" DrawAspect="Content" ObjectID="_1797847915" r:id="rId1456"/>
              </w:object>
            </w:r>
            <w:r w:rsidRPr="00AF1477">
              <w:t xml:space="preserve">  </w:t>
            </w:r>
            <w:r w:rsidRPr="00AF1477">
              <w:rPr>
                <w:rFonts w:eastAsia="Times New Roman" w:cs="Times New Roman"/>
                <w:position w:val="-12"/>
                <w:sz w:val="24"/>
                <w:szCs w:val="24"/>
              </w:rPr>
              <w:object w:dxaOrig="726" w:dyaOrig="438" w14:anchorId="2CBB0C5C">
                <v:shape id="_x0000_i1612" type="#_x0000_t75" style="width:36.75pt;height:21.75pt" o:ole="">
                  <v:imagedata r:id="rId1457" o:title=""/>
                </v:shape>
                <o:OLEObject Type="Embed" ProgID="Equation.DSMT4" ShapeID="_x0000_i1612" DrawAspect="Content" ObjectID="_1797847916" r:id="rId1458"/>
              </w:object>
            </w:r>
            <w:r w:rsidRPr="00AF1477">
              <w:t xml:space="preserve">  +  H</w:t>
            </w:r>
            <w:r w:rsidRPr="00AF1477">
              <w:rPr>
                <w:vertAlign w:val="subscript"/>
              </w:rPr>
              <w:t>2</w:t>
            </w:r>
            <w:r w:rsidRPr="00AF1477">
              <w:t>O               K</w:t>
            </w:r>
            <w:r w:rsidRPr="00AF1477">
              <w:rPr>
                <w:vertAlign w:val="subscript"/>
              </w:rPr>
              <w:t>1</w:t>
            </w:r>
            <w:r w:rsidRPr="00AF1477">
              <w:t xml:space="preserve"> = 3,13.10</w:t>
            </w:r>
            <w:r w:rsidRPr="00AF1477">
              <w:rPr>
                <w:vertAlign w:val="superscript"/>
              </w:rPr>
              <w:t>14</w:t>
            </w:r>
            <w:r w:rsidRPr="00AF1477">
              <w:t xml:space="preserve">  </w:t>
            </w:r>
          </w:p>
          <w:p w14:paraId="48F6458F" w14:textId="77777777" w:rsidR="00AF1477" w:rsidRPr="00AF1477" w:rsidRDefault="00AF1477" w:rsidP="00AF1477">
            <w:pPr>
              <w:tabs>
                <w:tab w:val="left" w:pos="567"/>
              </w:tabs>
              <w:jc w:val="both"/>
              <w:rPr>
                <w:vertAlign w:val="superscript"/>
              </w:rPr>
            </w:pPr>
            <w:r w:rsidRPr="00AF1477">
              <w:t xml:space="preserve">               2H</w:t>
            </w:r>
            <w:r w:rsidRPr="00AF1477">
              <w:rPr>
                <w:vertAlign w:val="subscript"/>
              </w:rPr>
              <w:t>2</w:t>
            </w:r>
            <w:r w:rsidRPr="00AF1477">
              <w:t xml:space="preserve">O      </w:t>
            </w:r>
            <w:r w:rsidRPr="00AF1477">
              <w:rPr>
                <w:rFonts w:eastAsia="Times New Roman" w:cs="Times New Roman"/>
                <w:position w:val="-8"/>
                <w:sz w:val="24"/>
                <w:szCs w:val="24"/>
              </w:rPr>
              <w:object w:dxaOrig="401" w:dyaOrig="313" w14:anchorId="1ED5EBEF">
                <v:shape id="_x0000_i1613" type="#_x0000_t75" style="width:20.25pt;height:15.75pt" o:ole="">
                  <v:imagedata r:id="rId1403" o:title=""/>
                </v:shape>
                <o:OLEObject Type="Embed" ProgID="Equation.DSMT4" ShapeID="_x0000_i1613" DrawAspect="Content" ObjectID="_1797847917" r:id="rId1459"/>
              </w:object>
            </w:r>
            <w:r w:rsidRPr="00AF1477">
              <w:t xml:space="preserve">    2H</w:t>
            </w:r>
            <w:r w:rsidRPr="00AF1477">
              <w:rPr>
                <w:vertAlign w:val="superscript"/>
              </w:rPr>
              <w:t>+</w:t>
            </w:r>
            <w:r w:rsidRPr="00AF1477">
              <w:t xml:space="preserve">     +     2OH</w:t>
            </w:r>
            <w:r w:rsidRPr="00AF1477">
              <w:rPr>
                <w:vertAlign w:val="superscript"/>
              </w:rPr>
              <w:t xml:space="preserve">- </w:t>
            </w:r>
            <w:r w:rsidRPr="00AF1477">
              <w:t xml:space="preserve">                 (K</w:t>
            </w:r>
            <w:r w:rsidRPr="00AF1477">
              <w:rPr>
                <w:vertAlign w:val="subscript"/>
              </w:rPr>
              <w:t>W</w:t>
            </w:r>
            <w:r w:rsidRPr="00AF1477">
              <w:t>)</w:t>
            </w:r>
            <w:r w:rsidRPr="00AF1477">
              <w:rPr>
                <w:vertAlign w:val="superscript"/>
              </w:rPr>
              <w:t>2</w:t>
            </w:r>
            <w:r w:rsidRPr="00AF1477">
              <w:t xml:space="preserve"> = 10</w:t>
            </w:r>
            <w:r w:rsidRPr="00AF1477">
              <w:rPr>
                <w:vertAlign w:val="superscript"/>
              </w:rPr>
              <w:t>-28</w:t>
            </w:r>
          </w:p>
          <w:p w14:paraId="2AD74AEE" w14:textId="77777777" w:rsidR="00AF1477" w:rsidRPr="00AF1477" w:rsidRDefault="00AF1477" w:rsidP="00AF1477">
            <w:pPr>
              <w:tabs>
                <w:tab w:val="left" w:pos="567"/>
              </w:tabs>
              <w:jc w:val="both"/>
            </w:pPr>
            <w:r w:rsidRPr="00AF1477">
              <w:t xml:space="preserve">        </w:t>
            </w:r>
            <w:r w:rsidRPr="00AF1477">
              <w:rPr>
                <w:rFonts w:eastAsia="Times New Roman" w:cs="Times New Roman"/>
                <w:position w:val="-6"/>
                <w:sz w:val="24"/>
                <w:szCs w:val="24"/>
              </w:rPr>
              <w:object w:dxaOrig="338" w:dyaOrig="238" w14:anchorId="0FC8E062">
                <v:shape id="_x0000_i1614" type="#_x0000_t75" style="width:17.25pt;height:12pt" o:ole="">
                  <v:imagedata r:id="rId1444" o:title=""/>
                </v:shape>
                <o:OLEObject Type="Embed" ProgID="Equation.DSMT4" ShapeID="_x0000_i1614" DrawAspect="Content" ObjectID="_1797847918" r:id="rId1460"/>
              </w:object>
            </w:r>
            <w:r w:rsidRPr="00AF1477">
              <w:t>2</w:t>
            </w:r>
            <w:r w:rsidRPr="00AF1477">
              <w:rPr>
                <w:rFonts w:eastAsia="Times New Roman" w:cs="Times New Roman"/>
                <w:position w:val="-12"/>
                <w:sz w:val="24"/>
                <w:szCs w:val="24"/>
              </w:rPr>
              <w:object w:dxaOrig="664" w:dyaOrig="438" w14:anchorId="2854B7B1">
                <v:shape id="_x0000_i1615" type="#_x0000_t75" style="width:33pt;height:21.75pt" o:ole="">
                  <v:imagedata r:id="rId1461" o:title=""/>
                </v:shape>
                <o:OLEObject Type="Embed" ProgID="Equation.DSMT4" ShapeID="_x0000_i1615" DrawAspect="Content" ObjectID="_1797847919" r:id="rId1462"/>
              </w:object>
            </w:r>
            <w:r w:rsidRPr="00AF1477">
              <w:t xml:space="preserve"> + H</w:t>
            </w:r>
            <w:r w:rsidRPr="00AF1477">
              <w:rPr>
                <w:vertAlign w:val="subscript"/>
              </w:rPr>
              <w:t>2</w:t>
            </w:r>
            <w:r w:rsidRPr="00AF1477">
              <w:t>O</w:t>
            </w:r>
            <w:r w:rsidRPr="00AF1477">
              <w:rPr>
                <w:vertAlign w:val="superscript"/>
              </w:rPr>
              <w:t xml:space="preserve">  </w:t>
            </w:r>
            <w:r w:rsidRPr="00AF1477">
              <w:rPr>
                <w:rFonts w:eastAsia="Times New Roman" w:cs="Times New Roman"/>
                <w:position w:val="-8"/>
                <w:sz w:val="24"/>
                <w:szCs w:val="24"/>
              </w:rPr>
              <w:object w:dxaOrig="401" w:dyaOrig="313" w14:anchorId="5517BB98">
                <v:shape id="_x0000_i1616" type="#_x0000_t75" style="width:20.25pt;height:15.75pt" o:ole="">
                  <v:imagedata r:id="rId1403" o:title=""/>
                </v:shape>
                <o:OLEObject Type="Embed" ProgID="Equation.DSMT4" ShapeID="_x0000_i1616" DrawAspect="Content" ObjectID="_1797847920" r:id="rId1463"/>
              </w:object>
            </w:r>
            <w:r w:rsidRPr="00AF1477">
              <w:t xml:space="preserve">  </w:t>
            </w:r>
            <w:r w:rsidRPr="00AF1477">
              <w:rPr>
                <w:rFonts w:eastAsia="Times New Roman" w:cs="Times New Roman"/>
                <w:position w:val="-12"/>
                <w:sz w:val="24"/>
                <w:szCs w:val="24"/>
              </w:rPr>
              <w:object w:dxaOrig="726" w:dyaOrig="438" w14:anchorId="0A849C33">
                <v:shape id="_x0000_i1617" type="#_x0000_t75" style="width:36.75pt;height:21.75pt" o:ole="">
                  <v:imagedata r:id="rId1464" o:title=""/>
                </v:shape>
                <o:OLEObject Type="Embed" ProgID="Equation.DSMT4" ShapeID="_x0000_i1617" DrawAspect="Content" ObjectID="_1797847921" r:id="rId1465"/>
              </w:object>
            </w:r>
            <w:r w:rsidRPr="00AF1477">
              <w:t xml:space="preserve">  +  2OH</w:t>
            </w:r>
            <w:r w:rsidRPr="00AF1477">
              <w:rPr>
                <w:vertAlign w:val="superscript"/>
              </w:rPr>
              <w:t>-</w:t>
            </w:r>
            <w:r w:rsidRPr="00AF1477">
              <w:t xml:space="preserve">             K</w:t>
            </w:r>
            <w:r w:rsidRPr="00AF1477">
              <w:rPr>
                <w:vertAlign w:val="subscript"/>
              </w:rPr>
              <w:t>2</w:t>
            </w:r>
            <w:r w:rsidRPr="00AF1477">
              <w:t xml:space="preserve"> = 3,13.10</w:t>
            </w:r>
            <w:r w:rsidRPr="00AF1477">
              <w:rPr>
                <w:vertAlign w:val="superscript"/>
              </w:rPr>
              <w:t>-14</w:t>
            </w:r>
            <w:r w:rsidRPr="00AF1477">
              <w:t xml:space="preserve">                       </w:t>
            </w:r>
          </w:p>
          <w:p w14:paraId="206246FB" w14:textId="77777777" w:rsidR="00AF1477" w:rsidRPr="00AF1477" w:rsidRDefault="00AF1477" w:rsidP="00AF1477">
            <w:pPr>
              <w:tabs>
                <w:tab w:val="left" w:pos="567"/>
              </w:tabs>
              <w:jc w:val="both"/>
            </w:pPr>
            <w:r w:rsidRPr="00AF1477">
              <w:t xml:space="preserve">Vì </w:t>
            </w:r>
            <w:r w:rsidRPr="00AF1477">
              <w:rPr>
                <w:rFonts w:eastAsia="Times New Roman" w:cs="Times New Roman"/>
                <w:position w:val="-16"/>
                <w:sz w:val="24"/>
                <w:szCs w:val="24"/>
              </w:rPr>
              <w:object w:dxaOrig="1027" w:dyaOrig="426" w14:anchorId="1C690C2C">
                <v:shape id="_x0000_i1618" type="#_x0000_t75" style="width:51pt;height:21pt" o:ole="">
                  <v:imagedata r:id="rId1466" o:title=""/>
                </v:shape>
                <o:OLEObject Type="Embed" ProgID="Equation.DSMT4" ShapeID="_x0000_i1618" DrawAspect="Content" ObjectID="_1797847922" r:id="rId1467"/>
              </w:object>
            </w:r>
            <w:r w:rsidRPr="00AF1477">
              <w:t>&gt;&gt;</w:t>
            </w:r>
            <w:r w:rsidRPr="00AF1477">
              <w:rPr>
                <w:rFonts w:eastAsia="Times New Roman" w:cs="Times New Roman"/>
                <w:position w:val="-16"/>
                <w:sz w:val="24"/>
                <w:szCs w:val="24"/>
              </w:rPr>
              <w:object w:dxaOrig="739" w:dyaOrig="426" w14:anchorId="0504BDF1">
                <v:shape id="_x0000_i1619" type="#_x0000_t75" style="width:36.75pt;height:21pt" o:ole="">
                  <v:imagedata r:id="rId1468" o:title=""/>
                </v:shape>
                <o:OLEObject Type="Embed" ProgID="Equation.DSMT4" ShapeID="_x0000_i1619" DrawAspect="Content" ObjectID="_1797847923" r:id="rId1469"/>
              </w:object>
            </w:r>
            <w:r w:rsidRPr="00AF1477">
              <w:t xml:space="preserve">và vì </w:t>
            </w:r>
            <w:r w:rsidRPr="00AF1477">
              <w:rPr>
                <w:rFonts w:eastAsia="Times New Roman" w:cs="Times New Roman"/>
                <w:position w:val="-12"/>
                <w:sz w:val="24"/>
                <w:szCs w:val="24"/>
              </w:rPr>
              <w:object w:dxaOrig="363" w:dyaOrig="426" w14:anchorId="21F784BE">
                <v:shape id="_x0000_i1620" type="#_x0000_t75" style="width:18pt;height:21pt" o:ole="">
                  <v:imagedata r:id="rId1470" o:title=""/>
                </v:shape>
                <o:OLEObject Type="Embed" ProgID="Equation.DSMT4" ShapeID="_x0000_i1620" DrawAspect="Content" ObjectID="_1797847924" r:id="rId1471"/>
              </w:object>
            </w:r>
            <w:r w:rsidRPr="00AF1477">
              <w:t>&gt;&gt;</w:t>
            </w:r>
            <w:r w:rsidRPr="00AF1477">
              <w:rPr>
                <w:rFonts w:eastAsia="Times New Roman" w:cs="Times New Roman"/>
                <w:position w:val="-12"/>
                <w:sz w:val="24"/>
                <w:szCs w:val="24"/>
              </w:rPr>
              <w:object w:dxaOrig="401" w:dyaOrig="426" w14:anchorId="2FAC3DB9">
                <v:shape id="_x0000_i1621" type="#_x0000_t75" style="width:20.25pt;height:21pt" o:ole="">
                  <v:imagedata r:id="rId1472" o:title=""/>
                </v:shape>
                <o:OLEObject Type="Embed" ProgID="Equation.DSMT4" ShapeID="_x0000_i1621" DrawAspect="Content" ObjectID="_1797847925" r:id="rId1473"/>
              </w:object>
            </w:r>
            <w:r w:rsidRPr="00AF1477">
              <w:t>&gt;&gt;</w:t>
            </w:r>
            <w:r w:rsidRPr="00AF1477">
              <w:rPr>
                <w:rFonts w:eastAsia="Times New Roman" w:cs="Times New Roman"/>
                <w:position w:val="-12"/>
                <w:sz w:val="24"/>
                <w:szCs w:val="24"/>
              </w:rPr>
              <w:object w:dxaOrig="376" w:dyaOrig="426" w14:anchorId="7DC8ADBB">
                <v:shape id="_x0000_i1622" type="#_x0000_t75" style="width:18.75pt;height:21pt" o:ole="">
                  <v:imagedata r:id="rId1474" o:title=""/>
                </v:shape>
                <o:OLEObject Type="Embed" ProgID="Equation.DSMT4" ShapeID="_x0000_i1622" DrawAspect="Content" ObjectID="_1797847926" r:id="rId1475"/>
              </w:object>
            </w:r>
            <w:r w:rsidRPr="00AF1477">
              <w:t xml:space="preserve"> nên trong hỗn hợp </w:t>
            </w:r>
            <w:r w:rsidRPr="00AF1477">
              <w:rPr>
                <w:b/>
              </w:rPr>
              <w:t>Y</w:t>
            </w:r>
            <w:r w:rsidRPr="00AF1477">
              <w:t xml:space="preserve"> chủ yếu xảy ra các cân bằng:</w:t>
            </w:r>
          </w:p>
          <w:p w14:paraId="7549DFB3" w14:textId="77777777" w:rsidR="00AF1477" w:rsidRPr="00AF1477" w:rsidRDefault="00AF1477" w:rsidP="00AF1477">
            <w:pPr>
              <w:tabs>
                <w:tab w:val="left" w:pos="567"/>
              </w:tabs>
              <w:jc w:val="both"/>
            </w:pPr>
            <w:r w:rsidRPr="00AF1477">
              <w:tab/>
            </w:r>
            <w:r w:rsidRPr="00AF1477">
              <w:tab/>
            </w:r>
            <w:r w:rsidRPr="00AF1477">
              <w:tab/>
              <w:t>PbCrO</w:t>
            </w:r>
            <w:r w:rsidRPr="00AF1477">
              <w:rPr>
                <w:vertAlign w:val="subscript"/>
              </w:rPr>
              <w:t>4</w:t>
            </w:r>
            <w:r w:rsidRPr="00AF1477">
              <w:t xml:space="preserve"> </w:t>
            </w:r>
            <w:r w:rsidRPr="00AF1477">
              <w:rPr>
                <w:rFonts w:eastAsia="Times New Roman" w:cs="Times New Roman"/>
                <w:position w:val="-8"/>
                <w:sz w:val="24"/>
                <w:szCs w:val="24"/>
              </w:rPr>
              <w:object w:dxaOrig="401" w:dyaOrig="313" w14:anchorId="16BDE2BC">
                <v:shape id="_x0000_i1623" type="#_x0000_t75" style="width:20.25pt;height:15.75pt" o:ole="">
                  <v:imagedata r:id="rId1403" o:title=""/>
                </v:shape>
                <o:OLEObject Type="Embed" ProgID="Equation.DSMT4" ShapeID="_x0000_i1623" DrawAspect="Content" ObjectID="_1797847927" r:id="rId1476"/>
              </w:object>
            </w:r>
            <w:r w:rsidRPr="00AF1477">
              <w:t xml:space="preserve"> Pb</w:t>
            </w:r>
            <w:r w:rsidRPr="00AF1477">
              <w:rPr>
                <w:vertAlign w:val="superscript"/>
              </w:rPr>
              <w:t>2+</w:t>
            </w:r>
            <w:r w:rsidRPr="00AF1477">
              <w:t xml:space="preserve">  +  </w:t>
            </w:r>
            <w:r w:rsidRPr="00AF1477">
              <w:rPr>
                <w:rFonts w:eastAsia="Times New Roman" w:cs="Times New Roman"/>
                <w:position w:val="-12"/>
                <w:sz w:val="24"/>
                <w:szCs w:val="24"/>
              </w:rPr>
              <w:object w:dxaOrig="664" w:dyaOrig="438" w14:anchorId="0DB00D42">
                <v:shape id="_x0000_i1624" type="#_x0000_t75" style="width:33pt;height:21.75pt" o:ole="">
                  <v:imagedata r:id="rId1477" o:title=""/>
                </v:shape>
                <o:OLEObject Type="Embed" ProgID="Equation.DSMT4" ShapeID="_x0000_i1624" DrawAspect="Content" ObjectID="_1797847928" r:id="rId1478"/>
              </w:object>
            </w:r>
            <w:r w:rsidRPr="00AF1477">
              <w:t xml:space="preserve">                 K</w:t>
            </w:r>
            <w:r w:rsidRPr="00AF1477">
              <w:rPr>
                <w:vertAlign w:val="subscript"/>
              </w:rPr>
              <w:t xml:space="preserve">S </w:t>
            </w:r>
            <w:r w:rsidRPr="00AF1477">
              <w:t xml:space="preserve">= </w:t>
            </w:r>
            <w:r w:rsidRPr="00AF1477">
              <w:rPr>
                <w:rFonts w:eastAsia="Times New Roman" w:cs="Times New Roman"/>
                <w:position w:val="-16"/>
                <w:sz w:val="24"/>
                <w:szCs w:val="24"/>
              </w:rPr>
              <w:object w:dxaOrig="1027" w:dyaOrig="426" w14:anchorId="35F950FA">
                <v:shape id="_x0000_i1625" type="#_x0000_t75" style="width:51pt;height:21pt" o:ole="">
                  <v:imagedata r:id="rId1466" o:title=""/>
                </v:shape>
                <o:OLEObject Type="Embed" ProgID="Equation.DSMT4" ShapeID="_x0000_i1625" DrawAspect="Content" ObjectID="_1797847929" r:id="rId1479"/>
              </w:object>
            </w:r>
            <w:r w:rsidRPr="00AF1477">
              <w:t>= 10</w:t>
            </w:r>
            <w:r w:rsidRPr="00AF1477">
              <w:rPr>
                <w:vertAlign w:val="superscript"/>
              </w:rPr>
              <w:t xml:space="preserve">-13,70      </w:t>
            </w:r>
            <w:r w:rsidRPr="00AF1477">
              <w:t>(5)</w:t>
            </w:r>
          </w:p>
          <w:p w14:paraId="2E17D209" w14:textId="77777777" w:rsidR="00AF1477" w:rsidRPr="00AF1477" w:rsidRDefault="00AF1477" w:rsidP="00AF1477">
            <w:pPr>
              <w:tabs>
                <w:tab w:val="left" w:pos="567"/>
              </w:tabs>
              <w:jc w:val="both"/>
            </w:pPr>
            <w:r w:rsidRPr="00AF1477">
              <w:tab/>
              <w:t xml:space="preserve">              </w:t>
            </w:r>
            <w:r w:rsidRPr="00AF1477">
              <w:tab/>
              <w:t xml:space="preserve">                       S             S              (với S là độ tan của PbCrO</w:t>
            </w:r>
            <w:r w:rsidRPr="00AF1477">
              <w:rPr>
                <w:vertAlign w:val="subscript"/>
              </w:rPr>
              <w:t xml:space="preserve">4 </w:t>
            </w:r>
            <w:r w:rsidRPr="00AF1477">
              <w:t xml:space="preserve">trong </w:t>
            </w:r>
            <w:r w:rsidRPr="00AF1477">
              <w:rPr>
                <w:b/>
              </w:rPr>
              <w:t>Y</w:t>
            </w:r>
            <w:r w:rsidRPr="00AF1477">
              <w:t>)</w:t>
            </w:r>
          </w:p>
          <w:p w14:paraId="62E16E6C" w14:textId="77777777" w:rsidR="00AF1477" w:rsidRPr="00AF1477" w:rsidRDefault="00AF1477" w:rsidP="00AF1477">
            <w:pPr>
              <w:tabs>
                <w:tab w:val="left" w:pos="567"/>
              </w:tabs>
              <w:jc w:val="both"/>
            </w:pPr>
            <w:r w:rsidRPr="00AF1477">
              <w:t xml:space="preserve">      </w:t>
            </w:r>
            <w:r w:rsidRPr="00AF1477">
              <w:rPr>
                <w:vertAlign w:val="subscript"/>
              </w:rPr>
              <w:t xml:space="preserve"> </w:t>
            </w:r>
            <w:r w:rsidRPr="00AF1477">
              <w:t xml:space="preserve">       Pb</w:t>
            </w:r>
            <w:r w:rsidRPr="00AF1477">
              <w:rPr>
                <w:vertAlign w:val="superscript"/>
              </w:rPr>
              <w:t>2+</w:t>
            </w:r>
            <w:r w:rsidRPr="00AF1477">
              <w:t xml:space="preserve">   +   H</w:t>
            </w:r>
            <w:r w:rsidRPr="00AF1477">
              <w:rPr>
                <w:vertAlign w:val="subscript"/>
              </w:rPr>
              <w:t>2</w:t>
            </w:r>
            <w:r w:rsidRPr="00AF1477">
              <w:t xml:space="preserve">O </w:t>
            </w:r>
            <w:r w:rsidRPr="00AF1477">
              <w:rPr>
                <w:rFonts w:eastAsia="Times New Roman" w:cs="Times New Roman"/>
                <w:position w:val="-8"/>
                <w:sz w:val="24"/>
                <w:szCs w:val="24"/>
              </w:rPr>
              <w:object w:dxaOrig="401" w:dyaOrig="313" w14:anchorId="38A462E8">
                <v:shape id="_x0000_i1626" type="#_x0000_t75" style="width:20.25pt;height:15.75pt" o:ole="">
                  <v:imagedata r:id="rId1403" o:title=""/>
                </v:shape>
                <o:OLEObject Type="Embed" ProgID="Equation.DSMT4" ShapeID="_x0000_i1626" DrawAspect="Content" ObjectID="_1797847930" r:id="rId1480"/>
              </w:object>
            </w:r>
            <w:r w:rsidRPr="00AF1477">
              <w:t xml:space="preserve"> PbOH</w:t>
            </w:r>
            <w:r w:rsidRPr="00AF1477">
              <w:rPr>
                <w:vertAlign w:val="superscript"/>
              </w:rPr>
              <w:t>+</w:t>
            </w:r>
            <w:r w:rsidRPr="00AF1477">
              <w:t xml:space="preserve">    +    H</w:t>
            </w:r>
            <w:r w:rsidRPr="00AF1477">
              <w:rPr>
                <w:vertAlign w:val="superscript"/>
              </w:rPr>
              <w:t>+</w:t>
            </w:r>
            <w:r w:rsidRPr="00AF1477">
              <w:t xml:space="preserve">              </w:t>
            </w:r>
            <w:r w:rsidRPr="00AF1477">
              <w:rPr>
                <w:rFonts w:eastAsia="Times New Roman" w:cs="Times New Roman"/>
                <w:position w:val="-12"/>
                <w:sz w:val="24"/>
                <w:szCs w:val="24"/>
              </w:rPr>
              <w:object w:dxaOrig="363" w:dyaOrig="426" w14:anchorId="15734131">
                <v:shape id="_x0000_i1627" type="#_x0000_t75" style="width:18pt;height:21pt" o:ole="">
                  <v:imagedata r:id="rId1470" o:title=""/>
                </v:shape>
                <o:OLEObject Type="Embed" ProgID="Equation.DSMT4" ShapeID="_x0000_i1627" DrawAspect="Content" ObjectID="_1797847931" r:id="rId1481"/>
              </w:object>
            </w:r>
            <w:r w:rsidRPr="00AF1477">
              <w:t>= 10</w:t>
            </w:r>
            <w:r w:rsidRPr="00AF1477">
              <w:rPr>
                <w:vertAlign w:val="superscript"/>
              </w:rPr>
              <w:t>-7,80</w:t>
            </w:r>
            <w:r w:rsidRPr="00AF1477">
              <w:t xml:space="preserve">                          (6)</w:t>
            </w:r>
          </w:p>
          <w:p w14:paraId="7D560630" w14:textId="77777777" w:rsidR="00AF1477" w:rsidRPr="00AF1477" w:rsidRDefault="00AF1477" w:rsidP="00AF1477">
            <w:pPr>
              <w:tabs>
                <w:tab w:val="left" w:pos="567"/>
              </w:tabs>
              <w:jc w:val="both"/>
            </w:pPr>
            <w:r w:rsidRPr="00AF1477">
              <w:tab/>
              <w:t xml:space="preserve">    </w:t>
            </w:r>
            <w:r w:rsidRPr="00AF1477">
              <w:rPr>
                <w:rFonts w:eastAsia="Times New Roman" w:cs="Times New Roman"/>
                <w:position w:val="-12"/>
                <w:sz w:val="24"/>
                <w:szCs w:val="24"/>
              </w:rPr>
              <w:object w:dxaOrig="664" w:dyaOrig="438" w14:anchorId="01989F4A">
                <v:shape id="_x0000_i1628" type="#_x0000_t75" style="width:33pt;height:21.75pt" o:ole="">
                  <v:imagedata r:id="rId1482" o:title=""/>
                </v:shape>
                <o:OLEObject Type="Embed" ProgID="Equation.DSMT4" ShapeID="_x0000_i1628" DrawAspect="Content" ObjectID="_1797847932" r:id="rId1483"/>
              </w:object>
            </w:r>
            <w:r w:rsidRPr="00AF1477">
              <w:t xml:space="preserve"> + H</w:t>
            </w:r>
            <w:r w:rsidRPr="00AF1477">
              <w:rPr>
                <w:vertAlign w:val="subscript"/>
              </w:rPr>
              <w:t>2</w:t>
            </w:r>
            <w:r w:rsidRPr="00AF1477">
              <w:t xml:space="preserve">O </w:t>
            </w:r>
            <w:r w:rsidRPr="00AF1477">
              <w:rPr>
                <w:rFonts w:eastAsia="Times New Roman" w:cs="Times New Roman"/>
                <w:position w:val="-8"/>
                <w:sz w:val="24"/>
                <w:szCs w:val="24"/>
              </w:rPr>
              <w:object w:dxaOrig="401" w:dyaOrig="313" w14:anchorId="57238CFC">
                <v:shape id="_x0000_i1629" type="#_x0000_t75" style="width:20.25pt;height:15.75pt" o:ole="">
                  <v:imagedata r:id="rId1403" o:title=""/>
                </v:shape>
                <o:OLEObject Type="Embed" ProgID="Equation.DSMT4" ShapeID="_x0000_i1629" DrawAspect="Content" ObjectID="_1797847933" r:id="rId1484"/>
              </w:object>
            </w:r>
            <w:r w:rsidRPr="00AF1477">
              <w:t xml:space="preserve"> </w:t>
            </w:r>
            <w:r w:rsidRPr="00AF1477">
              <w:rPr>
                <w:rFonts w:eastAsia="Times New Roman" w:cs="Times New Roman"/>
                <w:position w:val="-12"/>
                <w:sz w:val="24"/>
                <w:szCs w:val="24"/>
              </w:rPr>
              <w:object w:dxaOrig="764" w:dyaOrig="438" w14:anchorId="09E474BF">
                <v:shape id="_x0000_i1630" type="#_x0000_t75" style="width:38.25pt;height:21.75pt" o:ole="">
                  <v:imagedata r:id="rId1485" o:title=""/>
                </v:shape>
                <o:OLEObject Type="Embed" ProgID="Equation.DSMT4" ShapeID="_x0000_i1630" DrawAspect="Content" ObjectID="_1797847934" r:id="rId1486"/>
              </w:object>
            </w:r>
            <w:r w:rsidRPr="00AF1477">
              <w:t xml:space="preserve">    +    OH</w:t>
            </w:r>
            <w:r w:rsidRPr="00AF1477">
              <w:rPr>
                <w:vertAlign w:val="superscript"/>
              </w:rPr>
              <w:t>-</w:t>
            </w:r>
            <w:r w:rsidRPr="00AF1477">
              <w:t xml:space="preserve">           K</w:t>
            </w:r>
            <w:r w:rsidRPr="00AF1477">
              <w:rPr>
                <w:vertAlign w:val="subscript"/>
              </w:rPr>
              <w:t>b</w:t>
            </w:r>
            <w:r w:rsidRPr="00AF1477">
              <w:t xml:space="preserve"> = 10</w:t>
            </w:r>
            <w:r w:rsidRPr="00AF1477">
              <w:rPr>
                <w:vertAlign w:val="superscript"/>
              </w:rPr>
              <w:t>-7,50</w:t>
            </w:r>
            <w:r w:rsidRPr="00AF1477">
              <w:t xml:space="preserve">                           (7a)</w:t>
            </w:r>
          </w:p>
          <w:p w14:paraId="68386149" w14:textId="77777777" w:rsidR="00AF1477" w:rsidRPr="00AF1477" w:rsidRDefault="00AF1477" w:rsidP="00AF1477">
            <w:pPr>
              <w:tabs>
                <w:tab w:val="left" w:pos="567"/>
              </w:tabs>
              <w:jc w:val="both"/>
            </w:pPr>
            <w:r w:rsidRPr="00AF1477">
              <w:t xml:space="preserve">         2</w:t>
            </w:r>
            <w:r w:rsidRPr="00AF1477">
              <w:rPr>
                <w:rFonts w:eastAsia="Times New Roman" w:cs="Times New Roman"/>
                <w:position w:val="-12"/>
                <w:sz w:val="24"/>
                <w:szCs w:val="24"/>
              </w:rPr>
              <w:object w:dxaOrig="664" w:dyaOrig="438" w14:anchorId="1C5F701F">
                <v:shape id="_x0000_i1631" type="#_x0000_t75" style="width:33pt;height:21.75pt" o:ole="">
                  <v:imagedata r:id="rId1487" o:title=""/>
                </v:shape>
                <o:OLEObject Type="Embed" ProgID="Equation.DSMT4" ShapeID="_x0000_i1631" DrawAspect="Content" ObjectID="_1797847935" r:id="rId1488"/>
              </w:object>
            </w:r>
            <w:r w:rsidRPr="00AF1477">
              <w:t xml:space="preserve">  +  H</w:t>
            </w:r>
            <w:r w:rsidRPr="00AF1477">
              <w:rPr>
                <w:vertAlign w:val="subscript"/>
              </w:rPr>
              <w:t>2</w:t>
            </w:r>
            <w:r w:rsidRPr="00AF1477">
              <w:t>O</w:t>
            </w:r>
            <w:r w:rsidRPr="00AF1477">
              <w:rPr>
                <w:vertAlign w:val="superscript"/>
              </w:rPr>
              <w:t xml:space="preserve">  </w:t>
            </w:r>
            <w:r w:rsidRPr="00AF1477">
              <w:rPr>
                <w:rFonts w:eastAsia="Times New Roman" w:cs="Times New Roman"/>
                <w:position w:val="-8"/>
                <w:sz w:val="24"/>
                <w:szCs w:val="24"/>
              </w:rPr>
              <w:object w:dxaOrig="401" w:dyaOrig="313" w14:anchorId="145D1999">
                <v:shape id="_x0000_i1632" type="#_x0000_t75" style="width:20.25pt;height:15.75pt" o:ole="">
                  <v:imagedata r:id="rId1403" o:title=""/>
                </v:shape>
                <o:OLEObject Type="Embed" ProgID="Equation.DSMT4" ShapeID="_x0000_i1632" DrawAspect="Content" ObjectID="_1797847936" r:id="rId1489"/>
              </w:object>
            </w:r>
            <w:r w:rsidRPr="00AF1477">
              <w:t xml:space="preserve">  </w:t>
            </w:r>
            <w:r w:rsidRPr="00AF1477">
              <w:rPr>
                <w:rFonts w:eastAsia="Times New Roman" w:cs="Times New Roman"/>
                <w:position w:val="-12"/>
                <w:sz w:val="24"/>
                <w:szCs w:val="24"/>
              </w:rPr>
              <w:object w:dxaOrig="726" w:dyaOrig="438" w14:anchorId="52ABCF3C">
                <v:shape id="_x0000_i1633" type="#_x0000_t75" style="width:36.75pt;height:21.75pt" o:ole="">
                  <v:imagedata r:id="rId1490" o:title=""/>
                </v:shape>
                <o:OLEObject Type="Embed" ProgID="Equation.DSMT4" ShapeID="_x0000_i1633" DrawAspect="Content" ObjectID="_1797847937" r:id="rId1491"/>
              </w:object>
            </w:r>
            <w:r w:rsidRPr="00AF1477">
              <w:t xml:space="preserve">  +    2OH</w:t>
            </w:r>
            <w:r w:rsidRPr="00AF1477">
              <w:rPr>
                <w:vertAlign w:val="superscript"/>
              </w:rPr>
              <w:t>-</w:t>
            </w:r>
            <w:r w:rsidRPr="00AF1477">
              <w:t xml:space="preserve">           K</w:t>
            </w:r>
            <w:r w:rsidRPr="00AF1477">
              <w:rPr>
                <w:vertAlign w:val="subscript"/>
              </w:rPr>
              <w:t>2</w:t>
            </w:r>
            <w:r w:rsidRPr="00AF1477">
              <w:t xml:space="preserve"> = 3,13.10</w:t>
            </w:r>
            <w:r w:rsidRPr="00AF1477">
              <w:rPr>
                <w:vertAlign w:val="superscript"/>
              </w:rPr>
              <w:t>-14</w:t>
            </w:r>
            <w:r w:rsidRPr="00AF1477">
              <w:t xml:space="preserve">                     (7b)           </w:t>
            </w:r>
          </w:p>
          <w:p w14:paraId="55F9257B" w14:textId="77777777" w:rsidR="00AF1477" w:rsidRPr="00AF1477" w:rsidRDefault="00AF1477" w:rsidP="00AF1477">
            <w:pPr>
              <w:tabs>
                <w:tab w:val="left" w:pos="567"/>
              </w:tabs>
              <w:jc w:val="both"/>
            </w:pPr>
          </w:p>
          <w:p w14:paraId="521FB21B" w14:textId="77777777" w:rsidR="00AF1477" w:rsidRPr="00AF1477" w:rsidRDefault="00AF1477" w:rsidP="00AF1477">
            <w:pPr>
              <w:tabs>
                <w:tab w:val="left" w:pos="567"/>
              </w:tabs>
              <w:jc w:val="both"/>
            </w:pPr>
            <w:r w:rsidRPr="00AF1477">
              <w:tab/>
            </w:r>
            <w:r w:rsidRPr="00AF1477">
              <w:tab/>
              <w:t xml:space="preserve">              H</w:t>
            </w:r>
            <w:r w:rsidRPr="00AF1477">
              <w:rPr>
                <w:vertAlign w:val="subscript"/>
              </w:rPr>
              <w:t>2</w:t>
            </w:r>
            <w:r w:rsidRPr="00AF1477">
              <w:t xml:space="preserve">O    </w:t>
            </w:r>
            <w:r w:rsidRPr="00AF1477">
              <w:rPr>
                <w:rFonts w:eastAsia="Times New Roman" w:cs="Times New Roman"/>
                <w:position w:val="-8"/>
                <w:sz w:val="24"/>
                <w:szCs w:val="24"/>
              </w:rPr>
              <w:object w:dxaOrig="401" w:dyaOrig="313" w14:anchorId="243A03AB">
                <v:shape id="_x0000_i1634" type="#_x0000_t75" style="width:20.25pt;height:15.75pt" o:ole="">
                  <v:imagedata r:id="rId1403" o:title=""/>
                </v:shape>
                <o:OLEObject Type="Embed" ProgID="Equation.DSMT4" ShapeID="_x0000_i1634" DrawAspect="Content" ObjectID="_1797847938" r:id="rId1492"/>
              </w:object>
            </w:r>
            <w:r w:rsidRPr="00AF1477">
              <w:t xml:space="preserve">  OH</w:t>
            </w:r>
            <w:r w:rsidRPr="00AF1477">
              <w:rPr>
                <w:vertAlign w:val="superscript"/>
              </w:rPr>
              <w:t>-</w:t>
            </w:r>
            <w:r w:rsidRPr="00AF1477">
              <w:t xml:space="preserve">        +     H</w:t>
            </w:r>
            <w:r w:rsidRPr="00AF1477">
              <w:rPr>
                <w:vertAlign w:val="superscript"/>
              </w:rPr>
              <w:t>+</w:t>
            </w:r>
            <w:r w:rsidRPr="00AF1477">
              <w:t xml:space="preserve">              K</w:t>
            </w:r>
            <w:r w:rsidRPr="00AF1477">
              <w:rPr>
                <w:vertAlign w:val="subscript"/>
              </w:rPr>
              <w:t>w</w:t>
            </w:r>
            <w:r w:rsidRPr="00AF1477">
              <w:rPr>
                <w:vertAlign w:val="superscript"/>
              </w:rPr>
              <w:t xml:space="preserve"> </w:t>
            </w:r>
            <w:r w:rsidRPr="00AF1477">
              <w:t>= 10</w:t>
            </w:r>
            <w:r w:rsidRPr="00AF1477">
              <w:rPr>
                <w:vertAlign w:val="superscript"/>
              </w:rPr>
              <w:t>-14</w:t>
            </w:r>
            <w:r w:rsidRPr="00AF1477">
              <w:t xml:space="preserve">                            (8)</w:t>
            </w:r>
          </w:p>
          <w:p w14:paraId="25008828" w14:textId="77777777" w:rsidR="00AF1477" w:rsidRPr="00AF1477" w:rsidRDefault="00AF1477" w:rsidP="00AF1477">
            <w:pPr>
              <w:tabs>
                <w:tab w:val="left" w:pos="567"/>
              </w:tabs>
              <w:jc w:val="both"/>
            </w:pPr>
            <w:r w:rsidRPr="00AF1477">
              <w:t xml:space="preserve">Vì </w:t>
            </w:r>
            <w:r w:rsidRPr="00AF1477">
              <w:rPr>
                <w:vertAlign w:val="subscript"/>
              </w:rPr>
              <w:t xml:space="preserve"> </w:t>
            </w:r>
            <w:r w:rsidRPr="00AF1477">
              <w:t>K</w:t>
            </w:r>
            <w:r w:rsidRPr="00AF1477">
              <w:rPr>
                <w:vertAlign w:val="subscript"/>
              </w:rPr>
              <w:t>2</w:t>
            </w:r>
            <w:r w:rsidRPr="00AF1477">
              <w:t xml:space="preserve"> = 3,13.10</w:t>
            </w:r>
            <w:r w:rsidRPr="00AF1477">
              <w:rPr>
                <w:vertAlign w:val="superscript"/>
              </w:rPr>
              <w:t xml:space="preserve">-14 </w:t>
            </w:r>
            <w:r w:rsidRPr="00AF1477">
              <w:t>nhỏ, nên chấp nhận bỏ qua quá trình (7b).</w:t>
            </w:r>
          </w:p>
          <w:p w14:paraId="207431E9" w14:textId="77777777" w:rsidR="00AF1477" w:rsidRPr="00AF1477" w:rsidRDefault="00AF1477" w:rsidP="00AF1477">
            <w:pPr>
              <w:tabs>
                <w:tab w:val="left" w:pos="567"/>
              </w:tabs>
              <w:jc w:val="both"/>
            </w:pPr>
            <w:r w:rsidRPr="00AF1477">
              <w:t>So sánh các cân bằng (6), (7a) và (8) ta thấy:</w:t>
            </w:r>
          </w:p>
          <w:p w14:paraId="24AB8725" w14:textId="77777777" w:rsidR="00AF1477" w:rsidRPr="00AF1477" w:rsidRDefault="00AF1477" w:rsidP="00AF1477">
            <w:pPr>
              <w:tabs>
                <w:tab w:val="left" w:pos="567"/>
              </w:tabs>
              <w:jc w:val="both"/>
              <w:rPr>
                <w:vertAlign w:val="superscript"/>
              </w:rPr>
            </w:pPr>
            <w:r w:rsidRPr="00AF1477">
              <w:t xml:space="preserve">           </w:t>
            </w:r>
            <w:r w:rsidRPr="00AF1477">
              <w:rPr>
                <w:rFonts w:eastAsia="Times New Roman" w:cs="Times New Roman"/>
                <w:position w:val="-12"/>
                <w:sz w:val="24"/>
                <w:szCs w:val="24"/>
              </w:rPr>
              <w:object w:dxaOrig="363" w:dyaOrig="426" w14:anchorId="60AB8CEA">
                <v:shape id="_x0000_i1635" type="#_x0000_t75" style="width:18pt;height:21pt" o:ole="">
                  <v:imagedata r:id="rId1470" o:title=""/>
                </v:shape>
                <o:OLEObject Type="Embed" ProgID="Equation.DSMT4" ShapeID="_x0000_i1635" DrawAspect="Content" ObjectID="_1797847939" r:id="rId1493"/>
              </w:object>
            </w:r>
            <w:r w:rsidRPr="00AF1477">
              <w:t>. S</w:t>
            </w:r>
            <w:r w:rsidRPr="00AF1477">
              <w:rPr>
                <w:vertAlign w:val="superscript"/>
              </w:rPr>
              <w:t>0</w:t>
            </w:r>
            <w:r w:rsidRPr="00AF1477">
              <w:t xml:space="preserve"> = </w:t>
            </w:r>
            <w:r w:rsidRPr="00AF1477">
              <w:rPr>
                <w:rFonts w:eastAsia="Times New Roman" w:cs="Times New Roman"/>
                <w:position w:val="-12"/>
                <w:sz w:val="24"/>
                <w:szCs w:val="24"/>
              </w:rPr>
              <w:object w:dxaOrig="363" w:dyaOrig="426" w14:anchorId="3049C606">
                <v:shape id="_x0000_i1636" type="#_x0000_t75" style="width:18pt;height:21pt" o:ole="">
                  <v:imagedata r:id="rId1470" o:title=""/>
                </v:shape>
                <o:OLEObject Type="Embed" ProgID="Equation.DSMT4" ShapeID="_x0000_i1636" DrawAspect="Content" ObjectID="_1797847940" r:id="rId1494"/>
              </w:object>
            </w:r>
            <w:r w:rsidRPr="00AF1477">
              <w:rPr>
                <w:rFonts w:eastAsia="Times New Roman" w:cs="Times New Roman"/>
                <w:position w:val="-14"/>
                <w:sz w:val="24"/>
                <w:szCs w:val="24"/>
              </w:rPr>
              <w:object w:dxaOrig="563" w:dyaOrig="463" w14:anchorId="193EA5EE">
                <v:shape id="_x0000_i1637" type="#_x0000_t75" style="width:28.5pt;height:23.25pt" o:ole="">
                  <v:imagedata r:id="rId1495" o:title=""/>
                </v:shape>
                <o:OLEObject Type="Embed" ProgID="Equation.DSMT4" ShapeID="_x0000_i1637" DrawAspect="Content" ObjectID="_1797847941" r:id="rId1496"/>
              </w:object>
            </w:r>
            <w:r w:rsidRPr="00AF1477">
              <w:t>= 10</w:t>
            </w:r>
            <w:r w:rsidRPr="00AF1477">
              <w:rPr>
                <w:vertAlign w:val="superscript"/>
              </w:rPr>
              <w:t xml:space="preserve">-14,65 </w:t>
            </w:r>
            <w:r w:rsidRPr="00AF1477">
              <w:rPr>
                <w:rFonts w:eastAsia="Times New Roman" w:cs="Times New Roman"/>
                <w:position w:val="-4"/>
                <w:sz w:val="24"/>
                <w:szCs w:val="24"/>
              </w:rPr>
              <w:object w:dxaOrig="225" w:dyaOrig="200" w14:anchorId="13705575">
                <v:shape id="_x0000_i1638" type="#_x0000_t75" style="width:11.25pt;height:10.5pt" o:ole="">
                  <v:imagedata r:id="rId1497" o:title=""/>
                </v:shape>
                <o:OLEObject Type="Embed" ProgID="Equation.DSMT4" ShapeID="_x0000_i1638" DrawAspect="Content" ObjectID="_1797847942" r:id="rId1498"/>
              </w:object>
            </w:r>
            <w:r w:rsidRPr="00AF1477">
              <w:t xml:space="preserve"> K</w:t>
            </w:r>
            <w:r w:rsidRPr="00AF1477">
              <w:rPr>
                <w:vertAlign w:val="subscript"/>
              </w:rPr>
              <w:t>b.</w:t>
            </w:r>
            <w:r w:rsidRPr="00AF1477">
              <w:t xml:space="preserve"> S</w:t>
            </w:r>
            <w:r w:rsidRPr="00AF1477">
              <w:rPr>
                <w:vertAlign w:val="superscript"/>
              </w:rPr>
              <w:t>0</w:t>
            </w:r>
            <w:r w:rsidRPr="00AF1477">
              <w:t xml:space="preserve"> = K</w:t>
            </w:r>
            <w:r w:rsidRPr="00AF1477">
              <w:rPr>
                <w:vertAlign w:val="subscript"/>
              </w:rPr>
              <w:t>b.</w:t>
            </w:r>
            <w:r w:rsidRPr="00AF1477">
              <w:t xml:space="preserve"> </w:t>
            </w:r>
            <w:r w:rsidRPr="00AF1477">
              <w:rPr>
                <w:rFonts w:eastAsia="Times New Roman" w:cs="Times New Roman"/>
                <w:position w:val="-14"/>
                <w:sz w:val="24"/>
                <w:szCs w:val="24"/>
              </w:rPr>
              <w:object w:dxaOrig="563" w:dyaOrig="463" w14:anchorId="578B339B">
                <v:shape id="_x0000_i1639" type="#_x0000_t75" style="width:28.5pt;height:23.25pt" o:ole="">
                  <v:imagedata r:id="rId1499" o:title=""/>
                </v:shape>
                <o:OLEObject Type="Embed" ProgID="Equation.DSMT4" ShapeID="_x0000_i1639" DrawAspect="Content" ObjectID="_1797847943" r:id="rId1500"/>
              </w:object>
            </w:r>
            <w:r w:rsidRPr="00AF1477">
              <w:t>= 10</w:t>
            </w:r>
            <w:r w:rsidRPr="00AF1477">
              <w:rPr>
                <w:vertAlign w:val="superscript"/>
              </w:rPr>
              <w:t xml:space="preserve">-14,35 </w:t>
            </w:r>
            <w:r w:rsidRPr="00AF1477">
              <w:rPr>
                <w:rFonts w:eastAsia="Times New Roman" w:cs="Times New Roman"/>
                <w:position w:val="-4"/>
                <w:sz w:val="24"/>
                <w:szCs w:val="24"/>
              </w:rPr>
              <w:object w:dxaOrig="225" w:dyaOrig="200" w14:anchorId="1247B3CD">
                <v:shape id="_x0000_i1640" type="#_x0000_t75" style="width:11.25pt;height:10.5pt" o:ole="">
                  <v:imagedata r:id="rId1497" o:title=""/>
                </v:shape>
                <o:OLEObject Type="Embed" ProgID="Equation.DSMT4" ShapeID="_x0000_i1640" DrawAspect="Content" ObjectID="_1797847944" r:id="rId1501"/>
              </w:object>
            </w:r>
            <w:r w:rsidRPr="00AF1477">
              <w:t>K</w:t>
            </w:r>
            <w:r w:rsidRPr="00AF1477">
              <w:rPr>
                <w:vertAlign w:val="subscript"/>
              </w:rPr>
              <w:t xml:space="preserve">W </w:t>
            </w:r>
            <w:r w:rsidRPr="00AF1477">
              <w:t>= 10</w:t>
            </w:r>
            <w:r w:rsidRPr="00AF1477">
              <w:rPr>
                <w:vertAlign w:val="superscript"/>
              </w:rPr>
              <w:t xml:space="preserve">-14 </w:t>
            </w:r>
          </w:p>
          <w:p w14:paraId="636C6590" w14:textId="77777777" w:rsidR="00AF1477" w:rsidRPr="00AF1477" w:rsidRDefault="00AF1477" w:rsidP="00AF1477">
            <w:pPr>
              <w:tabs>
                <w:tab w:val="left" w:pos="567"/>
              </w:tabs>
              <w:jc w:val="both"/>
            </w:pPr>
            <w:r w:rsidRPr="00AF1477">
              <w:t>(với S</w:t>
            </w:r>
            <w:r w:rsidRPr="00AF1477">
              <w:rPr>
                <w:vertAlign w:val="subscript"/>
              </w:rPr>
              <w:t>0</w:t>
            </w:r>
            <w:r w:rsidRPr="00AF1477">
              <w:t xml:space="preserve"> là độ tan của PbCrO</w:t>
            </w:r>
            <w:r w:rsidRPr="00AF1477">
              <w:rPr>
                <w:vertAlign w:val="subscript"/>
              </w:rPr>
              <w:t xml:space="preserve">4 </w:t>
            </w:r>
            <w:r w:rsidRPr="00AF1477">
              <w:t xml:space="preserve">trong nước không kể các quá trình (6), (7a) và (7b)), do đó, có thể coi khả năng cho, nhận proton của các cấu tử trong hỗn hợp </w:t>
            </w:r>
            <w:r w:rsidRPr="00AF1477">
              <w:rPr>
                <w:b/>
              </w:rPr>
              <w:t>Y</w:t>
            </w:r>
            <w:r w:rsidRPr="00AF1477">
              <w:t xml:space="preserve"> gần như tương đương nhau, vì vậy pH</w:t>
            </w:r>
            <w:r w:rsidRPr="00AF1477">
              <w:rPr>
                <w:b/>
                <w:vertAlign w:val="subscript"/>
              </w:rPr>
              <w:t>Y</w:t>
            </w:r>
            <w:r w:rsidRPr="00AF1477">
              <w:rPr>
                <w:vertAlign w:val="subscript"/>
              </w:rPr>
              <w:t xml:space="preserve"> </w:t>
            </w:r>
            <w:r w:rsidRPr="00AF1477">
              <w:rPr>
                <w:rFonts w:eastAsia="Times New Roman" w:cs="Times New Roman"/>
                <w:position w:val="-4"/>
                <w:sz w:val="24"/>
                <w:szCs w:val="24"/>
              </w:rPr>
              <w:object w:dxaOrig="225" w:dyaOrig="200" w14:anchorId="63C987ED">
                <v:shape id="_x0000_i1641" type="#_x0000_t75" style="width:11.25pt;height:10.5pt" o:ole="">
                  <v:imagedata r:id="rId1497" o:title=""/>
                </v:shape>
                <o:OLEObject Type="Embed" ProgID="Equation.DSMT4" ShapeID="_x0000_i1641" DrawAspect="Content" ObjectID="_1797847945" r:id="rId1502"/>
              </w:object>
            </w:r>
            <w:r w:rsidRPr="00AF1477">
              <w:t>7,0.</w:t>
            </w:r>
          </w:p>
          <w:p w14:paraId="50813E52" w14:textId="77777777" w:rsidR="00AF1477" w:rsidRPr="00AF1477" w:rsidRDefault="00AF1477" w:rsidP="00AF1477">
            <w:pPr>
              <w:tabs>
                <w:tab w:val="left" w:pos="567"/>
              </w:tabs>
              <w:jc w:val="both"/>
            </w:pPr>
            <w:r w:rsidRPr="00AF1477">
              <w:rPr>
                <w:i/>
              </w:rPr>
              <w:t>Chú ý:</w:t>
            </w:r>
            <w:r w:rsidRPr="00AF1477">
              <w:t xml:space="preserve"> </w:t>
            </w:r>
          </w:p>
          <w:p w14:paraId="0940B70B" w14:textId="77777777" w:rsidR="00AF1477" w:rsidRPr="00AF1477" w:rsidRDefault="00AF1477" w:rsidP="00AF1477">
            <w:pPr>
              <w:tabs>
                <w:tab w:val="left" w:pos="567"/>
              </w:tabs>
              <w:jc w:val="both"/>
            </w:pPr>
            <w:r w:rsidRPr="00AF1477">
              <w:tab/>
              <w:t>Việc kiểm tra cho thấy ở pH = 7,0:</w:t>
            </w:r>
          </w:p>
          <w:p w14:paraId="12BAE004" w14:textId="77777777" w:rsidR="00AF1477" w:rsidRPr="00AF1477" w:rsidRDefault="00AF1477" w:rsidP="00AF1477">
            <w:pPr>
              <w:tabs>
                <w:tab w:val="left" w:pos="567"/>
              </w:tabs>
              <w:jc w:val="both"/>
            </w:pPr>
            <w:r w:rsidRPr="00AF1477">
              <w:t xml:space="preserve">               </w:t>
            </w:r>
            <w:r w:rsidRPr="00AF1477">
              <w:rPr>
                <w:rFonts w:eastAsia="Times New Roman" w:cs="Times New Roman"/>
                <w:position w:val="-32"/>
                <w:sz w:val="24"/>
                <w:szCs w:val="24"/>
              </w:rPr>
              <w:object w:dxaOrig="6674" w:dyaOrig="801" w14:anchorId="457081BD">
                <v:shape id="_x0000_i1642" type="#_x0000_t75" style="width:333.75pt;height:39.75pt" o:ole="">
                  <v:imagedata r:id="rId1503" o:title=""/>
                </v:shape>
                <o:OLEObject Type="Embed" ProgID="Equation.DSMT4" ShapeID="_x0000_i1642" DrawAspect="Content" ObjectID="_1797847946" r:id="rId1504"/>
              </w:object>
            </w:r>
          </w:p>
          <w:p w14:paraId="2630A3B7" w14:textId="77777777" w:rsidR="00AF1477" w:rsidRPr="00AF1477" w:rsidRDefault="00AF1477" w:rsidP="00AF1477">
            <w:pPr>
              <w:tabs>
                <w:tab w:val="left" w:pos="567"/>
              </w:tabs>
              <w:jc w:val="both"/>
            </w:pPr>
            <w:r w:rsidRPr="00AF1477">
              <w:t>nghĩa là việc tính toán bỏ qua sự tạo phức Pb(OH)</w:t>
            </w:r>
            <w:r w:rsidRPr="00AF1477">
              <w:rPr>
                <w:vertAlign w:val="subscript"/>
              </w:rPr>
              <w:t>2(dd)</w:t>
            </w:r>
            <w:r w:rsidRPr="00AF1477">
              <w:t xml:space="preserve"> và </w:t>
            </w:r>
            <w:r w:rsidRPr="00AF1477">
              <w:rPr>
                <w:rFonts w:eastAsia="Times New Roman" w:cs="Times New Roman"/>
                <w:position w:val="-12"/>
                <w:sz w:val="24"/>
                <w:szCs w:val="24"/>
              </w:rPr>
              <w:object w:dxaOrig="964" w:dyaOrig="438" w14:anchorId="082E060E">
                <v:shape id="_x0000_i1643" type="#_x0000_t75" style="width:48.75pt;height:21.75pt" o:ole="">
                  <v:imagedata r:id="rId1505" o:title=""/>
                </v:shape>
                <o:OLEObject Type="Embed" ProgID="Equation.DSMT4" ShapeID="_x0000_i1643" DrawAspect="Content" ObjectID="_1797847947" r:id="rId1506"/>
              </w:object>
            </w:r>
            <w:r w:rsidRPr="00AF1477">
              <w:t xml:space="preserve"> là hợp lý. </w:t>
            </w:r>
          </w:p>
          <w:p w14:paraId="3305680A" w14:textId="77777777" w:rsidR="00AF1477" w:rsidRPr="00AF1477" w:rsidRDefault="00AF1477" w:rsidP="00AF1477">
            <w:pPr>
              <w:tabs>
                <w:tab w:val="left" w:pos="0"/>
              </w:tabs>
              <w:ind w:left="240"/>
              <w:jc w:val="both"/>
            </w:pPr>
          </w:p>
        </w:tc>
      </w:tr>
    </w:tbl>
    <w:p w14:paraId="36BA034F" w14:textId="77777777" w:rsidR="00AF1477" w:rsidRPr="00AF1477" w:rsidRDefault="00AF1477" w:rsidP="00AF1477">
      <w:pPr>
        <w:tabs>
          <w:tab w:val="left" w:pos="1935"/>
        </w:tabs>
        <w:rPr>
          <w:rFonts w:eastAsiaTheme="minorHAnsi"/>
          <w:b/>
          <w:color w:val="FF0000"/>
        </w:rPr>
      </w:pPr>
      <w:r w:rsidRPr="00AF1477">
        <w:rPr>
          <w:rFonts w:eastAsiaTheme="minorHAnsi"/>
          <w:b/>
        </w:rPr>
        <w:t xml:space="preserve">Phần V: BÀI TẬP TRẮC NGHIỆM </w:t>
      </w:r>
    </w:p>
    <w:p w14:paraId="191DC4B2" w14:textId="77777777" w:rsidR="00AF1477" w:rsidRPr="00AF1477" w:rsidRDefault="00AF1477" w:rsidP="00AF1477">
      <w:pPr>
        <w:tabs>
          <w:tab w:val="left" w:pos="283"/>
          <w:tab w:val="left" w:pos="2835"/>
          <w:tab w:val="left" w:pos="5386"/>
          <w:tab w:val="left" w:pos="7937"/>
        </w:tabs>
        <w:rPr>
          <w:rFonts w:eastAsiaTheme="minorHAnsi"/>
          <w:iCs/>
          <w:color w:val="000000" w:themeColor="text1"/>
          <w:lang w:val="fr-FR"/>
        </w:rPr>
      </w:pPr>
      <w:r w:rsidRPr="00AF1477">
        <w:rPr>
          <w:rFonts w:eastAsiaTheme="minorHAnsi"/>
          <w:b/>
          <w:color w:val="000000"/>
        </w:rPr>
        <w:lastRenderedPageBreak/>
        <w:t xml:space="preserve">Câu 1. </w:t>
      </w:r>
      <w:r w:rsidRPr="00AF1477">
        <w:rPr>
          <w:rFonts w:eastAsiaTheme="minorHAnsi"/>
          <w:iCs/>
          <w:color w:val="000000" w:themeColor="text1"/>
          <w:lang w:val="fr-FR"/>
        </w:rPr>
        <w:t>Có 5 mẫu sau: dung dịch KOH, dung dịch HCl, dung dịch H</w:t>
      </w:r>
      <w:r w:rsidRPr="00AF1477">
        <w:rPr>
          <w:rFonts w:eastAsiaTheme="minorHAnsi"/>
          <w:iCs/>
          <w:color w:val="000000" w:themeColor="text1"/>
          <w:vertAlign w:val="subscript"/>
          <w:lang w:val="fr-FR"/>
        </w:rPr>
        <w:t>2</w:t>
      </w:r>
      <w:r w:rsidRPr="00AF1477">
        <w:rPr>
          <w:rFonts w:eastAsiaTheme="minorHAnsi"/>
          <w:iCs/>
          <w:color w:val="000000" w:themeColor="text1"/>
          <w:lang w:val="fr-FR"/>
        </w:rPr>
        <w:t>SO</w:t>
      </w:r>
      <w:r w:rsidRPr="00AF1477">
        <w:rPr>
          <w:rFonts w:eastAsiaTheme="minorHAnsi"/>
          <w:iCs/>
          <w:color w:val="000000" w:themeColor="text1"/>
          <w:vertAlign w:val="subscript"/>
          <w:lang w:val="fr-FR"/>
        </w:rPr>
        <w:t>4</w:t>
      </w:r>
      <w:r w:rsidRPr="00AF1477">
        <w:rPr>
          <w:rFonts w:eastAsiaTheme="minorHAnsi"/>
          <w:iCs/>
          <w:color w:val="000000" w:themeColor="text1"/>
          <w:lang w:val="fr-FR"/>
        </w:rPr>
        <w:t xml:space="preserve"> , dung dịch Na</w:t>
      </w:r>
      <w:r w:rsidRPr="00AF1477">
        <w:rPr>
          <w:rFonts w:eastAsiaTheme="minorHAnsi"/>
          <w:iCs/>
          <w:color w:val="000000" w:themeColor="text1"/>
          <w:vertAlign w:val="subscript"/>
          <w:lang w:val="fr-FR"/>
        </w:rPr>
        <w:t>2</w:t>
      </w:r>
      <w:r w:rsidRPr="00AF1477">
        <w:rPr>
          <w:rFonts w:eastAsiaTheme="minorHAnsi"/>
          <w:iCs/>
          <w:color w:val="000000" w:themeColor="text1"/>
          <w:lang w:val="fr-FR"/>
        </w:rPr>
        <w:t>SO</w:t>
      </w:r>
      <w:r w:rsidRPr="00AF1477">
        <w:rPr>
          <w:rFonts w:eastAsiaTheme="minorHAnsi"/>
          <w:iCs/>
          <w:color w:val="000000" w:themeColor="text1"/>
          <w:vertAlign w:val="subscript"/>
          <w:lang w:val="fr-FR"/>
        </w:rPr>
        <w:t>4</w:t>
      </w:r>
      <w:r w:rsidRPr="00AF1477">
        <w:rPr>
          <w:rFonts w:eastAsiaTheme="minorHAnsi"/>
          <w:iCs/>
          <w:color w:val="000000" w:themeColor="text1"/>
          <w:lang w:val="fr-FR"/>
        </w:rPr>
        <w:t xml:space="preserve"> và dung dịch NaNO</w:t>
      </w:r>
      <w:r w:rsidRPr="00AF1477">
        <w:rPr>
          <w:rFonts w:eastAsiaTheme="minorHAnsi"/>
          <w:iCs/>
          <w:color w:val="000000" w:themeColor="text1"/>
          <w:vertAlign w:val="subscript"/>
          <w:lang w:val="fr-FR"/>
        </w:rPr>
        <w:t>3</w:t>
      </w:r>
      <w:r w:rsidRPr="00AF1477">
        <w:rPr>
          <w:rFonts w:eastAsiaTheme="minorHAnsi"/>
          <w:iCs/>
          <w:color w:val="000000" w:themeColor="text1"/>
          <w:lang w:val="fr-FR"/>
        </w:rPr>
        <w:t xml:space="preserve"> được kí hiệu bằng các chữ cái: A, B, C, D và E (không theo trình tự trên). Kết quả của những thí nghiệm nhận biết về những mẫu này được ghi trong bảng sau:</w:t>
      </w:r>
    </w:p>
    <w:tbl>
      <w:tblPr>
        <w:tblStyle w:val="TableGrid3"/>
        <w:tblW w:w="5000" w:type="pct"/>
        <w:tblLook w:val="04A0" w:firstRow="1" w:lastRow="0" w:firstColumn="1" w:lastColumn="0" w:noHBand="0" w:noVBand="1"/>
      </w:tblPr>
      <w:tblGrid>
        <w:gridCol w:w="2027"/>
        <w:gridCol w:w="3431"/>
        <w:gridCol w:w="5198"/>
      </w:tblGrid>
      <w:tr w:rsidR="00AF1477" w:rsidRPr="00AF1477" w14:paraId="09100998" w14:textId="77777777" w:rsidTr="002A098C">
        <w:tc>
          <w:tcPr>
            <w:tcW w:w="951" w:type="pct"/>
            <w:vMerge w:val="restart"/>
            <w:shd w:val="clear" w:color="auto" w:fill="auto"/>
          </w:tcPr>
          <w:p w14:paraId="260F8FB9" w14:textId="77777777" w:rsidR="00AF1477" w:rsidRPr="00AF1477" w:rsidRDefault="00AF1477" w:rsidP="00AF1477">
            <w:pPr>
              <w:tabs>
                <w:tab w:val="left" w:pos="283"/>
                <w:tab w:val="left" w:pos="2835"/>
                <w:tab w:val="left" w:pos="5386"/>
                <w:tab w:val="left" w:pos="7937"/>
              </w:tabs>
              <w:spacing w:line="276" w:lineRule="auto"/>
              <w:jc w:val="center"/>
              <w:rPr>
                <w:rFonts w:ascii="Times New Roman" w:hAnsi="Times New Roman" w:cs="Times New Roman"/>
                <w:b/>
                <w:iCs/>
                <w:color w:val="000000" w:themeColor="text1"/>
                <w:sz w:val="24"/>
                <w:szCs w:val="24"/>
              </w:rPr>
            </w:pPr>
            <w:r w:rsidRPr="00AF1477">
              <w:rPr>
                <w:rFonts w:ascii="Times New Roman" w:hAnsi="Times New Roman" w:cs="Times New Roman"/>
                <w:b/>
                <w:iCs/>
                <w:color w:val="000000" w:themeColor="text1"/>
                <w:sz w:val="24"/>
                <w:szCs w:val="24"/>
              </w:rPr>
              <w:t>Mẫu</w:t>
            </w:r>
          </w:p>
        </w:tc>
        <w:tc>
          <w:tcPr>
            <w:tcW w:w="4049" w:type="pct"/>
            <w:gridSpan w:val="2"/>
            <w:shd w:val="clear" w:color="auto" w:fill="auto"/>
          </w:tcPr>
          <w:p w14:paraId="3E096261" w14:textId="77777777" w:rsidR="00AF1477" w:rsidRPr="00AF1477" w:rsidRDefault="00AF1477" w:rsidP="00AF1477">
            <w:pPr>
              <w:tabs>
                <w:tab w:val="left" w:pos="283"/>
                <w:tab w:val="left" w:pos="2835"/>
                <w:tab w:val="left" w:pos="5386"/>
                <w:tab w:val="left" w:pos="7937"/>
              </w:tabs>
              <w:spacing w:line="276" w:lineRule="auto"/>
              <w:jc w:val="center"/>
              <w:rPr>
                <w:rFonts w:ascii="Times New Roman" w:hAnsi="Times New Roman" w:cs="Times New Roman"/>
                <w:b/>
                <w:iCs/>
                <w:color w:val="000000" w:themeColor="text1"/>
                <w:sz w:val="24"/>
                <w:szCs w:val="24"/>
              </w:rPr>
            </w:pPr>
            <w:r w:rsidRPr="00AF1477">
              <w:rPr>
                <w:rFonts w:ascii="Times New Roman" w:hAnsi="Times New Roman" w:cs="Times New Roman"/>
                <w:b/>
                <w:iCs/>
                <w:color w:val="000000" w:themeColor="text1"/>
                <w:sz w:val="24"/>
                <w:szCs w:val="24"/>
              </w:rPr>
              <w:t>Thuốc thử</w:t>
            </w:r>
          </w:p>
        </w:tc>
      </w:tr>
      <w:tr w:rsidR="00AF1477" w:rsidRPr="00AF1477" w14:paraId="54A176A6" w14:textId="77777777" w:rsidTr="002A098C">
        <w:tc>
          <w:tcPr>
            <w:tcW w:w="951" w:type="pct"/>
            <w:vMerge/>
            <w:shd w:val="clear" w:color="auto" w:fill="auto"/>
          </w:tcPr>
          <w:p w14:paraId="474CC457" w14:textId="77777777" w:rsidR="00AF1477" w:rsidRPr="00AF1477" w:rsidRDefault="00AF1477" w:rsidP="00AF1477">
            <w:pPr>
              <w:tabs>
                <w:tab w:val="left" w:pos="283"/>
                <w:tab w:val="left" w:pos="2835"/>
                <w:tab w:val="left" w:pos="5386"/>
                <w:tab w:val="left" w:pos="7937"/>
              </w:tabs>
              <w:spacing w:line="276" w:lineRule="auto"/>
              <w:jc w:val="center"/>
              <w:rPr>
                <w:rFonts w:ascii="Times New Roman" w:hAnsi="Times New Roman" w:cs="Times New Roman"/>
                <w:b/>
                <w:iCs/>
                <w:color w:val="000000" w:themeColor="text1"/>
                <w:sz w:val="24"/>
                <w:szCs w:val="24"/>
              </w:rPr>
            </w:pPr>
          </w:p>
        </w:tc>
        <w:tc>
          <w:tcPr>
            <w:tcW w:w="1610" w:type="pct"/>
            <w:shd w:val="clear" w:color="auto" w:fill="auto"/>
          </w:tcPr>
          <w:p w14:paraId="67151951" w14:textId="77777777" w:rsidR="00AF1477" w:rsidRPr="00AF1477" w:rsidRDefault="00AF1477" w:rsidP="00AF1477">
            <w:pPr>
              <w:tabs>
                <w:tab w:val="left" w:pos="283"/>
                <w:tab w:val="left" w:pos="2835"/>
                <w:tab w:val="left" w:pos="5386"/>
                <w:tab w:val="left" w:pos="7937"/>
              </w:tabs>
              <w:spacing w:line="276" w:lineRule="auto"/>
              <w:jc w:val="center"/>
              <w:rPr>
                <w:rFonts w:ascii="Times New Roman" w:hAnsi="Times New Roman" w:cs="Times New Roman"/>
                <w:b/>
                <w:iCs/>
                <w:color w:val="000000" w:themeColor="text1"/>
                <w:sz w:val="24"/>
                <w:szCs w:val="24"/>
              </w:rPr>
            </w:pPr>
            <w:r w:rsidRPr="00AF1477">
              <w:rPr>
                <w:rFonts w:ascii="Times New Roman" w:hAnsi="Times New Roman" w:cs="Times New Roman"/>
                <w:b/>
                <w:iCs/>
                <w:color w:val="000000" w:themeColor="text1"/>
                <w:sz w:val="24"/>
                <w:szCs w:val="24"/>
              </w:rPr>
              <w:t>Quỳ tím</w:t>
            </w:r>
          </w:p>
        </w:tc>
        <w:tc>
          <w:tcPr>
            <w:tcW w:w="2439" w:type="pct"/>
            <w:shd w:val="clear" w:color="auto" w:fill="auto"/>
          </w:tcPr>
          <w:p w14:paraId="2F791EDB" w14:textId="77777777" w:rsidR="00AF1477" w:rsidRPr="00AF1477" w:rsidRDefault="00AF1477" w:rsidP="00AF1477">
            <w:pPr>
              <w:tabs>
                <w:tab w:val="left" w:pos="283"/>
                <w:tab w:val="left" w:pos="2835"/>
                <w:tab w:val="left" w:pos="5386"/>
                <w:tab w:val="left" w:pos="7937"/>
              </w:tabs>
              <w:spacing w:line="276" w:lineRule="auto"/>
              <w:jc w:val="center"/>
              <w:rPr>
                <w:rFonts w:ascii="Times New Roman" w:hAnsi="Times New Roman" w:cs="Times New Roman"/>
                <w:b/>
                <w:iCs/>
                <w:color w:val="000000" w:themeColor="text1"/>
                <w:sz w:val="24"/>
                <w:szCs w:val="24"/>
                <w:vertAlign w:val="subscript"/>
              </w:rPr>
            </w:pPr>
            <w:r w:rsidRPr="00AF1477">
              <w:rPr>
                <w:rFonts w:ascii="Times New Roman" w:hAnsi="Times New Roman" w:cs="Times New Roman"/>
                <w:b/>
                <w:iCs/>
                <w:color w:val="000000" w:themeColor="text1"/>
                <w:sz w:val="24"/>
                <w:szCs w:val="24"/>
              </w:rPr>
              <w:t>Dung dịch BaCl</w:t>
            </w:r>
            <w:r w:rsidRPr="00AF1477">
              <w:rPr>
                <w:rFonts w:ascii="Times New Roman" w:hAnsi="Times New Roman" w:cs="Times New Roman"/>
                <w:b/>
                <w:iCs/>
                <w:color w:val="000000" w:themeColor="text1"/>
                <w:sz w:val="24"/>
                <w:szCs w:val="24"/>
                <w:vertAlign w:val="subscript"/>
              </w:rPr>
              <w:t>2</w:t>
            </w:r>
          </w:p>
        </w:tc>
      </w:tr>
      <w:tr w:rsidR="00AF1477" w:rsidRPr="00AF1477" w14:paraId="6B2FB63D" w14:textId="77777777" w:rsidTr="002A098C">
        <w:trPr>
          <w:trHeight w:val="299"/>
        </w:trPr>
        <w:tc>
          <w:tcPr>
            <w:tcW w:w="951" w:type="pct"/>
          </w:tcPr>
          <w:p w14:paraId="515195E5" w14:textId="77777777" w:rsidR="00AF1477" w:rsidRPr="00AF1477" w:rsidRDefault="00AF1477" w:rsidP="00AF1477">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AF1477">
              <w:rPr>
                <w:rFonts w:ascii="Times New Roman" w:hAnsi="Times New Roman" w:cs="Times New Roman"/>
                <w:bCs/>
                <w:iCs/>
                <w:color w:val="000000" w:themeColor="text1"/>
                <w:sz w:val="24"/>
                <w:szCs w:val="24"/>
              </w:rPr>
              <w:t>A</w:t>
            </w:r>
          </w:p>
        </w:tc>
        <w:tc>
          <w:tcPr>
            <w:tcW w:w="1610" w:type="pct"/>
          </w:tcPr>
          <w:p w14:paraId="41F058FE" w14:textId="77777777" w:rsidR="00AF1477" w:rsidRPr="00AF1477" w:rsidRDefault="00AF1477" w:rsidP="00AF1477">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AF1477">
              <w:rPr>
                <w:rFonts w:ascii="Times New Roman" w:hAnsi="Times New Roman" w:cs="Times New Roman"/>
                <w:bCs/>
                <w:iCs/>
                <w:color w:val="000000" w:themeColor="text1"/>
                <w:sz w:val="24"/>
                <w:szCs w:val="24"/>
              </w:rPr>
              <w:t>Đỏ</w:t>
            </w:r>
          </w:p>
        </w:tc>
        <w:tc>
          <w:tcPr>
            <w:tcW w:w="2439" w:type="pct"/>
          </w:tcPr>
          <w:p w14:paraId="3C92EA35" w14:textId="77777777" w:rsidR="00AF1477" w:rsidRPr="00AF1477" w:rsidRDefault="00AF1477" w:rsidP="00AF1477">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AF1477">
              <w:rPr>
                <w:rFonts w:ascii="Times New Roman" w:hAnsi="Times New Roman" w:cs="Times New Roman"/>
                <w:bCs/>
                <w:iCs/>
                <w:color w:val="000000" w:themeColor="text1"/>
                <w:sz w:val="24"/>
                <w:szCs w:val="24"/>
              </w:rPr>
              <w:t>Kết tủa trắng</w:t>
            </w:r>
          </w:p>
        </w:tc>
      </w:tr>
      <w:tr w:rsidR="00AF1477" w:rsidRPr="00AF1477" w14:paraId="558539A3" w14:textId="77777777" w:rsidTr="002A098C">
        <w:tc>
          <w:tcPr>
            <w:tcW w:w="951" w:type="pct"/>
          </w:tcPr>
          <w:p w14:paraId="206F2AD6" w14:textId="77777777" w:rsidR="00AF1477" w:rsidRPr="00AF1477" w:rsidRDefault="00AF1477" w:rsidP="00AF1477">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AF1477">
              <w:rPr>
                <w:rFonts w:ascii="Times New Roman" w:hAnsi="Times New Roman" w:cs="Times New Roman"/>
                <w:bCs/>
                <w:iCs/>
                <w:color w:val="000000" w:themeColor="text1"/>
                <w:sz w:val="24"/>
                <w:szCs w:val="24"/>
              </w:rPr>
              <w:t>B</w:t>
            </w:r>
          </w:p>
        </w:tc>
        <w:tc>
          <w:tcPr>
            <w:tcW w:w="1610" w:type="pct"/>
          </w:tcPr>
          <w:p w14:paraId="63CB2423" w14:textId="77777777" w:rsidR="00AF1477" w:rsidRPr="00AF1477" w:rsidRDefault="00AF1477" w:rsidP="00AF1477">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AF1477">
              <w:rPr>
                <w:rFonts w:ascii="Times New Roman" w:hAnsi="Times New Roman" w:cs="Times New Roman"/>
                <w:bCs/>
                <w:iCs/>
                <w:color w:val="000000" w:themeColor="text1"/>
                <w:sz w:val="24"/>
                <w:szCs w:val="24"/>
              </w:rPr>
              <w:t>Xanh</w:t>
            </w:r>
          </w:p>
        </w:tc>
        <w:tc>
          <w:tcPr>
            <w:tcW w:w="2439" w:type="pct"/>
          </w:tcPr>
          <w:p w14:paraId="03364F1A" w14:textId="77777777" w:rsidR="00AF1477" w:rsidRPr="00AF1477" w:rsidRDefault="00AF1477" w:rsidP="00AF1477">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AF1477">
              <w:rPr>
                <w:rFonts w:ascii="Times New Roman" w:hAnsi="Times New Roman" w:cs="Times New Roman"/>
                <w:bCs/>
                <w:iCs/>
                <w:color w:val="000000" w:themeColor="text1"/>
                <w:sz w:val="24"/>
                <w:szCs w:val="24"/>
              </w:rPr>
              <w:t>Không kết tủa</w:t>
            </w:r>
          </w:p>
        </w:tc>
      </w:tr>
      <w:tr w:rsidR="00AF1477" w:rsidRPr="00AF1477" w14:paraId="1456F4C5" w14:textId="77777777" w:rsidTr="002A098C">
        <w:tc>
          <w:tcPr>
            <w:tcW w:w="951" w:type="pct"/>
          </w:tcPr>
          <w:p w14:paraId="73010DF6" w14:textId="77777777" w:rsidR="00AF1477" w:rsidRPr="00AF1477" w:rsidRDefault="00AF1477" w:rsidP="00AF1477">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AF1477">
              <w:rPr>
                <w:rFonts w:ascii="Times New Roman" w:hAnsi="Times New Roman" w:cs="Times New Roman"/>
                <w:bCs/>
                <w:iCs/>
                <w:color w:val="000000" w:themeColor="text1"/>
                <w:sz w:val="24"/>
                <w:szCs w:val="24"/>
              </w:rPr>
              <w:t>C</w:t>
            </w:r>
          </w:p>
        </w:tc>
        <w:tc>
          <w:tcPr>
            <w:tcW w:w="1610" w:type="pct"/>
          </w:tcPr>
          <w:p w14:paraId="0A818EDB" w14:textId="77777777" w:rsidR="00AF1477" w:rsidRPr="00AF1477" w:rsidRDefault="00AF1477" w:rsidP="00AF1477">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AF1477">
              <w:rPr>
                <w:rFonts w:ascii="Times New Roman" w:hAnsi="Times New Roman" w:cs="Times New Roman"/>
                <w:bCs/>
                <w:iCs/>
                <w:color w:val="000000" w:themeColor="text1"/>
                <w:sz w:val="24"/>
                <w:szCs w:val="24"/>
              </w:rPr>
              <w:t>Tím</w:t>
            </w:r>
          </w:p>
        </w:tc>
        <w:tc>
          <w:tcPr>
            <w:tcW w:w="2439" w:type="pct"/>
          </w:tcPr>
          <w:p w14:paraId="27521E09" w14:textId="77777777" w:rsidR="00AF1477" w:rsidRPr="00AF1477" w:rsidRDefault="00AF1477" w:rsidP="00AF1477">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AF1477">
              <w:rPr>
                <w:rFonts w:ascii="Times New Roman" w:hAnsi="Times New Roman" w:cs="Times New Roman"/>
                <w:bCs/>
                <w:iCs/>
                <w:color w:val="000000" w:themeColor="text1"/>
                <w:sz w:val="24"/>
                <w:szCs w:val="24"/>
              </w:rPr>
              <w:t>Không kết tủa</w:t>
            </w:r>
          </w:p>
        </w:tc>
      </w:tr>
      <w:tr w:rsidR="00AF1477" w:rsidRPr="00AF1477" w14:paraId="09520CAC" w14:textId="77777777" w:rsidTr="002A098C">
        <w:tc>
          <w:tcPr>
            <w:tcW w:w="951" w:type="pct"/>
          </w:tcPr>
          <w:p w14:paraId="66F8F791" w14:textId="77777777" w:rsidR="00AF1477" w:rsidRPr="00AF1477" w:rsidRDefault="00AF1477" w:rsidP="00AF1477">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AF1477">
              <w:rPr>
                <w:rFonts w:ascii="Times New Roman" w:hAnsi="Times New Roman" w:cs="Times New Roman"/>
                <w:bCs/>
                <w:iCs/>
                <w:color w:val="000000" w:themeColor="text1"/>
                <w:sz w:val="24"/>
                <w:szCs w:val="24"/>
              </w:rPr>
              <w:t>D</w:t>
            </w:r>
          </w:p>
        </w:tc>
        <w:tc>
          <w:tcPr>
            <w:tcW w:w="1610" w:type="pct"/>
          </w:tcPr>
          <w:p w14:paraId="783E52E2" w14:textId="77777777" w:rsidR="00AF1477" w:rsidRPr="00AF1477" w:rsidRDefault="00AF1477" w:rsidP="00AF1477">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AF1477">
              <w:rPr>
                <w:rFonts w:ascii="Times New Roman" w:hAnsi="Times New Roman" w:cs="Times New Roman"/>
                <w:bCs/>
                <w:iCs/>
                <w:color w:val="000000" w:themeColor="text1"/>
                <w:sz w:val="24"/>
                <w:szCs w:val="24"/>
              </w:rPr>
              <w:t>Đỏ</w:t>
            </w:r>
          </w:p>
        </w:tc>
        <w:tc>
          <w:tcPr>
            <w:tcW w:w="2439" w:type="pct"/>
          </w:tcPr>
          <w:p w14:paraId="09FEA6CF" w14:textId="77777777" w:rsidR="00AF1477" w:rsidRPr="00AF1477" w:rsidRDefault="00AF1477" w:rsidP="00AF1477">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AF1477">
              <w:rPr>
                <w:rFonts w:ascii="Times New Roman" w:hAnsi="Times New Roman" w:cs="Times New Roman"/>
                <w:bCs/>
                <w:iCs/>
                <w:color w:val="000000" w:themeColor="text1"/>
                <w:sz w:val="24"/>
                <w:szCs w:val="24"/>
              </w:rPr>
              <w:t>Không kết tủa</w:t>
            </w:r>
          </w:p>
        </w:tc>
      </w:tr>
      <w:tr w:rsidR="00AF1477" w:rsidRPr="00AF1477" w14:paraId="335EAA75" w14:textId="77777777" w:rsidTr="002A098C">
        <w:tc>
          <w:tcPr>
            <w:tcW w:w="951" w:type="pct"/>
          </w:tcPr>
          <w:p w14:paraId="2BBCE22D" w14:textId="77777777" w:rsidR="00AF1477" w:rsidRPr="00AF1477" w:rsidRDefault="00AF1477" w:rsidP="00AF1477">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AF1477">
              <w:rPr>
                <w:rFonts w:ascii="Times New Roman" w:hAnsi="Times New Roman" w:cs="Times New Roman"/>
                <w:bCs/>
                <w:iCs/>
                <w:color w:val="000000" w:themeColor="text1"/>
                <w:sz w:val="24"/>
                <w:szCs w:val="24"/>
              </w:rPr>
              <w:t>E</w:t>
            </w:r>
          </w:p>
        </w:tc>
        <w:tc>
          <w:tcPr>
            <w:tcW w:w="1610" w:type="pct"/>
          </w:tcPr>
          <w:p w14:paraId="083D9AF6" w14:textId="77777777" w:rsidR="00AF1477" w:rsidRPr="00AF1477" w:rsidRDefault="00AF1477" w:rsidP="00AF1477">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AF1477">
              <w:rPr>
                <w:rFonts w:ascii="Times New Roman" w:hAnsi="Times New Roman" w:cs="Times New Roman"/>
                <w:bCs/>
                <w:iCs/>
                <w:color w:val="000000" w:themeColor="text1"/>
                <w:sz w:val="24"/>
                <w:szCs w:val="24"/>
              </w:rPr>
              <w:t>Tím</w:t>
            </w:r>
          </w:p>
        </w:tc>
        <w:tc>
          <w:tcPr>
            <w:tcW w:w="2439" w:type="pct"/>
          </w:tcPr>
          <w:p w14:paraId="3E6E9533" w14:textId="77777777" w:rsidR="00AF1477" w:rsidRPr="00AF1477" w:rsidRDefault="00AF1477" w:rsidP="00AF1477">
            <w:pPr>
              <w:tabs>
                <w:tab w:val="left" w:pos="283"/>
                <w:tab w:val="left" w:pos="2835"/>
                <w:tab w:val="left" w:pos="5386"/>
                <w:tab w:val="left" w:pos="7937"/>
              </w:tabs>
              <w:spacing w:line="276" w:lineRule="auto"/>
              <w:jc w:val="center"/>
              <w:rPr>
                <w:rFonts w:ascii="Times New Roman" w:hAnsi="Times New Roman" w:cs="Times New Roman"/>
                <w:bCs/>
                <w:iCs/>
                <w:color w:val="000000" w:themeColor="text1"/>
                <w:sz w:val="24"/>
                <w:szCs w:val="24"/>
              </w:rPr>
            </w:pPr>
            <w:r w:rsidRPr="00AF1477">
              <w:rPr>
                <w:rFonts w:ascii="Times New Roman" w:hAnsi="Times New Roman" w:cs="Times New Roman"/>
                <w:bCs/>
                <w:iCs/>
                <w:color w:val="000000" w:themeColor="text1"/>
                <w:sz w:val="24"/>
                <w:szCs w:val="24"/>
              </w:rPr>
              <w:t>Kết tủa trắng</w:t>
            </w:r>
          </w:p>
        </w:tc>
      </w:tr>
    </w:tbl>
    <w:p w14:paraId="51BE17AE" w14:textId="77777777" w:rsidR="00AF1477" w:rsidRPr="00AF1477" w:rsidRDefault="00AF1477" w:rsidP="00AF1477">
      <w:pPr>
        <w:widowControl w:val="0"/>
        <w:ind w:left="560" w:hanging="560"/>
        <w:rPr>
          <w:rFonts w:eastAsia="Arial"/>
          <w:bCs/>
          <w:iCs/>
          <w:color w:val="000000" w:themeColor="text1"/>
          <w:lang w:val="fr-FR"/>
        </w:rPr>
      </w:pPr>
      <w:r w:rsidRPr="00AF1477">
        <w:rPr>
          <w:rFonts w:eastAsia="Arial"/>
          <w:bCs/>
          <w:iCs/>
          <w:color w:val="000000" w:themeColor="text1"/>
          <w:lang w:val="fr-FR"/>
        </w:rPr>
        <w:t xml:space="preserve">Các chất tan trong các mẫu A, B, C, D, E lần lượt là </w:t>
      </w:r>
    </w:p>
    <w:p w14:paraId="049F4B80" w14:textId="77777777" w:rsidR="00AF1477" w:rsidRPr="00AF1477" w:rsidRDefault="00AF1477" w:rsidP="00AF1477">
      <w:pPr>
        <w:tabs>
          <w:tab w:val="left" w:pos="283"/>
          <w:tab w:val="left" w:pos="5528"/>
        </w:tabs>
        <w:rPr>
          <w:rFonts w:eastAsiaTheme="minorHAnsi"/>
        </w:rPr>
      </w:pPr>
      <w:r w:rsidRPr="00AF1477">
        <w:rPr>
          <w:rFonts w:eastAsiaTheme="minorHAnsi"/>
          <w:b/>
        </w:rPr>
        <w:tab/>
      </w:r>
      <w:r w:rsidRPr="00AF1477">
        <w:rPr>
          <w:rFonts w:eastAsiaTheme="minorHAnsi"/>
          <w:b/>
          <w:u w:val="single"/>
        </w:rPr>
        <w:t>A.</w:t>
      </w:r>
      <w:r w:rsidRPr="00AF1477">
        <w:rPr>
          <w:rFonts w:eastAsiaTheme="minorHAnsi"/>
          <w:b/>
        </w:rPr>
        <w:t xml:space="preserve"> </w:t>
      </w:r>
      <w:r w:rsidRPr="00AF1477">
        <w:rPr>
          <w:rFonts w:eastAsiaTheme="minorHAnsi"/>
          <w:bCs/>
          <w:iCs/>
          <w:color w:val="000000" w:themeColor="text1"/>
        </w:rPr>
        <w:t>H</w:t>
      </w:r>
      <w:r w:rsidRPr="00AF1477">
        <w:rPr>
          <w:rFonts w:eastAsiaTheme="minorHAnsi"/>
          <w:bCs/>
          <w:iCs/>
          <w:color w:val="000000" w:themeColor="text1"/>
          <w:vertAlign w:val="subscript"/>
        </w:rPr>
        <w:t>2</w:t>
      </w:r>
      <w:r w:rsidRPr="00AF1477">
        <w:rPr>
          <w:rFonts w:eastAsiaTheme="minorHAnsi"/>
          <w:bCs/>
          <w:iCs/>
          <w:color w:val="000000" w:themeColor="text1"/>
        </w:rPr>
        <w:t>SO</w:t>
      </w:r>
      <w:r w:rsidRPr="00AF1477">
        <w:rPr>
          <w:rFonts w:eastAsiaTheme="minorHAnsi"/>
          <w:bCs/>
          <w:iCs/>
          <w:color w:val="000000" w:themeColor="text1"/>
          <w:vertAlign w:val="subscript"/>
        </w:rPr>
        <w:t>4</w:t>
      </w:r>
      <w:r w:rsidRPr="00AF1477">
        <w:rPr>
          <w:rFonts w:eastAsiaTheme="minorHAnsi"/>
          <w:bCs/>
          <w:iCs/>
          <w:color w:val="000000" w:themeColor="text1"/>
        </w:rPr>
        <w:t>, KOH, NaNO</w:t>
      </w:r>
      <w:r w:rsidRPr="00AF1477">
        <w:rPr>
          <w:rFonts w:eastAsiaTheme="minorHAnsi"/>
          <w:bCs/>
          <w:iCs/>
          <w:color w:val="000000" w:themeColor="text1"/>
          <w:vertAlign w:val="subscript"/>
        </w:rPr>
        <w:t>3</w:t>
      </w:r>
      <w:r w:rsidRPr="00AF1477">
        <w:rPr>
          <w:rFonts w:eastAsiaTheme="minorHAnsi"/>
          <w:bCs/>
          <w:iCs/>
          <w:color w:val="000000" w:themeColor="text1"/>
        </w:rPr>
        <w:t>, HCl, Na</w:t>
      </w:r>
      <w:r w:rsidRPr="00AF1477">
        <w:rPr>
          <w:rFonts w:eastAsiaTheme="minorHAnsi"/>
          <w:bCs/>
          <w:iCs/>
          <w:color w:val="000000" w:themeColor="text1"/>
          <w:vertAlign w:val="subscript"/>
        </w:rPr>
        <w:t>2</w:t>
      </w:r>
      <w:r w:rsidRPr="00AF1477">
        <w:rPr>
          <w:rFonts w:eastAsiaTheme="minorHAnsi"/>
          <w:bCs/>
          <w:iCs/>
          <w:color w:val="000000" w:themeColor="text1"/>
        </w:rPr>
        <w:t>SO</w:t>
      </w:r>
      <w:r w:rsidRPr="00AF1477">
        <w:rPr>
          <w:rFonts w:eastAsiaTheme="minorHAnsi"/>
          <w:bCs/>
          <w:iCs/>
          <w:color w:val="000000" w:themeColor="text1"/>
          <w:vertAlign w:val="subscript"/>
        </w:rPr>
        <w:t>4</w:t>
      </w:r>
      <w:r w:rsidRPr="00AF1477">
        <w:rPr>
          <w:rFonts w:eastAsiaTheme="minorHAnsi"/>
          <w:bCs/>
          <w:iCs/>
          <w:color w:val="000000" w:themeColor="text1"/>
        </w:rPr>
        <w:t>.</w:t>
      </w:r>
      <w:r w:rsidRPr="00AF1477">
        <w:rPr>
          <w:rFonts w:eastAsiaTheme="minorHAnsi"/>
          <w:b/>
        </w:rPr>
        <w:tab/>
        <w:t xml:space="preserve">B. </w:t>
      </w:r>
      <w:r w:rsidRPr="00AF1477">
        <w:rPr>
          <w:rFonts w:eastAsiaTheme="minorHAnsi"/>
          <w:bCs/>
          <w:iCs/>
          <w:color w:val="000000" w:themeColor="text1"/>
        </w:rPr>
        <w:t>HCl, KOH, NaNO</w:t>
      </w:r>
      <w:r w:rsidRPr="00AF1477">
        <w:rPr>
          <w:rFonts w:eastAsiaTheme="minorHAnsi"/>
          <w:bCs/>
          <w:iCs/>
          <w:color w:val="000000" w:themeColor="text1"/>
          <w:vertAlign w:val="subscript"/>
        </w:rPr>
        <w:t>3</w:t>
      </w:r>
      <w:r w:rsidRPr="00AF1477">
        <w:rPr>
          <w:rFonts w:eastAsiaTheme="minorHAnsi"/>
          <w:bCs/>
          <w:iCs/>
          <w:color w:val="000000" w:themeColor="text1"/>
        </w:rPr>
        <w:t>, H</w:t>
      </w:r>
      <w:r w:rsidRPr="00AF1477">
        <w:rPr>
          <w:rFonts w:eastAsiaTheme="minorHAnsi"/>
          <w:bCs/>
          <w:iCs/>
          <w:color w:val="000000" w:themeColor="text1"/>
          <w:vertAlign w:val="subscript"/>
        </w:rPr>
        <w:t>2</w:t>
      </w:r>
      <w:r w:rsidRPr="00AF1477">
        <w:rPr>
          <w:rFonts w:eastAsiaTheme="minorHAnsi"/>
          <w:bCs/>
          <w:iCs/>
          <w:color w:val="000000" w:themeColor="text1"/>
        </w:rPr>
        <w:t>SO</w:t>
      </w:r>
      <w:r w:rsidRPr="00AF1477">
        <w:rPr>
          <w:rFonts w:eastAsiaTheme="minorHAnsi"/>
          <w:bCs/>
          <w:iCs/>
          <w:color w:val="000000" w:themeColor="text1"/>
          <w:vertAlign w:val="subscript"/>
        </w:rPr>
        <w:t>4</w:t>
      </w:r>
      <w:r w:rsidRPr="00AF1477">
        <w:rPr>
          <w:rFonts w:eastAsiaTheme="minorHAnsi"/>
          <w:bCs/>
          <w:iCs/>
          <w:color w:val="000000" w:themeColor="text1"/>
        </w:rPr>
        <w:t>, Na</w:t>
      </w:r>
      <w:r w:rsidRPr="00AF1477">
        <w:rPr>
          <w:rFonts w:eastAsiaTheme="minorHAnsi"/>
          <w:bCs/>
          <w:iCs/>
          <w:color w:val="000000" w:themeColor="text1"/>
          <w:vertAlign w:val="subscript"/>
        </w:rPr>
        <w:t>2</w:t>
      </w:r>
      <w:r w:rsidRPr="00AF1477">
        <w:rPr>
          <w:rFonts w:eastAsiaTheme="minorHAnsi"/>
          <w:bCs/>
          <w:iCs/>
          <w:color w:val="000000" w:themeColor="text1"/>
        </w:rPr>
        <w:t>SO</w:t>
      </w:r>
      <w:r w:rsidRPr="00AF1477">
        <w:rPr>
          <w:rFonts w:eastAsiaTheme="minorHAnsi"/>
          <w:bCs/>
          <w:iCs/>
          <w:color w:val="000000" w:themeColor="text1"/>
          <w:vertAlign w:val="subscript"/>
        </w:rPr>
        <w:t>4</w:t>
      </w:r>
      <w:r w:rsidRPr="00AF1477">
        <w:rPr>
          <w:rFonts w:eastAsiaTheme="minorHAnsi"/>
          <w:bCs/>
          <w:iCs/>
          <w:color w:val="000000" w:themeColor="text1"/>
        </w:rPr>
        <w:t>.</w:t>
      </w:r>
    </w:p>
    <w:p w14:paraId="6E202671" w14:textId="77777777" w:rsidR="00AF1477" w:rsidRPr="00AF1477" w:rsidRDefault="00AF1477" w:rsidP="00AF1477">
      <w:pPr>
        <w:tabs>
          <w:tab w:val="left" w:pos="283"/>
          <w:tab w:val="left" w:pos="5528"/>
        </w:tabs>
        <w:rPr>
          <w:rFonts w:eastAsiaTheme="minorHAnsi"/>
        </w:rPr>
      </w:pPr>
      <w:r w:rsidRPr="00AF1477">
        <w:rPr>
          <w:rFonts w:eastAsiaTheme="minorHAnsi"/>
          <w:b/>
        </w:rPr>
        <w:tab/>
        <w:t xml:space="preserve">C. </w:t>
      </w:r>
      <w:r w:rsidRPr="00AF1477">
        <w:rPr>
          <w:rFonts w:eastAsiaTheme="minorHAnsi"/>
          <w:bCs/>
          <w:iCs/>
          <w:color w:val="000000" w:themeColor="text1"/>
        </w:rPr>
        <w:t>H</w:t>
      </w:r>
      <w:r w:rsidRPr="00AF1477">
        <w:rPr>
          <w:rFonts w:eastAsiaTheme="minorHAnsi"/>
          <w:bCs/>
          <w:iCs/>
          <w:color w:val="000000" w:themeColor="text1"/>
          <w:vertAlign w:val="subscript"/>
        </w:rPr>
        <w:t>2</w:t>
      </w:r>
      <w:r w:rsidRPr="00AF1477">
        <w:rPr>
          <w:rFonts w:eastAsiaTheme="minorHAnsi"/>
          <w:bCs/>
          <w:iCs/>
          <w:color w:val="000000" w:themeColor="text1"/>
        </w:rPr>
        <w:t>SO</w:t>
      </w:r>
      <w:r w:rsidRPr="00AF1477">
        <w:rPr>
          <w:rFonts w:eastAsiaTheme="minorHAnsi"/>
          <w:bCs/>
          <w:iCs/>
          <w:color w:val="000000" w:themeColor="text1"/>
          <w:vertAlign w:val="subscript"/>
        </w:rPr>
        <w:t>4</w:t>
      </w:r>
      <w:r w:rsidRPr="00AF1477">
        <w:rPr>
          <w:rFonts w:eastAsiaTheme="minorHAnsi"/>
          <w:bCs/>
          <w:iCs/>
          <w:color w:val="000000" w:themeColor="text1"/>
        </w:rPr>
        <w:t>, NaNO</w:t>
      </w:r>
      <w:r w:rsidRPr="00AF1477">
        <w:rPr>
          <w:rFonts w:eastAsiaTheme="minorHAnsi"/>
          <w:bCs/>
          <w:iCs/>
          <w:color w:val="000000" w:themeColor="text1"/>
          <w:vertAlign w:val="subscript"/>
        </w:rPr>
        <w:t>3</w:t>
      </w:r>
      <w:r w:rsidRPr="00AF1477">
        <w:rPr>
          <w:rFonts w:eastAsiaTheme="minorHAnsi"/>
          <w:bCs/>
          <w:iCs/>
          <w:color w:val="000000" w:themeColor="text1"/>
        </w:rPr>
        <w:t>, KOH, HCl, Na</w:t>
      </w:r>
      <w:r w:rsidRPr="00AF1477">
        <w:rPr>
          <w:rFonts w:eastAsiaTheme="minorHAnsi"/>
          <w:bCs/>
          <w:iCs/>
          <w:color w:val="000000" w:themeColor="text1"/>
          <w:vertAlign w:val="subscript"/>
        </w:rPr>
        <w:t>2</w:t>
      </w:r>
      <w:r w:rsidRPr="00AF1477">
        <w:rPr>
          <w:rFonts w:eastAsiaTheme="minorHAnsi"/>
          <w:bCs/>
          <w:iCs/>
          <w:color w:val="000000" w:themeColor="text1"/>
        </w:rPr>
        <w:t>SO</w:t>
      </w:r>
      <w:r w:rsidRPr="00AF1477">
        <w:rPr>
          <w:rFonts w:eastAsiaTheme="minorHAnsi"/>
          <w:bCs/>
          <w:iCs/>
          <w:color w:val="000000" w:themeColor="text1"/>
          <w:vertAlign w:val="subscript"/>
        </w:rPr>
        <w:t>4</w:t>
      </w:r>
      <w:r w:rsidRPr="00AF1477">
        <w:rPr>
          <w:rFonts w:eastAsiaTheme="minorHAnsi"/>
          <w:bCs/>
          <w:iCs/>
          <w:color w:val="000000" w:themeColor="text1"/>
        </w:rPr>
        <w:t>.</w:t>
      </w:r>
      <w:r w:rsidRPr="00AF1477">
        <w:rPr>
          <w:rFonts w:eastAsiaTheme="minorHAnsi"/>
          <w:b/>
        </w:rPr>
        <w:tab/>
        <w:t xml:space="preserve">D. </w:t>
      </w:r>
      <w:r w:rsidRPr="00AF1477">
        <w:rPr>
          <w:rFonts w:eastAsiaTheme="minorHAnsi"/>
          <w:bCs/>
          <w:iCs/>
          <w:color w:val="000000" w:themeColor="text1"/>
        </w:rPr>
        <w:t>H</w:t>
      </w:r>
      <w:r w:rsidRPr="00AF1477">
        <w:rPr>
          <w:rFonts w:eastAsiaTheme="minorHAnsi"/>
          <w:bCs/>
          <w:iCs/>
          <w:color w:val="000000" w:themeColor="text1"/>
          <w:vertAlign w:val="subscript"/>
        </w:rPr>
        <w:t>2</w:t>
      </w:r>
      <w:r w:rsidRPr="00AF1477">
        <w:rPr>
          <w:rFonts w:eastAsiaTheme="minorHAnsi"/>
          <w:bCs/>
          <w:iCs/>
          <w:color w:val="000000" w:themeColor="text1"/>
        </w:rPr>
        <w:t>SO</w:t>
      </w:r>
      <w:r w:rsidRPr="00AF1477">
        <w:rPr>
          <w:rFonts w:eastAsiaTheme="minorHAnsi"/>
          <w:bCs/>
          <w:iCs/>
          <w:color w:val="000000" w:themeColor="text1"/>
          <w:vertAlign w:val="subscript"/>
        </w:rPr>
        <w:t>4</w:t>
      </w:r>
      <w:r w:rsidRPr="00AF1477">
        <w:rPr>
          <w:rFonts w:eastAsiaTheme="minorHAnsi"/>
          <w:bCs/>
          <w:iCs/>
          <w:color w:val="000000" w:themeColor="text1"/>
        </w:rPr>
        <w:t>, KOH, HCl, NaNO</w:t>
      </w:r>
      <w:r w:rsidRPr="00AF1477">
        <w:rPr>
          <w:rFonts w:eastAsiaTheme="minorHAnsi"/>
          <w:bCs/>
          <w:iCs/>
          <w:color w:val="000000" w:themeColor="text1"/>
          <w:vertAlign w:val="subscript"/>
        </w:rPr>
        <w:t>3</w:t>
      </w:r>
      <w:r w:rsidRPr="00AF1477">
        <w:rPr>
          <w:rFonts w:eastAsiaTheme="minorHAnsi"/>
          <w:bCs/>
          <w:iCs/>
          <w:color w:val="000000" w:themeColor="text1"/>
        </w:rPr>
        <w:t>, Na</w:t>
      </w:r>
      <w:r w:rsidRPr="00AF1477">
        <w:rPr>
          <w:rFonts w:eastAsiaTheme="minorHAnsi"/>
          <w:bCs/>
          <w:iCs/>
          <w:color w:val="000000" w:themeColor="text1"/>
          <w:vertAlign w:val="subscript"/>
        </w:rPr>
        <w:t>2</w:t>
      </w:r>
      <w:r w:rsidRPr="00AF1477">
        <w:rPr>
          <w:rFonts w:eastAsiaTheme="minorHAnsi"/>
          <w:bCs/>
          <w:iCs/>
          <w:color w:val="000000" w:themeColor="text1"/>
        </w:rPr>
        <w:t>SO</w:t>
      </w:r>
      <w:r w:rsidRPr="00AF1477">
        <w:rPr>
          <w:rFonts w:eastAsiaTheme="minorHAnsi"/>
          <w:bCs/>
          <w:iCs/>
          <w:color w:val="000000" w:themeColor="text1"/>
          <w:vertAlign w:val="subscript"/>
        </w:rPr>
        <w:t>4</w:t>
      </w:r>
      <w:r w:rsidRPr="00AF1477">
        <w:rPr>
          <w:rFonts w:eastAsiaTheme="minorHAnsi"/>
          <w:bCs/>
          <w:iCs/>
          <w:color w:val="000000" w:themeColor="text1"/>
        </w:rPr>
        <w:t>.</w:t>
      </w:r>
    </w:p>
    <w:p w14:paraId="626FBF0D" w14:textId="77777777" w:rsidR="00AF1477" w:rsidRPr="00AF1477" w:rsidRDefault="00AF1477" w:rsidP="00AF1477">
      <w:pPr>
        <w:shd w:val="clear" w:color="auto" w:fill="FFFEA5"/>
        <w:tabs>
          <w:tab w:val="left" w:pos="284"/>
          <w:tab w:val="left" w:pos="2552"/>
          <w:tab w:val="left" w:pos="4820"/>
          <w:tab w:val="left" w:pos="7088"/>
        </w:tabs>
        <w:jc w:val="center"/>
        <w:rPr>
          <w:rFonts w:eastAsiaTheme="minorHAnsi"/>
          <w:b/>
          <w:color w:val="FF0000"/>
        </w:rPr>
      </w:pPr>
      <w:r w:rsidRPr="00AF1477">
        <w:rPr>
          <w:rFonts w:eastAsiaTheme="minorHAnsi"/>
          <w:b/>
          <w:color w:val="FF0000"/>
        </w:rPr>
        <w:t>Hướng dẫn giải</w:t>
      </w:r>
    </w:p>
    <w:p w14:paraId="74013541" w14:textId="77777777" w:rsidR="00AF1477" w:rsidRPr="00AF1477" w:rsidRDefault="00AF1477" w:rsidP="00AF1477">
      <w:pPr>
        <w:shd w:val="clear" w:color="auto" w:fill="FFFEA5"/>
        <w:tabs>
          <w:tab w:val="left" w:pos="284"/>
          <w:tab w:val="left" w:pos="2552"/>
          <w:tab w:val="left" w:pos="4820"/>
          <w:tab w:val="left" w:pos="7088"/>
        </w:tabs>
        <w:rPr>
          <w:rFonts w:eastAsiaTheme="minorHAnsi"/>
          <w:bCs/>
          <w:color w:val="000000" w:themeColor="text1"/>
        </w:rPr>
      </w:pPr>
      <w:r w:rsidRPr="00AF1477">
        <w:rPr>
          <w:rFonts w:eastAsiaTheme="minorHAnsi"/>
          <w:bCs/>
          <w:color w:val="000000" w:themeColor="text1"/>
        </w:rPr>
        <w:t>A Vừa làm quỳ tím hóa đỏ, vừa tạo kết tủa trắng với BaCl</w:t>
      </w:r>
      <w:r w:rsidRPr="00AF1477">
        <w:rPr>
          <w:rFonts w:eastAsiaTheme="minorHAnsi"/>
          <w:bCs/>
          <w:color w:val="000000" w:themeColor="text1"/>
          <w:vertAlign w:val="subscript"/>
        </w:rPr>
        <w:t>2</w:t>
      </w:r>
      <w:r w:rsidRPr="00AF1477">
        <w:rPr>
          <w:rFonts w:eastAsiaTheme="minorHAnsi"/>
          <w:bCs/>
          <w:color w:val="000000" w:themeColor="text1"/>
        </w:rPr>
        <w:t xml:space="preserve"> =&gt; A là H</w:t>
      </w:r>
      <w:r w:rsidRPr="00AF1477">
        <w:rPr>
          <w:rFonts w:eastAsiaTheme="minorHAnsi"/>
          <w:bCs/>
          <w:color w:val="000000" w:themeColor="text1"/>
          <w:vertAlign w:val="subscript"/>
        </w:rPr>
        <w:t>2</w:t>
      </w:r>
      <w:r w:rsidRPr="00AF1477">
        <w:rPr>
          <w:rFonts w:eastAsiaTheme="minorHAnsi"/>
          <w:bCs/>
          <w:color w:val="000000" w:themeColor="text1"/>
        </w:rPr>
        <w:t>SO</w:t>
      </w:r>
      <w:r w:rsidRPr="00AF1477">
        <w:rPr>
          <w:rFonts w:eastAsiaTheme="minorHAnsi"/>
          <w:bCs/>
          <w:color w:val="000000" w:themeColor="text1"/>
          <w:vertAlign w:val="subscript"/>
        </w:rPr>
        <w:t>4</w:t>
      </w:r>
    </w:p>
    <w:p w14:paraId="6D64EF27" w14:textId="77777777" w:rsidR="00AF1477" w:rsidRPr="00AF1477" w:rsidRDefault="00AF1477" w:rsidP="00AF1477">
      <w:pPr>
        <w:shd w:val="clear" w:color="auto" w:fill="FFFEA5"/>
        <w:tabs>
          <w:tab w:val="left" w:pos="284"/>
          <w:tab w:val="left" w:pos="2552"/>
          <w:tab w:val="left" w:pos="4820"/>
          <w:tab w:val="left" w:pos="7088"/>
        </w:tabs>
        <w:rPr>
          <w:rFonts w:eastAsiaTheme="minorHAnsi"/>
          <w:bCs/>
          <w:color w:val="000000" w:themeColor="text1"/>
        </w:rPr>
      </w:pPr>
      <w:r w:rsidRPr="00AF1477">
        <w:rPr>
          <w:rFonts w:eastAsiaTheme="minorHAnsi"/>
          <w:bCs/>
          <w:color w:val="000000" w:themeColor="text1"/>
        </w:rPr>
        <w:t>D làm quỳ tím hóa đỏ , không tác dụng BaCl</w:t>
      </w:r>
      <w:r w:rsidRPr="00AF1477">
        <w:rPr>
          <w:rFonts w:eastAsiaTheme="minorHAnsi"/>
          <w:bCs/>
          <w:color w:val="000000" w:themeColor="text1"/>
          <w:vertAlign w:val="subscript"/>
        </w:rPr>
        <w:t>2</w:t>
      </w:r>
      <w:r w:rsidRPr="00AF1477">
        <w:rPr>
          <w:rFonts w:eastAsiaTheme="minorHAnsi"/>
          <w:bCs/>
          <w:color w:val="000000" w:themeColor="text1"/>
        </w:rPr>
        <w:t xml:space="preserve"> =&gt; D là HCl</w:t>
      </w:r>
    </w:p>
    <w:p w14:paraId="5437A4C7" w14:textId="77777777" w:rsidR="00AF1477" w:rsidRPr="00AF1477" w:rsidRDefault="00AF1477" w:rsidP="00AF1477">
      <w:pPr>
        <w:shd w:val="clear" w:color="auto" w:fill="FFFEA5"/>
        <w:tabs>
          <w:tab w:val="left" w:pos="284"/>
          <w:tab w:val="left" w:pos="2552"/>
          <w:tab w:val="left" w:pos="4820"/>
          <w:tab w:val="left" w:pos="7088"/>
        </w:tabs>
        <w:rPr>
          <w:rFonts w:eastAsiaTheme="minorHAnsi"/>
          <w:bCs/>
          <w:color w:val="000000" w:themeColor="text1"/>
        </w:rPr>
      </w:pPr>
      <w:r w:rsidRPr="00AF1477">
        <w:rPr>
          <w:rFonts w:eastAsiaTheme="minorHAnsi"/>
          <w:bCs/>
          <w:color w:val="000000" w:themeColor="text1"/>
        </w:rPr>
        <w:t>E không làm đổi màu quỳ tím, tạo kết tủa trắng vói BaCl</w:t>
      </w:r>
      <w:r w:rsidRPr="00AF1477">
        <w:rPr>
          <w:rFonts w:eastAsiaTheme="minorHAnsi"/>
          <w:bCs/>
          <w:color w:val="000000" w:themeColor="text1"/>
          <w:vertAlign w:val="subscript"/>
        </w:rPr>
        <w:t>2</w:t>
      </w:r>
      <w:r w:rsidRPr="00AF1477">
        <w:rPr>
          <w:rFonts w:eastAsiaTheme="minorHAnsi"/>
          <w:bCs/>
          <w:color w:val="000000" w:themeColor="text1"/>
        </w:rPr>
        <w:t xml:space="preserve"> =&gt; E là Na</w:t>
      </w:r>
      <w:r w:rsidRPr="00AF1477">
        <w:rPr>
          <w:rFonts w:eastAsiaTheme="minorHAnsi"/>
          <w:bCs/>
          <w:color w:val="000000" w:themeColor="text1"/>
          <w:vertAlign w:val="subscript"/>
        </w:rPr>
        <w:t>2</w:t>
      </w:r>
      <w:r w:rsidRPr="00AF1477">
        <w:rPr>
          <w:rFonts w:eastAsiaTheme="minorHAnsi"/>
          <w:bCs/>
          <w:color w:val="000000" w:themeColor="text1"/>
        </w:rPr>
        <w:t>SO</w:t>
      </w:r>
      <w:r w:rsidRPr="00AF1477">
        <w:rPr>
          <w:rFonts w:eastAsiaTheme="minorHAnsi"/>
          <w:bCs/>
          <w:color w:val="000000" w:themeColor="text1"/>
          <w:vertAlign w:val="subscript"/>
        </w:rPr>
        <w:t>4</w:t>
      </w:r>
    </w:p>
    <w:p w14:paraId="75B938A3" w14:textId="77777777" w:rsidR="00AF1477" w:rsidRPr="00AF1477" w:rsidRDefault="00AF1477" w:rsidP="00AF1477">
      <w:pPr>
        <w:shd w:val="clear" w:color="auto" w:fill="FFFEA5"/>
        <w:tabs>
          <w:tab w:val="left" w:pos="284"/>
          <w:tab w:val="left" w:pos="2552"/>
          <w:tab w:val="left" w:pos="4820"/>
          <w:tab w:val="left" w:pos="7088"/>
        </w:tabs>
        <w:rPr>
          <w:rFonts w:eastAsiaTheme="minorHAnsi"/>
          <w:b/>
          <w:color w:val="000000"/>
        </w:rPr>
      </w:pPr>
      <w:r w:rsidRPr="00AF1477">
        <w:rPr>
          <w:rFonts w:eastAsiaTheme="minorHAnsi"/>
          <w:bCs/>
          <w:color w:val="000000" w:themeColor="text1"/>
        </w:rPr>
        <w:t>B làm quỳ tím hóa xanh =&gt; B là KOH</w:t>
      </w:r>
    </w:p>
    <w:p w14:paraId="5DBEB6F4" w14:textId="77777777" w:rsidR="00AF1477" w:rsidRPr="00AF1477" w:rsidRDefault="00AF1477" w:rsidP="00AF1477">
      <w:pPr>
        <w:tabs>
          <w:tab w:val="left" w:pos="284"/>
          <w:tab w:val="left" w:pos="2552"/>
          <w:tab w:val="left" w:pos="4820"/>
          <w:tab w:val="left" w:pos="7088"/>
        </w:tabs>
        <w:rPr>
          <w:rFonts w:eastAsiaTheme="minorHAnsi"/>
          <w:color w:val="000000" w:themeColor="text1"/>
        </w:rPr>
      </w:pPr>
      <w:r w:rsidRPr="00AF1477">
        <w:rPr>
          <w:rFonts w:eastAsiaTheme="minorHAnsi"/>
          <w:b/>
          <w:color w:val="000000"/>
        </w:rPr>
        <w:t xml:space="preserve">Câu 2. </w:t>
      </w:r>
      <w:r w:rsidRPr="00AF1477">
        <w:rPr>
          <w:rFonts w:eastAsiaTheme="minorHAnsi"/>
          <w:color w:val="000000" w:themeColor="text1"/>
        </w:rPr>
        <w:t>Cho các phát biểu sau:</w:t>
      </w:r>
    </w:p>
    <w:p w14:paraId="787DA4A6" w14:textId="77777777" w:rsidR="00AF1477" w:rsidRPr="00AF1477" w:rsidRDefault="00AF1477" w:rsidP="00AF1477">
      <w:pPr>
        <w:tabs>
          <w:tab w:val="left" w:pos="284"/>
          <w:tab w:val="left" w:pos="2552"/>
          <w:tab w:val="left" w:pos="4820"/>
          <w:tab w:val="left" w:pos="7088"/>
        </w:tabs>
        <w:jc w:val="both"/>
        <w:rPr>
          <w:rFonts w:eastAsiaTheme="minorHAnsi"/>
          <w:color w:val="000000" w:themeColor="text1"/>
        </w:rPr>
      </w:pPr>
      <w:r w:rsidRPr="00AF1477">
        <w:rPr>
          <w:rFonts w:eastAsiaTheme="minorHAnsi"/>
          <w:color w:val="000000" w:themeColor="text1"/>
        </w:rPr>
        <w:t>(a) Khi phản ứng thuận nghịch đạt trạng thái cân bằng hóa học thì phản ứng dừng lại.</w:t>
      </w:r>
    </w:p>
    <w:p w14:paraId="072277BC" w14:textId="77777777" w:rsidR="00AF1477" w:rsidRPr="00AF1477" w:rsidRDefault="00AF1477" w:rsidP="00AF1477">
      <w:pPr>
        <w:tabs>
          <w:tab w:val="left" w:pos="284"/>
          <w:tab w:val="left" w:pos="2552"/>
          <w:tab w:val="left" w:pos="4820"/>
          <w:tab w:val="left" w:pos="7088"/>
        </w:tabs>
        <w:jc w:val="both"/>
        <w:rPr>
          <w:rFonts w:eastAsiaTheme="minorHAnsi"/>
          <w:color w:val="000000" w:themeColor="text1"/>
        </w:rPr>
      </w:pPr>
      <w:r w:rsidRPr="00AF1477">
        <w:rPr>
          <w:rFonts w:eastAsiaTheme="minorHAnsi"/>
          <w:color w:val="000000" w:themeColor="text1"/>
        </w:rPr>
        <w:t>(b) Cân bằng hóa học là cân bằng động.</w:t>
      </w:r>
    </w:p>
    <w:p w14:paraId="50580B7D" w14:textId="77777777" w:rsidR="00AF1477" w:rsidRPr="00AF1477" w:rsidRDefault="00AF1477" w:rsidP="00AF1477">
      <w:pPr>
        <w:tabs>
          <w:tab w:val="left" w:pos="284"/>
          <w:tab w:val="left" w:pos="2552"/>
          <w:tab w:val="left" w:pos="4820"/>
          <w:tab w:val="left" w:pos="7088"/>
        </w:tabs>
        <w:jc w:val="both"/>
        <w:rPr>
          <w:rFonts w:eastAsiaTheme="minorHAnsi"/>
          <w:color w:val="000000" w:themeColor="text1"/>
        </w:rPr>
      </w:pPr>
      <w:r w:rsidRPr="00AF1477">
        <w:rPr>
          <w:rFonts w:eastAsiaTheme="minorHAnsi"/>
          <w:color w:val="000000" w:themeColor="text1"/>
        </w:rPr>
        <w:t>(c) Các yếu tố luôn làm chuyển dịch cân bằng hóa học là: nhiệt độ, nồng độ và chất xúc tác.</w:t>
      </w:r>
    </w:p>
    <w:p w14:paraId="5CBD89FC" w14:textId="77777777" w:rsidR="00AF1477" w:rsidRPr="00AF1477" w:rsidRDefault="00AF1477" w:rsidP="00AF1477">
      <w:pPr>
        <w:tabs>
          <w:tab w:val="left" w:pos="284"/>
          <w:tab w:val="left" w:pos="2552"/>
          <w:tab w:val="left" w:pos="4820"/>
          <w:tab w:val="left" w:pos="7088"/>
        </w:tabs>
        <w:jc w:val="both"/>
        <w:rPr>
          <w:rFonts w:eastAsiaTheme="minorHAnsi"/>
          <w:color w:val="000000" w:themeColor="text1"/>
        </w:rPr>
      </w:pPr>
      <w:r w:rsidRPr="00AF1477">
        <w:rPr>
          <w:rFonts w:eastAsiaTheme="minorHAnsi"/>
          <w:color w:val="000000" w:themeColor="text1"/>
        </w:rPr>
        <w:t>(d) Phản ứng thuận nghịch là phản ứng xảy ra theo hai chiều ngược nhau trong cùng điều kiện.</w:t>
      </w:r>
    </w:p>
    <w:p w14:paraId="6E635EA3" w14:textId="77777777" w:rsidR="00AF1477" w:rsidRPr="00AF1477" w:rsidRDefault="00AF1477" w:rsidP="00AF1477">
      <w:pPr>
        <w:tabs>
          <w:tab w:val="left" w:pos="284"/>
          <w:tab w:val="left" w:pos="2552"/>
          <w:tab w:val="left" w:pos="4820"/>
          <w:tab w:val="left" w:pos="7088"/>
        </w:tabs>
        <w:jc w:val="both"/>
        <w:rPr>
          <w:rFonts w:eastAsiaTheme="minorHAnsi"/>
          <w:color w:val="000000" w:themeColor="text1"/>
        </w:rPr>
      </w:pPr>
      <w:r w:rsidRPr="00AF1477">
        <w:rPr>
          <w:rFonts w:eastAsiaTheme="minorHAnsi"/>
          <w:color w:val="000000" w:themeColor="text1"/>
        </w:rPr>
        <w:t>(e) Sự điện li là quá trình phân li các chất trong nước tạo thành các ion.</w:t>
      </w:r>
    </w:p>
    <w:p w14:paraId="7532881A" w14:textId="77777777" w:rsidR="00AF1477" w:rsidRPr="00AF1477" w:rsidRDefault="00AF1477" w:rsidP="00AF1477">
      <w:pPr>
        <w:tabs>
          <w:tab w:val="left" w:pos="284"/>
          <w:tab w:val="left" w:pos="2552"/>
          <w:tab w:val="left" w:pos="4820"/>
          <w:tab w:val="left" w:pos="7088"/>
        </w:tabs>
        <w:jc w:val="both"/>
        <w:rPr>
          <w:rFonts w:eastAsiaTheme="minorHAnsi"/>
          <w:color w:val="000000" w:themeColor="text1"/>
        </w:rPr>
      </w:pPr>
      <w:r w:rsidRPr="00AF1477">
        <w:rPr>
          <w:rFonts w:eastAsiaTheme="minorHAnsi"/>
          <w:color w:val="000000" w:themeColor="text1"/>
        </w:rPr>
        <w:t>(g) Môi trường acid là môi trường trong đó [H</w:t>
      </w:r>
      <w:r w:rsidRPr="00AF1477">
        <w:rPr>
          <w:rFonts w:eastAsiaTheme="minorHAnsi"/>
          <w:color w:val="000000" w:themeColor="text1"/>
          <w:vertAlign w:val="superscript"/>
        </w:rPr>
        <w:t>+</w:t>
      </w:r>
      <w:r w:rsidRPr="00AF1477">
        <w:rPr>
          <w:rFonts w:eastAsiaTheme="minorHAnsi"/>
          <w:color w:val="000000" w:themeColor="text1"/>
        </w:rPr>
        <w:t>]&lt;10</w:t>
      </w:r>
      <w:r w:rsidRPr="00AF1477">
        <w:rPr>
          <w:rFonts w:eastAsiaTheme="minorHAnsi"/>
          <w:color w:val="000000" w:themeColor="text1"/>
          <w:vertAlign w:val="superscript"/>
        </w:rPr>
        <w:t>-7</w:t>
      </w:r>
      <w:r w:rsidRPr="00AF1477">
        <w:rPr>
          <w:rFonts w:eastAsiaTheme="minorHAnsi"/>
          <w:color w:val="000000" w:themeColor="text1"/>
        </w:rPr>
        <w:tab/>
      </w:r>
    </w:p>
    <w:p w14:paraId="2E9C3513" w14:textId="77777777" w:rsidR="00AF1477" w:rsidRPr="00AF1477" w:rsidRDefault="00AF1477" w:rsidP="00AF1477">
      <w:pPr>
        <w:tabs>
          <w:tab w:val="left" w:pos="284"/>
          <w:tab w:val="left" w:pos="2552"/>
          <w:tab w:val="left" w:pos="4820"/>
          <w:tab w:val="left" w:pos="7088"/>
        </w:tabs>
        <w:jc w:val="both"/>
        <w:rPr>
          <w:rFonts w:eastAsiaTheme="minorHAnsi"/>
          <w:color w:val="000000" w:themeColor="text1"/>
        </w:rPr>
      </w:pPr>
      <w:r w:rsidRPr="00AF1477">
        <w:rPr>
          <w:rFonts w:eastAsiaTheme="minorHAnsi"/>
          <w:color w:val="000000" w:themeColor="text1"/>
        </w:rPr>
        <w:t>(h) Dung dịch NaOH 0,01M có giá trị pH=2.</w:t>
      </w:r>
    </w:p>
    <w:p w14:paraId="39ACD579" w14:textId="77777777" w:rsidR="00AF1477" w:rsidRPr="00AF1477" w:rsidRDefault="00AF1477" w:rsidP="00AF1477">
      <w:pPr>
        <w:tabs>
          <w:tab w:val="left" w:pos="284"/>
          <w:tab w:val="left" w:pos="2552"/>
          <w:tab w:val="left" w:pos="4820"/>
          <w:tab w:val="left" w:pos="7088"/>
        </w:tabs>
        <w:jc w:val="both"/>
        <w:rPr>
          <w:rFonts w:eastAsiaTheme="minorHAnsi"/>
          <w:color w:val="000000" w:themeColor="text1"/>
          <w:lang w:val="fr-FR"/>
        </w:rPr>
      </w:pPr>
      <w:r w:rsidRPr="00AF1477">
        <w:rPr>
          <w:rFonts w:eastAsiaTheme="minorHAnsi"/>
          <w:color w:val="000000" w:themeColor="text1"/>
          <w:lang w:val="fr-FR"/>
        </w:rPr>
        <w:t xml:space="preserve">Số phát biểu </w:t>
      </w:r>
      <w:r w:rsidRPr="00AF1477">
        <w:rPr>
          <w:rFonts w:eastAsiaTheme="minorHAnsi"/>
          <w:b/>
          <w:bCs/>
          <w:color w:val="000000" w:themeColor="text1"/>
          <w:lang w:val="fr-FR"/>
        </w:rPr>
        <w:t>sai</w:t>
      </w:r>
      <w:r w:rsidRPr="00AF1477">
        <w:rPr>
          <w:rFonts w:eastAsiaTheme="minorHAnsi"/>
          <w:color w:val="000000" w:themeColor="text1"/>
          <w:lang w:val="fr-FR"/>
        </w:rPr>
        <w:t xml:space="preserve"> là</w:t>
      </w:r>
    </w:p>
    <w:p w14:paraId="368645F2" w14:textId="77777777" w:rsidR="00AF1477" w:rsidRPr="00AF1477" w:rsidRDefault="00AF1477" w:rsidP="00AF1477">
      <w:pPr>
        <w:tabs>
          <w:tab w:val="left" w:pos="283"/>
          <w:tab w:val="left" w:pos="2906"/>
          <w:tab w:val="left" w:pos="5528"/>
          <w:tab w:val="left" w:pos="8150"/>
        </w:tabs>
        <w:rPr>
          <w:rFonts w:eastAsiaTheme="minorHAnsi"/>
        </w:rPr>
      </w:pPr>
      <w:r w:rsidRPr="00AF1477">
        <w:rPr>
          <w:rFonts w:eastAsiaTheme="minorHAnsi"/>
          <w:b/>
        </w:rPr>
        <w:tab/>
      </w:r>
      <w:r w:rsidRPr="00AF1477">
        <w:rPr>
          <w:rFonts w:eastAsiaTheme="minorHAnsi"/>
          <w:b/>
          <w:u w:val="single"/>
        </w:rPr>
        <w:t xml:space="preserve">A. </w:t>
      </w:r>
      <w:r w:rsidRPr="00AF1477">
        <w:rPr>
          <w:rFonts w:eastAsiaTheme="minorHAnsi"/>
          <w:color w:val="000000" w:themeColor="text1"/>
          <w:lang w:val="fr-FR"/>
        </w:rPr>
        <w:t>4.</w:t>
      </w:r>
      <w:r w:rsidRPr="00AF1477">
        <w:rPr>
          <w:rFonts w:eastAsiaTheme="minorHAnsi"/>
          <w:b/>
        </w:rPr>
        <w:tab/>
        <w:t xml:space="preserve">B. </w:t>
      </w:r>
      <w:r w:rsidRPr="00AF1477">
        <w:rPr>
          <w:rFonts w:eastAsiaTheme="minorHAnsi"/>
          <w:color w:val="000000" w:themeColor="text1"/>
          <w:lang w:val="fr-FR"/>
        </w:rPr>
        <w:t>2.</w:t>
      </w:r>
      <w:r w:rsidRPr="00AF1477">
        <w:rPr>
          <w:rFonts w:eastAsiaTheme="minorHAnsi"/>
          <w:b/>
        </w:rPr>
        <w:tab/>
        <w:t xml:space="preserve">C. </w:t>
      </w:r>
      <w:r w:rsidRPr="00AF1477">
        <w:rPr>
          <w:rFonts w:eastAsiaTheme="minorHAnsi"/>
          <w:color w:val="000000" w:themeColor="text1"/>
          <w:lang w:val="fr-FR"/>
        </w:rPr>
        <w:t>5.</w:t>
      </w:r>
      <w:r w:rsidRPr="00AF1477">
        <w:rPr>
          <w:rFonts w:eastAsiaTheme="minorHAnsi"/>
          <w:b/>
        </w:rPr>
        <w:tab/>
        <w:t xml:space="preserve">D. </w:t>
      </w:r>
      <w:r w:rsidRPr="00AF1477">
        <w:rPr>
          <w:rFonts w:eastAsiaTheme="minorHAnsi"/>
          <w:color w:val="000000" w:themeColor="text1"/>
          <w:lang w:val="fr-FR"/>
        </w:rPr>
        <w:t>3.</w:t>
      </w:r>
    </w:p>
    <w:p w14:paraId="58361739" w14:textId="77777777" w:rsidR="00AF1477" w:rsidRPr="00AF1477" w:rsidRDefault="00AF1477" w:rsidP="00AF1477">
      <w:pPr>
        <w:shd w:val="clear" w:color="auto" w:fill="FFFEA5"/>
        <w:jc w:val="center"/>
        <w:rPr>
          <w:rFonts w:eastAsiaTheme="minorHAnsi"/>
          <w:b/>
          <w:color w:val="FF0000"/>
        </w:rPr>
      </w:pPr>
      <w:r w:rsidRPr="00AF1477">
        <w:rPr>
          <w:rFonts w:eastAsiaTheme="minorHAnsi"/>
          <w:b/>
          <w:color w:val="FF0000"/>
        </w:rPr>
        <w:t>Hướng dẫn giải</w:t>
      </w:r>
    </w:p>
    <w:p w14:paraId="2E25DC65" w14:textId="77777777" w:rsidR="00AF1477" w:rsidRPr="00AF1477" w:rsidRDefault="00AF1477" w:rsidP="00AF1477">
      <w:pPr>
        <w:shd w:val="clear" w:color="auto" w:fill="FFFEA5"/>
        <w:rPr>
          <w:rFonts w:eastAsiaTheme="minorHAnsi"/>
          <w:bCs/>
          <w:color w:val="000000" w:themeColor="text1"/>
        </w:rPr>
      </w:pPr>
      <w:r w:rsidRPr="00AF1477">
        <w:rPr>
          <w:rFonts w:eastAsiaTheme="minorHAnsi"/>
          <w:bCs/>
          <w:color w:val="000000" w:themeColor="text1"/>
        </w:rPr>
        <w:t>(a) sai vì cân bằng hóa học là cân bằng động</w:t>
      </w:r>
    </w:p>
    <w:p w14:paraId="7D84DDBD" w14:textId="77777777" w:rsidR="00AF1477" w:rsidRPr="00AF1477" w:rsidRDefault="00AF1477" w:rsidP="00AF1477">
      <w:pPr>
        <w:shd w:val="clear" w:color="auto" w:fill="FFFEA5"/>
        <w:rPr>
          <w:rFonts w:eastAsiaTheme="minorHAnsi"/>
          <w:bCs/>
          <w:color w:val="000000" w:themeColor="text1"/>
        </w:rPr>
      </w:pPr>
      <w:r w:rsidRPr="00AF1477">
        <w:rPr>
          <w:rFonts w:eastAsiaTheme="minorHAnsi"/>
          <w:bCs/>
          <w:color w:val="000000" w:themeColor="text1"/>
        </w:rPr>
        <w:t>(c) sai vì chất xúc tác không ảnh hưởng đến cân bằng hóa học</w:t>
      </w:r>
    </w:p>
    <w:p w14:paraId="6D3B8DB3" w14:textId="77777777" w:rsidR="00AF1477" w:rsidRPr="00AF1477" w:rsidRDefault="00AF1477" w:rsidP="00AF1477">
      <w:pPr>
        <w:shd w:val="clear" w:color="auto" w:fill="FFFEA5"/>
        <w:rPr>
          <w:rFonts w:eastAsiaTheme="minorHAnsi"/>
          <w:bCs/>
          <w:color w:val="000000" w:themeColor="text1"/>
          <w:vertAlign w:val="superscript"/>
        </w:rPr>
      </w:pPr>
      <w:r w:rsidRPr="00AF1477">
        <w:rPr>
          <w:rFonts w:eastAsiaTheme="minorHAnsi"/>
          <w:bCs/>
          <w:color w:val="000000" w:themeColor="text1"/>
        </w:rPr>
        <w:t>(g) sai vì môi trường acid có  [H</w:t>
      </w:r>
      <w:r w:rsidRPr="00AF1477">
        <w:rPr>
          <w:rFonts w:eastAsiaTheme="minorHAnsi"/>
          <w:bCs/>
          <w:color w:val="000000" w:themeColor="text1"/>
          <w:vertAlign w:val="superscript"/>
        </w:rPr>
        <w:t>+</w:t>
      </w:r>
      <w:r w:rsidRPr="00AF1477">
        <w:rPr>
          <w:rFonts w:eastAsiaTheme="minorHAnsi"/>
          <w:bCs/>
          <w:color w:val="000000" w:themeColor="text1"/>
        </w:rPr>
        <w:t>]&gt;10</w:t>
      </w:r>
      <w:r w:rsidRPr="00AF1477">
        <w:rPr>
          <w:rFonts w:eastAsiaTheme="minorHAnsi"/>
          <w:bCs/>
          <w:color w:val="000000" w:themeColor="text1"/>
          <w:vertAlign w:val="superscript"/>
        </w:rPr>
        <w:t>-7</w:t>
      </w:r>
    </w:p>
    <w:p w14:paraId="20B7F78D" w14:textId="77777777" w:rsidR="00AF1477" w:rsidRPr="00AF1477" w:rsidRDefault="00AF1477" w:rsidP="00AF1477">
      <w:pPr>
        <w:shd w:val="clear" w:color="auto" w:fill="FFFEA5"/>
        <w:rPr>
          <w:rFonts w:eastAsiaTheme="minorHAnsi"/>
          <w:b/>
          <w:color w:val="000000"/>
        </w:rPr>
      </w:pPr>
      <w:r w:rsidRPr="00AF1477">
        <w:rPr>
          <w:rFonts w:eastAsiaTheme="minorHAnsi"/>
          <w:bCs/>
          <w:color w:val="000000" w:themeColor="text1"/>
        </w:rPr>
        <w:t>(h) sai pH=12</w:t>
      </w:r>
    </w:p>
    <w:p w14:paraId="4CA0A8E0" w14:textId="77777777" w:rsidR="00AF1477" w:rsidRPr="00AF1477" w:rsidRDefault="00AF1477" w:rsidP="00AF1477">
      <w:pPr>
        <w:rPr>
          <w:rFonts w:eastAsiaTheme="minorHAnsi"/>
          <w:color w:val="000000" w:themeColor="text1"/>
          <w:lang w:val="fr-FR"/>
        </w:rPr>
      </w:pPr>
      <w:r w:rsidRPr="00AF1477">
        <w:rPr>
          <w:rFonts w:eastAsiaTheme="minorHAnsi"/>
          <w:b/>
          <w:color w:val="000000"/>
        </w:rPr>
        <w:t xml:space="preserve">Câu 3. </w:t>
      </w:r>
      <w:r w:rsidRPr="00AF1477">
        <w:rPr>
          <w:rFonts w:eastAsiaTheme="minorHAnsi"/>
          <w:color w:val="000000" w:themeColor="text1"/>
          <w:lang w:val="pt-BR"/>
        </w:rPr>
        <w:t xml:space="preserve">Có </w:t>
      </w:r>
      <w:r w:rsidRPr="00AF1477">
        <w:rPr>
          <w:rFonts w:eastAsiaTheme="minorHAnsi"/>
          <w:color w:val="000000" w:themeColor="text1"/>
          <w:lang w:val="fr-FR"/>
        </w:rPr>
        <w:t>5</w:t>
      </w:r>
      <w:r w:rsidRPr="00AF1477">
        <w:rPr>
          <w:rFonts w:eastAsiaTheme="minorHAnsi"/>
          <w:color w:val="000000" w:themeColor="text1"/>
          <w:lang w:val="pt-BR"/>
        </w:rPr>
        <w:t xml:space="preserve"> dung dịch đựng </w:t>
      </w:r>
      <w:r w:rsidRPr="00AF1477">
        <w:rPr>
          <w:rFonts w:eastAsiaTheme="minorHAnsi"/>
          <w:color w:val="000000" w:themeColor="text1"/>
          <w:lang w:val="fr-FR"/>
        </w:rPr>
        <w:t>trong 5 lọ riêng biệt</w:t>
      </w:r>
      <w:r w:rsidRPr="00AF1477">
        <w:rPr>
          <w:rFonts w:eastAsiaTheme="minorHAnsi"/>
          <w:color w:val="000000" w:themeColor="text1"/>
          <w:lang w:val="pt-BR"/>
        </w:rPr>
        <w:t xml:space="preserve">, </w:t>
      </w:r>
      <w:r w:rsidRPr="00AF1477">
        <w:rPr>
          <w:rFonts w:eastAsiaTheme="minorHAnsi"/>
          <w:color w:val="000000" w:themeColor="text1"/>
          <w:lang w:val="fr-FR"/>
        </w:rPr>
        <w:t xml:space="preserve">mỗi dung dịch chỉ chứa 1 chất tan </w:t>
      </w:r>
      <w:r w:rsidRPr="00AF1477">
        <w:rPr>
          <w:rFonts w:eastAsiaTheme="minorHAnsi"/>
          <w:color w:val="000000" w:themeColor="text1"/>
          <w:lang w:val="pt-BR"/>
        </w:rPr>
        <w:t xml:space="preserve">có nồng độ 0,1M, </w:t>
      </w:r>
      <w:r w:rsidRPr="00AF1477">
        <w:rPr>
          <w:rFonts w:eastAsiaTheme="minorHAnsi"/>
          <w:color w:val="000000" w:themeColor="text1"/>
          <w:lang w:val="fr-FR"/>
        </w:rPr>
        <w:t>gồm</w:t>
      </w:r>
      <w:r w:rsidRPr="00AF1477">
        <w:rPr>
          <w:rFonts w:eastAsiaTheme="minorHAnsi"/>
          <w:color w:val="000000" w:themeColor="text1"/>
          <w:lang w:val="pt-BR"/>
        </w:rPr>
        <w:t>: (NH</w:t>
      </w:r>
      <w:r w:rsidRPr="00AF1477">
        <w:rPr>
          <w:rFonts w:eastAsiaTheme="minorHAnsi"/>
          <w:color w:val="000000" w:themeColor="text1"/>
          <w:vertAlign w:val="subscript"/>
          <w:lang w:val="pt-BR"/>
        </w:rPr>
        <w:t>4</w:t>
      </w:r>
      <w:r w:rsidRPr="00AF1477">
        <w:rPr>
          <w:rFonts w:eastAsiaTheme="minorHAnsi"/>
          <w:color w:val="000000" w:themeColor="text1"/>
          <w:lang w:val="pt-BR"/>
        </w:rPr>
        <w:t>)</w:t>
      </w:r>
      <w:r w:rsidRPr="00AF1477">
        <w:rPr>
          <w:rFonts w:eastAsiaTheme="minorHAnsi"/>
          <w:color w:val="000000" w:themeColor="text1"/>
          <w:vertAlign w:val="subscript"/>
          <w:lang w:val="pt-BR"/>
        </w:rPr>
        <w:t>2</w:t>
      </w:r>
      <w:r w:rsidRPr="00AF1477">
        <w:rPr>
          <w:rFonts w:eastAsiaTheme="minorHAnsi"/>
          <w:color w:val="000000" w:themeColor="text1"/>
          <w:lang w:val="pt-BR"/>
        </w:rPr>
        <w:t>SO</w:t>
      </w:r>
      <w:r w:rsidRPr="00AF1477">
        <w:rPr>
          <w:rFonts w:eastAsiaTheme="minorHAnsi"/>
          <w:color w:val="000000" w:themeColor="text1"/>
          <w:vertAlign w:val="subscript"/>
          <w:lang w:val="pt-BR"/>
        </w:rPr>
        <w:t>4</w:t>
      </w:r>
      <w:r w:rsidRPr="00AF1477">
        <w:rPr>
          <w:rFonts w:eastAsiaTheme="minorHAnsi"/>
          <w:color w:val="000000" w:themeColor="text1"/>
          <w:lang w:val="pt-BR"/>
        </w:rPr>
        <w:t>, K</w:t>
      </w:r>
      <w:r w:rsidRPr="00AF1477">
        <w:rPr>
          <w:rFonts w:eastAsiaTheme="minorHAnsi"/>
          <w:color w:val="000000" w:themeColor="text1"/>
          <w:vertAlign w:val="subscript"/>
          <w:lang w:val="pt-BR"/>
        </w:rPr>
        <w:t>2</w:t>
      </w:r>
      <w:r w:rsidRPr="00AF1477">
        <w:rPr>
          <w:rFonts w:eastAsiaTheme="minorHAnsi"/>
          <w:color w:val="000000" w:themeColor="text1"/>
          <w:lang w:val="pt-BR"/>
        </w:rPr>
        <w:t>SO</w:t>
      </w:r>
      <w:r w:rsidRPr="00AF1477">
        <w:rPr>
          <w:rFonts w:eastAsiaTheme="minorHAnsi"/>
          <w:color w:val="000000" w:themeColor="text1"/>
          <w:vertAlign w:val="subscript"/>
          <w:lang w:val="pt-BR"/>
        </w:rPr>
        <w:t>4</w:t>
      </w:r>
      <w:r w:rsidRPr="00AF1477">
        <w:rPr>
          <w:rFonts w:eastAsiaTheme="minorHAnsi"/>
          <w:color w:val="000000" w:themeColor="text1"/>
          <w:lang w:val="pt-BR"/>
        </w:rPr>
        <w:t>, Ba(OH)</w:t>
      </w:r>
      <w:r w:rsidRPr="00AF1477">
        <w:rPr>
          <w:rFonts w:eastAsiaTheme="minorHAnsi"/>
          <w:color w:val="000000" w:themeColor="text1"/>
          <w:vertAlign w:val="subscript"/>
          <w:lang w:val="pt-BR"/>
        </w:rPr>
        <w:t>2</w:t>
      </w:r>
      <w:r w:rsidRPr="00AF1477">
        <w:rPr>
          <w:rFonts w:eastAsiaTheme="minorHAnsi"/>
          <w:color w:val="000000" w:themeColor="text1"/>
          <w:lang w:val="pt-BR"/>
        </w:rPr>
        <w:t>, Na</w:t>
      </w:r>
      <w:r w:rsidRPr="00AF1477">
        <w:rPr>
          <w:rFonts w:eastAsiaTheme="minorHAnsi"/>
          <w:color w:val="000000" w:themeColor="text1"/>
          <w:vertAlign w:val="subscript"/>
          <w:lang w:val="pt-BR"/>
        </w:rPr>
        <w:t>2</w:t>
      </w:r>
      <w:r w:rsidRPr="00AF1477">
        <w:rPr>
          <w:rFonts w:eastAsiaTheme="minorHAnsi"/>
          <w:color w:val="000000" w:themeColor="text1"/>
          <w:lang w:val="pt-BR"/>
        </w:rPr>
        <w:t>CO</w:t>
      </w:r>
      <w:r w:rsidRPr="00AF1477">
        <w:rPr>
          <w:rFonts w:eastAsiaTheme="minorHAnsi"/>
          <w:color w:val="000000" w:themeColor="text1"/>
          <w:vertAlign w:val="subscript"/>
          <w:lang w:val="pt-BR"/>
        </w:rPr>
        <w:t>3</w:t>
      </w:r>
      <w:r w:rsidRPr="00AF1477">
        <w:rPr>
          <w:rFonts w:eastAsiaTheme="minorHAnsi"/>
          <w:color w:val="000000" w:themeColor="text1"/>
          <w:lang w:val="pt-BR"/>
        </w:rPr>
        <w:t>, HCl.</w:t>
      </w:r>
      <w:r w:rsidRPr="00AF1477">
        <w:rPr>
          <w:rFonts w:eastAsiaTheme="minorHAnsi"/>
          <w:color w:val="000000" w:themeColor="text1"/>
          <w:lang w:val="fr-FR"/>
        </w:rPr>
        <w:t xml:space="preserve"> </w:t>
      </w:r>
      <w:r w:rsidRPr="00AF1477">
        <w:rPr>
          <w:rFonts w:eastAsiaTheme="minorHAnsi"/>
          <w:color w:val="000000" w:themeColor="text1"/>
          <w:lang w:val="pt-BR"/>
        </w:rPr>
        <w:t>T</w:t>
      </w:r>
      <w:r w:rsidRPr="00AF1477">
        <w:rPr>
          <w:rFonts w:eastAsiaTheme="minorHAnsi"/>
          <w:color w:val="000000" w:themeColor="text1"/>
          <w:lang w:val="fr-FR"/>
        </w:rPr>
        <w:t>iến hành thí nghiệm với các dung dịch trên cho kết quả như sau:</w:t>
      </w:r>
    </w:p>
    <w:p w14:paraId="4A7B6C3F" w14:textId="77777777" w:rsidR="00AF1477" w:rsidRPr="00AF1477" w:rsidRDefault="00AF1477" w:rsidP="00AF1477">
      <w:pPr>
        <w:tabs>
          <w:tab w:val="left" w:pos="288"/>
        </w:tabs>
        <w:jc w:val="both"/>
        <w:rPr>
          <w:rFonts w:eastAsiaTheme="minorHAnsi"/>
          <w:color w:val="000000" w:themeColor="text1"/>
          <w:lang w:val="fr-FR"/>
        </w:rPr>
      </w:pPr>
      <w:r w:rsidRPr="00AF1477">
        <w:rPr>
          <w:rFonts w:eastAsiaTheme="minorHAnsi"/>
          <w:color w:val="000000" w:themeColor="text1"/>
          <w:lang w:val="fr-FR"/>
        </w:rPr>
        <w:t>- Dung dịch ở lọ (2) tác dụng với dung dịch ở lọ (3) có kết tủa và khí thoát ra.</w:t>
      </w:r>
    </w:p>
    <w:p w14:paraId="7BF482AD" w14:textId="77777777" w:rsidR="00AF1477" w:rsidRPr="00AF1477" w:rsidRDefault="00AF1477" w:rsidP="00AF1477">
      <w:pPr>
        <w:tabs>
          <w:tab w:val="left" w:pos="288"/>
        </w:tabs>
        <w:jc w:val="both"/>
        <w:rPr>
          <w:rFonts w:eastAsiaTheme="minorHAnsi"/>
          <w:color w:val="000000" w:themeColor="text1"/>
          <w:lang w:val="fr-FR"/>
        </w:rPr>
      </w:pPr>
      <w:r w:rsidRPr="00AF1477">
        <w:rPr>
          <w:rFonts w:eastAsiaTheme="minorHAnsi"/>
          <w:color w:val="000000" w:themeColor="text1"/>
          <w:lang w:val="fr-FR"/>
        </w:rPr>
        <w:t>- Dung dịch ở lọ (2) tác dụng với dung dịch ở lọ (1) hoặc dung dịch ở lọ (4) đều có kết tủa.</w:t>
      </w:r>
    </w:p>
    <w:p w14:paraId="6E462639" w14:textId="77777777" w:rsidR="00AF1477" w:rsidRPr="00AF1477" w:rsidRDefault="00AF1477" w:rsidP="00AF1477">
      <w:pPr>
        <w:tabs>
          <w:tab w:val="left" w:pos="288"/>
        </w:tabs>
        <w:jc w:val="both"/>
        <w:rPr>
          <w:rFonts w:eastAsiaTheme="minorHAnsi"/>
          <w:color w:val="000000" w:themeColor="text1"/>
          <w:lang w:val="fr-FR"/>
        </w:rPr>
      </w:pPr>
      <w:r w:rsidRPr="00AF1477">
        <w:rPr>
          <w:rFonts w:eastAsiaTheme="minorHAnsi"/>
          <w:color w:val="000000" w:themeColor="text1"/>
          <w:lang w:val="fr-FR"/>
        </w:rPr>
        <w:t>- Dung dịch ở lọ (4) tác dụng với dung dịch ở lọ (5) có khí thoát ra.</w:t>
      </w:r>
    </w:p>
    <w:p w14:paraId="143550D2" w14:textId="77777777" w:rsidR="00AF1477" w:rsidRPr="00AF1477" w:rsidRDefault="00AF1477" w:rsidP="00AF1477">
      <w:pPr>
        <w:tabs>
          <w:tab w:val="left" w:pos="288"/>
        </w:tabs>
        <w:jc w:val="both"/>
        <w:rPr>
          <w:rFonts w:eastAsiaTheme="minorHAnsi"/>
          <w:color w:val="000000" w:themeColor="text1"/>
        </w:rPr>
      </w:pPr>
      <w:r w:rsidRPr="00AF1477">
        <w:rPr>
          <w:rFonts w:eastAsiaTheme="minorHAnsi"/>
          <w:color w:val="000000" w:themeColor="text1"/>
        </w:rPr>
        <w:t>Cho các phát biểu sau:</w:t>
      </w:r>
    </w:p>
    <w:p w14:paraId="5C6A425B" w14:textId="77777777" w:rsidR="00AF1477" w:rsidRPr="00AF1477" w:rsidRDefault="00AF1477" w:rsidP="00AF1477">
      <w:pPr>
        <w:tabs>
          <w:tab w:val="left" w:pos="288"/>
        </w:tabs>
        <w:ind w:firstLineChars="100" w:firstLine="240"/>
        <w:jc w:val="both"/>
        <w:rPr>
          <w:rFonts w:eastAsiaTheme="minorHAnsi"/>
          <w:color w:val="000000" w:themeColor="text1"/>
          <w:lang w:val="fr-FR"/>
        </w:rPr>
      </w:pPr>
      <w:r w:rsidRPr="00AF1477">
        <w:rPr>
          <w:rFonts w:eastAsiaTheme="minorHAnsi"/>
          <w:color w:val="000000" w:themeColor="text1"/>
        </w:rPr>
        <w:t>(</w:t>
      </w:r>
      <w:r w:rsidRPr="00AF1477">
        <w:rPr>
          <w:rFonts w:eastAsiaTheme="minorHAnsi"/>
          <w:color w:val="000000" w:themeColor="text1"/>
          <w:lang w:val="fr-FR"/>
        </w:rPr>
        <w:t>a</w:t>
      </w:r>
      <w:r w:rsidRPr="00AF1477">
        <w:rPr>
          <w:rFonts w:eastAsiaTheme="minorHAnsi"/>
          <w:color w:val="000000" w:themeColor="text1"/>
        </w:rPr>
        <w:t xml:space="preserve">) </w:t>
      </w:r>
      <w:r w:rsidRPr="00AF1477">
        <w:rPr>
          <w:rFonts w:eastAsiaTheme="minorHAnsi"/>
          <w:color w:val="000000" w:themeColor="text1"/>
          <w:lang w:val="fr-FR"/>
        </w:rPr>
        <w:t>Độ pH của dung dịch ở lọ (4) lớn hơn độ pH của dung dịch ở lọ (1).</w:t>
      </w:r>
    </w:p>
    <w:p w14:paraId="7380947E" w14:textId="77777777" w:rsidR="00AF1477" w:rsidRPr="00AF1477" w:rsidRDefault="00AF1477" w:rsidP="00AF1477">
      <w:pPr>
        <w:tabs>
          <w:tab w:val="left" w:pos="288"/>
        </w:tabs>
        <w:ind w:firstLineChars="100" w:firstLine="240"/>
        <w:jc w:val="both"/>
        <w:rPr>
          <w:rFonts w:eastAsiaTheme="minorHAnsi"/>
          <w:color w:val="000000" w:themeColor="text1"/>
          <w:lang w:val="fr-FR"/>
        </w:rPr>
      </w:pPr>
      <w:r w:rsidRPr="00AF1477">
        <w:rPr>
          <w:rFonts w:eastAsiaTheme="minorHAnsi"/>
          <w:color w:val="000000" w:themeColor="text1"/>
        </w:rPr>
        <w:t>(</w:t>
      </w:r>
      <w:r w:rsidRPr="00AF1477">
        <w:rPr>
          <w:rFonts w:eastAsiaTheme="minorHAnsi"/>
          <w:color w:val="000000" w:themeColor="text1"/>
          <w:lang w:val="fr-FR"/>
        </w:rPr>
        <w:t>b</w:t>
      </w:r>
      <w:r w:rsidRPr="00AF1477">
        <w:rPr>
          <w:rFonts w:eastAsiaTheme="minorHAnsi"/>
          <w:color w:val="000000" w:themeColor="text1"/>
        </w:rPr>
        <w:t xml:space="preserve">) </w:t>
      </w:r>
      <w:r w:rsidRPr="00AF1477">
        <w:rPr>
          <w:rFonts w:eastAsiaTheme="minorHAnsi"/>
          <w:color w:val="000000" w:themeColor="text1"/>
          <w:lang w:val="fr-FR"/>
        </w:rPr>
        <w:t>Nhỏ vài giọt phenolphtalein vào dung dịch ở lọ (2), phenolphtalein chuyển sang màu hồng.</w:t>
      </w:r>
    </w:p>
    <w:p w14:paraId="26CD9425" w14:textId="77777777" w:rsidR="00AF1477" w:rsidRPr="00AF1477" w:rsidRDefault="00AF1477" w:rsidP="00AF1477">
      <w:pPr>
        <w:tabs>
          <w:tab w:val="left" w:pos="288"/>
        </w:tabs>
        <w:ind w:firstLineChars="100" w:firstLine="240"/>
        <w:jc w:val="both"/>
        <w:rPr>
          <w:rFonts w:eastAsiaTheme="minorHAnsi"/>
          <w:color w:val="000000" w:themeColor="text1"/>
          <w:lang w:val="fr-FR"/>
        </w:rPr>
      </w:pPr>
      <w:r w:rsidRPr="00AF1477">
        <w:rPr>
          <w:rFonts w:eastAsiaTheme="minorHAnsi"/>
          <w:color w:val="000000" w:themeColor="text1"/>
        </w:rPr>
        <w:t>(</w:t>
      </w:r>
      <w:r w:rsidRPr="00AF1477">
        <w:rPr>
          <w:rFonts w:eastAsiaTheme="minorHAnsi"/>
          <w:color w:val="000000" w:themeColor="text1"/>
          <w:lang w:val="fr-FR"/>
        </w:rPr>
        <w:t>c</w:t>
      </w:r>
      <w:r w:rsidRPr="00AF1477">
        <w:rPr>
          <w:rFonts w:eastAsiaTheme="minorHAnsi"/>
          <w:color w:val="000000" w:themeColor="text1"/>
        </w:rPr>
        <w:t>)</w:t>
      </w:r>
      <w:r w:rsidRPr="00AF1477">
        <w:rPr>
          <w:rFonts w:eastAsiaTheme="minorHAnsi"/>
          <w:color w:val="000000" w:themeColor="text1"/>
          <w:lang w:val="fr-FR"/>
        </w:rPr>
        <w:t xml:space="preserve"> Chất tan trong lọ (5) có trong dịch vị của dạ dày của con người.</w:t>
      </w:r>
    </w:p>
    <w:p w14:paraId="37B91859" w14:textId="77777777" w:rsidR="00AF1477" w:rsidRPr="00AF1477" w:rsidRDefault="00AF1477" w:rsidP="00AF1477">
      <w:pPr>
        <w:tabs>
          <w:tab w:val="left" w:pos="288"/>
        </w:tabs>
        <w:ind w:firstLineChars="100" w:firstLine="240"/>
        <w:jc w:val="both"/>
        <w:rPr>
          <w:rFonts w:eastAsiaTheme="minorHAnsi"/>
          <w:color w:val="000000" w:themeColor="text1"/>
          <w:lang w:val="fr-FR"/>
        </w:rPr>
      </w:pPr>
      <w:r w:rsidRPr="00AF1477">
        <w:rPr>
          <w:rFonts w:eastAsiaTheme="minorHAnsi"/>
          <w:color w:val="000000" w:themeColor="text1"/>
        </w:rPr>
        <w:t>(</w:t>
      </w:r>
      <w:r w:rsidRPr="00AF1477">
        <w:rPr>
          <w:rFonts w:eastAsiaTheme="minorHAnsi"/>
          <w:color w:val="000000" w:themeColor="text1"/>
          <w:lang w:val="fr-FR"/>
        </w:rPr>
        <w:t>d</w:t>
      </w:r>
      <w:r w:rsidRPr="00AF1477">
        <w:rPr>
          <w:rFonts w:eastAsiaTheme="minorHAnsi"/>
          <w:color w:val="000000" w:themeColor="text1"/>
        </w:rPr>
        <w:t>)</w:t>
      </w:r>
      <w:r w:rsidRPr="00AF1477">
        <w:rPr>
          <w:rFonts w:eastAsiaTheme="minorHAnsi"/>
          <w:color w:val="000000" w:themeColor="text1"/>
          <w:lang w:val="fr-FR"/>
        </w:rPr>
        <w:t xml:space="preserve"> Cho dung dịch BaCl</w:t>
      </w:r>
      <w:r w:rsidRPr="00AF1477">
        <w:rPr>
          <w:rFonts w:eastAsiaTheme="minorHAnsi"/>
          <w:color w:val="000000" w:themeColor="text1"/>
          <w:vertAlign w:val="subscript"/>
          <w:lang w:val="fr-FR"/>
        </w:rPr>
        <w:t>2</w:t>
      </w:r>
      <w:r w:rsidRPr="00AF1477">
        <w:rPr>
          <w:rFonts w:eastAsiaTheme="minorHAnsi"/>
          <w:color w:val="000000" w:themeColor="text1"/>
          <w:lang w:val="fr-FR"/>
        </w:rPr>
        <w:t xml:space="preserve"> vào dung dịch ở lọ (3), thấy xuất hiện kết tủa màu vàng.</w:t>
      </w:r>
    </w:p>
    <w:p w14:paraId="52E7DE0E" w14:textId="77777777" w:rsidR="00AF1477" w:rsidRPr="00AF1477" w:rsidRDefault="00AF1477" w:rsidP="00AF1477">
      <w:pPr>
        <w:tabs>
          <w:tab w:val="left" w:pos="284"/>
          <w:tab w:val="left" w:pos="2552"/>
          <w:tab w:val="left" w:pos="4820"/>
          <w:tab w:val="left" w:pos="7088"/>
        </w:tabs>
        <w:jc w:val="both"/>
        <w:rPr>
          <w:rFonts w:eastAsiaTheme="minorHAnsi"/>
          <w:color w:val="000000" w:themeColor="text1"/>
          <w:lang w:val="fr-FR"/>
        </w:rPr>
      </w:pPr>
      <w:r w:rsidRPr="00AF1477">
        <w:rPr>
          <w:rFonts w:eastAsiaTheme="minorHAnsi"/>
          <w:color w:val="000000" w:themeColor="text1"/>
          <w:lang w:val="fr-FR"/>
        </w:rPr>
        <w:t xml:space="preserve">Số phát biểu </w:t>
      </w:r>
      <w:r w:rsidRPr="00AF1477">
        <w:rPr>
          <w:rFonts w:eastAsiaTheme="minorHAnsi"/>
          <w:color w:val="000000" w:themeColor="text1"/>
        </w:rPr>
        <w:t>đúng</w:t>
      </w:r>
      <w:r w:rsidRPr="00AF1477">
        <w:rPr>
          <w:rFonts w:eastAsiaTheme="minorHAnsi"/>
          <w:color w:val="000000" w:themeColor="text1"/>
          <w:lang w:val="fr-FR"/>
        </w:rPr>
        <w:t xml:space="preserve"> là</w:t>
      </w:r>
    </w:p>
    <w:p w14:paraId="243EA31E" w14:textId="77777777" w:rsidR="00AF1477" w:rsidRPr="00AF1477" w:rsidRDefault="00AF1477" w:rsidP="00AF1477">
      <w:pPr>
        <w:tabs>
          <w:tab w:val="left" w:pos="283"/>
          <w:tab w:val="left" w:pos="2906"/>
          <w:tab w:val="left" w:pos="5528"/>
          <w:tab w:val="left" w:pos="8150"/>
        </w:tabs>
        <w:rPr>
          <w:rFonts w:eastAsiaTheme="minorHAnsi"/>
        </w:rPr>
      </w:pPr>
      <w:r w:rsidRPr="00AF1477">
        <w:rPr>
          <w:rFonts w:eastAsiaTheme="minorHAnsi"/>
          <w:b/>
        </w:rPr>
        <w:tab/>
        <w:t xml:space="preserve">A. </w:t>
      </w:r>
      <w:r w:rsidRPr="00AF1477">
        <w:rPr>
          <w:rFonts w:eastAsiaTheme="minorHAnsi"/>
          <w:color w:val="000000" w:themeColor="text1"/>
          <w:lang w:val="fr-FR"/>
        </w:rPr>
        <w:t>4.</w:t>
      </w:r>
      <w:r w:rsidRPr="00AF1477">
        <w:rPr>
          <w:rFonts w:eastAsiaTheme="minorHAnsi"/>
          <w:b/>
        </w:rPr>
        <w:tab/>
        <w:t xml:space="preserve">B. </w:t>
      </w:r>
      <w:r w:rsidRPr="00AF1477">
        <w:rPr>
          <w:rFonts w:eastAsiaTheme="minorHAnsi"/>
          <w:color w:val="000000" w:themeColor="text1"/>
          <w:lang w:val="fr-FR"/>
        </w:rPr>
        <w:t>2.</w:t>
      </w:r>
      <w:r w:rsidRPr="00AF1477">
        <w:rPr>
          <w:rFonts w:eastAsiaTheme="minorHAnsi"/>
          <w:b/>
        </w:rPr>
        <w:tab/>
        <w:t xml:space="preserve">C. </w:t>
      </w:r>
      <w:r w:rsidRPr="00AF1477">
        <w:rPr>
          <w:rFonts w:eastAsiaTheme="minorHAnsi"/>
          <w:color w:val="000000" w:themeColor="text1"/>
        </w:rPr>
        <w:t>1</w:t>
      </w:r>
      <w:r w:rsidRPr="00AF1477">
        <w:rPr>
          <w:rFonts w:eastAsiaTheme="minorHAnsi"/>
          <w:color w:val="000000" w:themeColor="text1"/>
          <w:lang w:val="fr-FR"/>
        </w:rPr>
        <w:t>.</w:t>
      </w:r>
      <w:r w:rsidRPr="00AF1477">
        <w:rPr>
          <w:rFonts w:eastAsiaTheme="minorHAnsi"/>
          <w:b/>
        </w:rPr>
        <w:tab/>
      </w:r>
      <w:r w:rsidRPr="00AF1477">
        <w:rPr>
          <w:rFonts w:eastAsiaTheme="minorHAnsi"/>
          <w:b/>
          <w:u w:val="single"/>
        </w:rPr>
        <w:t>D.</w:t>
      </w:r>
      <w:r w:rsidRPr="00AF1477">
        <w:rPr>
          <w:rFonts w:eastAsiaTheme="minorHAnsi"/>
          <w:b/>
        </w:rPr>
        <w:t xml:space="preserve"> </w:t>
      </w:r>
      <w:r w:rsidRPr="00AF1477">
        <w:rPr>
          <w:rFonts w:eastAsiaTheme="minorHAnsi"/>
          <w:color w:val="000000" w:themeColor="text1"/>
          <w:lang w:val="fr-FR"/>
        </w:rPr>
        <w:t>3.</w:t>
      </w:r>
    </w:p>
    <w:p w14:paraId="12047C2F" w14:textId="77777777" w:rsidR="00AF1477" w:rsidRPr="00AF1477" w:rsidRDefault="00AF1477" w:rsidP="00AF1477">
      <w:pPr>
        <w:shd w:val="clear" w:color="auto" w:fill="FFFEA5"/>
        <w:jc w:val="center"/>
        <w:rPr>
          <w:rFonts w:eastAsiaTheme="minorHAnsi"/>
          <w:b/>
          <w:color w:val="FF0000"/>
        </w:rPr>
      </w:pPr>
      <w:r w:rsidRPr="00AF1477">
        <w:rPr>
          <w:rFonts w:eastAsiaTheme="minorHAnsi"/>
          <w:b/>
          <w:color w:val="FF0000"/>
        </w:rPr>
        <w:t>Hướng dẫn giải</w:t>
      </w:r>
    </w:p>
    <w:p w14:paraId="511CD916" w14:textId="77777777" w:rsidR="00AF1477" w:rsidRPr="00AF1477" w:rsidRDefault="00AF1477" w:rsidP="00AF1477">
      <w:pPr>
        <w:shd w:val="clear" w:color="auto" w:fill="FFFEA5"/>
        <w:rPr>
          <w:rFonts w:eastAsiaTheme="minorHAnsi"/>
          <w:bCs/>
          <w:color w:val="000000" w:themeColor="text1"/>
        </w:rPr>
      </w:pPr>
      <w:r w:rsidRPr="00AF1477">
        <w:rPr>
          <w:rFonts w:eastAsiaTheme="minorHAnsi"/>
          <w:bCs/>
          <w:color w:val="000000" w:themeColor="text1"/>
        </w:rPr>
        <w:t xml:space="preserve">Theo kết quả thí nghiệm trên: </w:t>
      </w:r>
    </w:p>
    <w:p w14:paraId="5AC0FBCE" w14:textId="77777777" w:rsidR="00AF1477" w:rsidRPr="00AF1477" w:rsidRDefault="00AF1477" w:rsidP="00AF1477">
      <w:pPr>
        <w:shd w:val="clear" w:color="auto" w:fill="FFFEA5"/>
        <w:rPr>
          <w:rFonts w:eastAsiaTheme="minorHAnsi"/>
          <w:bCs/>
          <w:color w:val="000000" w:themeColor="text1"/>
        </w:rPr>
      </w:pPr>
      <w:r w:rsidRPr="00AF1477">
        <w:rPr>
          <w:rFonts w:eastAsiaTheme="minorHAnsi"/>
          <w:bCs/>
          <w:color w:val="000000" w:themeColor="text1"/>
        </w:rPr>
        <w:lastRenderedPageBreak/>
        <w:t>Lọ 1: K</w:t>
      </w:r>
      <w:r w:rsidRPr="00AF1477">
        <w:rPr>
          <w:rFonts w:eastAsiaTheme="minorHAnsi"/>
          <w:bCs/>
          <w:color w:val="000000" w:themeColor="text1"/>
          <w:vertAlign w:val="subscript"/>
        </w:rPr>
        <w:t>2</w:t>
      </w:r>
      <w:r w:rsidRPr="00AF1477">
        <w:rPr>
          <w:rFonts w:eastAsiaTheme="minorHAnsi"/>
          <w:bCs/>
          <w:color w:val="000000" w:themeColor="text1"/>
        </w:rPr>
        <w:t>SO</w:t>
      </w:r>
      <w:r w:rsidRPr="00AF1477">
        <w:rPr>
          <w:rFonts w:eastAsiaTheme="minorHAnsi"/>
          <w:bCs/>
          <w:color w:val="000000" w:themeColor="text1"/>
          <w:vertAlign w:val="subscript"/>
        </w:rPr>
        <w:t>4</w:t>
      </w:r>
      <w:r w:rsidRPr="00AF1477">
        <w:rPr>
          <w:rFonts w:eastAsiaTheme="minorHAnsi"/>
          <w:bCs/>
          <w:color w:val="000000" w:themeColor="text1"/>
        </w:rPr>
        <w:tab/>
        <w:t>(pH=7)</w:t>
      </w:r>
    </w:p>
    <w:p w14:paraId="3888ED5F" w14:textId="77777777" w:rsidR="00AF1477" w:rsidRPr="00AF1477" w:rsidRDefault="00AF1477" w:rsidP="00AF1477">
      <w:pPr>
        <w:shd w:val="clear" w:color="auto" w:fill="FFFEA5"/>
        <w:rPr>
          <w:rFonts w:eastAsiaTheme="minorHAnsi"/>
          <w:bCs/>
          <w:color w:val="000000" w:themeColor="text1"/>
        </w:rPr>
      </w:pPr>
      <w:r w:rsidRPr="00AF1477">
        <w:rPr>
          <w:rFonts w:eastAsiaTheme="minorHAnsi"/>
          <w:bCs/>
          <w:color w:val="000000" w:themeColor="text1"/>
        </w:rPr>
        <w:t>Lọ 2: Ba(OH)</w:t>
      </w:r>
      <w:r w:rsidRPr="00AF1477">
        <w:rPr>
          <w:rFonts w:eastAsiaTheme="minorHAnsi"/>
          <w:bCs/>
          <w:color w:val="000000" w:themeColor="text1"/>
          <w:vertAlign w:val="subscript"/>
        </w:rPr>
        <w:t>2</w:t>
      </w:r>
      <w:r w:rsidRPr="00AF1477">
        <w:rPr>
          <w:rFonts w:eastAsiaTheme="minorHAnsi"/>
          <w:bCs/>
          <w:color w:val="000000" w:themeColor="text1"/>
        </w:rPr>
        <w:t xml:space="preserve"> (pH&gt;7)</w:t>
      </w:r>
    </w:p>
    <w:p w14:paraId="78071FB0" w14:textId="77777777" w:rsidR="00AF1477" w:rsidRPr="00AF1477" w:rsidRDefault="00AF1477" w:rsidP="00AF1477">
      <w:pPr>
        <w:shd w:val="clear" w:color="auto" w:fill="FFFEA5"/>
        <w:rPr>
          <w:rFonts w:eastAsiaTheme="minorHAnsi"/>
          <w:bCs/>
          <w:color w:val="000000" w:themeColor="text1"/>
        </w:rPr>
      </w:pPr>
      <w:r w:rsidRPr="00AF1477">
        <w:rPr>
          <w:rFonts w:eastAsiaTheme="minorHAnsi"/>
          <w:bCs/>
          <w:color w:val="000000" w:themeColor="text1"/>
        </w:rPr>
        <w:t>Lọ 3: (NH</w:t>
      </w:r>
      <w:r w:rsidRPr="00AF1477">
        <w:rPr>
          <w:rFonts w:eastAsiaTheme="minorHAnsi"/>
          <w:bCs/>
          <w:color w:val="000000" w:themeColor="text1"/>
          <w:vertAlign w:val="subscript"/>
        </w:rPr>
        <w:t>4</w:t>
      </w:r>
      <w:r w:rsidRPr="00AF1477">
        <w:rPr>
          <w:rFonts w:eastAsiaTheme="minorHAnsi"/>
          <w:bCs/>
          <w:color w:val="000000" w:themeColor="text1"/>
        </w:rPr>
        <w:t>)</w:t>
      </w:r>
      <w:r w:rsidRPr="00AF1477">
        <w:rPr>
          <w:rFonts w:eastAsiaTheme="minorHAnsi"/>
          <w:bCs/>
          <w:color w:val="000000" w:themeColor="text1"/>
          <w:vertAlign w:val="subscript"/>
        </w:rPr>
        <w:t>2</w:t>
      </w:r>
      <w:r w:rsidRPr="00AF1477">
        <w:rPr>
          <w:rFonts w:eastAsiaTheme="minorHAnsi"/>
          <w:bCs/>
          <w:color w:val="000000" w:themeColor="text1"/>
        </w:rPr>
        <w:t>SO</w:t>
      </w:r>
      <w:r w:rsidRPr="00AF1477">
        <w:rPr>
          <w:rFonts w:eastAsiaTheme="minorHAnsi"/>
          <w:bCs/>
          <w:color w:val="000000" w:themeColor="text1"/>
          <w:vertAlign w:val="subscript"/>
        </w:rPr>
        <w:t>4</w:t>
      </w:r>
      <w:r w:rsidRPr="00AF1477">
        <w:rPr>
          <w:rFonts w:eastAsiaTheme="minorHAnsi"/>
          <w:bCs/>
          <w:color w:val="000000" w:themeColor="text1"/>
        </w:rPr>
        <w:t xml:space="preserve"> (pH&lt;7)</w:t>
      </w:r>
    </w:p>
    <w:p w14:paraId="44579C65" w14:textId="77777777" w:rsidR="00AF1477" w:rsidRPr="00AF1477" w:rsidRDefault="00AF1477" w:rsidP="00AF1477">
      <w:pPr>
        <w:shd w:val="clear" w:color="auto" w:fill="FFFEA5"/>
        <w:rPr>
          <w:rFonts w:eastAsiaTheme="minorHAnsi"/>
          <w:bCs/>
          <w:color w:val="000000" w:themeColor="text1"/>
        </w:rPr>
      </w:pPr>
      <w:r w:rsidRPr="00AF1477">
        <w:rPr>
          <w:rFonts w:eastAsiaTheme="minorHAnsi"/>
          <w:bCs/>
          <w:color w:val="000000" w:themeColor="text1"/>
        </w:rPr>
        <w:t>Lọ 4: Na</w:t>
      </w:r>
      <w:r w:rsidRPr="00AF1477">
        <w:rPr>
          <w:rFonts w:eastAsiaTheme="minorHAnsi"/>
          <w:bCs/>
          <w:color w:val="000000" w:themeColor="text1"/>
          <w:vertAlign w:val="subscript"/>
        </w:rPr>
        <w:t>2</w:t>
      </w:r>
      <w:r w:rsidRPr="00AF1477">
        <w:rPr>
          <w:rFonts w:eastAsiaTheme="minorHAnsi"/>
          <w:bCs/>
          <w:color w:val="000000" w:themeColor="text1"/>
        </w:rPr>
        <w:t>CO</w:t>
      </w:r>
      <w:r w:rsidRPr="00AF1477">
        <w:rPr>
          <w:rFonts w:eastAsiaTheme="minorHAnsi"/>
          <w:bCs/>
          <w:color w:val="000000" w:themeColor="text1"/>
          <w:vertAlign w:val="subscript"/>
        </w:rPr>
        <w:t>3</w:t>
      </w:r>
      <w:r w:rsidRPr="00AF1477">
        <w:rPr>
          <w:rFonts w:eastAsiaTheme="minorHAnsi"/>
          <w:bCs/>
          <w:color w:val="000000" w:themeColor="text1"/>
        </w:rPr>
        <w:t xml:space="preserve"> (pH&gt;7)</w:t>
      </w:r>
    </w:p>
    <w:p w14:paraId="7017B976" w14:textId="77777777" w:rsidR="00AF1477" w:rsidRPr="00AF1477" w:rsidRDefault="00AF1477" w:rsidP="00AF1477">
      <w:pPr>
        <w:shd w:val="clear" w:color="auto" w:fill="FFFEA5"/>
        <w:rPr>
          <w:rFonts w:eastAsiaTheme="minorHAnsi"/>
          <w:bCs/>
          <w:color w:val="000000" w:themeColor="text1"/>
        </w:rPr>
      </w:pPr>
      <w:r w:rsidRPr="00AF1477">
        <w:rPr>
          <w:rFonts w:eastAsiaTheme="minorHAnsi"/>
          <w:bCs/>
          <w:color w:val="000000" w:themeColor="text1"/>
        </w:rPr>
        <w:t>Lọ 5: HCl (pH&lt;7)</w:t>
      </w:r>
    </w:p>
    <w:p w14:paraId="5932DDD9" w14:textId="77777777" w:rsidR="00AF1477" w:rsidRPr="00AF1477" w:rsidRDefault="00AF1477" w:rsidP="00AF1477">
      <w:pPr>
        <w:shd w:val="clear" w:color="auto" w:fill="FFFEA5"/>
        <w:rPr>
          <w:rFonts w:eastAsiaTheme="minorHAnsi"/>
          <w:bCs/>
          <w:color w:val="000000" w:themeColor="text1"/>
        </w:rPr>
      </w:pPr>
      <w:r w:rsidRPr="00AF1477">
        <w:rPr>
          <w:rFonts w:eastAsiaTheme="minorHAnsi"/>
          <w:bCs/>
          <w:color w:val="000000" w:themeColor="text1"/>
        </w:rPr>
        <w:t>=&gt; a,b,c đúng</w:t>
      </w:r>
    </w:p>
    <w:p w14:paraId="0F75C2F3" w14:textId="77777777" w:rsidR="00AF1477" w:rsidRPr="00AF1477" w:rsidRDefault="00AF1477" w:rsidP="00AF1477">
      <w:pPr>
        <w:shd w:val="clear" w:color="auto" w:fill="FFFEA5"/>
        <w:rPr>
          <w:rFonts w:eastAsiaTheme="minorHAnsi"/>
          <w:b/>
          <w:color w:val="000000"/>
        </w:rPr>
      </w:pPr>
      <w:r w:rsidRPr="00AF1477">
        <w:rPr>
          <w:rFonts w:eastAsiaTheme="minorHAnsi"/>
          <w:bCs/>
          <w:color w:val="000000" w:themeColor="text1"/>
        </w:rPr>
        <w:t>d sai vì tạo kết tủa màu trắng</w:t>
      </w:r>
    </w:p>
    <w:p w14:paraId="33C49415" w14:textId="77777777" w:rsidR="00AF1477" w:rsidRPr="00AF1477" w:rsidRDefault="00AF1477" w:rsidP="00AF1477">
      <w:pPr>
        <w:rPr>
          <w:rFonts w:eastAsiaTheme="minorHAnsi"/>
          <w:color w:val="000000" w:themeColor="text1"/>
          <w:lang w:val="pt-BR"/>
        </w:rPr>
      </w:pPr>
      <w:r w:rsidRPr="00AF1477">
        <w:rPr>
          <w:rFonts w:eastAsiaTheme="minorHAnsi"/>
          <w:b/>
          <w:color w:val="000000"/>
        </w:rPr>
        <w:t xml:space="preserve">Câu 4. </w:t>
      </w:r>
      <w:r w:rsidRPr="00AF1477">
        <w:rPr>
          <w:rFonts w:eastAsiaTheme="minorHAnsi"/>
          <w:color w:val="000000" w:themeColor="text1"/>
          <w:lang w:val="pt-BR"/>
        </w:rPr>
        <w:t>Một học sinh làm thí nghiệm xác định độ pH của đất như sau: Lấy một lượng đất cho vào nước rồi lọc lấy phần dung dịch. Dùng máy đo được giá trị pH là 4,52. Loại đất trên được gọi là đất chua.</w:t>
      </w:r>
    </w:p>
    <w:p w14:paraId="1771BF20" w14:textId="77777777" w:rsidR="00AF1477" w:rsidRPr="00AF1477" w:rsidRDefault="00AF1477" w:rsidP="00AF1477">
      <w:pPr>
        <w:rPr>
          <w:rFonts w:eastAsiaTheme="minorHAnsi"/>
          <w:color w:val="000000" w:themeColor="text1"/>
        </w:rPr>
      </w:pPr>
      <w:r w:rsidRPr="00AF1477">
        <w:rPr>
          <w:rFonts w:eastAsiaTheme="minorHAnsi"/>
          <w:color w:val="000000" w:themeColor="text1"/>
        </w:rPr>
        <w:t>Cho các phát biểu sau:</w:t>
      </w:r>
    </w:p>
    <w:p w14:paraId="01BDEBC5" w14:textId="77777777" w:rsidR="00AF1477" w:rsidRPr="00AF1477" w:rsidRDefault="00AF1477" w:rsidP="00AF1477">
      <w:pPr>
        <w:tabs>
          <w:tab w:val="left" w:pos="288"/>
        </w:tabs>
        <w:ind w:firstLineChars="100" w:firstLine="240"/>
        <w:jc w:val="both"/>
        <w:rPr>
          <w:rFonts w:eastAsiaTheme="minorHAnsi"/>
          <w:color w:val="000000" w:themeColor="text1"/>
          <w:lang w:val="fr-FR"/>
        </w:rPr>
      </w:pPr>
      <w:r w:rsidRPr="00AF1477">
        <w:rPr>
          <w:rFonts w:eastAsiaTheme="minorHAnsi"/>
          <w:color w:val="000000" w:themeColor="text1"/>
        </w:rPr>
        <w:t>(</w:t>
      </w:r>
      <w:r w:rsidRPr="00AF1477">
        <w:rPr>
          <w:rFonts w:eastAsiaTheme="minorHAnsi"/>
          <w:color w:val="000000" w:themeColor="text1"/>
          <w:lang w:val="fr-FR"/>
        </w:rPr>
        <w:t>a</w:t>
      </w:r>
      <w:r w:rsidRPr="00AF1477">
        <w:rPr>
          <w:rFonts w:eastAsiaTheme="minorHAnsi"/>
          <w:color w:val="000000" w:themeColor="text1"/>
        </w:rPr>
        <w:t>) Loại đất trên có môi trường acid</w:t>
      </w:r>
      <w:r w:rsidRPr="00AF1477">
        <w:rPr>
          <w:rFonts w:eastAsiaTheme="minorHAnsi"/>
          <w:color w:val="000000" w:themeColor="text1"/>
          <w:lang w:val="fr-FR"/>
        </w:rPr>
        <w:t>.</w:t>
      </w:r>
    </w:p>
    <w:p w14:paraId="6E0AA06E" w14:textId="77777777" w:rsidR="00AF1477" w:rsidRPr="00AF1477" w:rsidRDefault="00AF1477" w:rsidP="00AF1477">
      <w:pPr>
        <w:tabs>
          <w:tab w:val="left" w:pos="288"/>
        </w:tabs>
        <w:ind w:firstLineChars="100" w:firstLine="240"/>
        <w:jc w:val="both"/>
        <w:rPr>
          <w:rFonts w:eastAsiaTheme="minorHAnsi"/>
          <w:color w:val="000000" w:themeColor="text1"/>
          <w:lang w:val="fr-FR"/>
        </w:rPr>
      </w:pPr>
      <w:r w:rsidRPr="00AF1477">
        <w:rPr>
          <w:rFonts w:eastAsiaTheme="minorHAnsi"/>
          <w:color w:val="000000" w:themeColor="text1"/>
        </w:rPr>
        <w:t>(</w:t>
      </w:r>
      <w:r w:rsidRPr="00AF1477">
        <w:rPr>
          <w:rFonts w:eastAsiaTheme="minorHAnsi"/>
          <w:color w:val="000000" w:themeColor="text1"/>
          <w:lang w:val="fr-FR"/>
        </w:rPr>
        <w:t>b</w:t>
      </w:r>
      <w:r w:rsidRPr="00AF1477">
        <w:rPr>
          <w:rFonts w:eastAsiaTheme="minorHAnsi"/>
          <w:color w:val="000000" w:themeColor="text1"/>
        </w:rPr>
        <w:t>) Ta có thể bón vôi (CaO) để làm giảm độ chua của đất</w:t>
      </w:r>
      <w:r w:rsidRPr="00AF1477">
        <w:rPr>
          <w:rFonts w:eastAsiaTheme="minorHAnsi"/>
          <w:color w:val="000000" w:themeColor="text1"/>
          <w:lang w:val="fr-FR"/>
        </w:rPr>
        <w:t>.</w:t>
      </w:r>
    </w:p>
    <w:p w14:paraId="28B9A130" w14:textId="77777777" w:rsidR="00AF1477" w:rsidRPr="00AF1477" w:rsidRDefault="00AF1477" w:rsidP="00AF1477">
      <w:pPr>
        <w:tabs>
          <w:tab w:val="left" w:pos="288"/>
        </w:tabs>
        <w:ind w:firstLineChars="100" w:firstLine="240"/>
        <w:jc w:val="both"/>
        <w:rPr>
          <w:rFonts w:eastAsiaTheme="minorHAnsi"/>
          <w:color w:val="000000" w:themeColor="text1"/>
          <w:lang w:val="fr-FR"/>
        </w:rPr>
      </w:pPr>
      <w:r w:rsidRPr="00AF1477">
        <w:rPr>
          <w:rFonts w:eastAsiaTheme="minorHAnsi"/>
          <w:color w:val="000000" w:themeColor="text1"/>
        </w:rPr>
        <w:t>(</w:t>
      </w:r>
      <w:r w:rsidRPr="00AF1477">
        <w:rPr>
          <w:rFonts w:eastAsiaTheme="minorHAnsi"/>
          <w:color w:val="000000" w:themeColor="text1"/>
          <w:lang w:val="fr-FR"/>
        </w:rPr>
        <w:t>c</w:t>
      </w:r>
      <w:r w:rsidRPr="00AF1477">
        <w:rPr>
          <w:rFonts w:eastAsiaTheme="minorHAnsi"/>
          <w:color w:val="000000" w:themeColor="text1"/>
        </w:rPr>
        <w:t>)</w:t>
      </w:r>
      <w:r w:rsidRPr="00AF1477">
        <w:rPr>
          <w:rFonts w:eastAsiaTheme="minorHAnsi"/>
          <w:color w:val="000000" w:themeColor="text1"/>
          <w:lang w:val="fr-FR"/>
        </w:rPr>
        <w:t xml:space="preserve"> </w:t>
      </w:r>
      <w:r w:rsidRPr="00AF1477">
        <w:rPr>
          <w:rFonts w:eastAsiaTheme="minorHAnsi"/>
          <w:color w:val="000000" w:themeColor="text1"/>
        </w:rPr>
        <w:t>Nồng độ H</w:t>
      </w:r>
      <w:r w:rsidRPr="00AF1477">
        <w:rPr>
          <w:rFonts w:eastAsiaTheme="minorHAnsi"/>
          <w:color w:val="000000" w:themeColor="text1"/>
          <w:vertAlign w:val="superscript"/>
        </w:rPr>
        <w:t xml:space="preserve">+ </w:t>
      </w:r>
      <w:r w:rsidRPr="00AF1477">
        <w:rPr>
          <w:rFonts w:eastAsiaTheme="minorHAnsi"/>
          <w:color w:val="000000" w:themeColor="text1"/>
        </w:rPr>
        <w:t>trong dung dịch trên là 10</w:t>
      </w:r>
      <w:r w:rsidRPr="00AF1477">
        <w:rPr>
          <w:rFonts w:eastAsiaTheme="minorHAnsi"/>
          <w:color w:val="000000" w:themeColor="text1"/>
          <w:vertAlign w:val="superscript"/>
        </w:rPr>
        <w:t>-9,48</w:t>
      </w:r>
      <w:r w:rsidRPr="00AF1477">
        <w:rPr>
          <w:rFonts w:eastAsiaTheme="minorHAnsi"/>
          <w:color w:val="000000" w:themeColor="text1"/>
        </w:rPr>
        <w:t xml:space="preserve"> M</w:t>
      </w:r>
      <w:r w:rsidRPr="00AF1477">
        <w:rPr>
          <w:rFonts w:eastAsiaTheme="minorHAnsi"/>
          <w:color w:val="000000" w:themeColor="text1"/>
          <w:lang w:val="fr-FR"/>
        </w:rPr>
        <w:t>.</w:t>
      </w:r>
    </w:p>
    <w:p w14:paraId="74697757" w14:textId="77777777" w:rsidR="00AF1477" w:rsidRPr="00AF1477" w:rsidRDefault="00AF1477" w:rsidP="00AF1477">
      <w:pPr>
        <w:tabs>
          <w:tab w:val="left" w:pos="288"/>
        </w:tabs>
        <w:ind w:firstLineChars="100" w:firstLine="240"/>
        <w:jc w:val="both"/>
        <w:rPr>
          <w:rFonts w:eastAsiaTheme="minorHAnsi"/>
          <w:color w:val="000000" w:themeColor="text1"/>
          <w:lang w:val="fr-FR"/>
        </w:rPr>
      </w:pPr>
      <w:r w:rsidRPr="00AF1477">
        <w:rPr>
          <w:rFonts w:eastAsiaTheme="minorHAnsi"/>
          <w:color w:val="000000" w:themeColor="text1"/>
        </w:rPr>
        <w:t>(</w:t>
      </w:r>
      <w:r w:rsidRPr="00AF1477">
        <w:rPr>
          <w:rFonts w:eastAsiaTheme="minorHAnsi"/>
          <w:color w:val="000000" w:themeColor="text1"/>
          <w:lang w:val="fr-FR"/>
        </w:rPr>
        <w:t>d</w:t>
      </w:r>
      <w:r w:rsidRPr="00AF1477">
        <w:rPr>
          <w:rFonts w:eastAsiaTheme="minorHAnsi"/>
          <w:color w:val="000000" w:themeColor="text1"/>
        </w:rPr>
        <w:t>)</w:t>
      </w:r>
      <w:r w:rsidRPr="00AF1477">
        <w:rPr>
          <w:rFonts w:eastAsiaTheme="minorHAnsi"/>
          <w:color w:val="000000" w:themeColor="text1"/>
          <w:lang w:val="fr-FR"/>
        </w:rPr>
        <w:t xml:space="preserve"> </w:t>
      </w:r>
      <w:r w:rsidRPr="00AF1477">
        <w:rPr>
          <w:rFonts w:eastAsiaTheme="minorHAnsi"/>
          <w:color w:val="000000" w:themeColor="text1"/>
        </w:rPr>
        <w:t>Cho dung dịch phenolphthalein vào phần dung dịch trên, thấy chuyển sang màu hồng</w:t>
      </w:r>
      <w:r w:rsidRPr="00AF1477">
        <w:rPr>
          <w:rFonts w:eastAsiaTheme="minorHAnsi"/>
          <w:color w:val="000000" w:themeColor="text1"/>
          <w:lang w:val="fr-FR"/>
        </w:rPr>
        <w:t>.</w:t>
      </w:r>
    </w:p>
    <w:p w14:paraId="0D143AB2" w14:textId="77777777" w:rsidR="00AF1477" w:rsidRPr="00AF1477" w:rsidRDefault="00AF1477" w:rsidP="00AF1477">
      <w:pPr>
        <w:rPr>
          <w:rFonts w:eastAsiaTheme="minorHAnsi"/>
          <w:color w:val="000000" w:themeColor="text1"/>
        </w:rPr>
      </w:pPr>
      <w:r w:rsidRPr="00AF1477">
        <w:rPr>
          <w:rFonts w:eastAsiaTheme="minorHAnsi"/>
          <w:color w:val="000000" w:themeColor="text1"/>
        </w:rPr>
        <w:t>Số phát biểu đúng là</w:t>
      </w:r>
    </w:p>
    <w:p w14:paraId="5C1C7C54" w14:textId="77777777" w:rsidR="00AF1477" w:rsidRPr="00AF1477" w:rsidRDefault="00AF1477" w:rsidP="00AF1477">
      <w:pPr>
        <w:tabs>
          <w:tab w:val="left" w:pos="283"/>
          <w:tab w:val="left" w:pos="2906"/>
          <w:tab w:val="left" w:pos="5528"/>
          <w:tab w:val="left" w:pos="8150"/>
        </w:tabs>
        <w:rPr>
          <w:rFonts w:eastAsiaTheme="minorHAnsi"/>
        </w:rPr>
      </w:pPr>
      <w:r w:rsidRPr="00AF1477">
        <w:rPr>
          <w:rFonts w:eastAsiaTheme="minorHAnsi"/>
          <w:b/>
        </w:rPr>
        <w:tab/>
        <w:t xml:space="preserve">A. </w:t>
      </w:r>
      <w:r w:rsidRPr="00AF1477">
        <w:rPr>
          <w:rFonts w:eastAsiaTheme="minorHAnsi"/>
          <w:color w:val="000000" w:themeColor="text1"/>
          <w:lang w:val="fr-FR"/>
        </w:rPr>
        <w:t>4.</w:t>
      </w:r>
      <w:r w:rsidRPr="00AF1477">
        <w:rPr>
          <w:rFonts w:eastAsiaTheme="minorHAnsi"/>
          <w:b/>
        </w:rPr>
        <w:tab/>
      </w:r>
      <w:r w:rsidRPr="00AF1477">
        <w:rPr>
          <w:rFonts w:eastAsiaTheme="minorHAnsi"/>
          <w:b/>
          <w:u w:val="single"/>
        </w:rPr>
        <w:t xml:space="preserve">B. </w:t>
      </w:r>
      <w:r w:rsidRPr="00AF1477">
        <w:rPr>
          <w:rFonts w:eastAsiaTheme="minorHAnsi"/>
          <w:color w:val="000000" w:themeColor="text1"/>
          <w:lang w:val="fr-FR"/>
        </w:rPr>
        <w:t>2.</w:t>
      </w:r>
      <w:r w:rsidRPr="00AF1477">
        <w:rPr>
          <w:rFonts w:eastAsiaTheme="minorHAnsi"/>
          <w:b/>
        </w:rPr>
        <w:tab/>
        <w:t xml:space="preserve">C. </w:t>
      </w:r>
      <w:r w:rsidRPr="00AF1477">
        <w:rPr>
          <w:rFonts w:eastAsiaTheme="minorHAnsi"/>
          <w:color w:val="000000" w:themeColor="text1"/>
        </w:rPr>
        <w:t>1</w:t>
      </w:r>
      <w:r w:rsidRPr="00AF1477">
        <w:rPr>
          <w:rFonts w:eastAsiaTheme="minorHAnsi"/>
          <w:color w:val="000000" w:themeColor="text1"/>
          <w:lang w:val="fr-FR"/>
        </w:rPr>
        <w:t>.</w:t>
      </w:r>
      <w:r w:rsidRPr="00AF1477">
        <w:rPr>
          <w:rFonts w:eastAsiaTheme="minorHAnsi"/>
          <w:b/>
        </w:rPr>
        <w:tab/>
        <w:t xml:space="preserve">D. </w:t>
      </w:r>
      <w:r w:rsidRPr="00AF1477">
        <w:rPr>
          <w:rFonts w:eastAsiaTheme="minorHAnsi"/>
          <w:color w:val="000000" w:themeColor="text1"/>
          <w:lang w:val="fr-FR"/>
        </w:rPr>
        <w:t>3.</w:t>
      </w:r>
    </w:p>
    <w:p w14:paraId="4BDA8F29" w14:textId="77777777" w:rsidR="00AF1477" w:rsidRPr="00AF1477" w:rsidRDefault="00AF1477" w:rsidP="00AF1477">
      <w:pPr>
        <w:shd w:val="clear" w:color="auto" w:fill="FFFEA5"/>
        <w:jc w:val="center"/>
        <w:rPr>
          <w:rFonts w:eastAsiaTheme="minorHAnsi"/>
          <w:b/>
          <w:color w:val="FF0000"/>
        </w:rPr>
      </w:pPr>
      <w:r w:rsidRPr="00AF1477">
        <w:rPr>
          <w:rFonts w:eastAsiaTheme="minorHAnsi"/>
          <w:b/>
          <w:color w:val="FF0000"/>
        </w:rPr>
        <w:t>Hướng dẫn giải</w:t>
      </w:r>
    </w:p>
    <w:p w14:paraId="1AB30046" w14:textId="77777777" w:rsidR="00AF1477" w:rsidRPr="00AF1477" w:rsidRDefault="00AF1477" w:rsidP="00AF1477">
      <w:pPr>
        <w:shd w:val="clear" w:color="auto" w:fill="FFFEA5"/>
        <w:rPr>
          <w:rFonts w:eastAsiaTheme="minorHAnsi"/>
          <w:bCs/>
          <w:color w:val="000000" w:themeColor="text1"/>
        </w:rPr>
      </w:pPr>
      <w:r w:rsidRPr="00AF1477">
        <w:rPr>
          <w:rFonts w:eastAsiaTheme="minorHAnsi"/>
          <w:bCs/>
          <w:color w:val="000000" w:themeColor="text1"/>
        </w:rPr>
        <w:t>pH=4,52 =&gt; [H</w:t>
      </w:r>
      <w:r w:rsidRPr="00AF1477">
        <w:rPr>
          <w:rFonts w:eastAsiaTheme="minorHAnsi"/>
          <w:bCs/>
          <w:color w:val="000000" w:themeColor="text1"/>
          <w:vertAlign w:val="superscript"/>
        </w:rPr>
        <w:t>+</w:t>
      </w:r>
      <w:r w:rsidRPr="00AF1477">
        <w:rPr>
          <w:rFonts w:eastAsiaTheme="minorHAnsi"/>
          <w:bCs/>
          <w:color w:val="000000" w:themeColor="text1"/>
        </w:rPr>
        <w:t>]=10</w:t>
      </w:r>
      <w:r w:rsidRPr="00AF1477">
        <w:rPr>
          <w:rFonts w:eastAsiaTheme="minorHAnsi"/>
          <w:bCs/>
          <w:color w:val="000000" w:themeColor="text1"/>
          <w:vertAlign w:val="superscript"/>
        </w:rPr>
        <w:t>-4,52</w:t>
      </w:r>
      <w:r w:rsidRPr="00AF1477">
        <w:rPr>
          <w:rFonts w:eastAsiaTheme="minorHAnsi"/>
          <w:bCs/>
          <w:color w:val="000000" w:themeColor="text1"/>
        </w:rPr>
        <w:t xml:space="preserve"> M  </w:t>
      </w:r>
    </w:p>
    <w:p w14:paraId="601E31E1" w14:textId="77777777" w:rsidR="00AF1477" w:rsidRPr="00AF1477" w:rsidRDefault="00AF1477" w:rsidP="00AF1477">
      <w:pPr>
        <w:shd w:val="clear" w:color="auto" w:fill="FFFEA5"/>
        <w:rPr>
          <w:rFonts w:eastAsiaTheme="minorHAnsi"/>
          <w:b/>
          <w:color w:val="000000"/>
        </w:rPr>
      </w:pPr>
      <w:r w:rsidRPr="00AF1477">
        <w:rPr>
          <w:rFonts w:eastAsiaTheme="minorHAnsi"/>
          <w:bCs/>
          <w:color w:val="000000" w:themeColor="text1"/>
        </w:rPr>
        <w:t>=&gt; phát biểu đúng là (a) , (b).</w:t>
      </w:r>
    </w:p>
    <w:p w14:paraId="016C6447" w14:textId="77777777" w:rsidR="00AF1477" w:rsidRPr="00AF1477" w:rsidRDefault="00AF1477" w:rsidP="00AF1477">
      <w:pPr>
        <w:rPr>
          <w:rFonts w:eastAsiaTheme="minorHAnsi"/>
          <w:color w:val="000000" w:themeColor="text1"/>
          <w:lang w:val="vi-VN"/>
        </w:rPr>
      </w:pPr>
      <w:r w:rsidRPr="00AF1477">
        <w:rPr>
          <w:rFonts w:eastAsiaTheme="minorHAnsi"/>
          <w:b/>
          <w:color w:val="000000"/>
        </w:rPr>
        <w:t xml:space="preserve">Câu 5. </w:t>
      </w:r>
      <w:r w:rsidRPr="00AF1477">
        <w:rPr>
          <w:rFonts w:eastAsiaTheme="minorHAnsi"/>
          <w:color w:val="000000" w:themeColor="text1"/>
          <w:lang w:val="vi-VN"/>
        </w:rPr>
        <w:t xml:space="preserve">Cho các </w:t>
      </w:r>
      <w:r w:rsidRPr="00AF1477">
        <w:rPr>
          <w:rFonts w:eastAsiaTheme="minorHAnsi"/>
          <w:color w:val="000000" w:themeColor="text1"/>
        </w:rPr>
        <w:t>cân bằng</w:t>
      </w:r>
      <w:r w:rsidRPr="00AF1477">
        <w:rPr>
          <w:rFonts w:eastAsiaTheme="minorHAnsi"/>
          <w:color w:val="000000" w:themeColor="text1"/>
          <w:lang w:val="vi-VN"/>
        </w:rPr>
        <w:t xml:space="preserve"> hoá học sau:</w:t>
      </w:r>
    </w:p>
    <w:p w14:paraId="364F9B9C" w14:textId="77777777" w:rsidR="00AF1477" w:rsidRPr="00AF1477" w:rsidRDefault="00AF1477" w:rsidP="00AF1477">
      <w:pPr>
        <w:ind w:firstLine="720"/>
        <w:rPr>
          <w:rFonts w:eastAsiaTheme="minorHAnsi"/>
          <w:color w:val="000000" w:themeColor="text1"/>
          <w:lang w:val="vi-VN"/>
        </w:rPr>
      </w:pPr>
      <w:r w:rsidRPr="00AF1477">
        <w:rPr>
          <w:rFonts w:eastAsiaTheme="minorHAnsi"/>
          <w:b/>
          <w:bCs/>
          <w:color w:val="000000" w:themeColor="text1"/>
          <w:lang w:val="vi-VN"/>
        </w:rPr>
        <w:t>(1)</w:t>
      </w:r>
      <w:r w:rsidRPr="00AF1477">
        <w:rPr>
          <w:rFonts w:eastAsiaTheme="minorHAnsi"/>
          <w:color w:val="000000" w:themeColor="text1"/>
          <w:lang w:val="vi-VN"/>
        </w:rPr>
        <w:t xml:space="preserve"> </w:t>
      </w:r>
      <w:r w:rsidRPr="00AF1477">
        <w:rPr>
          <w:rFonts w:eastAsiaTheme="minorHAnsi"/>
          <w:color w:val="000000" w:themeColor="text1"/>
          <w:position w:val="-12"/>
        </w:rPr>
        <w:object w:dxaOrig="2800" w:dyaOrig="420" w14:anchorId="68AB0B1E">
          <v:shape id="_x0000_i1644" type="#_x0000_t75" style="width:139.5pt;height:21pt" o:ole="">
            <v:imagedata r:id="rId1507" o:title=""/>
          </v:shape>
          <o:OLEObject Type="Embed" ProgID="Equation.DSMT4" ShapeID="_x0000_i1644" DrawAspect="Content" ObjectID="_1797847948" r:id="rId1508"/>
        </w:object>
      </w:r>
      <w:r w:rsidRPr="00AF1477">
        <w:rPr>
          <w:rFonts w:eastAsiaTheme="minorHAnsi"/>
          <w:color w:val="000000" w:themeColor="text1"/>
          <w:lang w:val="vi-VN"/>
        </w:rPr>
        <w:t xml:space="preserve"> (g)</w:t>
      </w:r>
      <w:r w:rsidRPr="00AF1477">
        <w:rPr>
          <w:rFonts w:eastAsiaTheme="minorHAnsi"/>
          <w:color w:val="000000" w:themeColor="text1"/>
          <w:lang w:val="vi-VN"/>
        </w:rPr>
        <w:tab/>
      </w:r>
      <w:r w:rsidRPr="00AF1477">
        <w:rPr>
          <w:rFonts w:eastAsiaTheme="minorHAnsi"/>
          <w:color w:val="000000" w:themeColor="text1"/>
          <w:lang w:val="vi-VN"/>
        </w:rPr>
        <w:tab/>
      </w:r>
      <w:r w:rsidRPr="00AF1477">
        <w:rPr>
          <w:rFonts w:eastAsiaTheme="minorHAnsi"/>
          <w:color w:val="000000" w:themeColor="text1"/>
          <w:position w:val="-12"/>
        </w:rPr>
        <w:object w:dxaOrig="1712" w:dyaOrig="380" w14:anchorId="04D67B68">
          <v:shape id="_x0000_i1645" type="#_x0000_t75" style="width:84.75pt;height:18.75pt" o:ole="">
            <v:imagedata r:id="rId1509" o:title=""/>
          </v:shape>
          <o:OLEObject Type="Embed" ProgID="Equation.DSMT4" ShapeID="_x0000_i1645" DrawAspect="Content" ObjectID="_1797847949" r:id="rId1510"/>
        </w:object>
      </w:r>
    </w:p>
    <w:p w14:paraId="271182C5" w14:textId="77777777" w:rsidR="00AF1477" w:rsidRPr="00AF1477" w:rsidRDefault="00AF1477" w:rsidP="00AF1477">
      <w:pPr>
        <w:ind w:firstLine="720"/>
        <w:rPr>
          <w:rFonts w:eastAsiaTheme="minorHAnsi"/>
          <w:color w:val="000000" w:themeColor="text1"/>
          <w:lang w:val="vi-VN"/>
        </w:rPr>
      </w:pPr>
      <w:r w:rsidRPr="00AF1477">
        <w:rPr>
          <w:rFonts w:eastAsiaTheme="minorHAnsi"/>
          <w:b/>
          <w:bCs/>
          <w:color w:val="000000" w:themeColor="text1"/>
          <w:lang w:val="vi-VN"/>
        </w:rPr>
        <w:t>(2)</w:t>
      </w:r>
      <w:r w:rsidRPr="00AF1477">
        <w:rPr>
          <w:rFonts w:eastAsiaTheme="minorHAnsi"/>
          <w:color w:val="000000" w:themeColor="text1"/>
          <w:lang w:val="vi-VN"/>
        </w:rPr>
        <w:t xml:space="preserve"> </w:t>
      </w:r>
      <w:r w:rsidRPr="00AF1477">
        <w:rPr>
          <w:rFonts w:eastAsiaTheme="minorHAnsi"/>
          <w:color w:val="000000" w:themeColor="text1"/>
          <w:position w:val="-12"/>
        </w:rPr>
        <w:object w:dxaOrig="3120" w:dyaOrig="420" w14:anchorId="334901C6">
          <v:shape id="_x0000_i1646" type="#_x0000_t75" style="width:156pt;height:21pt" o:ole="">
            <v:imagedata r:id="rId1511" o:title=""/>
          </v:shape>
          <o:OLEObject Type="Embed" ProgID="Equation.DSMT4" ShapeID="_x0000_i1646" DrawAspect="Content" ObjectID="_1797847950" r:id="rId1512"/>
        </w:object>
      </w:r>
      <w:r w:rsidRPr="00AF1477">
        <w:rPr>
          <w:rFonts w:eastAsiaTheme="minorHAnsi"/>
          <w:color w:val="000000" w:themeColor="text1"/>
          <w:position w:val="-12"/>
          <w:lang w:val="vi-VN"/>
        </w:rPr>
        <w:tab/>
      </w:r>
      <w:r w:rsidRPr="00AF1477">
        <w:rPr>
          <w:rFonts w:eastAsiaTheme="minorHAnsi"/>
          <w:color w:val="000000" w:themeColor="text1"/>
          <w:position w:val="-12"/>
          <w:lang w:val="vi-VN"/>
        </w:rPr>
        <w:tab/>
      </w:r>
      <w:r w:rsidRPr="00AF1477">
        <w:rPr>
          <w:rFonts w:eastAsiaTheme="minorHAnsi"/>
          <w:color w:val="000000" w:themeColor="text1"/>
          <w:position w:val="-12"/>
        </w:rPr>
        <w:object w:dxaOrig="1710" w:dyaOrig="380" w14:anchorId="12D5DD3A">
          <v:shape id="_x0000_i1647" type="#_x0000_t75" style="width:84.75pt;height:18.75pt" o:ole="">
            <v:imagedata r:id="rId1513" o:title=""/>
          </v:shape>
          <o:OLEObject Type="Embed" ProgID="Equation.DSMT4" ShapeID="_x0000_i1647" DrawAspect="Content" ObjectID="_1797847951" r:id="rId1514"/>
        </w:object>
      </w:r>
    </w:p>
    <w:p w14:paraId="65D28F5D" w14:textId="77777777" w:rsidR="00AF1477" w:rsidRPr="00AF1477" w:rsidRDefault="00AF1477" w:rsidP="00AF1477">
      <w:pPr>
        <w:ind w:firstLine="720"/>
        <w:rPr>
          <w:rFonts w:eastAsiaTheme="minorHAnsi"/>
          <w:color w:val="000000" w:themeColor="text1"/>
          <w:lang w:val="vi-VN"/>
        </w:rPr>
      </w:pPr>
      <w:r w:rsidRPr="00AF1477">
        <w:rPr>
          <w:rFonts w:eastAsiaTheme="minorHAnsi"/>
          <w:b/>
          <w:bCs/>
          <w:color w:val="000000" w:themeColor="text1"/>
          <w:lang w:val="vi-VN"/>
        </w:rPr>
        <w:t>(3)</w:t>
      </w:r>
      <w:r w:rsidRPr="00AF1477">
        <w:rPr>
          <w:rFonts w:eastAsiaTheme="minorHAnsi"/>
          <w:color w:val="000000" w:themeColor="text1"/>
          <w:lang w:val="vi-VN"/>
        </w:rPr>
        <w:t xml:space="preserve"> </w:t>
      </w:r>
      <w:r w:rsidRPr="00AF1477">
        <w:rPr>
          <w:rFonts w:eastAsiaTheme="minorHAnsi"/>
          <w:color w:val="000000" w:themeColor="text1"/>
          <w:position w:val="-12"/>
        </w:rPr>
        <w:object w:dxaOrig="1260" w:dyaOrig="360" w14:anchorId="3194BACF">
          <v:shape id="_x0000_i1648" type="#_x0000_t75" style="width:63pt;height:18pt" o:ole="">
            <v:imagedata r:id="rId1515" o:title=""/>
          </v:shape>
          <o:OLEObject Type="Embed" ProgID="Equation.DSMT4" ShapeID="_x0000_i1648" DrawAspect="Content" ObjectID="_1797847952" r:id="rId1516"/>
        </w:object>
      </w:r>
      <w:r w:rsidRPr="00AF1477">
        <w:rPr>
          <w:rFonts w:eastAsiaTheme="minorHAnsi"/>
          <w:color w:val="000000" w:themeColor="text1"/>
          <w:lang w:val="vi-VN"/>
        </w:rPr>
        <w:t xml:space="preserve">(g) </w:t>
      </w:r>
      <w:r w:rsidRPr="00AF1477">
        <w:rPr>
          <w:rFonts w:eastAsiaTheme="minorHAnsi"/>
          <w:color w:val="000000" w:themeColor="text1"/>
          <w:position w:val="-12"/>
        </w:rPr>
        <w:object w:dxaOrig="1540" w:dyaOrig="420" w14:anchorId="31CF6EA4">
          <v:shape id="_x0000_i1649" type="#_x0000_t75" style="width:77.25pt;height:21pt" o:ole="">
            <v:imagedata r:id="rId1517" o:title=""/>
          </v:shape>
          <o:OLEObject Type="Embed" ProgID="Equation.DSMT4" ShapeID="_x0000_i1649" DrawAspect="Content" ObjectID="_1797847953" r:id="rId1518"/>
        </w:object>
      </w:r>
      <w:r w:rsidRPr="00AF1477">
        <w:rPr>
          <w:rFonts w:eastAsiaTheme="minorHAnsi"/>
          <w:color w:val="000000" w:themeColor="text1"/>
          <w:position w:val="-12"/>
          <w:lang w:val="vi-VN"/>
        </w:rPr>
        <w:tab/>
      </w:r>
      <w:r w:rsidRPr="00AF1477">
        <w:rPr>
          <w:rFonts w:eastAsiaTheme="minorHAnsi"/>
          <w:color w:val="000000" w:themeColor="text1"/>
          <w:position w:val="-12"/>
          <w:lang w:val="vi-VN"/>
        </w:rPr>
        <w:tab/>
      </w:r>
      <w:r w:rsidRPr="00AF1477">
        <w:rPr>
          <w:rFonts w:eastAsiaTheme="minorHAnsi"/>
          <w:color w:val="000000" w:themeColor="text1"/>
          <w:position w:val="-12"/>
        </w:rPr>
        <w:object w:dxaOrig="1460" w:dyaOrig="380" w14:anchorId="7DD46271">
          <v:shape id="_x0000_i1650" type="#_x0000_t75" style="width:72.75pt;height:18.75pt" o:ole="">
            <v:imagedata r:id="rId1519" o:title=""/>
          </v:shape>
          <o:OLEObject Type="Embed" ProgID="Equation.DSMT4" ShapeID="_x0000_i1650" DrawAspect="Content" ObjectID="_1797847954" r:id="rId1520"/>
        </w:object>
      </w:r>
    </w:p>
    <w:p w14:paraId="59D2CDC8" w14:textId="77777777" w:rsidR="00AF1477" w:rsidRPr="00AF1477" w:rsidRDefault="00AF1477" w:rsidP="00AF1477">
      <w:pPr>
        <w:ind w:firstLine="720"/>
        <w:rPr>
          <w:rFonts w:eastAsiaTheme="minorHAnsi"/>
          <w:color w:val="000000" w:themeColor="text1"/>
          <w:lang w:val="vi-VN"/>
        </w:rPr>
      </w:pPr>
      <w:r w:rsidRPr="00AF1477">
        <w:rPr>
          <w:rFonts w:eastAsiaTheme="minorHAnsi"/>
          <w:b/>
          <w:bCs/>
          <w:color w:val="000000" w:themeColor="text1"/>
          <w:lang w:val="vi-VN"/>
        </w:rPr>
        <w:t>(4)</w:t>
      </w:r>
      <w:r w:rsidRPr="00AF1477">
        <w:rPr>
          <w:rFonts w:eastAsiaTheme="minorHAnsi"/>
          <w:color w:val="000000" w:themeColor="text1"/>
          <w:lang w:val="vi-VN"/>
        </w:rPr>
        <w:t xml:space="preserve"> </w:t>
      </w:r>
      <w:r w:rsidRPr="00AF1477">
        <w:rPr>
          <w:rFonts w:eastAsiaTheme="minorHAnsi"/>
          <w:color w:val="000000" w:themeColor="text1"/>
          <w:position w:val="-12"/>
        </w:rPr>
        <w:object w:dxaOrig="3480" w:dyaOrig="420" w14:anchorId="57D17339">
          <v:shape id="_x0000_i1651" type="#_x0000_t75" style="width:174pt;height:21pt" o:ole="">
            <v:imagedata r:id="rId1521" o:title=""/>
          </v:shape>
          <o:OLEObject Type="Embed" ProgID="Equation.DSMT4" ShapeID="_x0000_i1651" DrawAspect="Content" ObjectID="_1797847955" r:id="rId1522"/>
        </w:object>
      </w:r>
      <w:r w:rsidRPr="00AF1477">
        <w:rPr>
          <w:rFonts w:eastAsiaTheme="minorHAnsi"/>
          <w:color w:val="000000" w:themeColor="text1"/>
          <w:position w:val="-12"/>
          <w:lang w:val="vi-VN"/>
        </w:rPr>
        <w:tab/>
      </w:r>
      <w:r w:rsidRPr="00AF1477">
        <w:rPr>
          <w:rFonts w:eastAsiaTheme="minorHAnsi"/>
          <w:color w:val="000000" w:themeColor="text1"/>
          <w:position w:val="-12"/>
        </w:rPr>
        <w:object w:dxaOrig="1540" w:dyaOrig="380" w14:anchorId="193E3A62">
          <v:shape id="_x0000_i1652" type="#_x0000_t75" style="width:77.25pt;height:18.75pt" o:ole="">
            <v:imagedata r:id="rId1523" o:title=""/>
          </v:shape>
          <o:OLEObject Type="Embed" ProgID="Equation.DSMT4" ShapeID="_x0000_i1652" DrawAspect="Content" ObjectID="_1797847956" r:id="rId1524"/>
        </w:object>
      </w:r>
    </w:p>
    <w:p w14:paraId="072D5A2F" w14:textId="77777777" w:rsidR="00AF1477" w:rsidRPr="00AF1477" w:rsidRDefault="00AF1477" w:rsidP="00AF1477">
      <w:pPr>
        <w:ind w:firstLine="720"/>
        <w:rPr>
          <w:rFonts w:eastAsiaTheme="minorHAnsi"/>
          <w:color w:val="000000" w:themeColor="text1"/>
          <w:lang w:val="vi-VN"/>
        </w:rPr>
      </w:pPr>
      <w:r w:rsidRPr="00AF1477">
        <w:rPr>
          <w:rFonts w:eastAsiaTheme="minorHAnsi"/>
          <w:b/>
          <w:bCs/>
          <w:color w:val="000000" w:themeColor="text1"/>
          <w:lang w:val="vi-VN"/>
        </w:rPr>
        <w:t>(5)</w:t>
      </w:r>
      <w:r w:rsidRPr="00AF1477">
        <w:rPr>
          <w:rFonts w:eastAsiaTheme="minorHAnsi"/>
          <w:color w:val="000000" w:themeColor="text1"/>
          <w:lang w:val="vi-VN"/>
        </w:rPr>
        <w:t xml:space="preserve"> </w:t>
      </w:r>
      <w:r w:rsidRPr="00AF1477">
        <w:rPr>
          <w:rFonts w:eastAsiaTheme="minorHAnsi"/>
          <w:color w:val="000000" w:themeColor="text1"/>
          <w:position w:val="-12"/>
        </w:rPr>
        <w:object w:dxaOrig="3300" w:dyaOrig="420" w14:anchorId="035291EE">
          <v:shape id="_x0000_i1653" type="#_x0000_t75" style="width:165pt;height:21pt" o:ole="">
            <v:imagedata r:id="rId1525" o:title=""/>
          </v:shape>
          <o:OLEObject Type="Embed" ProgID="Equation.DSMT4" ShapeID="_x0000_i1653" DrawAspect="Content" ObjectID="_1797847957" r:id="rId1526"/>
        </w:object>
      </w:r>
      <w:r w:rsidRPr="00AF1477">
        <w:rPr>
          <w:rFonts w:eastAsiaTheme="minorHAnsi"/>
          <w:color w:val="000000" w:themeColor="text1"/>
          <w:position w:val="-12"/>
          <w:lang w:val="vi-VN"/>
        </w:rPr>
        <w:tab/>
      </w:r>
      <w:r w:rsidRPr="00AF1477">
        <w:rPr>
          <w:rFonts w:eastAsiaTheme="minorHAnsi"/>
          <w:color w:val="000000" w:themeColor="text1"/>
          <w:position w:val="-12"/>
        </w:rPr>
        <w:object w:dxaOrig="1540" w:dyaOrig="380" w14:anchorId="11B50026">
          <v:shape id="_x0000_i1654" type="#_x0000_t75" style="width:77.25pt;height:18.75pt" o:ole="">
            <v:imagedata r:id="rId1527" o:title=""/>
          </v:shape>
          <o:OLEObject Type="Embed" ProgID="Equation.DSMT4" ShapeID="_x0000_i1654" DrawAspect="Content" ObjectID="_1797847958" r:id="rId1528"/>
        </w:object>
      </w:r>
    </w:p>
    <w:p w14:paraId="71E97F75" w14:textId="77777777" w:rsidR="00AF1477" w:rsidRPr="00AF1477" w:rsidRDefault="00AF1477" w:rsidP="00AF1477">
      <w:pPr>
        <w:rPr>
          <w:rFonts w:eastAsiaTheme="minorHAnsi"/>
          <w:color w:val="000000" w:themeColor="text1"/>
        </w:rPr>
      </w:pPr>
      <w:r w:rsidRPr="00AF1477">
        <w:rPr>
          <w:rFonts w:eastAsiaTheme="minorHAnsi"/>
          <w:color w:val="000000" w:themeColor="text1"/>
        </w:rPr>
        <w:t>Cho các phát biểu sau:</w:t>
      </w:r>
    </w:p>
    <w:p w14:paraId="25CBA929" w14:textId="77777777" w:rsidR="00AF1477" w:rsidRPr="00AF1477" w:rsidRDefault="00AF1477" w:rsidP="00AF1477">
      <w:pPr>
        <w:tabs>
          <w:tab w:val="left" w:pos="288"/>
        </w:tabs>
        <w:ind w:firstLineChars="100" w:firstLine="240"/>
        <w:jc w:val="both"/>
        <w:rPr>
          <w:rFonts w:eastAsiaTheme="minorHAnsi"/>
          <w:color w:val="000000" w:themeColor="text1"/>
          <w:lang w:val="fr-FR"/>
        </w:rPr>
      </w:pPr>
      <w:r w:rsidRPr="00AF1477">
        <w:rPr>
          <w:rFonts w:eastAsiaTheme="minorHAnsi"/>
          <w:color w:val="000000" w:themeColor="text1"/>
        </w:rPr>
        <w:t>(</w:t>
      </w:r>
      <w:r w:rsidRPr="00AF1477">
        <w:rPr>
          <w:rFonts w:eastAsiaTheme="minorHAnsi"/>
          <w:color w:val="000000" w:themeColor="text1"/>
          <w:lang w:val="fr-FR"/>
        </w:rPr>
        <w:t>a</w:t>
      </w:r>
      <w:r w:rsidRPr="00AF1477">
        <w:rPr>
          <w:rFonts w:eastAsiaTheme="minorHAnsi"/>
          <w:color w:val="000000" w:themeColor="text1"/>
        </w:rPr>
        <w:t>) Khi tăng nhiệt độ của hệ phản ứng, các cân bằng (4) và (5) chuyển dịch theo chiều thuận</w:t>
      </w:r>
      <w:r w:rsidRPr="00AF1477">
        <w:rPr>
          <w:rFonts w:eastAsiaTheme="minorHAnsi"/>
          <w:color w:val="000000" w:themeColor="text1"/>
          <w:lang w:val="fr-FR"/>
        </w:rPr>
        <w:t>.</w:t>
      </w:r>
    </w:p>
    <w:p w14:paraId="112554E7" w14:textId="77777777" w:rsidR="00AF1477" w:rsidRPr="00AF1477" w:rsidRDefault="00AF1477" w:rsidP="00AF1477">
      <w:pPr>
        <w:tabs>
          <w:tab w:val="left" w:pos="288"/>
        </w:tabs>
        <w:ind w:firstLineChars="100" w:firstLine="240"/>
        <w:jc w:val="both"/>
        <w:rPr>
          <w:rFonts w:eastAsiaTheme="minorHAnsi"/>
          <w:color w:val="000000" w:themeColor="text1"/>
          <w:lang w:val="fr-FR"/>
        </w:rPr>
      </w:pPr>
      <w:r w:rsidRPr="00AF1477">
        <w:rPr>
          <w:rFonts w:eastAsiaTheme="minorHAnsi"/>
          <w:color w:val="000000" w:themeColor="text1"/>
        </w:rPr>
        <w:t>(</w:t>
      </w:r>
      <w:r w:rsidRPr="00AF1477">
        <w:rPr>
          <w:rFonts w:eastAsiaTheme="minorHAnsi"/>
          <w:color w:val="000000" w:themeColor="text1"/>
          <w:lang w:val="fr-FR"/>
        </w:rPr>
        <w:t>b</w:t>
      </w:r>
      <w:r w:rsidRPr="00AF1477">
        <w:rPr>
          <w:rFonts w:eastAsiaTheme="minorHAnsi"/>
          <w:color w:val="000000" w:themeColor="text1"/>
        </w:rPr>
        <w:t>) Khi thay đổi áp suất chung của hệ phản ứng, cân bằng (4) không bị chuyển dịch</w:t>
      </w:r>
      <w:r w:rsidRPr="00AF1477">
        <w:rPr>
          <w:rFonts w:eastAsiaTheme="minorHAnsi"/>
          <w:color w:val="000000" w:themeColor="text1"/>
          <w:lang w:val="fr-FR"/>
        </w:rPr>
        <w:t>.</w:t>
      </w:r>
    </w:p>
    <w:p w14:paraId="6036CE93" w14:textId="77777777" w:rsidR="00AF1477" w:rsidRPr="00AF1477" w:rsidRDefault="00AF1477" w:rsidP="00AF1477">
      <w:pPr>
        <w:tabs>
          <w:tab w:val="left" w:pos="288"/>
        </w:tabs>
        <w:ind w:firstLineChars="100" w:firstLine="240"/>
        <w:jc w:val="both"/>
        <w:rPr>
          <w:rFonts w:eastAsiaTheme="minorHAnsi"/>
          <w:color w:val="000000" w:themeColor="text1"/>
          <w:lang w:val="fr-FR"/>
        </w:rPr>
      </w:pPr>
      <w:r w:rsidRPr="00AF1477">
        <w:rPr>
          <w:rFonts w:eastAsiaTheme="minorHAnsi"/>
          <w:color w:val="000000" w:themeColor="text1"/>
        </w:rPr>
        <w:t>(</w:t>
      </w:r>
      <w:r w:rsidRPr="00AF1477">
        <w:rPr>
          <w:rFonts w:eastAsiaTheme="minorHAnsi"/>
          <w:color w:val="000000" w:themeColor="text1"/>
          <w:lang w:val="fr-FR"/>
        </w:rPr>
        <w:t>c</w:t>
      </w:r>
      <w:r w:rsidRPr="00AF1477">
        <w:rPr>
          <w:rFonts w:eastAsiaTheme="minorHAnsi"/>
          <w:color w:val="000000" w:themeColor="text1"/>
        </w:rPr>
        <w:t>)</w:t>
      </w:r>
      <w:r w:rsidRPr="00AF1477">
        <w:rPr>
          <w:rFonts w:eastAsiaTheme="minorHAnsi"/>
          <w:color w:val="000000" w:themeColor="text1"/>
          <w:lang w:val="fr-FR"/>
        </w:rPr>
        <w:t xml:space="preserve"> </w:t>
      </w:r>
      <w:r w:rsidRPr="00AF1477">
        <w:rPr>
          <w:rFonts w:eastAsiaTheme="minorHAnsi"/>
          <w:color w:val="000000" w:themeColor="text1"/>
        </w:rPr>
        <w:t xml:space="preserve">Khi thêm chất xúc tác Fe vào cân bằng (3), cân bằng (3) chuyển dịch theo chiều thuận </w:t>
      </w:r>
      <w:r w:rsidRPr="00AF1477">
        <w:rPr>
          <w:rFonts w:eastAsiaTheme="minorHAnsi"/>
          <w:color w:val="000000" w:themeColor="text1"/>
          <w:lang w:val="fr-FR"/>
        </w:rPr>
        <w:t>.</w:t>
      </w:r>
    </w:p>
    <w:p w14:paraId="319FC122" w14:textId="77777777" w:rsidR="00AF1477" w:rsidRPr="00AF1477" w:rsidRDefault="00AF1477" w:rsidP="00AF1477">
      <w:pPr>
        <w:tabs>
          <w:tab w:val="left" w:pos="288"/>
        </w:tabs>
        <w:ind w:firstLineChars="100" w:firstLine="240"/>
        <w:jc w:val="both"/>
        <w:rPr>
          <w:rFonts w:eastAsiaTheme="minorHAnsi"/>
          <w:color w:val="000000" w:themeColor="text1"/>
        </w:rPr>
      </w:pPr>
      <w:r w:rsidRPr="00AF1477">
        <w:rPr>
          <w:rFonts w:eastAsiaTheme="minorHAnsi"/>
          <w:color w:val="000000" w:themeColor="text1"/>
        </w:rPr>
        <w:t>(</w:t>
      </w:r>
      <w:r w:rsidRPr="00AF1477">
        <w:rPr>
          <w:rFonts w:eastAsiaTheme="minorHAnsi"/>
          <w:color w:val="000000" w:themeColor="text1"/>
          <w:lang w:val="fr-FR"/>
        </w:rPr>
        <w:t>d</w:t>
      </w:r>
      <w:r w:rsidRPr="00AF1477">
        <w:rPr>
          <w:rFonts w:eastAsiaTheme="minorHAnsi"/>
          <w:color w:val="000000" w:themeColor="text1"/>
        </w:rPr>
        <w:t>)</w:t>
      </w:r>
      <w:r w:rsidRPr="00AF1477">
        <w:rPr>
          <w:rFonts w:eastAsiaTheme="minorHAnsi"/>
          <w:color w:val="000000" w:themeColor="text1"/>
          <w:lang w:val="fr-FR"/>
        </w:rPr>
        <w:t xml:space="preserve"> </w:t>
      </w:r>
      <w:r w:rsidRPr="00AF1477">
        <w:rPr>
          <w:rFonts w:eastAsiaTheme="minorHAnsi"/>
          <w:color w:val="000000" w:themeColor="text1"/>
        </w:rPr>
        <w:t>Khi thêm O</w:t>
      </w:r>
      <w:r w:rsidRPr="00AF1477">
        <w:rPr>
          <w:rFonts w:eastAsiaTheme="minorHAnsi"/>
          <w:color w:val="000000" w:themeColor="text1"/>
          <w:vertAlign w:val="subscript"/>
        </w:rPr>
        <w:t>2</w:t>
      </w:r>
      <w:r w:rsidRPr="00AF1477">
        <w:rPr>
          <w:rFonts w:eastAsiaTheme="minorHAnsi"/>
          <w:color w:val="000000" w:themeColor="text1"/>
        </w:rPr>
        <w:t xml:space="preserve"> vào cân bằng (1); (2), cân bằng (1) chuyển dịch theo chiều nghịch, cân bằng (2) chuyển dịch theo chiều thuận.</w:t>
      </w:r>
    </w:p>
    <w:p w14:paraId="58C10620" w14:textId="77777777" w:rsidR="00AF1477" w:rsidRPr="00AF1477" w:rsidRDefault="00AF1477" w:rsidP="00AF1477">
      <w:pPr>
        <w:rPr>
          <w:rFonts w:eastAsiaTheme="minorHAnsi"/>
          <w:color w:val="000000" w:themeColor="text1"/>
        </w:rPr>
      </w:pPr>
      <w:r w:rsidRPr="00AF1477">
        <w:rPr>
          <w:rFonts w:eastAsiaTheme="minorHAnsi"/>
          <w:color w:val="000000" w:themeColor="text1"/>
        </w:rPr>
        <w:t>Số phát biểu đúng là</w:t>
      </w:r>
    </w:p>
    <w:p w14:paraId="0014CC20" w14:textId="77777777" w:rsidR="00AF1477" w:rsidRPr="00AF1477" w:rsidRDefault="00AF1477" w:rsidP="00AF1477">
      <w:pPr>
        <w:tabs>
          <w:tab w:val="left" w:pos="283"/>
          <w:tab w:val="left" w:pos="2906"/>
          <w:tab w:val="left" w:pos="5528"/>
          <w:tab w:val="left" w:pos="8150"/>
        </w:tabs>
        <w:rPr>
          <w:rFonts w:eastAsiaTheme="minorHAnsi"/>
        </w:rPr>
      </w:pPr>
      <w:r w:rsidRPr="00AF1477">
        <w:rPr>
          <w:rFonts w:eastAsiaTheme="minorHAnsi"/>
          <w:b/>
        </w:rPr>
        <w:tab/>
        <w:t xml:space="preserve">A. </w:t>
      </w:r>
      <w:r w:rsidRPr="00AF1477">
        <w:rPr>
          <w:rFonts w:eastAsiaTheme="minorHAnsi"/>
          <w:color w:val="000000" w:themeColor="text1"/>
          <w:lang w:val="fr-FR"/>
        </w:rPr>
        <w:t>4.</w:t>
      </w:r>
      <w:r w:rsidRPr="00AF1477">
        <w:rPr>
          <w:rFonts w:eastAsiaTheme="minorHAnsi"/>
          <w:b/>
        </w:rPr>
        <w:tab/>
        <w:t xml:space="preserve">B. </w:t>
      </w:r>
      <w:r w:rsidRPr="00AF1477">
        <w:rPr>
          <w:rFonts w:eastAsiaTheme="minorHAnsi"/>
          <w:color w:val="000000" w:themeColor="text1"/>
          <w:lang w:val="fr-FR"/>
        </w:rPr>
        <w:t>2.</w:t>
      </w:r>
      <w:r w:rsidRPr="00AF1477">
        <w:rPr>
          <w:rFonts w:eastAsiaTheme="minorHAnsi"/>
          <w:b/>
        </w:rPr>
        <w:tab/>
      </w:r>
      <w:r w:rsidRPr="00AF1477">
        <w:rPr>
          <w:rFonts w:eastAsiaTheme="minorHAnsi"/>
          <w:b/>
          <w:u w:val="single"/>
        </w:rPr>
        <w:t xml:space="preserve">C. </w:t>
      </w:r>
      <w:r w:rsidRPr="00AF1477">
        <w:rPr>
          <w:rFonts w:eastAsiaTheme="minorHAnsi"/>
          <w:color w:val="000000" w:themeColor="text1"/>
        </w:rPr>
        <w:t>1</w:t>
      </w:r>
      <w:r w:rsidRPr="00AF1477">
        <w:rPr>
          <w:rFonts w:eastAsiaTheme="minorHAnsi"/>
          <w:color w:val="000000" w:themeColor="text1"/>
          <w:lang w:val="fr-FR"/>
        </w:rPr>
        <w:t>.</w:t>
      </w:r>
      <w:r w:rsidRPr="00AF1477">
        <w:rPr>
          <w:rFonts w:eastAsiaTheme="minorHAnsi"/>
          <w:b/>
        </w:rPr>
        <w:tab/>
        <w:t xml:space="preserve">D. </w:t>
      </w:r>
      <w:r w:rsidRPr="00AF1477">
        <w:rPr>
          <w:rFonts w:eastAsiaTheme="minorHAnsi"/>
          <w:color w:val="000000" w:themeColor="text1"/>
          <w:lang w:val="fr-FR"/>
        </w:rPr>
        <w:t>3.</w:t>
      </w:r>
    </w:p>
    <w:p w14:paraId="38E79A94" w14:textId="77777777" w:rsidR="00AF1477" w:rsidRPr="00AF1477" w:rsidRDefault="00AF1477" w:rsidP="00AF1477">
      <w:pPr>
        <w:shd w:val="clear" w:color="auto" w:fill="FFFE9F"/>
        <w:jc w:val="center"/>
        <w:rPr>
          <w:rFonts w:eastAsiaTheme="minorHAnsi"/>
          <w:b/>
          <w:color w:val="FF0000"/>
        </w:rPr>
      </w:pPr>
      <w:r w:rsidRPr="00AF1477">
        <w:rPr>
          <w:rFonts w:eastAsiaTheme="minorHAnsi"/>
          <w:b/>
          <w:color w:val="FF0000"/>
        </w:rPr>
        <w:t>Hướng dẫn giải</w:t>
      </w:r>
    </w:p>
    <w:p w14:paraId="2821E707" w14:textId="77777777" w:rsidR="00AF1477" w:rsidRPr="00AF1477" w:rsidRDefault="00AF1477" w:rsidP="00AF1477">
      <w:pPr>
        <w:shd w:val="clear" w:color="auto" w:fill="FFFE9F"/>
        <w:tabs>
          <w:tab w:val="left" w:pos="283"/>
          <w:tab w:val="left" w:pos="2906"/>
          <w:tab w:val="left" w:pos="5528"/>
          <w:tab w:val="left" w:pos="8150"/>
        </w:tabs>
        <w:rPr>
          <w:rFonts w:eastAsiaTheme="minorHAnsi"/>
          <w:bCs/>
          <w:color w:val="000000" w:themeColor="text1"/>
        </w:rPr>
      </w:pPr>
      <w:r w:rsidRPr="00AF1477">
        <w:rPr>
          <w:rFonts w:eastAsiaTheme="minorHAnsi"/>
          <w:bCs/>
          <w:color w:val="000000" w:themeColor="text1"/>
        </w:rPr>
        <w:t>Phát biểu đúng là (a)</w:t>
      </w:r>
    </w:p>
    <w:p w14:paraId="37A8AEB1" w14:textId="77777777" w:rsidR="00AF1477" w:rsidRPr="00AF1477" w:rsidRDefault="00AF1477" w:rsidP="00AF1477">
      <w:pPr>
        <w:shd w:val="clear" w:color="auto" w:fill="FFFE9F"/>
        <w:tabs>
          <w:tab w:val="left" w:pos="283"/>
          <w:tab w:val="left" w:pos="2906"/>
          <w:tab w:val="left" w:pos="5528"/>
          <w:tab w:val="left" w:pos="8150"/>
        </w:tabs>
        <w:rPr>
          <w:rFonts w:eastAsiaTheme="minorHAnsi"/>
          <w:bCs/>
          <w:color w:val="000000" w:themeColor="text1"/>
        </w:rPr>
      </w:pPr>
      <w:r w:rsidRPr="00AF1477">
        <w:rPr>
          <w:rFonts w:eastAsiaTheme="minorHAnsi"/>
          <w:bCs/>
          <w:color w:val="000000" w:themeColor="text1"/>
        </w:rPr>
        <w:t>(b) sai vì cân bằng (4) số mol khí hai vế không bằng nhau =&gt; bị chuyển dịch.</w:t>
      </w:r>
    </w:p>
    <w:p w14:paraId="5D428A26" w14:textId="77777777" w:rsidR="00AF1477" w:rsidRPr="00AF1477" w:rsidRDefault="00AF1477" w:rsidP="00AF1477">
      <w:pPr>
        <w:shd w:val="clear" w:color="auto" w:fill="FFFE9F"/>
        <w:tabs>
          <w:tab w:val="left" w:pos="283"/>
          <w:tab w:val="left" w:pos="2906"/>
          <w:tab w:val="left" w:pos="5528"/>
          <w:tab w:val="left" w:pos="8150"/>
        </w:tabs>
        <w:rPr>
          <w:rFonts w:eastAsiaTheme="minorHAnsi"/>
          <w:bCs/>
          <w:color w:val="000000" w:themeColor="text1"/>
        </w:rPr>
      </w:pPr>
      <w:r w:rsidRPr="00AF1477">
        <w:rPr>
          <w:rFonts w:eastAsiaTheme="minorHAnsi"/>
          <w:bCs/>
          <w:color w:val="000000" w:themeColor="text1"/>
        </w:rPr>
        <w:t>(c) sai vì chất xúc tác không ảnh hưởng đến cân bằng.</w:t>
      </w:r>
    </w:p>
    <w:p w14:paraId="5CBAC971" w14:textId="77777777" w:rsidR="00AF1477" w:rsidRPr="00AF1477" w:rsidRDefault="00AF1477" w:rsidP="00AF1477">
      <w:pPr>
        <w:shd w:val="clear" w:color="auto" w:fill="FFFE9F"/>
        <w:tabs>
          <w:tab w:val="left" w:pos="283"/>
          <w:tab w:val="left" w:pos="2906"/>
          <w:tab w:val="left" w:pos="5528"/>
          <w:tab w:val="left" w:pos="8150"/>
        </w:tabs>
        <w:rPr>
          <w:rFonts w:eastAsiaTheme="minorHAnsi"/>
          <w:b/>
          <w:color w:val="000000"/>
        </w:rPr>
      </w:pPr>
      <w:r w:rsidRPr="00AF1477">
        <w:rPr>
          <w:rFonts w:eastAsiaTheme="minorHAnsi"/>
          <w:bCs/>
          <w:color w:val="000000" w:themeColor="text1"/>
        </w:rPr>
        <w:t>(d) sai ( cả cân bằng (1) và (2) đều chuyển dịch theo chiều thuận.</w:t>
      </w:r>
    </w:p>
    <w:p w14:paraId="04CED4A3" w14:textId="77777777" w:rsidR="00AF1477" w:rsidRPr="00AF1477" w:rsidRDefault="00AF1477" w:rsidP="00AF1477">
      <w:pPr>
        <w:tabs>
          <w:tab w:val="left" w:pos="992"/>
        </w:tabs>
        <w:ind w:left="992" w:hanging="992"/>
        <w:jc w:val="both"/>
        <w:rPr>
          <w:color w:val="000000"/>
          <w:lang w:val="fr-FR" w:eastAsia="vi-VN"/>
        </w:rPr>
      </w:pPr>
      <w:r w:rsidRPr="00AF1477">
        <w:rPr>
          <w:rFonts w:eastAsiaTheme="minorHAnsi"/>
          <w:b/>
          <w:color w:val="000000"/>
        </w:rPr>
        <w:t xml:space="preserve">Câu 6. </w:t>
      </w:r>
      <w:r w:rsidRPr="00AF1477">
        <w:rPr>
          <w:color w:val="000000"/>
          <w:lang w:val="fr-FR" w:eastAsia="vi-VN"/>
        </w:rPr>
        <w:t>Xét cân bằng trong bình kín có dung tích không đổi: X</w:t>
      </w:r>
      <w:r w:rsidRPr="00AF1477">
        <w:rPr>
          <w:color w:val="000000"/>
          <w:vertAlign w:val="subscript"/>
          <w:lang w:val="fr-FR" w:eastAsia="vi-VN"/>
        </w:rPr>
        <w:t>(</w:t>
      </w:r>
      <w:r w:rsidRPr="00AF1477">
        <w:rPr>
          <w:color w:val="000000"/>
          <w:vertAlign w:val="subscript"/>
          <w:lang w:eastAsia="vi-VN"/>
        </w:rPr>
        <w:t>g</w:t>
      </w:r>
      <w:r w:rsidRPr="00AF1477">
        <w:rPr>
          <w:color w:val="000000"/>
          <w:vertAlign w:val="subscript"/>
          <w:lang w:val="fr-FR" w:eastAsia="vi-VN"/>
        </w:rPr>
        <w:t>)</w:t>
      </w:r>
      <w:r w:rsidRPr="00AF1477">
        <w:rPr>
          <w:color w:val="000000"/>
          <w:lang w:val="fr-FR" w:eastAsia="vi-VN"/>
        </w:rPr>
        <w:t xml:space="preserve"> </w:t>
      </w:r>
      <w:r w:rsidRPr="00AF1477">
        <w:rPr>
          <w:color w:val="000000"/>
          <w:position w:val="-8"/>
        </w:rPr>
        <w:object w:dxaOrig="401" w:dyaOrig="313" w14:anchorId="67D37D7C">
          <v:shape id="_x0000_i1655" type="#_x0000_t75" style="width:20.25pt;height:15.75pt" o:ole="">
            <v:imagedata r:id="rId1403" o:title=""/>
          </v:shape>
          <o:OLEObject Type="Embed" ProgID="Equation.DSMT4" ShapeID="_x0000_i1655" DrawAspect="Content" ObjectID="_1797847959" r:id="rId1529"/>
        </w:object>
      </w:r>
      <w:r w:rsidRPr="00AF1477">
        <w:rPr>
          <w:color w:val="000000"/>
          <w:lang w:val="pt-BR" w:eastAsia="vi-VN"/>
        </w:rPr>
        <w:t xml:space="preserve"> </w:t>
      </w:r>
      <w:r w:rsidRPr="00AF1477">
        <w:rPr>
          <w:color w:val="000000"/>
          <w:lang w:val="fr-FR" w:eastAsia="vi-VN"/>
        </w:rPr>
        <w:t>2Y</w:t>
      </w:r>
      <w:r w:rsidRPr="00AF1477">
        <w:rPr>
          <w:color w:val="000000"/>
          <w:vertAlign w:val="subscript"/>
          <w:lang w:val="fr-FR" w:eastAsia="vi-VN"/>
        </w:rPr>
        <w:t>(</w:t>
      </w:r>
      <w:r w:rsidRPr="00AF1477">
        <w:rPr>
          <w:color w:val="000000"/>
          <w:vertAlign w:val="subscript"/>
          <w:lang w:eastAsia="vi-VN"/>
        </w:rPr>
        <w:t>g</w:t>
      </w:r>
      <w:r w:rsidRPr="00AF1477">
        <w:rPr>
          <w:color w:val="000000"/>
          <w:vertAlign w:val="subscript"/>
          <w:lang w:val="fr-FR" w:eastAsia="vi-VN"/>
        </w:rPr>
        <w:t>)</w:t>
      </w:r>
      <w:r w:rsidRPr="00AF1477">
        <w:rPr>
          <w:color w:val="000000"/>
          <w:lang w:val="fr-FR" w:eastAsia="vi-VN"/>
        </w:rPr>
        <w:t>. Ban đầu cho 1 mol khí X vào</w:t>
      </w:r>
    </w:p>
    <w:p w14:paraId="0DC029DD" w14:textId="77777777" w:rsidR="00AF1477" w:rsidRPr="00AF1477" w:rsidRDefault="00AF1477" w:rsidP="00AF1477">
      <w:pPr>
        <w:tabs>
          <w:tab w:val="left" w:pos="992"/>
        </w:tabs>
        <w:ind w:left="992" w:hanging="992"/>
        <w:jc w:val="both"/>
        <w:rPr>
          <w:color w:val="000000"/>
          <w:lang w:val="fr-FR" w:eastAsia="vi-VN"/>
        </w:rPr>
      </w:pPr>
      <w:r w:rsidRPr="00AF1477">
        <w:rPr>
          <w:color w:val="000000"/>
          <w:lang w:val="fr-FR" w:eastAsia="vi-VN"/>
        </w:rPr>
        <w:t xml:space="preserve">bình, khi đạt đến trạng thái cân bằng thì thấy: </w:t>
      </w:r>
    </w:p>
    <w:p w14:paraId="2012C30D" w14:textId="77777777" w:rsidR="00AF1477" w:rsidRPr="00AF1477" w:rsidRDefault="00AF1477" w:rsidP="00AF1477">
      <w:pPr>
        <w:tabs>
          <w:tab w:val="left" w:pos="992"/>
        </w:tabs>
        <w:ind w:left="992" w:hanging="992"/>
        <w:jc w:val="both"/>
        <w:rPr>
          <w:color w:val="000000"/>
          <w:lang w:val="fr-FR" w:eastAsia="vi-VN"/>
        </w:rPr>
      </w:pPr>
      <w:r w:rsidRPr="00AF1477">
        <w:rPr>
          <w:color w:val="000000"/>
          <w:lang w:eastAsia="vi-VN"/>
        </w:rPr>
        <w:t>- Ở</w:t>
      </w:r>
      <w:r w:rsidRPr="00AF1477">
        <w:rPr>
          <w:color w:val="000000"/>
          <w:lang w:val="fr-FR" w:eastAsia="vi-VN"/>
        </w:rPr>
        <w:t xml:space="preserve"> </w:t>
      </w:r>
      <w:r w:rsidRPr="00AF1477">
        <w:rPr>
          <w:color w:val="000000"/>
          <w:lang w:eastAsia="vi-VN"/>
        </w:rPr>
        <w:t>40</w:t>
      </w:r>
      <w:r w:rsidRPr="00AF1477">
        <w:rPr>
          <w:color w:val="000000"/>
          <w:vertAlign w:val="superscript"/>
          <w:lang w:val="fr-FR" w:eastAsia="vi-VN"/>
        </w:rPr>
        <w:t>0</w:t>
      </w:r>
      <w:r w:rsidRPr="00AF1477">
        <w:rPr>
          <w:color w:val="000000"/>
          <w:lang w:val="fr-FR" w:eastAsia="vi-VN"/>
        </w:rPr>
        <w:t>C trong bình có 0,7</w:t>
      </w:r>
      <w:r w:rsidRPr="00AF1477">
        <w:rPr>
          <w:color w:val="000000"/>
          <w:lang w:eastAsia="vi-VN"/>
        </w:rPr>
        <w:t>5</w:t>
      </w:r>
      <w:r w:rsidRPr="00AF1477">
        <w:rPr>
          <w:color w:val="000000"/>
          <w:lang w:val="fr-FR" w:eastAsia="vi-VN"/>
        </w:rPr>
        <w:t xml:space="preserve"> mol X </w:t>
      </w:r>
    </w:p>
    <w:p w14:paraId="0AD1934E" w14:textId="77777777" w:rsidR="00AF1477" w:rsidRPr="00AF1477" w:rsidRDefault="00AF1477" w:rsidP="00AF1477">
      <w:pPr>
        <w:tabs>
          <w:tab w:val="left" w:pos="992"/>
        </w:tabs>
        <w:ind w:left="992" w:hanging="992"/>
        <w:jc w:val="both"/>
        <w:rPr>
          <w:color w:val="000000"/>
          <w:lang w:val="fr-FR" w:eastAsia="vi-VN"/>
        </w:rPr>
      </w:pPr>
      <w:r w:rsidRPr="00AF1477">
        <w:rPr>
          <w:color w:val="000000"/>
          <w:lang w:eastAsia="vi-VN"/>
        </w:rPr>
        <w:t>- Ở 50</w:t>
      </w:r>
      <w:r w:rsidRPr="00AF1477">
        <w:rPr>
          <w:color w:val="000000"/>
          <w:vertAlign w:val="superscript"/>
          <w:lang w:eastAsia="vi-VN"/>
        </w:rPr>
        <w:t>0</w:t>
      </w:r>
      <w:r w:rsidRPr="00AF1477">
        <w:rPr>
          <w:color w:val="000000"/>
          <w:lang w:eastAsia="vi-VN"/>
        </w:rPr>
        <w:t>C trong bình có 0,6 mol X</w:t>
      </w:r>
      <w:r w:rsidRPr="00AF1477">
        <w:rPr>
          <w:color w:val="000000"/>
          <w:lang w:val="fr-FR" w:eastAsia="vi-VN"/>
        </w:rPr>
        <w:t xml:space="preserve"> </w:t>
      </w:r>
    </w:p>
    <w:p w14:paraId="250CD90D" w14:textId="77777777" w:rsidR="00AF1477" w:rsidRPr="00AF1477" w:rsidRDefault="00AF1477" w:rsidP="00AF1477">
      <w:pPr>
        <w:jc w:val="both"/>
        <w:rPr>
          <w:color w:val="000000"/>
          <w:lang w:val="vi-VN" w:eastAsia="vi-VN"/>
        </w:rPr>
      </w:pPr>
      <w:r w:rsidRPr="00AF1477">
        <w:rPr>
          <w:color w:val="000000"/>
          <w:lang w:val="vi-VN" w:eastAsia="vi-VN"/>
        </w:rPr>
        <w:t>Có các phát biểu sau về cân bằng trên:</w:t>
      </w:r>
    </w:p>
    <w:p w14:paraId="78EF86A9" w14:textId="77777777" w:rsidR="00AF1477" w:rsidRPr="00AF1477" w:rsidRDefault="00AF1477" w:rsidP="00AF1477">
      <w:pPr>
        <w:autoSpaceDE w:val="0"/>
        <w:autoSpaceDN w:val="0"/>
        <w:adjustRightInd w:val="0"/>
        <w:ind w:firstLineChars="100" w:firstLine="240"/>
        <w:jc w:val="both"/>
        <w:textAlignment w:val="center"/>
        <w:rPr>
          <w:lang w:val="fr-FR" w:eastAsia="vi-VN"/>
        </w:rPr>
      </w:pPr>
      <w:r w:rsidRPr="00AF1477">
        <w:rPr>
          <w:color w:val="000000"/>
          <w:lang w:val="fr-FR" w:eastAsia="vi-VN"/>
        </w:rPr>
        <w:t xml:space="preserve">(1) Phản ứng </w:t>
      </w:r>
      <w:r w:rsidRPr="00AF1477">
        <w:rPr>
          <w:color w:val="000000"/>
          <w:lang w:eastAsia="vi-VN"/>
        </w:rPr>
        <w:t>nghịch</w:t>
      </w:r>
      <w:r w:rsidRPr="00AF1477">
        <w:rPr>
          <w:color w:val="000000"/>
          <w:lang w:val="fr-FR" w:eastAsia="vi-VN"/>
        </w:rPr>
        <w:t xml:space="preserve"> là phản ứng </w:t>
      </w:r>
      <w:r w:rsidRPr="00AF1477">
        <w:rPr>
          <w:color w:val="000000"/>
          <w:lang w:eastAsia="vi-VN"/>
        </w:rPr>
        <w:t>tỏa nhiệt</w:t>
      </w:r>
      <w:r w:rsidRPr="00AF1477">
        <w:rPr>
          <w:color w:val="000000"/>
          <w:lang w:val="fr-FR" w:eastAsia="vi-VN"/>
        </w:rPr>
        <w:t>.</w:t>
      </w:r>
    </w:p>
    <w:p w14:paraId="180DF16A" w14:textId="77777777" w:rsidR="00AF1477" w:rsidRPr="00AF1477" w:rsidRDefault="00AF1477" w:rsidP="00AF1477">
      <w:pPr>
        <w:autoSpaceDE w:val="0"/>
        <w:autoSpaceDN w:val="0"/>
        <w:adjustRightInd w:val="0"/>
        <w:ind w:firstLineChars="100" w:firstLine="240"/>
        <w:jc w:val="both"/>
        <w:textAlignment w:val="center"/>
        <w:rPr>
          <w:lang w:val="fr-FR" w:eastAsia="vi-VN"/>
        </w:rPr>
      </w:pPr>
      <w:r w:rsidRPr="00AF1477">
        <w:rPr>
          <w:color w:val="000000"/>
          <w:lang w:val="fr-FR" w:eastAsia="vi-VN"/>
        </w:rPr>
        <w:t>(2) Khi</w:t>
      </w:r>
      <w:r w:rsidRPr="00AF1477">
        <w:rPr>
          <w:color w:val="000000"/>
          <w:lang w:eastAsia="vi-VN"/>
        </w:rPr>
        <w:t xml:space="preserve"> giảm</w:t>
      </w:r>
      <w:r w:rsidRPr="00AF1477">
        <w:rPr>
          <w:color w:val="000000"/>
          <w:lang w:val="fr-FR" w:eastAsia="vi-VN"/>
        </w:rPr>
        <w:t xml:space="preserve"> áp suất</w:t>
      </w:r>
      <w:r w:rsidRPr="00AF1477">
        <w:rPr>
          <w:color w:val="000000"/>
          <w:lang w:eastAsia="vi-VN"/>
        </w:rPr>
        <w:t xml:space="preserve"> của hệ phản ứng</w:t>
      </w:r>
      <w:r w:rsidRPr="00AF1477">
        <w:rPr>
          <w:color w:val="000000"/>
          <w:lang w:val="fr-FR" w:eastAsia="vi-VN"/>
        </w:rPr>
        <w:t>, cân bằng chuyển dịch theo chiều nghịch.</w:t>
      </w:r>
    </w:p>
    <w:p w14:paraId="69F33843" w14:textId="77777777" w:rsidR="00AF1477" w:rsidRPr="00AF1477" w:rsidRDefault="00AF1477" w:rsidP="00AF1477">
      <w:pPr>
        <w:autoSpaceDE w:val="0"/>
        <w:autoSpaceDN w:val="0"/>
        <w:adjustRightInd w:val="0"/>
        <w:ind w:firstLineChars="100" w:firstLine="240"/>
        <w:jc w:val="both"/>
        <w:textAlignment w:val="center"/>
        <w:rPr>
          <w:lang w:val="fr-FR" w:eastAsia="vi-VN"/>
        </w:rPr>
      </w:pPr>
      <w:r w:rsidRPr="00AF1477">
        <w:rPr>
          <w:color w:val="000000"/>
          <w:lang w:val="fr-FR" w:eastAsia="vi-VN"/>
        </w:rPr>
        <w:t xml:space="preserve">(3) Thêm tiếp </w:t>
      </w:r>
      <w:r w:rsidRPr="00AF1477">
        <w:rPr>
          <w:color w:val="000000"/>
          <w:lang w:eastAsia="vi-VN"/>
        </w:rPr>
        <w:t>X</w:t>
      </w:r>
      <w:r w:rsidRPr="00AF1477">
        <w:rPr>
          <w:color w:val="000000"/>
          <w:lang w:val="fr-FR" w:eastAsia="vi-VN"/>
        </w:rPr>
        <w:t xml:space="preserve"> vào hỗn hợp cân bằng thì làm cho cân bằng chuyển dịch theo chiều nghịch.</w:t>
      </w:r>
    </w:p>
    <w:p w14:paraId="32C24A7E" w14:textId="77777777" w:rsidR="00AF1477" w:rsidRPr="00AF1477" w:rsidRDefault="00AF1477" w:rsidP="00AF1477">
      <w:pPr>
        <w:autoSpaceDE w:val="0"/>
        <w:autoSpaceDN w:val="0"/>
        <w:adjustRightInd w:val="0"/>
        <w:ind w:firstLineChars="100" w:firstLine="240"/>
        <w:jc w:val="both"/>
        <w:textAlignment w:val="center"/>
        <w:rPr>
          <w:lang w:val="fr-FR" w:eastAsia="vi-VN"/>
        </w:rPr>
      </w:pPr>
      <w:r w:rsidRPr="00AF1477">
        <w:rPr>
          <w:color w:val="000000"/>
          <w:lang w:val="fr-FR" w:eastAsia="vi-VN"/>
        </w:rPr>
        <w:lastRenderedPageBreak/>
        <w:t>(4) Thêm xúc tác thích hợp vào hỗn hợp cân bằng thì cân bằng vẫn không chuyển dịch.</w:t>
      </w:r>
    </w:p>
    <w:p w14:paraId="62B089AE" w14:textId="77777777" w:rsidR="00AF1477" w:rsidRPr="00AF1477" w:rsidRDefault="00AF1477" w:rsidP="00AF1477">
      <w:pPr>
        <w:jc w:val="both"/>
        <w:rPr>
          <w:b/>
          <w:color w:val="0000FF"/>
          <w:lang w:val="fr-FR" w:eastAsia="vi-VN"/>
        </w:rPr>
      </w:pPr>
      <w:r w:rsidRPr="00AF1477">
        <w:rPr>
          <w:color w:val="000000"/>
          <w:lang w:val="fr-FR" w:eastAsia="vi-VN"/>
        </w:rPr>
        <w:t>Trong các phát biểu trên, số phát biểu đúng là</w:t>
      </w:r>
    </w:p>
    <w:p w14:paraId="299EC41C" w14:textId="77777777" w:rsidR="00AF1477" w:rsidRPr="00AF1477" w:rsidRDefault="00AF1477" w:rsidP="00AF1477">
      <w:pPr>
        <w:ind w:left="992"/>
        <w:jc w:val="both"/>
        <w:rPr>
          <w:rFonts w:eastAsia="Calibri"/>
          <w:b/>
          <w:color w:val="FF0000"/>
        </w:rPr>
      </w:pPr>
    </w:p>
    <w:p w14:paraId="4AD62F3A" w14:textId="77777777" w:rsidR="00AF1477" w:rsidRPr="00AF1477" w:rsidRDefault="00AF1477" w:rsidP="00AF1477">
      <w:pPr>
        <w:tabs>
          <w:tab w:val="left" w:pos="283"/>
          <w:tab w:val="left" w:pos="2906"/>
          <w:tab w:val="left" w:pos="5528"/>
          <w:tab w:val="left" w:pos="8150"/>
        </w:tabs>
        <w:rPr>
          <w:rFonts w:eastAsiaTheme="minorHAnsi"/>
        </w:rPr>
      </w:pPr>
      <w:r w:rsidRPr="00AF1477">
        <w:rPr>
          <w:rFonts w:eastAsiaTheme="minorHAnsi"/>
          <w:b/>
        </w:rPr>
        <w:tab/>
        <w:t xml:space="preserve">A. </w:t>
      </w:r>
      <w:r w:rsidRPr="00AF1477">
        <w:rPr>
          <w:rFonts w:eastAsiaTheme="minorHAnsi"/>
          <w:color w:val="000000" w:themeColor="text1"/>
          <w:lang w:val="fr-FR"/>
        </w:rPr>
        <w:t>4.</w:t>
      </w:r>
      <w:r w:rsidRPr="00AF1477">
        <w:rPr>
          <w:rFonts w:eastAsiaTheme="minorHAnsi"/>
          <w:b/>
        </w:rPr>
        <w:tab/>
      </w:r>
      <w:r w:rsidRPr="00AF1477">
        <w:rPr>
          <w:rFonts w:eastAsiaTheme="minorHAnsi"/>
          <w:b/>
          <w:u w:val="single"/>
        </w:rPr>
        <w:t>B.</w:t>
      </w:r>
      <w:r w:rsidRPr="00AF1477">
        <w:rPr>
          <w:rFonts w:eastAsiaTheme="minorHAnsi"/>
          <w:b/>
        </w:rPr>
        <w:t xml:space="preserve"> </w:t>
      </w:r>
      <w:r w:rsidRPr="00AF1477">
        <w:rPr>
          <w:rFonts w:eastAsiaTheme="minorHAnsi"/>
          <w:color w:val="000000" w:themeColor="text1"/>
          <w:lang w:val="fr-FR"/>
        </w:rPr>
        <w:t>2.</w:t>
      </w:r>
      <w:r w:rsidRPr="00AF1477">
        <w:rPr>
          <w:rFonts w:eastAsiaTheme="minorHAnsi"/>
          <w:b/>
        </w:rPr>
        <w:tab/>
        <w:t xml:space="preserve">C. </w:t>
      </w:r>
      <w:r w:rsidRPr="00AF1477">
        <w:rPr>
          <w:rFonts w:eastAsiaTheme="minorHAnsi"/>
          <w:color w:val="000000" w:themeColor="text1"/>
        </w:rPr>
        <w:t>1</w:t>
      </w:r>
      <w:r w:rsidRPr="00AF1477">
        <w:rPr>
          <w:rFonts w:eastAsiaTheme="minorHAnsi"/>
          <w:color w:val="000000" w:themeColor="text1"/>
          <w:lang w:val="fr-FR"/>
        </w:rPr>
        <w:t>.</w:t>
      </w:r>
      <w:r w:rsidRPr="00AF1477">
        <w:rPr>
          <w:rFonts w:eastAsiaTheme="minorHAnsi"/>
          <w:b/>
        </w:rPr>
        <w:tab/>
        <w:t xml:space="preserve">D. </w:t>
      </w:r>
      <w:r w:rsidRPr="00AF1477">
        <w:rPr>
          <w:rFonts w:eastAsiaTheme="minorHAnsi"/>
          <w:color w:val="000000" w:themeColor="text1"/>
          <w:lang w:val="fr-FR"/>
        </w:rPr>
        <w:t>3.</w:t>
      </w:r>
    </w:p>
    <w:p w14:paraId="15DEA1BC" w14:textId="77777777" w:rsidR="00AF1477" w:rsidRPr="00AF1477" w:rsidRDefault="00AF1477" w:rsidP="00AF1477">
      <w:pPr>
        <w:shd w:val="clear" w:color="auto" w:fill="FFFFAF"/>
        <w:ind w:left="992"/>
        <w:jc w:val="center"/>
        <w:rPr>
          <w:rFonts w:eastAsia="Calibri"/>
          <w:b/>
          <w:color w:val="FF0000"/>
        </w:rPr>
      </w:pPr>
      <w:r w:rsidRPr="00AF1477">
        <w:rPr>
          <w:rFonts w:eastAsia="Calibri"/>
          <w:b/>
          <w:color w:val="FF0000"/>
        </w:rPr>
        <w:t>Hướng dẫn giải</w:t>
      </w:r>
    </w:p>
    <w:p w14:paraId="18EF5EB9" w14:textId="77777777" w:rsidR="00AF1477" w:rsidRPr="00AF1477" w:rsidRDefault="00AF1477" w:rsidP="00AF1477">
      <w:pPr>
        <w:shd w:val="clear" w:color="auto" w:fill="FFFFAF"/>
        <w:jc w:val="both"/>
        <w:rPr>
          <w:rFonts w:eastAsia="Calibri"/>
          <w:spacing w:val="-10"/>
        </w:rPr>
      </w:pPr>
      <w:r w:rsidRPr="00AF1477">
        <w:rPr>
          <w:rFonts w:eastAsia="Calibri"/>
          <w:color w:val="000000"/>
          <w:spacing w:val="-10"/>
          <w:lang w:val="vi-VN"/>
        </w:rPr>
        <w:t xml:space="preserve">Khi </w:t>
      </w:r>
      <w:r w:rsidRPr="00AF1477">
        <w:rPr>
          <w:rFonts w:eastAsia="Calibri"/>
          <w:color w:val="000000"/>
          <w:spacing w:val="-10"/>
        </w:rPr>
        <w:t>tăng nhiệt độ</w:t>
      </w:r>
      <w:r w:rsidRPr="00AF1477">
        <w:rPr>
          <w:rFonts w:eastAsia="Calibri"/>
          <w:color w:val="000000"/>
          <w:spacing w:val="-10"/>
          <w:lang w:val="vi-VN"/>
        </w:rPr>
        <w:t xml:space="preserve">, </w:t>
      </w:r>
      <w:r w:rsidRPr="00AF1477">
        <w:rPr>
          <w:rFonts w:eastAsia="Calibri"/>
          <w:color w:val="000000"/>
          <w:spacing w:val="-10"/>
        </w:rPr>
        <w:t xml:space="preserve">số mol của X giảm đi </w:t>
      </w:r>
      <w:r w:rsidRPr="00AF1477">
        <w:rPr>
          <w:rFonts w:eastAsia="Calibri"/>
          <w:color w:val="000000"/>
          <w:spacing w:val="-10"/>
        </w:rPr>
        <w:sym w:font="Symbol" w:char="F0AE"/>
      </w:r>
      <w:r w:rsidRPr="00AF1477">
        <w:rPr>
          <w:rFonts w:eastAsia="Calibri"/>
          <w:color w:val="000000"/>
          <w:spacing w:val="-10"/>
        </w:rPr>
        <w:t xml:space="preserve"> cân bằng chuyển dịch theo chiều thuận </w:t>
      </w:r>
      <w:r w:rsidRPr="00AF1477">
        <w:rPr>
          <w:rFonts w:eastAsia="Calibri"/>
          <w:color w:val="000000"/>
          <w:spacing w:val="-10"/>
        </w:rPr>
        <w:sym w:font="Symbol" w:char="F0AE"/>
      </w:r>
      <w:r w:rsidRPr="00AF1477">
        <w:rPr>
          <w:rFonts w:eastAsia="Calibri"/>
          <w:color w:val="000000"/>
          <w:spacing w:val="-10"/>
        </w:rPr>
        <w:t xml:space="preserve"> phản ứng thuận thu nhiệt</w:t>
      </w:r>
    </w:p>
    <w:p w14:paraId="3211A63D" w14:textId="77777777" w:rsidR="00AF1477" w:rsidRPr="00AF1477" w:rsidRDefault="00AF1477" w:rsidP="00AF1477">
      <w:pPr>
        <w:shd w:val="clear" w:color="auto" w:fill="FFFFAF"/>
        <w:jc w:val="both"/>
        <w:rPr>
          <w:rFonts w:eastAsia="Calibri"/>
          <w:spacing w:val="-10"/>
        </w:rPr>
      </w:pPr>
      <w:r w:rsidRPr="00AF1477">
        <w:rPr>
          <w:rFonts w:eastAsia="Calibri"/>
          <w:color w:val="000000"/>
          <w:spacing w:val="-10"/>
        </w:rPr>
        <w:sym w:font="Symbol" w:char="F0AE"/>
      </w:r>
      <w:r w:rsidRPr="00AF1477">
        <w:rPr>
          <w:rFonts w:eastAsia="Calibri"/>
          <w:color w:val="000000"/>
          <w:spacing w:val="-10"/>
        </w:rPr>
        <w:t xml:space="preserve"> phản ứng nghịch là phản ứng tỏa nhiệt</w:t>
      </w:r>
    </w:p>
    <w:p w14:paraId="6A23537D" w14:textId="77777777" w:rsidR="00AF1477" w:rsidRPr="00AF1477" w:rsidRDefault="00AF1477" w:rsidP="00AF1477">
      <w:pPr>
        <w:shd w:val="clear" w:color="auto" w:fill="FFFFAF"/>
        <w:jc w:val="both"/>
        <w:rPr>
          <w:rFonts w:eastAsia="Calibri"/>
          <w:spacing w:val="-10"/>
        </w:rPr>
      </w:pPr>
      <w:r w:rsidRPr="00AF1477">
        <w:rPr>
          <w:rFonts w:eastAsia="Calibri"/>
          <w:color w:val="000000"/>
          <w:spacing w:val="-10"/>
        </w:rPr>
        <w:t>Phản ứng thuận làm tăng số phân tử khí</w:t>
      </w:r>
    </w:p>
    <w:p w14:paraId="6846E0BD" w14:textId="77777777" w:rsidR="00AF1477" w:rsidRPr="00AF1477" w:rsidRDefault="00AF1477" w:rsidP="00AF1477">
      <w:pPr>
        <w:shd w:val="clear" w:color="auto" w:fill="FFFFAF"/>
        <w:jc w:val="both"/>
        <w:rPr>
          <w:rFonts w:eastAsia="Calibri"/>
          <w:spacing w:val="-10"/>
        </w:rPr>
      </w:pPr>
      <w:r w:rsidRPr="00AF1477">
        <w:rPr>
          <w:rFonts w:eastAsia="Calibri"/>
          <w:color w:val="000000"/>
          <w:spacing w:val="-10"/>
        </w:rPr>
        <w:t>(1) Đúng</w:t>
      </w:r>
    </w:p>
    <w:p w14:paraId="022895F2" w14:textId="77777777" w:rsidR="00AF1477" w:rsidRPr="00AF1477" w:rsidRDefault="00AF1477" w:rsidP="00AF1477">
      <w:pPr>
        <w:shd w:val="clear" w:color="auto" w:fill="FFFFAF"/>
        <w:jc w:val="both"/>
        <w:rPr>
          <w:rFonts w:eastAsia="Calibri"/>
          <w:spacing w:val="-10"/>
        </w:rPr>
      </w:pPr>
      <w:r w:rsidRPr="00AF1477">
        <w:rPr>
          <w:rFonts w:eastAsia="Calibri"/>
          <w:color w:val="000000"/>
          <w:spacing w:val="-10"/>
        </w:rPr>
        <w:t xml:space="preserve">(2) </w:t>
      </w:r>
      <w:r w:rsidRPr="00AF1477">
        <w:rPr>
          <w:rFonts w:eastAsia="Calibri"/>
          <w:b/>
          <w:bCs/>
          <w:color w:val="000000"/>
          <w:spacing w:val="-10"/>
        </w:rPr>
        <w:t xml:space="preserve">Sai </w:t>
      </w:r>
      <w:r w:rsidRPr="00AF1477">
        <w:rPr>
          <w:rFonts w:eastAsia="Calibri"/>
          <w:color w:val="000000"/>
          <w:spacing w:val="-10"/>
        </w:rPr>
        <w:t>vì giảm  áp suất cân bằng chuyển dịch theo chiều tăng số phân tử khí =&gt; chiều thuận.</w:t>
      </w:r>
    </w:p>
    <w:p w14:paraId="6A0D0BE0" w14:textId="77777777" w:rsidR="00AF1477" w:rsidRPr="00AF1477" w:rsidRDefault="00AF1477" w:rsidP="00AF1477">
      <w:pPr>
        <w:shd w:val="clear" w:color="auto" w:fill="FFFFAF"/>
        <w:jc w:val="both"/>
        <w:rPr>
          <w:rFonts w:eastAsia="Calibri"/>
          <w:spacing w:val="-10"/>
        </w:rPr>
      </w:pPr>
      <w:r w:rsidRPr="00AF1477">
        <w:rPr>
          <w:rFonts w:eastAsia="Calibri"/>
          <w:color w:val="000000"/>
          <w:spacing w:val="-10"/>
        </w:rPr>
        <w:t xml:space="preserve">(3) </w:t>
      </w:r>
      <w:r w:rsidRPr="00AF1477">
        <w:rPr>
          <w:rFonts w:eastAsia="Calibri"/>
          <w:b/>
          <w:bCs/>
          <w:color w:val="000000"/>
          <w:spacing w:val="-10"/>
        </w:rPr>
        <w:t xml:space="preserve">Sai </w:t>
      </w:r>
      <w:r w:rsidRPr="00AF1477">
        <w:rPr>
          <w:rFonts w:eastAsia="Calibri"/>
          <w:color w:val="000000"/>
          <w:spacing w:val="-10"/>
        </w:rPr>
        <w:t>vì khi cho X vào hệ thì nồng độ của X tăng lên làm cho cân bằng chuyển dịch theo chiều thuận.</w:t>
      </w:r>
    </w:p>
    <w:p w14:paraId="118D7B9A" w14:textId="77777777" w:rsidR="00AF1477" w:rsidRPr="00AF1477" w:rsidRDefault="00AF1477" w:rsidP="00AF1477">
      <w:pPr>
        <w:shd w:val="clear" w:color="auto" w:fill="FFFFAF"/>
        <w:jc w:val="both"/>
        <w:rPr>
          <w:rFonts w:eastAsiaTheme="minorHAnsi"/>
          <w:b/>
          <w:color w:val="000000"/>
        </w:rPr>
      </w:pPr>
      <w:r w:rsidRPr="00AF1477">
        <w:rPr>
          <w:rFonts w:eastAsia="Calibri"/>
          <w:color w:val="000000"/>
          <w:spacing w:val="-10"/>
        </w:rPr>
        <w:t>(4) Đúng vì chất xúc tác không làm cân bằng chuyển dịch.</w:t>
      </w:r>
    </w:p>
    <w:p w14:paraId="7BCB8AA6" w14:textId="77777777" w:rsidR="00AF1477" w:rsidRPr="00AF1477" w:rsidRDefault="00AF1477" w:rsidP="00AF1477">
      <w:pPr>
        <w:rPr>
          <w:rFonts w:eastAsiaTheme="minorHAnsi"/>
        </w:rPr>
      </w:pPr>
      <w:r w:rsidRPr="00AF1477">
        <w:rPr>
          <w:rFonts w:eastAsiaTheme="minorHAnsi"/>
          <w:b/>
          <w:color w:val="000000"/>
        </w:rPr>
        <w:t xml:space="preserve">Câu 7. </w:t>
      </w:r>
      <w:r w:rsidRPr="00AF1477">
        <w:rPr>
          <w:rFonts w:eastAsiaTheme="minorHAnsi"/>
          <w:color w:val="000000"/>
        </w:rPr>
        <w:t>Bình kín X có dung tích là 5 lít. Cho vào bình X: 0,1 mol CO và 0,1 mol H</w:t>
      </w:r>
      <w:r w:rsidRPr="00AF1477">
        <w:rPr>
          <w:rFonts w:eastAsiaTheme="minorHAnsi"/>
          <w:color w:val="000000"/>
          <w:vertAlign w:val="subscript"/>
        </w:rPr>
        <w:t>2</w:t>
      </w:r>
      <w:r w:rsidRPr="00AF1477">
        <w:rPr>
          <w:rFonts w:eastAsiaTheme="minorHAnsi"/>
          <w:color w:val="000000"/>
        </w:rPr>
        <w:t>O, sau đó thực hiện phản ứng ở 500</w:t>
      </w:r>
      <w:r w:rsidRPr="00AF1477">
        <w:rPr>
          <w:rFonts w:eastAsiaTheme="minorHAnsi"/>
          <w:color w:val="000000"/>
          <w:vertAlign w:val="superscript"/>
        </w:rPr>
        <w:t>o</w:t>
      </w:r>
      <w:r w:rsidRPr="00AF1477">
        <w:rPr>
          <w:rFonts w:eastAsiaTheme="minorHAnsi"/>
          <w:color w:val="000000"/>
        </w:rPr>
        <w:t xml:space="preserve">C </w:t>
      </w:r>
      <w:r w:rsidRPr="00AF1477">
        <w:rPr>
          <w:rFonts w:eastAsiaTheme="minorHAnsi"/>
          <w:color w:val="000000" w:themeColor="text1"/>
        </w:rPr>
        <w:t xml:space="preserve">theo phương trình hoá học sau: </w:t>
      </w:r>
      <w:r w:rsidRPr="00AF1477">
        <w:rPr>
          <w:rFonts w:eastAsiaTheme="minorHAnsi"/>
          <w:color w:val="000000"/>
        </w:rPr>
        <w:t>CO(g) + H</w:t>
      </w:r>
      <w:r w:rsidRPr="00AF1477">
        <w:rPr>
          <w:rFonts w:eastAsiaTheme="minorHAnsi"/>
          <w:color w:val="000000"/>
          <w:vertAlign w:val="subscript"/>
        </w:rPr>
        <w:t>2</w:t>
      </w:r>
      <w:r w:rsidRPr="00AF1477">
        <w:rPr>
          <w:rFonts w:eastAsiaTheme="minorHAnsi"/>
          <w:color w:val="000000"/>
        </w:rPr>
        <w:t xml:space="preserve">O(g) </w:t>
      </w:r>
      <w:r w:rsidRPr="00AF1477">
        <w:rPr>
          <w:rFonts w:eastAsiaTheme="minorHAnsi"/>
          <w:noProof/>
          <w:color w:val="000000"/>
          <w:position w:val="-8"/>
        </w:rPr>
        <w:drawing>
          <wp:inline distT="0" distB="0" distL="114300" distR="114300" wp14:anchorId="28138442" wp14:editId="0FC5901A">
            <wp:extent cx="391795" cy="231775"/>
            <wp:effectExtent l="0" t="0" r="1905" b="10795"/>
            <wp:docPr id="25"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73"/>
                    <pic:cNvPicPr>
                      <a:picLocks noChangeAspect="1"/>
                    </pic:cNvPicPr>
                  </pic:nvPicPr>
                  <pic:blipFill>
                    <a:blip r:embed="rId1530"/>
                    <a:stretch>
                      <a:fillRect/>
                    </a:stretch>
                  </pic:blipFill>
                  <pic:spPr>
                    <a:xfrm>
                      <a:off x="0" y="0"/>
                      <a:ext cx="391795" cy="231775"/>
                    </a:xfrm>
                    <a:prstGeom prst="rect">
                      <a:avLst/>
                    </a:prstGeom>
                    <a:noFill/>
                    <a:ln>
                      <a:noFill/>
                    </a:ln>
                  </pic:spPr>
                </pic:pic>
              </a:graphicData>
            </a:graphic>
          </wp:inline>
        </w:drawing>
      </w:r>
      <w:r w:rsidRPr="00AF1477">
        <w:rPr>
          <w:rFonts w:eastAsiaTheme="minorHAnsi"/>
          <w:color w:val="000000"/>
        </w:rPr>
        <w:t xml:space="preserve"> CO</w:t>
      </w:r>
      <w:r w:rsidRPr="00AF1477">
        <w:rPr>
          <w:rFonts w:eastAsiaTheme="minorHAnsi"/>
          <w:color w:val="000000"/>
          <w:vertAlign w:val="subscript"/>
        </w:rPr>
        <w:t>2</w:t>
      </w:r>
      <w:r w:rsidRPr="00AF1477">
        <w:rPr>
          <w:rFonts w:eastAsiaTheme="minorHAnsi"/>
          <w:color w:val="000000"/>
        </w:rPr>
        <w:t>(g) + H</w:t>
      </w:r>
      <w:r w:rsidRPr="00AF1477">
        <w:rPr>
          <w:rFonts w:eastAsiaTheme="minorHAnsi"/>
          <w:color w:val="000000"/>
          <w:vertAlign w:val="subscript"/>
        </w:rPr>
        <w:t>2</w:t>
      </w:r>
      <w:r w:rsidRPr="00AF1477">
        <w:rPr>
          <w:rFonts w:eastAsiaTheme="minorHAnsi"/>
          <w:color w:val="000000"/>
        </w:rPr>
        <w:t>(g), ở trạng thái cân bằng có sự tạo thành 0,02 mol CO</w:t>
      </w:r>
      <w:r w:rsidRPr="00AF1477">
        <w:rPr>
          <w:rFonts w:eastAsiaTheme="minorHAnsi"/>
          <w:color w:val="000000"/>
          <w:vertAlign w:val="subscript"/>
        </w:rPr>
        <w:t>2</w:t>
      </w:r>
      <w:r w:rsidRPr="00AF1477">
        <w:rPr>
          <w:rFonts w:eastAsiaTheme="minorHAnsi"/>
          <w:color w:val="000000"/>
        </w:rPr>
        <w:t>. Mặt khác, nếu cho vào bình X: 0,5 mol CO và 0,2 mol H</w:t>
      </w:r>
      <w:r w:rsidRPr="00AF1477">
        <w:rPr>
          <w:rFonts w:eastAsiaTheme="minorHAnsi"/>
          <w:color w:val="000000"/>
          <w:vertAlign w:val="subscript"/>
        </w:rPr>
        <w:t>2</w:t>
      </w:r>
      <w:r w:rsidRPr="00AF1477">
        <w:rPr>
          <w:rFonts w:eastAsiaTheme="minorHAnsi"/>
          <w:color w:val="000000"/>
        </w:rPr>
        <w:t>O rồi đun đến 500</w:t>
      </w:r>
      <w:r w:rsidRPr="00AF1477">
        <w:rPr>
          <w:rFonts w:eastAsiaTheme="minorHAnsi"/>
          <w:color w:val="000000"/>
          <w:vertAlign w:val="superscript"/>
        </w:rPr>
        <w:t>0</w:t>
      </w:r>
      <w:r w:rsidRPr="00AF1477">
        <w:rPr>
          <w:rFonts w:eastAsiaTheme="minorHAnsi"/>
          <w:color w:val="000000"/>
        </w:rPr>
        <w:t>C, đến khi phản ứng đạt trạng thái cân bằng thu được y mol CO</w:t>
      </w:r>
      <w:r w:rsidRPr="00AF1477">
        <w:rPr>
          <w:rFonts w:eastAsiaTheme="minorHAnsi"/>
          <w:color w:val="000000"/>
          <w:vertAlign w:val="subscript"/>
        </w:rPr>
        <w:t>2</w:t>
      </w:r>
      <w:r w:rsidRPr="00AF1477">
        <w:rPr>
          <w:rFonts w:eastAsiaTheme="minorHAnsi"/>
          <w:color w:val="000000"/>
        </w:rPr>
        <w:t>. Giá trị của y là</w:t>
      </w:r>
    </w:p>
    <w:p w14:paraId="4A92FBFD" w14:textId="77777777" w:rsidR="00AF1477" w:rsidRPr="00AF1477" w:rsidRDefault="00AF1477" w:rsidP="00AF1477">
      <w:pPr>
        <w:tabs>
          <w:tab w:val="left" w:pos="283"/>
          <w:tab w:val="left" w:pos="2906"/>
          <w:tab w:val="left" w:pos="5528"/>
          <w:tab w:val="left" w:pos="8150"/>
        </w:tabs>
        <w:rPr>
          <w:rFonts w:eastAsiaTheme="minorHAnsi"/>
        </w:rPr>
      </w:pPr>
      <w:r w:rsidRPr="00AF1477">
        <w:rPr>
          <w:rFonts w:eastAsiaTheme="minorHAnsi"/>
          <w:b/>
        </w:rPr>
        <w:tab/>
        <w:t xml:space="preserve">A. </w:t>
      </w:r>
      <w:r w:rsidRPr="00AF1477">
        <w:rPr>
          <w:rFonts w:eastAsiaTheme="minorHAnsi"/>
          <w:color w:val="000000"/>
        </w:rPr>
        <w:t>0,0918.</w:t>
      </w:r>
      <w:r w:rsidRPr="00AF1477">
        <w:rPr>
          <w:rFonts w:eastAsiaTheme="minorHAnsi"/>
          <w:b/>
        </w:rPr>
        <w:tab/>
        <w:t xml:space="preserve">B. </w:t>
      </w:r>
      <w:r w:rsidRPr="00AF1477">
        <w:rPr>
          <w:rFonts w:eastAsiaTheme="minorHAnsi"/>
          <w:color w:val="000000"/>
        </w:rPr>
        <w:t>0,0854.</w:t>
      </w:r>
      <w:r w:rsidRPr="00AF1477">
        <w:rPr>
          <w:rFonts w:eastAsiaTheme="minorHAnsi"/>
          <w:b/>
        </w:rPr>
        <w:tab/>
        <w:t xml:space="preserve">C. </w:t>
      </w:r>
      <w:r w:rsidRPr="00AF1477">
        <w:rPr>
          <w:rFonts w:eastAsiaTheme="minorHAnsi"/>
          <w:color w:val="000000"/>
        </w:rPr>
        <w:t>0,0742.</w:t>
      </w:r>
      <w:r w:rsidRPr="00AF1477">
        <w:rPr>
          <w:rFonts w:eastAsiaTheme="minorHAnsi"/>
          <w:b/>
        </w:rPr>
        <w:tab/>
      </w:r>
      <w:r w:rsidRPr="00AF1477">
        <w:rPr>
          <w:rFonts w:eastAsiaTheme="minorHAnsi"/>
          <w:b/>
          <w:u w:val="single"/>
        </w:rPr>
        <w:t>D.</w:t>
      </w:r>
      <w:r w:rsidRPr="00AF1477">
        <w:rPr>
          <w:rFonts w:eastAsiaTheme="minorHAnsi"/>
          <w:b/>
        </w:rPr>
        <w:t xml:space="preserve"> </w:t>
      </w:r>
      <w:r w:rsidRPr="00AF1477">
        <w:rPr>
          <w:rFonts w:eastAsiaTheme="minorHAnsi"/>
          <w:color w:val="000000"/>
        </w:rPr>
        <w:t>0,0616.</w:t>
      </w:r>
    </w:p>
    <w:p w14:paraId="03D9F227"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A5"/>
        <w:tabs>
          <w:tab w:val="left" w:pos="5976"/>
          <w:tab w:val="right" w:pos="7580"/>
        </w:tabs>
        <w:jc w:val="center"/>
        <w:rPr>
          <w:rFonts w:eastAsiaTheme="minorHAnsi"/>
          <w:color w:val="FF0000"/>
        </w:rPr>
      </w:pPr>
      <w:r w:rsidRPr="00AF1477">
        <w:rPr>
          <w:rFonts w:eastAsiaTheme="minorHAnsi"/>
          <w:b/>
          <w:bCs/>
          <w:color w:val="FF0000"/>
        </w:rPr>
        <w:t>Hướng dẫn giải</w:t>
      </w:r>
    </w:p>
    <w:p w14:paraId="5B2B8275" w14:textId="77777777" w:rsidR="00AF1477" w:rsidRPr="00AF1477" w:rsidRDefault="00AF1477" w:rsidP="00AF1477">
      <w:pPr>
        <w:shd w:val="clear" w:color="auto" w:fill="FFFEA5"/>
        <w:ind w:firstLineChars="400" w:firstLine="960"/>
        <w:rPr>
          <w:rFonts w:eastAsiaTheme="minorHAnsi"/>
        </w:rPr>
      </w:pPr>
      <w:r w:rsidRPr="00AF1477">
        <w:rPr>
          <w:rFonts w:eastAsiaTheme="minorHAnsi"/>
          <w:color w:val="000000"/>
        </w:rPr>
        <w:t xml:space="preserve">Nồng độ mol ban đầu: </w:t>
      </w:r>
      <w:r w:rsidRPr="00AF1477">
        <w:rPr>
          <w:rFonts w:eastAsiaTheme="minorHAnsi"/>
          <w:color w:val="000000"/>
          <w:position w:val="-24"/>
        </w:rPr>
        <w:object w:dxaOrig="4140" w:dyaOrig="620" w14:anchorId="3781DA0F">
          <v:shape id="_x0000_i1656" type="#_x0000_t75" style="width:207pt;height:30.75pt" o:ole="">
            <v:imagedata r:id="rId1531" o:title=""/>
          </v:shape>
          <o:OLEObject Type="Embed" ProgID="Equation.DSMT4" ShapeID="_x0000_i1656" DrawAspect="Content" ObjectID="_1797847960" r:id="rId1532"/>
        </w:object>
      </w:r>
    </w:p>
    <w:p w14:paraId="2F389680" w14:textId="77777777" w:rsidR="00AF1477" w:rsidRPr="00AF1477" w:rsidRDefault="00AF1477" w:rsidP="00AF1477">
      <w:pPr>
        <w:shd w:val="clear" w:color="auto" w:fill="FFFEA5"/>
        <w:ind w:firstLineChars="400" w:firstLine="960"/>
        <w:rPr>
          <w:rFonts w:eastAsiaTheme="minorHAnsi"/>
        </w:rPr>
      </w:pPr>
      <w:r w:rsidRPr="00AF1477">
        <w:rPr>
          <w:rFonts w:eastAsiaTheme="minorHAnsi"/>
          <w:color w:val="000000"/>
        </w:rPr>
        <w:t>CO</w:t>
      </w:r>
      <w:r w:rsidRPr="00AF1477">
        <w:rPr>
          <w:rFonts w:eastAsiaTheme="minorHAnsi"/>
          <w:color w:val="000000"/>
          <w:vertAlign w:val="subscript"/>
        </w:rPr>
        <w:t>(g)</w:t>
      </w:r>
      <w:r w:rsidRPr="00AF1477">
        <w:rPr>
          <w:rFonts w:eastAsiaTheme="minorHAnsi"/>
          <w:color w:val="000000"/>
        </w:rPr>
        <w:t xml:space="preserve">    +    H</w:t>
      </w:r>
      <w:r w:rsidRPr="00AF1477">
        <w:rPr>
          <w:rFonts w:eastAsiaTheme="minorHAnsi"/>
          <w:color w:val="000000"/>
          <w:vertAlign w:val="subscript"/>
        </w:rPr>
        <w:t>2</w:t>
      </w:r>
      <w:r w:rsidRPr="00AF1477">
        <w:rPr>
          <w:rFonts w:eastAsiaTheme="minorHAnsi"/>
          <w:color w:val="000000"/>
        </w:rPr>
        <w:t>O</w:t>
      </w:r>
      <w:r w:rsidRPr="00AF1477">
        <w:rPr>
          <w:rFonts w:eastAsiaTheme="minorHAnsi"/>
          <w:color w:val="000000"/>
          <w:vertAlign w:val="subscript"/>
        </w:rPr>
        <w:t>(g)</w:t>
      </w:r>
      <w:r w:rsidRPr="00AF1477">
        <w:rPr>
          <w:rFonts w:eastAsiaTheme="minorHAnsi"/>
          <w:color w:val="000000"/>
        </w:rPr>
        <w:t xml:space="preserve"> </w:t>
      </w:r>
      <w:r w:rsidRPr="00AF1477">
        <w:rPr>
          <w:rFonts w:eastAsiaTheme="minorHAnsi"/>
          <w:color w:val="000000"/>
          <w:position w:val="-8"/>
        </w:rPr>
        <w:object w:dxaOrig="620" w:dyaOrig="360" w14:anchorId="0B974D64">
          <v:shape id="_x0000_i1657" type="#_x0000_t75" style="width:30.75pt;height:18pt" o:ole="">
            <v:imagedata r:id="rId1533" o:title=""/>
          </v:shape>
          <o:OLEObject Type="Embed" ProgID="Equation.DSMT4" ShapeID="_x0000_i1657" DrawAspect="Content" ObjectID="_1797847961" r:id="rId1534"/>
        </w:object>
      </w:r>
      <w:r w:rsidRPr="00AF1477">
        <w:rPr>
          <w:rFonts w:eastAsiaTheme="minorHAnsi"/>
          <w:color w:val="000000"/>
        </w:rPr>
        <w:t xml:space="preserve"> CO</w:t>
      </w:r>
      <w:r w:rsidRPr="00AF1477">
        <w:rPr>
          <w:rFonts w:eastAsiaTheme="minorHAnsi"/>
          <w:color w:val="000000"/>
          <w:vertAlign w:val="subscript"/>
        </w:rPr>
        <w:t>2(g)</w:t>
      </w:r>
      <w:r w:rsidRPr="00AF1477">
        <w:rPr>
          <w:rFonts w:eastAsiaTheme="minorHAnsi"/>
          <w:color w:val="000000"/>
        </w:rPr>
        <w:t xml:space="preserve">    +    H</w:t>
      </w:r>
      <w:r w:rsidRPr="00AF1477">
        <w:rPr>
          <w:rFonts w:eastAsiaTheme="minorHAnsi"/>
          <w:color w:val="000000"/>
          <w:vertAlign w:val="subscript"/>
        </w:rPr>
        <w:t>2(g)</w:t>
      </w:r>
    </w:p>
    <w:p w14:paraId="28F277BB" w14:textId="77777777" w:rsidR="00AF1477" w:rsidRPr="00AF1477" w:rsidRDefault="00AF1477" w:rsidP="00AF1477">
      <w:pPr>
        <w:shd w:val="clear" w:color="auto" w:fill="FFFEA5"/>
        <w:rPr>
          <w:rFonts w:eastAsiaTheme="minorHAnsi"/>
        </w:rPr>
      </w:pPr>
      <w:r w:rsidRPr="00AF1477">
        <w:rPr>
          <w:rFonts w:eastAsiaTheme="minorHAnsi"/>
          <w:color w:val="000000"/>
        </w:rPr>
        <w:t>Ban đầu     0,1           0,02                                                   (M)</w:t>
      </w:r>
    </w:p>
    <w:p w14:paraId="78E8027E" w14:textId="77777777" w:rsidR="00AF1477" w:rsidRPr="00AF1477" w:rsidRDefault="00AF1477" w:rsidP="00AF1477">
      <w:pPr>
        <w:shd w:val="clear" w:color="auto" w:fill="FFFEA5"/>
        <w:rPr>
          <w:rFonts w:eastAsiaTheme="minorHAnsi"/>
        </w:rPr>
      </w:pPr>
      <w:r w:rsidRPr="00AF1477">
        <w:rPr>
          <w:rFonts w:eastAsiaTheme="minorHAnsi"/>
          <w:color w:val="000000"/>
        </w:rPr>
        <w:t>Phản ứng    a                 a                     a                   a            (M)</w:t>
      </w:r>
    </w:p>
    <w:p w14:paraId="77B49980" w14:textId="77777777" w:rsidR="00AF1477" w:rsidRPr="00AF1477" w:rsidRDefault="00AF1477" w:rsidP="00AF1477">
      <w:pPr>
        <w:shd w:val="clear" w:color="auto" w:fill="FFFEA5"/>
        <w:rPr>
          <w:rFonts w:eastAsiaTheme="minorHAnsi"/>
        </w:rPr>
      </w:pPr>
      <w:r w:rsidRPr="00AF1477">
        <w:rPr>
          <w:rFonts w:eastAsiaTheme="minorHAnsi"/>
          <w:color w:val="000000"/>
        </w:rPr>
        <w:t>Cân bằng   0,02-a         0,02-a            a                    a             (M)</w:t>
      </w:r>
    </w:p>
    <w:p w14:paraId="6671BBE8" w14:textId="77777777" w:rsidR="00AF1477" w:rsidRPr="00AF1477" w:rsidRDefault="00AF1477" w:rsidP="00AF1477">
      <w:pPr>
        <w:shd w:val="clear" w:color="auto" w:fill="FFFEA5"/>
        <w:rPr>
          <w:rFonts w:eastAsiaTheme="minorHAnsi"/>
        </w:rPr>
      </w:pPr>
      <w:r w:rsidRPr="00AF1477">
        <w:rPr>
          <w:rFonts w:eastAsiaTheme="minorHAnsi"/>
          <w:color w:val="000000"/>
        </w:rPr>
        <w:t xml:space="preserve">Tại cân bằng: </w:t>
      </w:r>
      <w:r w:rsidRPr="00AF1477">
        <w:rPr>
          <w:rFonts w:eastAsiaTheme="minorHAnsi"/>
          <w:color w:val="000000"/>
          <w:position w:val="-24"/>
        </w:rPr>
        <w:object w:dxaOrig="2240" w:dyaOrig="620" w14:anchorId="4680A3EF">
          <v:shape id="_x0000_i1658" type="#_x0000_t75" style="width:111.75pt;height:30.75pt" o:ole="">
            <v:imagedata r:id="rId1535" o:title=""/>
          </v:shape>
          <o:OLEObject Type="Embed" ProgID="Equation.DSMT4" ShapeID="_x0000_i1658" DrawAspect="Content" ObjectID="_1797847962" r:id="rId1536"/>
        </w:object>
      </w:r>
      <w:r w:rsidRPr="00AF1477">
        <w:rPr>
          <w:rFonts w:eastAsiaTheme="minorHAnsi"/>
          <w:color w:val="000000"/>
        </w:rPr>
        <w:t>=&gt; a=0,004M =&gt; [H</w:t>
      </w:r>
      <w:r w:rsidRPr="00AF1477">
        <w:rPr>
          <w:rFonts w:eastAsiaTheme="minorHAnsi"/>
          <w:color w:val="000000"/>
          <w:vertAlign w:val="subscript"/>
        </w:rPr>
        <w:t>2</w:t>
      </w:r>
      <w:r w:rsidRPr="00AF1477">
        <w:rPr>
          <w:rFonts w:eastAsiaTheme="minorHAnsi"/>
          <w:color w:val="000000"/>
        </w:rPr>
        <w:t xml:space="preserve">]=0,004M ; </w:t>
      </w:r>
    </w:p>
    <w:p w14:paraId="3442AF97" w14:textId="77777777" w:rsidR="00AF1477" w:rsidRPr="00AF1477" w:rsidRDefault="00AF1477" w:rsidP="00AF1477">
      <w:pPr>
        <w:shd w:val="clear" w:color="auto" w:fill="FFFEA5"/>
        <w:ind w:firstLineChars="600" w:firstLine="1440"/>
        <w:rPr>
          <w:rFonts w:eastAsiaTheme="minorHAnsi"/>
        </w:rPr>
      </w:pPr>
      <w:r w:rsidRPr="00AF1477">
        <w:rPr>
          <w:rFonts w:eastAsiaTheme="minorHAnsi"/>
          <w:color w:val="000000"/>
        </w:rPr>
        <w:t>[CO]=0,02-0,004=0,016M    [H</w:t>
      </w:r>
      <w:r w:rsidRPr="00AF1477">
        <w:rPr>
          <w:rFonts w:eastAsiaTheme="minorHAnsi"/>
          <w:color w:val="000000"/>
          <w:vertAlign w:val="subscript"/>
        </w:rPr>
        <w:t>2</w:t>
      </w:r>
      <w:r w:rsidRPr="00AF1477">
        <w:rPr>
          <w:rFonts w:eastAsiaTheme="minorHAnsi"/>
          <w:color w:val="000000"/>
        </w:rPr>
        <w:t>O]=0,016M</w:t>
      </w:r>
    </w:p>
    <w:p w14:paraId="7D56F471" w14:textId="77777777" w:rsidR="00AF1477" w:rsidRPr="00AF1477" w:rsidRDefault="00AF1477" w:rsidP="00AF1477">
      <w:pPr>
        <w:shd w:val="clear" w:color="auto" w:fill="FFFEA5"/>
        <w:rPr>
          <w:rFonts w:eastAsiaTheme="minorHAnsi"/>
        </w:rPr>
      </w:pPr>
      <w:r w:rsidRPr="00AF1477">
        <w:rPr>
          <w:rFonts w:eastAsiaTheme="minorHAnsi"/>
          <w:color w:val="000000"/>
        </w:rPr>
        <w:t xml:space="preserve">Hằng số cân bằng: </w:t>
      </w:r>
      <w:r w:rsidRPr="00AF1477">
        <w:rPr>
          <w:rFonts w:eastAsiaTheme="minorHAnsi"/>
          <w:color w:val="000000"/>
          <w:position w:val="-28"/>
        </w:rPr>
        <w:object w:dxaOrig="2560" w:dyaOrig="660" w14:anchorId="501DE0EA">
          <v:shape id="_x0000_i1659" type="#_x0000_t75" style="width:128.25pt;height:33pt" o:ole="">
            <v:imagedata r:id="rId1537" o:title=""/>
          </v:shape>
          <o:OLEObject Type="Embed" ProgID="Equation.DSMT4" ShapeID="_x0000_i1659" DrawAspect="Content" ObjectID="_1797847963" r:id="rId1538"/>
        </w:object>
      </w:r>
    </w:p>
    <w:p w14:paraId="0BEC82EC" w14:textId="77777777" w:rsidR="00AF1477" w:rsidRPr="00AF1477" w:rsidRDefault="00AF1477" w:rsidP="00AF1477">
      <w:pPr>
        <w:shd w:val="clear" w:color="auto" w:fill="FFFEA5"/>
        <w:rPr>
          <w:rFonts w:eastAsiaTheme="minorHAnsi"/>
        </w:rPr>
      </w:pPr>
      <w:r w:rsidRPr="00AF1477">
        <w:rPr>
          <w:rFonts w:eastAsiaTheme="minorHAnsi"/>
          <w:color w:val="000000"/>
        </w:rPr>
        <w:t xml:space="preserve">*Nồng độ mol ban đầu: </w:t>
      </w:r>
      <w:r w:rsidRPr="00AF1477">
        <w:rPr>
          <w:rFonts w:eastAsiaTheme="minorHAnsi"/>
          <w:color w:val="000000"/>
          <w:position w:val="-24"/>
        </w:rPr>
        <w:object w:dxaOrig="4459" w:dyaOrig="620" w14:anchorId="254A49BA">
          <v:shape id="_x0000_i1660" type="#_x0000_t75" style="width:222.75pt;height:30.75pt" o:ole="">
            <v:imagedata r:id="rId1539" o:title=""/>
          </v:shape>
          <o:OLEObject Type="Embed" ProgID="Equation.DSMT4" ShapeID="_x0000_i1660" DrawAspect="Content" ObjectID="_1797847964" r:id="rId1540"/>
        </w:object>
      </w:r>
    </w:p>
    <w:p w14:paraId="0B67528E" w14:textId="77777777" w:rsidR="00AF1477" w:rsidRPr="00AF1477" w:rsidRDefault="00AF1477" w:rsidP="00AF1477">
      <w:pPr>
        <w:shd w:val="clear" w:color="auto" w:fill="FFFEA5"/>
        <w:ind w:firstLineChars="550" w:firstLine="1320"/>
        <w:rPr>
          <w:rFonts w:eastAsiaTheme="minorHAnsi"/>
        </w:rPr>
      </w:pPr>
      <w:r w:rsidRPr="00AF1477">
        <w:rPr>
          <w:rFonts w:eastAsiaTheme="minorHAnsi"/>
          <w:color w:val="000000"/>
        </w:rPr>
        <w:t>CO</w:t>
      </w:r>
      <w:r w:rsidRPr="00AF1477">
        <w:rPr>
          <w:rFonts w:eastAsiaTheme="minorHAnsi"/>
          <w:color w:val="000000"/>
          <w:vertAlign w:val="subscript"/>
        </w:rPr>
        <w:t>(g)</w:t>
      </w:r>
      <w:r w:rsidRPr="00AF1477">
        <w:rPr>
          <w:rFonts w:eastAsiaTheme="minorHAnsi"/>
          <w:color w:val="000000"/>
        </w:rPr>
        <w:t xml:space="preserve">    +    H</w:t>
      </w:r>
      <w:r w:rsidRPr="00AF1477">
        <w:rPr>
          <w:rFonts w:eastAsiaTheme="minorHAnsi"/>
          <w:color w:val="000000"/>
          <w:vertAlign w:val="subscript"/>
        </w:rPr>
        <w:t>2</w:t>
      </w:r>
      <w:r w:rsidRPr="00AF1477">
        <w:rPr>
          <w:rFonts w:eastAsiaTheme="minorHAnsi"/>
          <w:color w:val="000000"/>
        </w:rPr>
        <w:t>O</w:t>
      </w:r>
      <w:r w:rsidRPr="00AF1477">
        <w:rPr>
          <w:rFonts w:eastAsiaTheme="minorHAnsi"/>
          <w:color w:val="000000"/>
          <w:vertAlign w:val="subscript"/>
        </w:rPr>
        <w:t>(g)</w:t>
      </w:r>
      <w:r w:rsidRPr="00AF1477">
        <w:rPr>
          <w:rFonts w:eastAsiaTheme="minorHAnsi"/>
          <w:color w:val="000000"/>
        </w:rPr>
        <w:t xml:space="preserve"> </w:t>
      </w:r>
      <w:r w:rsidRPr="00AF1477">
        <w:rPr>
          <w:rFonts w:eastAsiaTheme="minorHAnsi"/>
          <w:color w:val="000000"/>
          <w:position w:val="-8"/>
        </w:rPr>
        <w:object w:dxaOrig="620" w:dyaOrig="360" w14:anchorId="2DFB1A72">
          <v:shape id="_x0000_i1661" type="#_x0000_t75" style="width:30.75pt;height:18pt" o:ole="">
            <v:imagedata r:id="rId1533" o:title=""/>
          </v:shape>
          <o:OLEObject Type="Embed" ProgID="Equation.DSMT4" ShapeID="_x0000_i1661" DrawAspect="Content" ObjectID="_1797847965" r:id="rId1541"/>
        </w:object>
      </w:r>
      <w:r w:rsidRPr="00AF1477">
        <w:rPr>
          <w:rFonts w:eastAsiaTheme="minorHAnsi"/>
          <w:color w:val="000000"/>
        </w:rPr>
        <w:t xml:space="preserve"> CO</w:t>
      </w:r>
      <w:r w:rsidRPr="00AF1477">
        <w:rPr>
          <w:rFonts w:eastAsiaTheme="minorHAnsi"/>
          <w:color w:val="000000"/>
          <w:vertAlign w:val="subscript"/>
        </w:rPr>
        <w:t>2(g)</w:t>
      </w:r>
      <w:r w:rsidRPr="00AF1477">
        <w:rPr>
          <w:rFonts w:eastAsiaTheme="minorHAnsi"/>
          <w:color w:val="000000"/>
        </w:rPr>
        <w:t xml:space="preserve">    +    H</w:t>
      </w:r>
      <w:r w:rsidRPr="00AF1477">
        <w:rPr>
          <w:rFonts w:eastAsiaTheme="minorHAnsi"/>
          <w:color w:val="000000"/>
          <w:vertAlign w:val="subscript"/>
        </w:rPr>
        <w:t>2(g)</w:t>
      </w:r>
    </w:p>
    <w:p w14:paraId="15D6DB9E" w14:textId="77777777" w:rsidR="00AF1477" w:rsidRPr="00AF1477" w:rsidRDefault="00AF1477" w:rsidP="00AF1477">
      <w:pPr>
        <w:shd w:val="clear" w:color="auto" w:fill="FFFEA5"/>
        <w:rPr>
          <w:rFonts w:eastAsiaTheme="minorHAnsi"/>
        </w:rPr>
      </w:pPr>
      <w:r w:rsidRPr="00AF1477">
        <w:rPr>
          <w:rFonts w:eastAsiaTheme="minorHAnsi"/>
          <w:color w:val="000000"/>
        </w:rPr>
        <w:t>Ban đầu        0,1             0,04                                                      (M)</w:t>
      </w:r>
    </w:p>
    <w:p w14:paraId="6EB4018E" w14:textId="77777777" w:rsidR="00AF1477" w:rsidRPr="00AF1477" w:rsidRDefault="00AF1477" w:rsidP="00AF1477">
      <w:pPr>
        <w:shd w:val="clear" w:color="auto" w:fill="FFFEA5"/>
        <w:rPr>
          <w:rFonts w:eastAsiaTheme="minorHAnsi"/>
        </w:rPr>
      </w:pPr>
      <w:r w:rsidRPr="00AF1477">
        <w:rPr>
          <w:rFonts w:eastAsiaTheme="minorHAnsi"/>
          <w:color w:val="000000"/>
        </w:rPr>
        <w:t>Phản ứng       b                 b                     b                   b             (M)</w:t>
      </w:r>
    </w:p>
    <w:p w14:paraId="0AAC9788" w14:textId="77777777" w:rsidR="00AF1477" w:rsidRPr="00AF1477" w:rsidRDefault="00AF1477" w:rsidP="00AF1477">
      <w:pPr>
        <w:shd w:val="clear" w:color="auto" w:fill="FFFEA5"/>
        <w:rPr>
          <w:rFonts w:eastAsiaTheme="minorHAnsi"/>
        </w:rPr>
      </w:pPr>
      <w:r w:rsidRPr="00AF1477">
        <w:rPr>
          <w:rFonts w:eastAsiaTheme="minorHAnsi"/>
          <w:color w:val="000000"/>
        </w:rPr>
        <w:t>Cân bằng      0,1-b         0,04-b              b                    b             (M)</w:t>
      </w:r>
    </w:p>
    <w:p w14:paraId="1A3DE219" w14:textId="77777777" w:rsidR="00AF1477" w:rsidRPr="00AF1477" w:rsidRDefault="00AF1477" w:rsidP="00AF1477">
      <w:pPr>
        <w:shd w:val="clear" w:color="auto" w:fill="FFFEA5"/>
        <w:rPr>
          <w:rFonts w:eastAsiaTheme="minorHAnsi"/>
        </w:rPr>
      </w:pPr>
      <w:r w:rsidRPr="00AF1477">
        <w:rPr>
          <w:rFonts w:eastAsiaTheme="minorHAnsi"/>
          <w:color w:val="000000"/>
          <w:position w:val="-28"/>
        </w:rPr>
        <w:t xml:space="preserve">=&gt; </w:t>
      </w:r>
      <w:r w:rsidRPr="00AF1477">
        <w:rPr>
          <w:rFonts w:eastAsiaTheme="minorHAnsi"/>
          <w:color w:val="000000"/>
          <w:position w:val="-28"/>
        </w:rPr>
        <w:object w:dxaOrig="2723" w:dyaOrig="700" w14:anchorId="153251E5">
          <v:shape id="_x0000_i1662" type="#_x0000_t75" style="width:136.5pt;height:35.25pt" o:ole="">
            <v:imagedata r:id="rId1542" o:title=""/>
          </v:shape>
          <o:OLEObject Type="Embed" ProgID="Equation.DSMT4" ShapeID="_x0000_i1662" DrawAspect="Content" ObjectID="_1797847966" r:id="rId1543"/>
        </w:object>
      </w:r>
    </w:p>
    <w:p w14:paraId="53179A92" w14:textId="77777777" w:rsidR="00AF1477" w:rsidRPr="00AF1477" w:rsidRDefault="00AF1477" w:rsidP="00AF1477">
      <w:pPr>
        <w:shd w:val="clear" w:color="auto" w:fill="FFFEA5"/>
        <w:rPr>
          <w:rFonts w:eastAsiaTheme="minorHAnsi"/>
        </w:rPr>
      </w:pPr>
      <w:r w:rsidRPr="00AF1477">
        <w:rPr>
          <w:rFonts w:eastAsiaTheme="minorHAnsi"/>
          <w:color w:val="000000"/>
        </w:rPr>
        <w:t>=&gt; b = 0,01232</w:t>
      </w:r>
    </w:p>
    <w:p w14:paraId="4B91A370" w14:textId="77777777" w:rsidR="00AF1477" w:rsidRPr="00AF1477" w:rsidRDefault="00AF1477" w:rsidP="00AF1477">
      <w:pPr>
        <w:shd w:val="clear" w:color="auto" w:fill="FFFEA5"/>
        <w:jc w:val="both"/>
        <w:rPr>
          <w:rFonts w:eastAsiaTheme="minorHAnsi"/>
          <w:b/>
          <w:color w:val="000000"/>
        </w:rPr>
      </w:pPr>
      <w:r w:rsidRPr="00AF1477">
        <w:rPr>
          <w:rFonts w:eastAsiaTheme="minorHAnsi"/>
          <w:color w:val="000000"/>
        </w:rPr>
        <w:t xml:space="preserve">y = 0,01232.5=0,0616 </w:t>
      </w:r>
    </w:p>
    <w:p w14:paraId="2D37D5B5" w14:textId="77777777" w:rsidR="00AF1477" w:rsidRPr="00AF1477" w:rsidRDefault="00AF1477" w:rsidP="00AF1477">
      <w:pPr>
        <w:tabs>
          <w:tab w:val="center" w:pos="1870"/>
          <w:tab w:val="left" w:pos="4301"/>
        </w:tabs>
        <w:rPr>
          <w:rFonts w:eastAsiaTheme="minorHAnsi"/>
        </w:rPr>
      </w:pPr>
      <w:r w:rsidRPr="00AF1477">
        <w:rPr>
          <w:rFonts w:eastAsiaTheme="minorHAnsi"/>
          <w:b/>
          <w:color w:val="000000"/>
        </w:rPr>
        <w:t xml:space="preserve">Câu 8. </w:t>
      </w:r>
      <w:r w:rsidRPr="00AF1477">
        <w:rPr>
          <w:rFonts w:eastAsiaTheme="minorHAnsi"/>
          <w:color w:val="000000"/>
        </w:rPr>
        <w:t xml:space="preserve">Dung dịch Y chứa các ion </w:t>
      </w:r>
      <w:r w:rsidRPr="00AF1477">
        <w:rPr>
          <w:rFonts w:eastAsiaTheme="minorHAnsi"/>
          <w:color w:val="000000"/>
          <w:position w:val="-10"/>
        </w:rPr>
        <w:object w:dxaOrig="580" w:dyaOrig="380" w14:anchorId="467C86CC">
          <v:shape id="_x0000_i1663" type="#_x0000_t75" style="width:29.25pt;height:18.75pt" o:ole="">
            <v:imagedata r:id="rId1544" o:title=""/>
          </v:shape>
          <o:OLEObject Type="Embed" ProgID="Equation.DSMT4" ShapeID="_x0000_i1663" DrawAspect="Content" ObjectID="_1797847967" r:id="rId1545"/>
        </w:object>
      </w:r>
      <w:r w:rsidRPr="00AF1477">
        <w:rPr>
          <w:rFonts w:eastAsiaTheme="minorHAnsi"/>
          <w:color w:val="000000"/>
        </w:rPr>
        <w:t xml:space="preserve">, </w:t>
      </w:r>
      <w:r w:rsidRPr="00AF1477">
        <w:rPr>
          <w:rFonts w:eastAsiaTheme="minorHAnsi"/>
          <w:color w:val="000000"/>
          <w:position w:val="-10"/>
        </w:rPr>
        <w:object w:dxaOrig="520" w:dyaOrig="360" w14:anchorId="324C1A53">
          <v:shape id="_x0000_i1664" type="#_x0000_t75" style="width:26.25pt;height:18pt" o:ole="">
            <v:imagedata r:id="rId1546" o:title=""/>
          </v:shape>
          <o:OLEObject Type="Embed" ProgID="Equation.DSMT4" ShapeID="_x0000_i1664" DrawAspect="Content" ObjectID="_1797847968" r:id="rId1547"/>
        </w:object>
      </w:r>
      <w:r w:rsidRPr="00AF1477">
        <w:rPr>
          <w:rFonts w:eastAsiaTheme="minorHAnsi"/>
          <w:color w:val="000000"/>
        </w:rPr>
        <w:t xml:space="preserve">, </w:t>
      </w:r>
      <w:r w:rsidRPr="00AF1477">
        <w:rPr>
          <w:rFonts w:eastAsiaTheme="minorHAnsi"/>
          <w:color w:val="000000"/>
          <w:position w:val="-10"/>
        </w:rPr>
        <w:object w:dxaOrig="540" w:dyaOrig="360" w14:anchorId="2C9AB04E">
          <v:shape id="_x0000_i1665" type="#_x0000_t75" style="width:27pt;height:18pt" o:ole="">
            <v:imagedata r:id="rId1548" o:title=""/>
          </v:shape>
          <o:OLEObject Type="Embed" ProgID="Equation.DSMT4" ShapeID="_x0000_i1665" DrawAspect="Content" ObjectID="_1797847969" r:id="rId1549"/>
        </w:object>
      </w:r>
      <w:r w:rsidRPr="00AF1477">
        <w:rPr>
          <w:rFonts w:eastAsiaTheme="minorHAnsi"/>
          <w:color w:val="000000"/>
        </w:rPr>
        <w:t xml:space="preserve">, </w:t>
      </w:r>
      <w:r w:rsidRPr="00AF1477">
        <w:rPr>
          <w:rFonts w:eastAsiaTheme="minorHAnsi"/>
          <w:color w:val="000000"/>
          <w:position w:val="-10"/>
        </w:rPr>
        <w:object w:dxaOrig="520" w:dyaOrig="360" w14:anchorId="456A651F">
          <v:shape id="_x0000_i1666" type="#_x0000_t75" style="width:26.25pt;height:18pt" o:ole="">
            <v:imagedata r:id="rId1550" o:title=""/>
          </v:shape>
          <o:OLEObject Type="Embed" ProgID="Equation.DSMT4" ShapeID="_x0000_i1666" DrawAspect="Content" ObjectID="_1797847970" r:id="rId1551"/>
        </w:object>
      </w:r>
      <w:r w:rsidRPr="00AF1477">
        <w:rPr>
          <w:rFonts w:eastAsiaTheme="minorHAnsi"/>
          <w:color w:val="000000"/>
        </w:rPr>
        <w:t>. Lấy 100 mL dung dịch Y tác dụng với dung dịch Ba(OH)</w:t>
      </w:r>
      <w:r w:rsidRPr="00AF1477">
        <w:rPr>
          <w:rFonts w:eastAsiaTheme="minorHAnsi"/>
          <w:color w:val="000000"/>
          <w:vertAlign w:val="subscript"/>
        </w:rPr>
        <w:t>2</w:t>
      </w:r>
      <w:r w:rsidRPr="00AF1477">
        <w:rPr>
          <w:rFonts w:eastAsiaTheme="minorHAnsi"/>
          <w:color w:val="000000"/>
        </w:rPr>
        <w:t xml:space="preserve"> dư, được 5,24 gam kết tủa, đồng thời giải phóng 991,6 mL (ở đkc) khí có mùi khai. Nếu cho dư H</w:t>
      </w:r>
      <w:r w:rsidRPr="00AF1477">
        <w:rPr>
          <w:rFonts w:eastAsiaTheme="minorHAnsi"/>
          <w:color w:val="000000"/>
          <w:vertAlign w:val="subscript"/>
        </w:rPr>
        <w:t>2</w:t>
      </w:r>
      <w:r w:rsidRPr="00AF1477">
        <w:rPr>
          <w:rFonts w:eastAsiaTheme="minorHAnsi"/>
          <w:color w:val="000000"/>
        </w:rPr>
        <w:t>SO</w:t>
      </w:r>
      <w:r w:rsidRPr="00AF1477">
        <w:rPr>
          <w:rFonts w:eastAsiaTheme="minorHAnsi"/>
          <w:color w:val="000000"/>
          <w:vertAlign w:val="subscript"/>
        </w:rPr>
        <w:t xml:space="preserve">4 </w:t>
      </w:r>
      <w:r w:rsidRPr="00AF1477">
        <w:rPr>
          <w:rFonts w:eastAsiaTheme="minorHAnsi"/>
          <w:color w:val="000000"/>
        </w:rPr>
        <w:t>loãng vào 100 mL dung dịch Y rồi thêm tiếp lượng dư bột Cu, khuấy đều cho các phản ứng xảy ra hoàn toàn thì thoát ra 495,8 mL (ở đkc) khí NO (là sản phẩm khử duy nhất). Cho các phát biểu sau</w:t>
      </w:r>
    </w:p>
    <w:p w14:paraId="520E484F" w14:textId="77777777" w:rsidR="00AF1477" w:rsidRPr="00AF1477" w:rsidRDefault="00AF1477" w:rsidP="00AF1477">
      <w:pPr>
        <w:tabs>
          <w:tab w:val="center" w:pos="1870"/>
          <w:tab w:val="left" w:pos="4301"/>
        </w:tabs>
        <w:jc w:val="both"/>
        <w:rPr>
          <w:rFonts w:eastAsiaTheme="minorHAnsi"/>
        </w:rPr>
      </w:pPr>
      <w:r w:rsidRPr="00AF1477">
        <w:rPr>
          <w:rFonts w:eastAsiaTheme="minorHAnsi"/>
          <w:color w:val="000000"/>
        </w:rPr>
        <w:t>(a) Tổng khối lượng các ion trong dung dịch Y là 4,12.</w:t>
      </w:r>
    </w:p>
    <w:p w14:paraId="08F8EA73" w14:textId="77777777" w:rsidR="00AF1477" w:rsidRPr="00AF1477" w:rsidRDefault="00AF1477" w:rsidP="00AF1477">
      <w:pPr>
        <w:tabs>
          <w:tab w:val="center" w:pos="1870"/>
          <w:tab w:val="left" w:pos="4301"/>
        </w:tabs>
        <w:jc w:val="both"/>
        <w:rPr>
          <w:rFonts w:eastAsiaTheme="minorHAnsi"/>
        </w:rPr>
      </w:pPr>
      <w:r w:rsidRPr="00AF1477">
        <w:rPr>
          <w:rFonts w:eastAsiaTheme="minorHAnsi"/>
          <w:color w:val="000000"/>
        </w:rPr>
        <w:t>(b) Trong dung dịch Y, Mg</w:t>
      </w:r>
      <w:r w:rsidRPr="00AF1477">
        <w:rPr>
          <w:rFonts w:eastAsiaTheme="minorHAnsi"/>
          <w:color w:val="000000"/>
          <w:vertAlign w:val="superscript"/>
        </w:rPr>
        <w:t>2+</w:t>
      </w:r>
      <w:r w:rsidRPr="00AF1477">
        <w:rPr>
          <w:rFonts w:eastAsiaTheme="minorHAnsi"/>
          <w:color w:val="000000"/>
        </w:rPr>
        <w:t xml:space="preserve"> có nồng độ mol/L là 0,2M.</w:t>
      </w:r>
    </w:p>
    <w:p w14:paraId="5046F8E5" w14:textId="77777777" w:rsidR="00AF1477" w:rsidRPr="00AF1477" w:rsidRDefault="00AF1477" w:rsidP="00AF1477">
      <w:pPr>
        <w:tabs>
          <w:tab w:val="center" w:pos="1870"/>
          <w:tab w:val="left" w:pos="4301"/>
        </w:tabs>
        <w:jc w:val="both"/>
        <w:rPr>
          <w:rFonts w:eastAsiaTheme="minorHAnsi"/>
        </w:rPr>
      </w:pPr>
      <w:r w:rsidRPr="00AF1477">
        <w:rPr>
          <w:rFonts w:eastAsiaTheme="minorHAnsi"/>
          <w:color w:val="000000"/>
        </w:rPr>
        <w:t>(c) Cho dung dịch BaCl</w:t>
      </w:r>
      <w:r w:rsidRPr="00AF1477">
        <w:rPr>
          <w:rFonts w:eastAsiaTheme="minorHAnsi"/>
          <w:color w:val="000000"/>
          <w:vertAlign w:val="subscript"/>
        </w:rPr>
        <w:t>2</w:t>
      </w:r>
      <w:r w:rsidRPr="00AF1477">
        <w:rPr>
          <w:rFonts w:eastAsiaTheme="minorHAnsi"/>
          <w:color w:val="000000"/>
        </w:rPr>
        <w:t xml:space="preserve"> dư vào 50 mL dung dịch Y ở trên, thu được 4,64 gam kết tủa.</w:t>
      </w:r>
    </w:p>
    <w:p w14:paraId="4DC74F18" w14:textId="77777777" w:rsidR="00AF1477" w:rsidRPr="00AF1477" w:rsidRDefault="00AF1477" w:rsidP="00AF1477">
      <w:pPr>
        <w:tabs>
          <w:tab w:val="center" w:pos="1870"/>
          <w:tab w:val="left" w:pos="4301"/>
        </w:tabs>
        <w:jc w:val="both"/>
        <w:rPr>
          <w:rFonts w:eastAsiaTheme="minorHAnsi"/>
        </w:rPr>
      </w:pPr>
      <w:r w:rsidRPr="00AF1477">
        <w:rPr>
          <w:rFonts w:eastAsiaTheme="minorHAnsi"/>
          <w:color w:val="000000"/>
        </w:rPr>
        <w:lastRenderedPageBreak/>
        <w:t>(d) Để tạo ra dung dịch Y ở trên, người ta hòa tan hai muối vào nước. Hai muối đó là Mg(NO</w:t>
      </w:r>
      <w:r w:rsidRPr="00AF1477">
        <w:rPr>
          <w:rFonts w:eastAsiaTheme="minorHAnsi"/>
          <w:color w:val="000000"/>
          <w:vertAlign w:val="subscript"/>
        </w:rPr>
        <w:t>3</w:t>
      </w:r>
      <w:r w:rsidRPr="00AF1477">
        <w:rPr>
          <w:rFonts w:eastAsiaTheme="minorHAnsi"/>
          <w:color w:val="000000"/>
        </w:rPr>
        <w:t>)</w:t>
      </w:r>
      <w:r w:rsidRPr="00AF1477">
        <w:rPr>
          <w:rFonts w:eastAsiaTheme="minorHAnsi"/>
          <w:color w:val="000000"/>
          <w:vertAlign w:val="subscript"/>
        </w:rPr>
        <w:t>2</w:t>
      </w:r>
      <w:r w:rsidRPr="00AF1477">
        <w:rPr>
          <w:rFonts w:eastAsiaTheme="minorHAnsi"/>
          <w:color w:val="000000"/>
        </w:rPr>
        <w:t xml:space="preserve"> và (NH</w:t>
      </w:r>
      <w:r w:rsidRPr="00AF1477">
        <w:rPr>
          <w:rFonts w:eastAsiaTheme="minorHAnsi"/>
          <w:color w:val="000000"/>
          <w:vertAlign w:val="subscript"/>
        </w:rPr>
        <w:t>4</w:t>
      </w:r>
      <w:r w:rsidRPr="00AF1477">
        <w:rPr>
          <w:rFonts w:eastAsiaTheme="minorHAnsi"/>
          <w:color w:val="000000"/>
        </w:rPr>
        <w:t>)</w:t>
      </w:r>
      <w:r w:rsidRPr="00AF1477">
        <w:rPr>
          <w:rFonts w:eastAsiaTheme="minorHAnsi"/>
          <w:color w:val="000000"/>
          <w:vertAlign w:val="subscript"/>
        </w:rPr>
        <w:t>2</w:t>
      </w:r>
      <w:r w:rsidRPr="00AF1477">
        <w:rPr>
          <w:rFonts w:eastAsiaTheme="minorHAnsi"/>
          <w:color w:val="000000"/>
        </w:rPr>
        <w:t>SO</w:t>
      </w:r>
      <w:r w:rsidRPr="00AF1477">
        <w:rPr>
          <w:rFonts w:eastAsiaTheme="minorHAnsi"/>
          <w:color w:val="000000"/>
          <w:vertAlign w:val="subscript"/>
        </w:rPr>
        <w:t>4</w:t>
      </w:r>
      <w:r w:rsidRPr="00AF1477">
        <w:rPr>
          <w:rFonts w:eastAsiaTheme="minorHAnsi"/>
          <w:color w:val="000000"/>
        </w:rPr>
        <w:t>.</w:t>
      </w:r>
    </w:p>
    <w:p w14:paraId="723226C1" w14:textId="77777777" w:rsidR="00AF1477" w:rsidRPr="00AF1477" w:rsidRDefault="00AF1477" w:rsidP="00AF1477">
      <w:pPr>
        <w:tabs>
          <w:tab w:val="center" w:pos="1870"/>
          <w:tab w:val="left" w:pos="4301"/>
        </w:tabs>
        <w:jc w:val="both"/>
        <w:rPr>
          <w:rFonts w:eastAsiaTheme="minorHAnsi"/>
        </w:rPr>
      </w:pPr>
      <w:r w:rsidRPr="00AF1477">
        <w:rPr>
          <w:rFonts w:eastAsiaTheme="minorHAnsi"/>
          <w:color w:val="000000"/>
        </w:rPr>
        <w:t>Số phát biểu đúng là</w:t>
      </w:r>
    </w:p>
    <w:p w14:paraId="0905AE8E" w14:textId="77777777" w:rsidR="00AF1477" w:rsidRPr="00AF1477" w:rsidRDefault="00AF1477" w:rsidP="00AF1477">
      <w:pPr>
        <w:tabs>
          <w:tab w:val="left" w:pos="283"/>
          <w:tab w:val="left" w:pos="2906"/>
          <w:tab w:val="left" w:pos="5528"/>
          <w:tab w:val="left" w:pos="8150"/>
        </w:tabs>
        <w:rPr>
          <w:rFonts w:eastAsiaTheme="minorHAnsi"/>
        </w:rPr>
      </w:pPr>
      <w:r w:rsidRPr="00AF1477">
        <w:rPr>
          <w:rFonts w:eastAsiaTheme="minorHAnsi"/>
          <w:b/>
        </w:rPr>
        <w:tab/>
        <w:t xml:space="preserve">A. </w:t>
      </w:r>
      <w:r w:rsidRPr="00AF1477">
        <w:rPr>
          <w:rFonts w:eastAsiaTheme="minorHAnsi"/>
          <w:color w:val="000000"/>
        </w:rPr>
        <w:t>1.</w:t>
      </w:r>
      <w:r w:rsidRPr="00AF1477">
        <w:rPr>
          <w:rFonts w:eastAsiaTheme="minorHAnsi"/>
          <w:b/>
        </w:rPr>
        <w:tab/>
      </w:r>
      <w:r w:rsidRPr="00AF1477">
        <w:rPr>
          <w:rFonts w:eastAsiaTheme="minorHAnsi"/>
          <w:b/>
          <w:u w:val="single"/>
        </w:rPr>
        <w:t>B.</w:t>
      </w:r>
      <w:r w:rsidRPr="00AF1477">
        <w:rPr>
          <w:rFonts w:eastAsiaTheme="minorHAnsi"/>
          <w:b/>
        </w:rPr>
        <w:t xml:space="preserve"> </w:t>
      </w:r>
      <w:r w:rsidRPr="00AF1477">
        <w:rPr>
          <w:rFonts w:eastAsiaTheme="minorHAnsi"/>
          <w:color w:val="000000"/>
        </w:rPr>
        <w:t>2.</w:t>
      </w:r>
      <w:r w:rsidRPr="00AF1477">
        <w:rPr>
          <w:rFonts w:eastAsiaTheme="minorHAnsi"/>
          <w:b/>
        </w:rPr>
        <w:tab/>
        <w:t xml:space="preserve">C. </w:t>
      </w:r>
      <w:r w:rsidRPr="00AF1477">
        <w:rPr>
          <w:rFonts w:eastAsiaTheme="minorHAnsi"/>
          <w:color w:val="000000"/>
        </w:rPr>
        <w:t>4.</w:t>
      </w:r>
      <w:r w:rsidRPr="00AF1477">
        <w:rPr>
          <w:rFonts w:eastAsiaTheme="minorHAnsi"/>
          <w:b/>
        </w:rPr>
        <w:tab/>
        <w:t xml:space="preserve">D. </w:t>
      </w:r>
      <w:r w:rsidRPr="00AF1477">
        <w:rPr>
          <w:rFonts w:eastAsiaTheme="minorHAnsi"/>
          <w:color w:val="000000"/>
        </w:rPr>
        <w:t>3.</w:t>
      </w:r>
    </w:p>
    <w:p w14:paraId="3A063B8D" w14:textId="77777777" w:rsidR="00AF1477" w:rsidRPr="00AF1477" w:rsidRDefault="00AF1477" w:rsidP="00AF1477">
      <w:pPr>
        <w:shd w:val="clear" w:color="auto" w:fill="FFFEA5"/>
        <w:tabs>
          <w:tab w:val="left" w:pos="283"/>
          <w:tab w:val="left" w:pos="2906"/>
          <w:tab w:val="left" w:pos="5528"/>
          <w:tab w:val="left" w:pos="8150"/>
        </w:tabs>
        <w:jc w:val="center"/>
        <w:rPr>
          <w:rFonts w:eastAsiaTheme="minorHAnsi"/>
          <w:b/>
          <w:bCs/>
          <w:color w:val="FF0000"/>
        </w:rPr>
      </w:pPr>
      <w:r w:rsidRPr="00AF1477">
        <w:rPr>
          <w:rFonts w:eastAsiaTheme="minorHAnsi"/>
          <w:b/>
          <w:bCs/>
          <w:color w:val="FF0000"/>
        </w:rPr>
        <w:t>Hướng dẫn giải</w:t>
      </w:r>
    </w:p>
    <w:p w14:paraId="1C277262" w14:textId="77777777" w:rsidR="00AF1477" w:rsidRPr="00AF1477" w:rsidRDefault="00AF1477" w:rsidP="00AF1477">
      <w:pPr>
        <w:shd w:val="clear" w:color="auto" w:fill="FFFEA5"/>
        <w:tabs>
          <w:tab w:val="right" w:leader="dot" w:pos="7807"/>
        </w:tabs>
        <w:jc w:val="both"/>
        <w:rPr>
          <w:rFonts w:eastAsiaTheme="minorHAnsi"/>
          <w:lang w:val="pt-BR"/>
        </w:rPr>
      </w:pPr>
      <w:r w:rsidRPr="00AF1477">
        <w:rPr>
          <w:rFonts w:eastAsiaTheme="minorHAnsi"/>
          <w:color w:val="000000"/>
          <w:position w:val="-10"/>
        </w:rPr>
        <w:object w:dxaOrig="525" w:dyaOrig="360" w14:anchorId="1DB6265D">
          <v:shape id="_x0000_i1667" type="#_x0000_t75" style="width:26.25pt;height:18pt" o:ole="">
            <v:imagedata r:id="rId1552" o:title=""/>
          </v:shape>
          <o:OLEObject Type="Embed" ProgID="Equation.DSMT4" ShapeID="_x0000_i1667" DrawAspect="Content" ObjectID="_1797847971" r:id="rId1553"/>
        </w:object>
      </w:r>
      <w:r w:rsidRPr="00AF1477">
        <w:rPr>
          <w:rFonts w:eastAsiaTheme="minorHAnsi"/>
          <w:color w:val="000000"/>
          <w:lang w:val="pt-BR"/>
        </w:rPr>
        <w:t xml:space="preserve">+ </w:t>
      </w:r>
      <w:r w:rsidRPr="00AF1477">
        <w:rPr>
          <w:rFonts w:eastAsiaTheme="minorHAnsi"/>
          <w:color w:val="000000"/>
          <w:position w:val="-4"/>
          <w:lang w:val="pt-BR"/>
        </w:rPr>
        <w:object w:dxaOrig="525" w:dyaOrig="300" w14:anchorId="6FEA77ED">
          <v:shape id="_x0000_i1668" type="#_x0000_t75" style="width:26.25pt;height:15pt" o:ole="">
            <v:imagedata r:id="rId1554" o:title=""/>
          </v:shape>
          <o:OLEObject Type="Embed" ProgID="Equation.DSMT4" ShapeID="_x0000_i1668" DrawAspect="Content" ObjectID="_1797847972" r:id="rId1555"/>
        </w:object>
      </w:r>
      <w:r w:rsidRPr="00AF1477">
        <w:rPr>
          <w:rFonts w:eastAsiaTheme="minorHAnsi"/>
          <w:color w:val="000000"/>
          <w:lang w:val="pt-BR"/>
        </w:rPr>
        <w:t xml:space="preserve"> </w:t>
      </w:r>
      <w:r w:rsidRPr="00AF1477">
        <w:rPr>
          <w:rFonts w:eastAsiaTheme="minorHAnsi"/>
          <w:color w:val="000000"/>
          <w:position w:val="-6"/>
        </w:rPr>
        <w:object w:dxaOrig="300" w:dyaOrig="225" w14:anchorId="1107BD81">
          <v:shape id="_x0000_i1669" type="#_x0000_t75" style="width:15pt;height:11.25pt" o:ole="">
            <v:imagedata r:id="rId1556" o:title=""/>
          </v:shape>
          <o:OLEObject Type="Embed" ProgID="Equation.DSMT4" ShapeID="_x0000_i1669" DrawAspect="Content" ObjectID="_1797847973" r:id="rId1557"/>
        </w:object>
      </w:r>
      <w:r w:rsidRPr="00AF1477">
        <w:rPr>
          <w:rFonts w:eastAsiaTheme="minorHAnsi"/>
          <w:color w:val="000000"/>
          <w:lang w:val="pt-BR"/>
        </w:rPr>
        <w:t xml:space="preserve"> NH</w:t>
      </w:r>
      <w:r w:rsidRPr="00AF1477">
        <w:rPr>
          <w:rFonts w:eastAsiaTheme="minorHAnsi"/>
          <w:color w:val="000000"/>
          <w:vertAlign w:val="subscript"/>
          <w:lang w:val="pt-BR"/>
        </w:rPr>
        <w:t>3</w:t>
      </w:r>
      <w:r w:rsidRPr="00AF1477">
        <w:rPr>
          <w:rFonts w:eastAsiaTheme="minorHAnsi"/>
          <w:color w:val="000000"/>
          <w:lang w:val="pt-BR"/>
        </w:rPr>
        <w:t xml:space="preserve"> + H</w:t>
      </w:r>
      <w:r w:rsidRPr="00AF1477">
        <w:rPr>
          <w:rFonts w:eastAsiaTheme="minorHAnsi"/>
          <w:color w:val="000000"/>
          <w:vertAlign w:val="subscript"/>
          <w:lang w:val="pt-BR"/>
        </w:rPr>
        <w:t>2</w:t>
      </w:r>
      <w:r w:rsidRPr="00AF1477">
        <w:rPr>
          <w:rFonts w:eastAsiaTheme="minorHAnsi"/>
          <w:color w:val="000000"/>
          <w:lang w:val="pt-BR"/>
        </w:rPr>
        <w:t>O</w:t>
      </w:r>
    </w:p>
    <w:p w14:paraId="305BCB21" w14:textId="77777777" w:rsidR="00AF1477" w:rsidRPr="00AF1477" w:rsidRDefault="00AF1477" w:rsidP="00AF1477">
      <w:pPr>
        <w:shd w:val="clear" w:color="auto" w:fill="FFFEA5"/>
        <w:tabs>
          <w:tab w:val="right" w:leader="dot" w:pos="7807"/>
        </w:tabs>
        <w:jc w:val="both"/>
        <w:rPr>
          <w:rFonts w:eastAsiaTheme="minorHAnsi"/>
          <w:lang w:val="pt-BR"/>
        </w:rPr>
      </w:pPr>
      <w:r w:rsidRPr="00AF1477">
        <w:rPr>
          <w:rFonts w:eastAsiaTheme="minorHAnsi"/>
          <w:color w:val="000000"/>
          <w:position w:val="-4"/>
        </w:rPr>
        <w:object w:dxaOrig="525" w:dyaOrig="315" w14:anchorId="70FDC1D2">
          <v:shape id="_x0000_i1670" type="#_x0000_t75" style="width:26.25pt;height:15.75pt" o:ole="">
            <v:imagedata r:id="rId1558" o:title=""/>
          </v:shape>
          <o:OLEObject Type="Embed" ProgID="Equation.DSMT4" ShapeID="_x0000_i1670" DrawAspect="Content" ObjectID="_1797847974" r:id="rId1559"/>
        </w:object>
      </w:r>
      <w:r w:rsidRPr="00AF1477">
        <w:rPr>
          <w:rFonts w:eastAsiaTheme="minorHAnsi"/>
          <w:color w:val="000000"/>
          <w:lang w:val="pt-BR"/>
        </w:rPr>
        <w:t xml:space="preserve"> + </w:t>
      </w:r>
      <w:r w:rsidRPr="00AF1477">
        <w:rPr>
          <w:rFonts w:eastAsiaTheme="minorHAnsi"/>
          <w:color w:val="000000"/>
          <w:position w:val="-10"/>
        </w:rPr>
        <w:object w:dxaOrig="540" w:dyaOrig="360" w14:anchorId="52018BD3">
          <v:shape id="_x0000_i1671" type="#_x0000_t75" style="width:27pt;height:18pt" o:ole="">
            <v:imagedata r:id="rId1560" o:title=""/>
          </v:shape>
          <o:OLEObject Type="Embed" ProgID="Equation.DSMT4" ShapeID="_x0000_i1671" DrawAspect="Content" ObjectID="_1797847975" r:id="rId1561"/>
        </w:object>
      </w:r>
      <w:r w:rsidRPr="00AF1477">
        <w:rPr>
          <w:rFonts w:eastAsiaTheme="minorHAnsi"/>
          <w:color w:val="000000"/>
          <w:lang w:val="pt-BR"/>
        </w:rPr>
        <w:t xml:space="preserve">  </w:t>
      </w:r>
      <w:r w:rsidRPr="00AF1477">
        <w:rPr>
          <w:rFonts w:eastAsiaTheme="minorHAnsi"/>
          <w:color w:val="000000"/>
          <w:position w:val="-6"/>
        </w:rPr>
        <w:object w:dxaOrig="300" w:dyaOrig="225" w14:anchorId="205E0548">
          <v:shape id="_x0000_i1672" type="#_x0000_t75" style="width:15pt;height:11.25pt" o:ole="">
            <v:imagedata r:id="rId1556" o:title=""/>
          </v:shape>
          <o:OLEObject Type="Embed" ProgID="Equation.DSMT4" ShapeID="_x0000_i1672" DrawAspect="Content" ObjectID="_1797847976" r:id="rId1562"/>
        </w:object>
      </w:r>
      <w:r w:rsidRPr="00AF1477">
        <w:rPr>
          <w:rFonts w:eastAsiaTheme="minorHAnsi"/>
          <w:color w:val="000000"/>
          <w:lang w:val="pt-BR"/>
        </w:rPr>
        <w:t xml:space="preserve"> BaSO</w:t>
      </w:r>
      <w:r w:rsidRPr="00AF1477">
        <w:rPr>
          <w:rFonts w:eastAsiaTheme="minorHAnsi"/>
          <w:color w:val="000000"/>
          <w:vertAlign w:val="subscript"/>
          <w:lang w:val="pt-BR"/>
        </w:rPr>
        <w:t>4</w:t>
      </w:r>
    </w:p>
    <w:p w14:paraId="4C8C8D4D" w14:textId="77777777" w:rsidR="00AF1477" w:rsidRPr="00AF1477" w:rsidRDefault="00AF1477" w:rsidP="00AF1477">
      <w:pPr>
        <w:shd w:val="clear" w:color="auto" w:fill="FFFEA5"/>
        <w:tabs>
          <w:tab w:val="right" w:leader="dot" w:pos="7807"/>
        </w:tabs>
        <w:ind w:left="7807" w:hanging="7807"/>
        <w:jc w:val="both"/>
        <w:rPr>
          <w:rFonts w:eastAsiaTheme="minorHAnsi"/>
          <w:lang w:val="pt-BR"/>
        </w:rPr>
      </w:pPr>
      <w:r w:rsidRPr="00AF1477">
        <w:rPr>
          <w:rFonts w:eastAsiaTheme="minorHAnsi"/>
          <w:color w:val="000000"/>
          <w:position w:val="-10"/>
        </w:rPr>
        <w:object w:dxaOrig="585" w:dyaOrig="375" w14:anchorId="51FD56A6">
          <v:shape id="_x0000_i1673" type="#_x0000_t75" style="width:29.25pt;height:18.75pt" o:ole="">
            <v:imagedata r:id="rId1563" o:title=""/>
          </v:shape>
          <o:OLEObject Type="Embed" ProgID="Equation.DSMT4" ShapeID="_x0000_i1673" DrawAspect="Content" ObjectID="_1797847977" r:id="rId1564"/>
        </w:object>
      </w:r>
      <w:r w:rsidRPr="00AF1477">
        <w:rPr>
          <w:rFonts w:eastAsiaTheme="minorHAnsi"/>
          <w:color w:val="000000"/>
          <w:lang w:val="pt-BR"/>
        </w:rPr>
        <w:t xml:space="preserve"> + 2</w:t>
      </w:r>
      <w:r w:rsidRPr="00AF1477">
        <w:rPr>
          <w:rFonts w:eastAsiaTheme="minorHAnsi"/>
          <w:color w:val="000000"/>
          <w:position w:val="-4"/>
          <w:lang w:val="pt-BR"/>
        </w:rPr>
        <w:object w:dxaOrig="525" w:dyaOrig="300" w14:anchorId="7EF200AF">
          <v:shape id="_x0000_i1674" type="#_x0000_t75" style="width:26.25pt;height:15pt" o:ole="">
            <v:imagedata r:id="rId1554" o:title=""/>
          </v:shape>
          <o:OLEObject Type="Embed" ProgID="Equation.DSMT4" ShapeID="_x0000_i1674" DrawAspect="Content" ObjectID="_1797847978" r:id="rId1565"/>
        </w:object>
      </w:r>
      <w:r w:rsidRPr="00AF1477">
        <w:rPr>
          <w:rFonts w:eastAsiaTheme="minorHAnsi"/>
          <w:color w:val="000000"/>
          <w:lang w:val="pt-BR"/>
        </w:rPr>
        <w:t xml:space="preserve"> </w:t>
      </w:r>
      <w:r w:rsidRPr="00AF1477">
        <w:rPr>
          <w:rFonts w:eastAsiaTheme="minorHAnsi"/>
          <w:color w:val="000000"/>
          <w:position w:val="-6"/>
        </w:rPr>
        <w:object w:dxaOrig="300" w:dyaOrig="225" w14:anchorId="2511265F">
          <v:shape id="_x0000_i1675" type="#_x0000_t75" style="width:15pt;height:11.25pt" o:ole="">
            <v:imagedata r:id="rId1556" o:title=""/>
          </v:shape>
          <o:OLEObject Type="Embed" ProgID="Equation.DSMT4" ShapeID="_x0000_i1675" DrawAspect="Content" ObjectID="_1797847979" r:id="rId1566"/>
        </w:object>
      </w:r>
      <w:r w:rsidRPr="00AF1477">
        <w:rPr>
          <w:rFonts w:eastAsiaTheme="minorHAnsi"/>
          <w:color w:val="000000"/>
          <w:lang w:val="pt-BR"/>
        </w:rPr>
        <w:t xml:space="preserve"> Mg(OH)</w:t>
      </w:r>
      <w:r w:rsidRPr="00AF1477">
        <w:rPr>
          <w:rFonts w:eastAsiaTheme="minorHAnsi"/>
          <w:color w:val="000000"/>
          <w:vertAlign w:val="subscript"/>
          <w:lang w:val="pt-BR"/>
        </w:rPr>
        <w:t>2</w:t>
      </w:r>
    </w:p>
    <w:p w14:paraId="4715946B" w14:textId="77777777" w:rsidR="00AF1477" w:rsidRPr="00AF1477" w:rsidRDefault="00AF1477" w:rsidP="00AF1477">
      <w:pPr>
        <w:shd w:val="clear" w:color="auto" w:fill="FFFEA5"/>
        <w:tabs>
          <w:tab w:val="right" w:leader="dot" w:pos="7807"/>
        </w:tabs>
        <w:ind w:left="7807" w:hanging="7807"/>
        <w:jc w:val="both"/>
        <w:rPr>
          <w:rFonts w:eastAsiaTheme="minorHAnsi"/>
          <w:lang w:val="pt-BR"/>
        </w:rPr>
      </w:pPr>
      <w:r w:rsidRPr="00AF1477">
        <w:rPr>
          <w:rFonts w:eastAsiaTheme="minorHAnsi"/>
          <w:color w:val="000000"/>
          <w:lang w:val="pt-BR"/>
        </w:rPr>
        <w:t>3Cu + 8</w:t>
      </w:r>
      <w:r w:rsidRPr="00AF1477">
        <w:rPr>
          <w:rFonts w:eastAsiaTheme="minorHAnsi"/>
          <w:color w:val="000000"/>
          <w:position w:val="-4"/>
          <w:lang w:val="pt-BR"/>
        </w:rPr>
        <w:object w:dxaOrig="345" w:dyaOrig="300" w14:anchorId="1DF9DA76">
          <v:shape id="_x0000_i1676" type="#_x0000_t75" style="width:17.25pt;height:15pt" o:ole="">
            <v:imagedata r:id="rId1567" o:title=""/>
          </v:shape>
          <o:OLEObject Type="Embed" ProgID="Equation.DSMT4" ShapeID="_x0000_i1676" DrawAspect="Content" ObjectID="_1797847980" r:id="rId1568"/>
        </w:object>
      </w:r>
      <w:r w:rsidRPr="00AF1477">
        <w:rPr>
          <w:rFonts w:eastAsiaTheme="minorHAnsi"/>
          <w:color w:val="000000"/>
          <w:lang w:val="pt-BR"/>
        </w:rPr>
        <w:t xml:space="preserve"> + 2</w:t>
      </w:r>
      <w:r w:rsidRPr="00AF1477">
        <w:rPr>
          <w:rFonts w:eastAsiaTheme="minorHAnsi"/>
          <w:color w:val="000000"/>
          <w:position w:val="-10"/>
        </w:rPr>
        <w:object w:dxaOrig="525" w:dyaOrig="360" w14:anchorId="153EB371">
          <v:shape id="_x0000_i1677" type="#_x0000_t75" style="width:26.25pt;height:18pt" o:ole="">
            <v:imagedata r:id="rId1569" o:title=""/>
          </v:shape>
          <o:OLEObject Type="Embed" ProgID="Equation.DSMT4" ShapeID="_x0000_i1677" DrawAspect="Content" ObjectID="_1797847981" r:id="rId1570"/>
        </w:object>
      </w:r>
      <w:r w:rsidRPr="00AF1477">
        <w:rPr>
          <w:rFonts w:eastAsiaTheme="minorHAnsi"/>
          <w:color w:val="000000"/>
          <w:lang w:val="pt-BR"/>
        </w:rPr>
        <w:t xml:space="preserve"> </w:t>
      </w:r>
      <w:r w:rsidRPr="00AF1477">
        <w:rPr>
          <w:rFonts w:eastAsiaTheme="minorHAnsi"/>
          <w:color w:val="000000"/>
          <w:position w:val="-6"/>
        </w:rPr>
        <w:object w:dxaOrig="300" w:dyaOrig="225" w14:anchorId="2176AFF9">
          <v:shape id="_x0000_i1678" type="#_x0000_t75" style="width:15pt;height:11.25pt" o:ole="">
            <v:imagedata r:id="rId1556" o:title=""/>
          </v:shape>
          <o:OLEObject Type="Embed" ProgID="Equation.DSMT4" ShapeID="_x0000_i1678" DrawAspect="Content" ObjectID="_1797847982" r:id="rId1571"/>
        </w:object>
      </w:r>
      <w:r w:rsidRPr="00AF1477">
        <w:rPr>
          <w:rFonts w:eastAsiaTheme="minorHAnsi"/>
          <w:color w:val="000000"/>
          <w:lang w:val="pt-BR"/>
        </w:rPr>
        <w:t xml:space="preserve"> 3</w:t>
      </w:r>
      <w:r w:rsidRPr="00AF1477">
        <w:rPr>
          <w:rFonts w:eastAsiaTheme="minorHAnsi"/>
          <w:color w:val="000000"/>
          <w:position w:val="-4"/>
        </w:rPr>
        <w:object w:dxaOrig="525" w:dyaOrig="315" w14:anchorId="6149A697">
          <v:shape id="_x0000_i1679" type="#_x0000_t75" style="width:26.25pt;height:15.75pt" o:ole="">
            <v:imagedata r:id="rId1572" o:title=""/>
          </v:shape>
          <o:OLEObject Type="Embed" ProgID="Equation.DSMT4" ShapeID="_x0000_i1679" DrawAspect="Content" ObjectID="_1797847983" r:id="rId1573"/>
        </w:object>
      </w:r>
      <w:r w:rsidRPr="00AF1477">
        <w:rPr>
          <w:rFonts w:eastAsiaTheme="minorHAnsi"/>
          <w:color w:val="000000"/>
          <w:lang w:val="pt-BR"/>
        </w:rPr>
        <w:t xml:space="preserve"> + 2NO + 4H</w:t>
      </w:r>
      <w:r w:rsidRPr="00AF1477">
        <w:rPr>
          <w:rFonts w:eastAsiaTheme="minorHAnsi"/>
          <w:color w:val="000000"/>
          <w:vertAlign w:val="subscript"/>
          <w:lang w:val="pt-BR"/>
        </w:rPr>
        <w:t>2</w:t>
      </w:r>
      <w:r w:rsidRPr="00AF1477">
        <w:rPr>
          <w:rFonts w:eastAsiaTheme="minorHAnsi"/>
          <w:color w:val="000000"/>
          <w:lang w:val="pt-BR"/>
        </w:rPr>
        <w:t>O</w:t>
      </w:r>
    </w:p>
    <w:p w14:paraId="21EBB7B9" w14:textId="77777777" w:rsidR="00AF1477" w:rsidRPr="00AF1477" w:rsidRDefault="00AF1477" w:rsidP="00AF1477">
      <w:pPr>
        <w:shd w:val="clear" w:color="auto" w:fill="FFFEA5"/>
        <w:tabs>
          <w:tab w:val="right" w:leader="dot" w:pos="7807"/>
        </w:tabs>
        <w:ind w:left="7807" w:hanging="7807"/>
        <w:jc w:val="both"/>
        <w:rPr>
          <w:rFonts w:eastAsiaTheme="minorHAnsi"/>
          <w:lang w:val="pt-BR"/>
        </w:rPr>
      </w:pPr>
      <w:r w:rsidRPr="00AF1477">
        <w:rPr>
          <w:rFonts w:eastAsiaTheme="minorHAnsi"/>
          <w:color w:val="000000"/>
        </w:rPr>
        <w:t>Theo đề bài =&gt; mol</w:t>
      </w:r>
      <w:r w:rsidRPr="00AF1477">
        <w:rPr>
          <w:rFonts w:eastAsiaTheme="minorHAnsi"/>
          <w:color w:val="000000"/>
          <w:lang w:val="pt-BR"/>
        </w:rPr>
        <w:t xml:space="preserve"> </w:t>
      </w:r>
      <w:r w:rsidRPr="00AF1477">
        <w:rPr>
          <w:rFonts w:eastAsiaTheme="minorHAnsi"/>
          <w:color w:val="000000"/>
          <w:position w:val="-10"/>
        </w:rPr>
        <w:object w:dxaOrig="525" w:dyaOrig="360" w14:anchorId="6188E577">
          <v:shape id="_x0000_i1680" type="#_x0000_t75" style="width:26.25pt;height:18pt" o:ole="">
            <v:imagedata r:id="rId1552" o:title=""/>
          </v:shape>
          <o:OLEObject Type="Embed" ProgID="Equation.DSMT4" ShapeID="_x0000_i1680" DrawAspect="Content" ObjectID="_1797847984" r:id="rId1574"/>
        </w:object>
      </w:r>
      <w:r w:rsidRPr="00AF1477">
        <w:rPr>
          <w:rFonts w:eastAsiaTheme="minorHAnsi"/>
          <w:color w:val="000000"/>
          <w:lang w:val="pt-BR"/>
        </w:rPr>
        <w:t xml:space="preserve"> </w:t>
      </w:r>
      <w:r w:rsidRPr="00AF1477">
        <w:rPr>
          <w:rFonts w:eastAsiaTheme="minorHAnsi"/>
          <w:color w:val="000000"/>
        </w:rPr>
        <w:t xml:space="preserve">là </w:t>
      </w:r>
      <w:r w:rsidRPr="00AF1477">
        <w:rPr>
          <w:rFonts w:eastAsiaTheme="minorHAnsi"/>
          <w:color w:val="000000"/>
          <w:lang w:val="pt-BR"/>
        </w:rPr>
        <w:t xml:space="preserve">0,04, </w:t>
      </w:r>
      <w:r w:rsidRPr="00AF1477">
        <w:rPr>
          <w:rFonts w:eastAsiaTheme="minorHAnsi"/>
          <w:color w:val="000000"/>
        </w:rPr>
        <w:t>số mol</w:t>
      </w:r>
      <w:r w:rsidRPr="00AF1477">
        <w:rPr>
          <w:rFonts w:eastAsiaTheme="minorHAnsi"/>
          <w:color w:val="000000"/>
          <w:lang w:val="pt-BR"/>
        </w:rPr>
        <w:t xml:space="preserve"> </w:t>
      </w:r>
      <w:r w:rsidRPr="00AF1477">
        <w:rPr>
          <w:rFonts w:eastAsiaTheme="minorHAnsi"/>
          <w:color w:val="000000"/>
          <w:position w:val="-10"/>
        </w:rPr>
        <w:object w:dxaOrig="525" w:dyaOrig="360" w14:anchorId="5BD7F4AC">
          <v:shape id="_x0000_i1681" type="#_x0000_t75" style="width:26.25pt;height:18pt" o:ole="">
            <v:imagedata r:id="rId1569" o:title=""/>
          </v:shape>
          <o:OLEObject Type="Embed" ProgID="Equation.DSMT4" ShapeID="_x0000_i1681" DrawAspect="Content" ObjectID="_1797847985" r:id="rId1575"/>
        </w:object>
      </w:r>
      <w:r w:rsidRPr="00AF1477">
        <w:rPr>
          <w:rFonts w:eastAsiaTheme="minorHAnsi"/>
          <w:color w:val="000000"/>
          <w:lang w:val="pt-BR"/>
        </w:rPr>
        <w:t xml:space="preserve"> </w:t>
      </w:r>
      <w:r w:rsidRPr="00AF1477">
        <w:rPr>
          <w:rFonts w:eastAsiaTheme="minorHAnsi"/>
          <w:color w:val="000000"/>
        </w:rPr>
        <w:t xml:space="preserve">là </w:t>
      </w:r>
      <w:r w:rsidRPr="00AF1477">
        <w:rPr>
          <w:rFonts w:eastAsiaTheme="minorHAnsi"/>
          <w:color w:val="000000"/>
          <w:lang w:val="pt-BR"/>
        </w:rPr>
        <w:t>0,02</w:t>
      </w:r>
    </w:p>
    <w:p w14:paraId="6AF3E86E" w14:textId="77777777" w:rsidR="00AF1477" w:rsidRPr="00AF1477" w:rsidRDefault="00AF1477" w:rsidP="00AF1477">
      <w:pPr>
        <w:shd w:val="clear" w:color="auto" w:fill="FFFEA5"/>
        <w:tabs>
          <w:tab w:val="right" w:leader="dot" w:pos="7807"/>
        </w:tabs>
        <w:ind w:left="7807" w:hanging="7807"/>
        <w:jc w:val="both"/>
        <w:rPr>
          <w:rFonts w:eastAsiaTheme="minorHAnsi"/>
          <w:lang w:val="pt-BR"/>
        </w:rPr>
      </w:pPr>
      <w:r w:rsidRPr="00AF1477">
        <w:rPr>
          <w:rFonts w:eastAsiaTheme="minorHAnsi"/>
          <w:color w:val="000000"/>
        </w:rPr>
        <w:t>Gọi x</w:t>
      </w:r>
      <w:r w:rsidRPr="00AF1477">
        <w:rPr>
          <w:rFonts w:eastAsiaTheme="minorHAnsi"/>
          <w:color w:val="000000"/>
          <w:lang w:val="pt-BR"/>
        </w:rPr>
        <w:t xml:space="preserve"> mol </w:t>
      </w:r>
      <w:r w:rsidRPr="00AF1477">
        <w:rPr>
          <w:rFonts w:eastAsiaTheme="minorHAnsi"/>
          <w:color w:val="000000"/>
          <w:position w:val="-10"/>
        </w:rPr>
        <w:object w:dxaOrig="585" w:dyaOrig="375" w14:anchorId="06D260A6">
          <v:shape id="_x0000_i1682" type="#_x0000_t75" style="width:29.25pt;height:18.75pt" o:ole="">
            <v:imagedata r:id="rId1563" o:title=""/>
          </v:shape>
          <o:OLEObject Type="Embed" ProgID="Equation.DSMT4" ShapeID="_x0000_i1682" DrawAspect="Content" ObjectID="_1797847986" r:id="rId1576"/>
        </w:object>
      </w:r>
      <w:r w:rsidRPr="00AF1477">
        <w:rPr>
          <w:rFonts w:eastAsiaTheme="minorHAnsi"/>
          <w:color w:val="000000"/>
          <w:lang w:val="pt-BR"/>
        </w:rPr>
        <w:t xml:space="preserve">, y </w:t>
      </w:r>
      <w:r w:rsidRPr="00AF1477">
        <w:rPr>
          <w:rFonts w:eastAsiaTheme="minorHAnsi"/>
          <w:color w:val="000000"/>
        </w:rPr>
        <w:t>là số mol</w:t>
      </w:r>
      <w:r w:rsidRPr="00AF1477">
        <w:rPr>
          <w:rFonts w:eastAsiaTheme="minorHAnsi"/>
          <w:color w:val="000000"/>
          <w:lang w:val="pt-BR"/>
        </w:rPr>
        <w:t xml:space="preserve"> mol </w:t>
      </w:r>
      <w:r w:rsidRPr="00AF1477">
        <w:rPr>
          <w:rFonts w:eastAsiaTheme="minorHAnsi"/>
          <w:color w:val="000000"/>
          <w:position w:val="-10"/>
        </w:rPr>
        <w:object w:dxaOrig="540" w:dyaOrig="360" w14:anchorId="4FD284F0">
          <v:shape id="_x0000_i1683" type="#_x0000_t75" style="width:27pt;height:18pt" o:ole="">
            <v:imagedata r:id="rId1560" o:title=""/>
          </v:shape>
          <o:OLEObject Type="Embed" ProgID="Equation.DSMT4" ShapeID="_x0000_i1683" DrawAspect="Content" ObjectID="_1797847987" r:id="rId1577"/>
        </w:object>
      </w:r>
      <w:r w:rsidRPr="00AF1477">
        <w:rPr>
          <w:rFonts w:eastAsiaTheme="minorHAnsi"/>
          <w:color w:val="000000"/>
          <w:lang w:val="pt-BR"/>
        </w:rPr>
        <w:t xml:space="preserve"> </w:t>
      </w:r>
    </w:p>
    <w:p w14:paraId="2A28B4F4" w14:textId="77777777" w:rsidR="00AF1477" w:rsidRPr="00AF1477" w:rsidRDefault="00AF1477" w:rsidP="00AF1477">
      <w:pPr>
        <w:shd w:val="clear" w:color="auto" w:fill="FFFEA5"/>
        <w:tabs>
          <w:tab w:val="right" w:leader="dot" w:pos="7807"/>
        </w:tabs>
        <w:ind w:left="7807" w:hanging="7807"/>
        <w:jc w:val="both"/>
        <w:rPr>
          <w:rFonts w:eastAsiaTheme="minorHAnsi"/>
          <w:lang w:val="pt-BR"/>
        </w:rPr>
      </w:pPr>
      <w:r w:rsidRPr="00AF1477">
        <w:rPr>
          <w:rFonts w:eastAsiaTheme="minorHAnsi"/>
          <w:color w:val="000000"/>
          <w:position w:val="-32"/>
        </w:rPr>
        <w:object w:dxaOrig="1965" w:dyaOrig="765" w14:anchorId="5A42D3B6">
          <v:shape id="_x0000_i1684" type="#_x0000_t75" style="width:98.25pt;height:38.25pt" o:ole="">
            <v:imagedata r:id="rId1578" o:title=""/>
          </v:shape>
          <o:OLEObject Type="Embed" ProgID="Equation.DSMT4" ShapeID="_x0000_i1684" DrawAspect="Content" ObjectID="_1797847988" r:id="rId1579"/>
        </w:object>
      </w:r>
      <w:r w:rsidRPr="00AF1477">
        <w:rPr>
          <w:rFonts w:eastAsiaTheme="minorHAnsi"/>
          <w:color w:val="000000"/>
        </w:rPr>
        <w:t>giải được</w:t>
      </w:r>
      <w:r w:rsidRPr="00AF1477">
        <w:rPr>
          <w:rFonts w:eastAsiaTheme="minorHAnsi"/>
          <w:color w:val="000000"/>
          <w:lang w:val="pt-BR"/>
        </w:rPr>
        <w:t xml:space="preserve"> x=0,01 </w:t>
      </w:r>
      <w:r w:rsidRPr="00AF1477">
        <w:rPr>
          <w:rFonts w:eastAsiaTheme="minorHAnsi"/>
          <w:color w:val="000000"/>
        </w:rPr>
        <w:t xml:space="preserve">và </w:t>
      </w:r>
      <w:r w:rsidRPr="00AF1477">
        <w:rPr>
          <w:rFonts w:eastAsiaTheme="minorHAnsi"/>
          <w:color w:val="000000"/>
          <w:lang w:val="pt-BR"/>
        </w:rPr>
        <w:t>y=0,02</w:t>
      </w:r>
    </w:p>
    <w:p w14:paraId="76B2CB2E" w14:textId="77777777" w:rsidR="00AF1477" w:rsidRPr="00AF1477" w:rsidRDefault="00AF1477" w:rsidP="00AF1477">
      <w:pPr>
        <w:shd w:val="clear" w:color="auto" w:fill="FFFEA5"/>
        <w:rPr>
          <w:rFonts w:eastAsiaTheme="minorHAnsi"/>
        </w:rPr>
      </w:pPr>
      <w:r w:rsidRPr="00AF1477">
        <w:rPr>
          <w:rFonts w:eastAsiaTheme="minorHAnsi"/>
          <w:color w:val="000000"/>
        </w:rPr>
        <w:t>Vậy: [</w:t>
      </w:r>
      <w:r w:rsidRPr="00AF1477">
        <w:rPr>
          <w:rFonts w:eastAsiaTheme="minorHAnsi"/>
          <w:color w:val="000000"/>
          <w:position w:val="-10"/>
        </w:rPr>
        <w:object w:dxaOrig="525" w:dyaOrig="360" w14:anchorId="50C0D5DE">
          <v:shape id="_x0000_i1685" type="#_x0000_t75" style="width:26.25pt;height:18pt" o:ole="">
            <v:imagedata r:id="rId1552" o:title=""/>
          </v:shape>
          <o:OLEObject Type="Embed" ProgID="Equation.DSMT4" ShapeID="_x0000_i1685" DrawAspect="Content" ObjectID="_1797847989" r:id="rId1580"/>
        </w:object>
      </w:r>
      <w:r w:rsidRPr="00AF1477">
        <w:rPr>
          <w:rFonts w:eastAsiaTheme="minorHAnsi"/>
          <w:color w:val="000000"/>
        </w:rPr>
        <w:t>]=0,4M; [</w:t>
      </w:r>
      <w:r w:rsidRPr="00AF1477">
        <w:rPr>
          <w:rFonts w:eastAsiaTheme="minorHAnsi"/>
          <w:color w:val="000000"/>
          <w:position w:val="-10"/>
        </w:rPr>
        <w:object w:dxaOrig="525" w:dyaOrig="360" w14:anchorId="10D97CF1">
          <v:shape id="_x0000_i1686" type="#_x0000_t75" style="width:26.25pt;height:18pt" o:ole="">
            <v:imagedata r:id="rId1569" o:title=""/>
          </v:shape>
          <o:OLEObject Type="Embed" ProgID="Equation.DSMT4" ShapeID="_x0000_i1686" DrawAspect="Content" ObjectID="_1797847990" r:id="rId1581"/>
        </w:object>
      </w:r>
      <w:r w:rsidRPr="00AF1477">
        <w:rPr>
          <w:rFonts w:eastAsiaTheme="minorHAnsi"/>
          <w:color w:val="000000"/>
        </w:rPr>
        <w:t>]=0,2M; [</w:t>
      </w:r>
      <w:r w:rsidRPr="00AF1477">
        <w:rPr>
          <w:rFonts w:eastAsiaTheme="minorHAnsi"/>
          <w:color w:val="000000"/>
          <w:position w:val="-10"/>
        </w:rPr>
        <w:object w:dxaOrig="585" w:dyaOrig="375" w14:anchorId="029AF47C">
          <v:shape id="_x0000_i1687" type="#_x0000_t75" style="width:29.25pt;height:18.75pt" o:ole="">
            <v:imagedata r:id="rId1563" o:title=""/>
          </v:shape>
          <o:OLEObject Type="Embed" ProgID="Equation.DSMT4" ShapeID="_x0000_i1687" DrawAspect="Content" ObjectID="_1797847991" r:id="rId1582"/>
        </w:object>
      </w:r>
      <w:r w:rsidRPr="00AF1477">
        <w:rPr>
          <w:rFonts w:eastAsiaTheme="minorHAnsi"/>
          <w:color w:val="000000"/>
        </w:rPr>
        <w:t>]=0,1M; [</w:t>
      </w:r>
      <w:r w:rsidRPr="00AF1477">
        <w:rPr>
          <w:rFonts w:eastAsiaTheme="minorHAnsi"/>
          <w:color w:val="000000"/>
          <w:position w:val="-10"/>
        </w:rPr>
        <w:object w:dxaOrig="540" w:dyaOrig="360" w14:anchorId="0DA1DEBD">
          <v:shape id="_x0000_i1688" type="#_x0000_t75" style="width:27pt;height:18pt" o:ole="">
            <v:imagedata r:id="rId1560" o:title=""/>
          </v:shape>
          <o:OLEObject Type="Embed" ProgID="Equation.DSMT4" ShapeID="_x0000_i1688" DrawAspect="Content" ObjectID="_1797847992" r:id="rId1583"/>
        </w:object>
      </w:r>
      <w:r w:rsidRPr="00AF1477">
        <w:rPr>
          <w:rFonts w:eastAsiaTheme="minorHAnsi"/>
          <w:color w:val="000000"/>
        </w:rPr>
        <w:t>]=0,2M</w:t>
      </w:r>
    </w:p>
    <w:p w14:paraId="44299C0C" w14:textId="77777777" w:rsidR="00AF1477" w:rsidRPr="00AF1477" w:rsidRDefault="00AF1477" w:rsidP="00AF1477">
      <w:pPr>
        <w:shd w:val="clear" w:color="auto" w:fill="FFFEA5"/>
        <w:rPr>
          <w:rFonts w:eastAsiaTheme="minorHAnsi"/>
        </w:rPr>
      </w:pPr>
      <w:r w:rsidRPr="00AF1477">
        <w:rPr>
          <w:rFonts w:eastAsiaTheme="minorHAnsi"/>
          <w:color w:val="000000"/>
        </w:rPr>
        <w:t>Phát biểu đúng là: (a) , (d)</w:t>
      </w:r>
    </w:p>
    <w:p w14:paraId="0B54476A" w14:textId="77777777" w:rsidR="00AF1477" w:rsidRPr="00AF1477" w:rsidRDefault="00AF1477" w:rsidP="00AF1477">
      <w:pPr>
        <w:tabs>
          <w:tab w:val="center" w:pos="1870"/>
          <w:tab w:val="left" w:pos="4301"/>
        </w:tabs>
        <w:jc w:val="both"/>
        <w:rPr>
          <w:rFonts w:eastAsiaTheme="minorHAnsi"/>
        </w:rPr>
      </w:pPr>
      <w:r w:rsidRPr="00AF1477">
        <w:rPr>
          <w:rFonts w:eastAsiaTheme="minorHAnsi"/>
          <w:b/>
          <w:color w:val="000000"/>
        </w:rPr>
        <w:t xml:space="preserve">Câu 9. </w:t>
      </w:r>
      <w:r w:rsidRPr="00AF1477">
        <w:rPr>
          <w:rFonts w:eastAsiaTheme="minorHAnsi"/>
          <w:color w:val="000000"/>
        </w:rPr>
        <w:t>Cho 1 mol CH</w:t>
      </w:r>
      <w:r w:rsidRPr="00AF1477">
        <w:rPr>
          <w:rFonts w:eastAsiaTheme="minorHAnsi"/>
          <w:color w:val="000000"/>
          <w:vertAlign w:val="subscript"/>
        </w:rPr>
        <w:t>3</w:t>
      </w:r>
      <w:r w:rsidRPr="00AF1477">
        <w:rPr>
          <w:rFonts w:eastAsiaTheme="minorHAnsi"/>
          <w:color w:val="000000"/>
        </w:rPr>
        <w:t>COOH và 1,6 mol C</w:t>
      </w:r>
      <w:r w:rsidRPr="00AF1477">
        <w:rPr>
          <w:rFonts w:eastAsiaTheme="minorHAnsi"/>
          <w:color w:val="000000"/>
          <w:vertAlign w:val="subscript"/>
        </w:rPr>
        <w:t>2</w:t>
      </w:r>
      <w:r w:rsidRPr="00AF1477">
        <w:rPr>
          <w:rFonts w:eastAsiaTheme="minorHAnsi"/>
          <w:color w:val="000000"/>
        </w:rPr>
        <w:t>H</w:t>
      </w:r>
      <w:r w:rsidRPr="00AF1477">
        <w:rPr>
          <w:rFonts w:eastAsiaTheme="minorHAnsi"/>
          <w:color w:val="000000"/>
          <w:vertAlign w:val="subscript"/>
        </w:rPr>
        <w:t>5</w:t>
      </w:r>
      <w:r w:rsidRPr="00AF1477">
        <w:rPr>
          <w:rFonts w:eastAsiaTheme="minorHAnsi"/>
          <w:color w:val="000000"/>
        </w:rPr>
        <w:t>OH vào bình phản ứng có thể tích không đổi chứa H</w:t>
      </w:r>
      <w:r w:rsidRPr="00AF1477">
        <w:rPr>
          <w:rFonts w:eastAsiaTheme="minorHAnsi"/>
          <w:color w:val="000000"/>
          <w:vertAlign w:val="subscript"/>
        </w:rPr>
        <w:t>2</w:t>
      </w:r>
      <w:r w:rsidRPr="00AF1477">
        <w:rPr>
          <w:rFonts w:eastAsiaTheme="minorHAnsi"/>
          <w:color w:val="000000"/>
        </w:rPr>
        <w:t>SO</w:t>
      </w:r>
      <w:r w:rsidRPr="00AF1477">
        <w:rPr>
          <w:rFonts w:eastAsiaTheme="minorHAnsi"/>
          <w:color w:val="000000"/>
          <w:vertAlign w:val="subscript"/>
        </w:rPr>
        <w:t>4</w:t>
      </w:r>
      <w:r w:rsidRPr="00AF1477">
        <w:rPr>
          <w:rFonts w:eastAsiaTheme="minorHAnsi"/>
          <w:color w:val="000000"/>
        </w:rPr>
        <w:t xml:space="preserve"> đặc. Đun nóng bình để thực hiện phản ứng ester hóa, đến khi đạt tới trạng thái cân bằng thì hiệu suất phản ứng của CH</w:t>
      </w:r>
      <w:r w:rsidRPr="00AF1477">
        <w:rPr>
          <w:rFonts w:eastAsiaTheme="minorHAnsi"/>
          <w:color w:val="000000"/>
          <w:vertAlign w:val="subscript"/>
        </w:rPr>
        <w:t>3</w:t>
      </w:r>
      <w:r w:rsidRPr="00AF1477">
        <w:rPr>
          <w:rFonts w:eastAsiaTheme="minorHAnsi"/>
          <w:color w:val="000000"/>
        </w:rPr>
        <w:t>COOH đạt 80%. Hằng số cân bằng của phản ứng là</w:t>
      </w:r>
    </w:p>
    <w:p w14:paraId="3B4452D3" w14:textId="77777777" w:rsidR="00AF1477" w:rsidRPr="00AF1477" w:rsidRDefault="00AF1477" w:rsidP="00AF1477">
      <w:pPr>
        <w:tabs>
          <w:tab w:val="left" w:pos="283"/>
          <w:tab w:val="left" w:pos="2906"/>
          <w:tab w:val="left" w:pos="5528"/>
          <w:tab w:val="left" w:pos="8150"/>
        </w:tabs>
        <w:rPr>
          <w:rFonts w:eastAsiaTheme="minorHAnsi"/>
        </w:rPr>
      </w:pPr>
      <w:r w:rsidRPr="00AF1477">
        <w:rPr>
          <w:rFonts w:eastAsiaTheme="minorHAnsi"/>
          <w:b/>
        </w:rPr>
        <w:tab/>
        <w:t xml:space="preserve">A. </w:t>
      </w:r>
      <w:r w:rsidRPr="00AF1477">
        <w:rPr>
          <w:rFonts w:eastAsiaTheme="minorHAnsi"/>
          <w:color w:val="000000"/>
        </w:rPr>
        <w:t>2.</w:t>
      </w:r>
      <w:r w:rsidRPr="00AF1477">
        <w:rPr>
          <w:rFonts w:eastAsiaTheme="minorHAnsi"/>
          <w:b/>
        </w:rPr>
        <w:tab/>
      </w:r>
      <w:r w:rsidRPr="00AF1477">
        <w:rPr>
          <w:rFonts w:eastAsiaTheme="minorHAnsi"/>
          <w:b/>
          <w:u w:val="single"/>
        </w:rPr>
        <w:t xml:space="preserve">B. </w:t>
      </w:r>
      <w:r w:rsidRPr="00AF1477">
        <w:rPr>
          <w:rFonts w:eastAsiaTheme="minorHAnsi"/>
          <w:color w:val="000000"/>
        </w:rPr>
        <w:t>4.</w:t>
      </w:r>
      <w:r w:rsidRPr="00AF1477">
        <w:rPr>
          <w:rFonts w:eastAsiaTheme="minorHAnsi"/>
          <w:b/>
        </w:rPr>
        <w:tab/>
        <w:t xml:space="preserve">C. </w:t>
      </w:r>
      <w:r w:rsidRPr="00AF1477">
        <w:rPr>
          <w:rFonts w:eastAsiaTheme="minorHAnsi"/>
          <w:color w:val="000000"/>
        </w:rPr>
        <w:t>6.</w:t>
      </w:r>
      <w:r w:rsidRPr="00AF1477">
        <w:rPr>
          <w:rFonts w:eastAsiaTheme="minorHAnsi"/>
          <w:b/>
        </w:rPr>
        <w:tab/>
        <w:t xml:space="preserve">D. </w:t>
      </w:r>
      <w:r w:rsidRPr="00AF1477">
        <w:rPr>
          <w:rFonts w:eastAsiaTheme="minorHAnsi"/>
          <w:color w:val="000000"/>
        </w:rPr>
        <w:t>8.</w:t>
      </w:r>
    </w:p>
    <w:p w14:paraId="472A2DA9"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tabs>
          <w:tab w:val="right" w:leader="dot" w:pos="7807"/>
        </w:tabs>
        <w:jc w:val="center"/>
        <w:rPr>
          <w:rFonts w:eastAsiaTheme="minorHAnsi"/>
        </w:rPr>
      </w:pPr>
      <w:r w:rsidRPr="00AF1477">
        <w:rPr>
          <w:rFonts w:eastAsiaTheme="minorHAnsi"/>
          <w:b/>
          <w:bCs/>
          <w:color w:val="FF0000"/>
        </w:rPr>
        <w:t>Hướng dẫn giải</w:t>
      </w:r>
    </w:p>
    <w:p w14:paraId="38269166"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tabs>
          <w:tab w:val="right" w:leader="dot" w:pos="7807"/>
        </w:tabs>
        <w:ind w:firstLineChars="50" w:firstLine="120"/>
        <w:jc w:val="both"/>
        <w:rPr>
          <w:rFonts w:eastAsiaTheme="minorHAnsi"/>
        </w:rPr>
      </w:pPr>
      <w:r w:rsidRPr="00AF1477">
        <w:rPr>
          <w:rFonts w:eastAsiaTheme="minorHAnsi"/>
          <w:color w:val="000000"/>
        </w:rPr>
        <w:t>Do hiệu suất phản ứng đạt 80% =&gt;mol CH</w:t>
      </w:r>
      <w:r w:rsidRPr="00AF1477">
        <w:rPr>
          <w:rFonts w:eastAsiaTheme="minorHAnsi"/>
          <w:color w:val="000000"/>
          <w:vertAlign w:val="subscript"/>
        </w:rPr>
        <w:t>3</w:t>
      </w:r>
      <w:r w:rsidRPr="00AF1477">
        <w:rPr>
          <w:rFonts w:eastAsiaTheme="minorHAnsi"/>
          <w:color w:val="000000"/>
        </w:rPr>
        <w:t xml:space="preserve">COOH phản ứng: </w:t>
      </w:r>
      <w:r w:rsidRPr="00AF1477">
        <w:rPr>
          <w:rFonts w:eastAsiaTheme="minorHAnsi"/>
          <w:color w:val="000000"/>
          <w:position w:val="-14"/>
        </w:rPr>
        <w:object w:dxaOrig="2640" w:dyaOrig="380" w14:anchorId="15EABA27">
          <v:shape id="_x0000_i1689" type="#_x0000_t75" style="width:132pt;height:18.75pt" o:ole="">
            <v:imagedata r:id="rId1584" o:title=""/>
          </v:shape>
          <o:OLEObject Type="Embed" ProgID="Equation.DSMT4" ShapeID="_x0000_i1689" DrawAspect="Content" ObjectID="_1797847993" r:id="rId1585"/>
        </w:object>
      </w:r>
      <w:r w:rsidRPr="00AF1477">
        <w:rPr>
          <w:rFonts w:eastAsiaTheme="minorHAnsi"/>
          <w:color w:val="000000"/>
        </w:rPr>
        <w:t xml:space="preserve"> </w:t>
      </w:r>
    </w:p>
    <w:p w14:paraId="3AA4CA33"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tabs>
          <w:tab w:val="right" w:leader="dot" w:pos="7807"/>
        </w:tabs>
        <w:ind w:firstLineChars="400" w:firstLine="960"/>
        <w:jc w:val="both"/>
        <w:rPr>
          <w:rFonts w:eastAsiaTheme="minorHAnsi"/>
          <w:lang w:val="pt-BR"/>
        </w:rPr>
      </w:pPr>
      <w:r w:rsidRPr="00AF1477">
        <w:rPr>
          <w:rFonts w:eastAsiaTheme="minorHAnsi"/>
          <w:color w:val="000000"/>
          <w:lang w:val="pt-BR"/>
        </w:rPr>
        <w:t>CH</w:t>
      </w:r>
      <w:r w:rsidRPr="00AF1477">
        <w:rPr>
          <w:rFonts w:eastAsiaTheme="minorHAnsi"/>
          <w:color w:val="000000"/>
          <w:vertAlign w:val="subscript"/>
          <w:lang w:val="pt-BR"/>
        </w:rPr>
        <w:t>3</w:t>
      </w:r>
      <w:r w:rsidRPr="00AF1477">
        <w:rPr>
          <w:rFonts w:eastAsiaTheme="minorHAnsi"/>
          <w:color w:val="000000"/>
          <w:lang w:val="pt-BR"/>
        </w:rPr>
        <w:t>COOH + C</w:t>
      </w:r>
      <w:r w:rsidRPr="00AF1477">
        <w:rPr>
          <w:rFonts w:eastAsiaTheme="minorHAnsi"/>
          <w:color w:val="000000"/>
          <w:vertAlign w:val="subscript"/>
          <w:lang w:val="pt-BR"/>
        </w:rPr>
        <w:t>2</w:t>
      </w:r>
      <w:r w:rsidRPr="00AF1477">
        <w:rPr>
          <w:rFonts w:eastAsiaTheme="minorHAnsi"/>
          <w:color w:val="000000"/>
          <w:lang w:val="pt-BR"/>
        </w:rPr>
        <w:t>H</w:t>
      </w:r>
      <w:r w:rsidRPr="00AF1477">
        <w:rPr>
          <w:rFonts w:eastAsiaTheme="minorHAnsi"/>
          <w:color w:val="000000"/>
          <w:vertAlign w:val="subscript"/>
          <w:lang w:val="pt-BR"/>
        </w:rPr>
        <w:t>5</w:t>
      </w:r>
      <w:r w:rsidRPr="00AF1477">
        <w:rPr>
          <w:rFonts w:eastAsiaTheme="minorHAnsi"/>
          <w:color w:val="000000"/>
          <w:lang w:val="pt-BR"/>
        </w:rPr>
        <w:t xml:space="preserve">OH </w:t>
      </w:r>
      <w:r w:rsidRPr="00AF1477">
        <w:rPr>
          <w:rFonts w:eastAsiaTheme="minorHAnsi"/>
          <w:color w:val="000000"/>
          <w:position w:val="-8"/>
        </w:rPr>
        <w:object w:dxaOrig="1195" w:dyaOrig="420" w14:anchorId="68F42B34">
          <v:shape id="_x0000_i1690" type="#_x0000_t75" style="width:60pt;height:21pt" o:ole="">
            <v:imagedata r:id="rId1586" o:title=""/>
          </v:shape>
          <o:OLEObject Type="Embed" ProgID="Equation.DSMT4" ShapeID="_x0000_i1690" DrawAspect="Content" ObjectID="_1797847994" r:id="rId1587"/>
        </w:object>
      </w:r>
      <w:r w:rsidRPr="00AF1477">
        <w:rPr>
          <w:rFonts w:eastAsiaTheme="minorHAnsi"/>
          <w:color w:val="000000"/>
          <w:lang w:val="pt-BR"/>
        </w:rPr>
        <w:t>CH</w:t>
      </w:r>
      <w:r w:rsidRPr="00AF1477">
        <w:rPr>
          <w:rFonts w:eastAsiaTheme="minorHAnsi"/>
          <w:color w:val="000000"/>
          <w:vertAlign w:val="subscript"/>
          <w:lang w:val="pt-BR"/>
        </w:rPr>
        <w:t>3</w:t>
      </w:r>
      <w:r w:rsidRPr="00AF1477">
        <w:rPr>
          <w:rFonts w:eastAsiaTheme="minorHAnsi"/>
          <w:color w:val="000000"/>
          <w:lang w:val="pt-BR"/>
        </w:rPr>
        <w:t>COOC</w:t>
      </w:r>
      <w:r w:rsidRPr="00AF1477">
        <w:rPr>
          <w:rFonts w:eastAsiaTheme="minorHAnsi"/>
          <w:color w:val="000000"/>
          <w:vertAlign w:val="subscript"/>
          <w:lang w:val="pt-BR"/>
        </w:rPr>
        <w:t>2</w:t>
      </w:r>
      <w:r w:rsidRPr="00AF1477">
        <w:rPr>
          <w:rFonts w:eastAsiaTheme="minorHAnsi"/>
          <w:color w:val="000000"/>
          <w:lang w:val="pt-BR"/>
        </w:rPr>
        <w:t>H</w:t>
      </w:r>
      <w:r w:rsidRPr="00AF1477">
        <w:rPr>
          <w:rFonts w:eastAsiaTheme="minorHAnsi"/>
          <w:color w:val="000000"/>
          <w:vertAlign w:val="subscript"/>
          <w:lang w:val="pt-BR"/>
        </w:rPr>
        <w:t>5</w:t>
      </w:r>
      <w:r w:rsidRPr="00AF1477">
        <w:rPr>
          <w:rFonts w:eastAsiaTheme="minorHAnsi"/>
          <w:color w:val="000000"/>
          <w:lang w:val="pt-BR"/>
        </w:rPr>
        <w:t xml:space="preserve"> + H</w:t>
      </w:r>
      <w:r w:rsidRPr="00AF1477">
        <w:rPr>
          <w:rFonts w:eastAsiaTheme="minorHAnsi"/>
          <w:color w:val="000000"/>
          <w:vertAlign w:val="subscript"/>
          <w:lang w:val="pt-BR"/>
        </w:rPr>
        <w:t>2</w:t>
      </w:r>
      <w:r w:rsidRPr="00AF1477">
        <w:rPr>
          <w:rFonts w:eastAsiaTheme="minorHAnsi"/>
          <w:color w:val="000000"/>
          <w:lang w:val="pt-BR"/>
        </w:rPr>
        <w:t>O</w:t>
      </w:r>
    </w:p>
    <w:p w14:paraId="5EEDDFB1"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tabs>
          <w:tab w:val="right" w:leader="dot" w:pos="7807"/>
        </w:tabs>
        <w:jc w:val="both"/>
        <w:rPr>
          <w:rFonts w:eastAsiaTheme="minorHAnsi"/>
        </w:rPr>
      </w:pPr>
      <w:r w:rsidRPr="00AF1477">
        <w:rPr>
          <w:rFonts w:eastAsiaTheme="minorHAnsi"/>
          <w:color w:val="000000"/>
        </w:rPr>
        <w:t>Ban đầu</w:t>
      </w:r>
      <w:r w:rsidRPr="00AF1477">
        <w:rPr>
          <w:rFonts w:eastAsiaTheme="minorHAnsi"/>
          <w:color w:val="000000"/>
          <w:lang w:val="pt-BR"/>
        </w:rPr>
        <w:t xml:space="preserve"> </w:t>
      </w:r>
      <w:r w:rsidRPr="00AF1477">
        <w:rPr>
          <w:rFonts w:eastAsiaTheme="minorHAnsi"/>
          <w:color w:val="000000"/>
        </w:rPr>
        <w:t xml:space="preserve">      </w:t>
      </w:r>
      <w:r w:rsidRPr="00AF1477">
        <w:rPr>
          <w:rFonts w:eastAsiaTheme="minorHAnsi"/>
          <w:color w:val="000000"/>
          <w:lang w:val="pt-BR"/>
        </w:rPr>
        <w:t>1 mol            1,6 mol                         -                       -</w:t>
      </w:r>
      <w:r w:rsidRPr="00AF1477">
        <w:rPr>
          <w:rFonts w:eastAsiaTheme="minorHAnsi"/>
          <w:color w:val="000000"/>
        </w:rPr>
        <w:t xml:space="preserve">       </w:t>
      </w:r>
    </w:p>
    <w:p w14:paraId="66AB68FB"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tabs>
          <w:tab w:val="right" w:leader="dot" w:pos="7807"/>
        </w:tabs>
        <w:jc w:val="both"/>
        <w:rPr>
          <w:rFonts w:eastAsiaTheme="minorHAnsi"/>
        </w:rPr>
      </w:pPr>
      <w:r w:rsidRPr="00AF1477">
        <w:rPr>
          <w:rFonts w:eastAsiaTheme="minorHAnsi"/>
          <w:color w:val="000000"/>
        </w:rPr>
        <w:t xml:space="preserve">Phản ứng      0,8 mol          0,8 mol                   0,8mol              0,8 mol                </w:t>
      </w:r>
    </w:p>
    <w:p w14:paraId="58E763A9"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tabs>
          <w:tab w:val="right" w:leader="dot" w:pos="7807"/>
        </w:tabs>
        <w:jc w:val="both"/>
        <w:rPr>
          <w:rFonts w:eastAsiaTheme="minorHAnsi"/>
        </w:rPr>
      </w:pPr>
      <w:r w:rsidRPr="00AF1477">
        <w:rPr>
          <w:rFonts w:eastAsiaTheme="minorHAnsi"/>
          <w:color w:val="000000"/>
        </w:rPr>
        <w:t>Cân bằng     0,2 mol         0,8 mol                     0,8 mol             0,8 mol</w:t>
      </w:r>
    </w:p>
    <w:p w14:paraId="3FE73B9D"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tabs>
          <w:tab w:val="right" w:leader="dot" w:pos="7807"/>
        </w:tabs>
        <w:jc w:val="both"/>
        <w:rPr>
          <w:rFonts w:eastAsiaTheme="minorHAnsi"/>
        </w:rPr>
      </w:pPr>
      <w:r w:rsidRPr="00AF1477">
        <w:rPr>
          <w:rFonts w:eastAsiaTheme="minorHAnsi"/>
          <w:color w:val="000000"/>
          <w:position w:val="-56"/>
        </w:rPr>
        <w:object w:dxaOrig="1485" w:dyaOrig="1245" w14:anchorId="7A2A5D34">
          <v:shape id="_x0000_i1691" type="#_x0000_t75" style="width:74.25pt;height:62.25pt" o:ole="">
            <v:imagedata r:id="rId1588" o:title=""/>
          </v:shape>
          <o:OLEObject Type="Embed" ProgID="Equation.DSMT4" ShapeID="_x0000_i1691" DrawAspect="Content" ObjectID="_1797847995" r:id="rId1589"/>
        </w:object>
      </w:r>
      <w:r w:rsidRPr="00AF1477">
        <w:rPr>
          <w:rFonts w:eastAsiaTheme="minorHAnsi"/>
          <w:color w:val="000000"/>
        </w:rPr>
        <w:t>=4</w:t>
      </w:r>
    </w:p>
    <w:p w14:paraId="24E6BB1F" w14:textId="77777777" w:rsidR="00AF1477" w:rsidRPr="00AF1477" w:rsidRDefault="00AF1477" w:rsidP="00AF1477">
      <w:pPr>
        <w:jc w:val="both"/>
        <w:rPr>
          <w:rFonts w:eastAsiaTheme="minorHAnsi"/>
        </w:rPr>
      </w:pPr>
      <w:r w:rsidRPr="00AF1477">
        <w:rPr>
          <w:rFonts w:eastAsiaTheme="minorHAnsi"/>
          <w:b/>
          <w:color w:val="000000"/>
        </w:rPr>
        <w:t xml:space="preserve">Câu 10. </w:t>
      </w:r>
      <w:r w:rsidRPr="00AF1477">
        <w:rPr>
          <w:rFonts w:eastAsiaTheme="minorHAnsi"/>
          <w:color w:val="000000"/>
        </w:rPr>
        <w:t xml:space="preserve">Cho phản ứng: </w:t>
      </w:r>
      <w:r w:rsidRPr="00AF1477">
        <w:rPr>
          <w:rFonts w:eastAsiaTheme="minorHAnsi"/>
          <w:snapToGrid w:val="0"/>
          <w:color w:val="000000"/>
        </w:rPr>
        <w:t>H</w:t>
      </w:r>
      <w:r w:rsidRPr="00AF1477">
        <w:rPr>
          <w:rFonts w:eastAsiaTheme="minorHAnsi"/>
          <w:snapToGrid w:val="0"/>
          <w:color w:val="000000"/>
          <w:vertAlign w:val="subscript"/>
        </w:rPr>
        <w:t>2(g)</w:t>
      </w:r>
      <w:r w:rsidRPr="00AF1477">
        <w:rPr>
          <w:rFonts w:eastAsiaTheme="minorHAnsi"/>
          <w:snapToGrid w:val="0"/>
          <w:color w:val="000000"/>
        </w:rPr>
        <w:t xml:space="preserve">  +  CO</w:t>
      </w:r>
      <w:r w:rsidRPr="00AF1477">
        <w:rPr>
          <w:rFonts w:eastAsiaTheme="minorHAnsi"/>
          <w:snapToGrid w:val="0"/>
          <w:color w:val="000000"/>
          <w:vertAlign w:val="subscript"/>
        </w:rPr>
        <w:t>2(g)</w:t>
      </w:r>
      <w:r w:rsidRPr="00AF1477">
        <w:rPr>
          <w:rFonts w:eastAsiaTheme="minorHAnsi"/>
          <w:snapToGrid w:val="0"/>
          <w:color w:val="000000"/>
        </w:rPr>
        <w:t xml:space="preserve">  </w:t>
      </w:r>
      <w:r w:rsidRPr="00AF1477">
        <w:rPr>
          <w:rFonts w:eastAsiaTheme="minorHAnsi"/>
          <w:color w:val="000000"/>
          <w:position w:val="-8"/>
        </w:rPr>
        <w:object w:dxaOrig="620" w:dyaOrig="360" w14:anchorId="464682A2">
          <v:shape id="_x0000_i1692" type="#_x0000_t75" style="width:30.75pt;height:18pt" o:ole="">
            <v:imagedata r:id="rId1533" o:title=""/>
          </v:shape>
          <o:OLEObject Type="Embed" ProgID="Equation.DSMT4" ShapeID="_x0000_i1692" DrawAspect="Content" ObjectID="_1797847996" r:id="rId1590"/>
        </w:object>
      </w:r>
      <w:r w:rsidRPr="00AF1477">
        <w:rPr>
          <w:rFonts w:eastAsiaTheme="minorHAnsi"/>
          <w:snapToGrid w:val="0"/>
          <w:color w:val="000000"/>
        </w:rPr>
        <w:t xml:space="preserve">  H</w:t>
      </w:r>
      <w:r w:rsidRPr="00AF1477">
        <w:rPr>
          <w:rFonts w:eastAsiaTheme="minorHAnsi"/>
          <w:snapToGrid w:val="0"/>
          <w:color w:val="000000"/>
          <w:vertAlign w:val="subscript"/>
        </w:rPr>
        <w:t>2</w:t>
      </w:r>
      <w:r w:rsidRPr="00AF1477">
        <w:rPr>
          <w:rFonts w:eastAsiaTheme="minorHAnsi"/>
          <w:snapToGrid w:val="0"/>
          <w:color w:val="000000"/>
        </w:rPr>
        <w:t>O</w:t>
      </w:r>
      <w:r w:rsidRPr="00AF1477">
        <w:rPr>
          <w:rFonts w:eastAsiaTheme="minorHAnsi"/>
          <w:snapToGrid w:val="0"/>
          <w:color w:val="000000"/>
          <w:vertAlign w:val="subscript"/>
        </w:rPr>
        <w:t>g)</w:t>
      </w:r>
      <w:r w:rsidRPr="00AF1477">
        <w:rPr>
          <w:rFonts w:eastAsiaTheme="minorHAnsi"/>
          <w:snapToGrid w:val="0"/>
          <w:color w:val="000000"/>
        </w:rPr>
        <w:t xml:space="preserve"> </w:t>
      </w:r>
      <w:r w:rsidRPr="00AF1477">
        <w:rPr>
          <w:rFonts w:eastAsiaTheme="minorHAnsi"/>
          <w:i/>
          <w:iCs/>
          <w:snapToGrid w:val="0"/>
          <w:color w:val="000000"/>
        </w:rPr>
        <w:t xml:space="preserve">+ </w:t>
      </w:r>
      <w:r w:rsidRPr="00AF1477">
        <w:rPr>
          <w:rFonts w:eastAsiaTheme="minorHAnsi"/>
          <w:snapToGrid w:val="0"/>
          <w:color w:val="000000"/>
        </w:rPr>
        <w:t>CO</w:t>
      </w:r>
      <w:r w:rsidRPr="00AF1477">
        <w:rPr>
          <w:rFonts w:eastAsiaTheme="minorHAnsi"/>
          <w:snapToGrid w:val="0"/>
          <w:color w:val="000000"/>
          <w:vertAlign w:val="subscript"/>
        </w:rPr>
        <w:t>g)</w:t>
      </w:r>
      <w:r w:rsidRPr="00AF1477">
        <w:rPr>
          <w:rFonts w:eastAsiaTheme="minorHAnsi"/>
          <w:color w:val="000000"/>
        </w:rPr>
        <w:t xml:space="preserve">   </w:t>
      </w:r>
      <w:r w:rsidRPr="00AF1477">
        <w:rPr>
          <w:rFonts w:eastAsiaTheme="minorHAnsi"/>
          <w:color w:val="000000"/>
        </w:rPr>
        <w:tab/>
        <w:t xml:space="preserve">  K</w:t>
      </w:r>
      <w:r w:rsidRPr="00AF1477">
        <w:rPr>
          <w:rFonts w:eastAsiaTheme="minorHAnsi"/>
          <w:color w:val="000000"/>
          <w:vertAlign w:val="subscript"/>
        </w:rPr>
        <w:t xml:space="preserve">c </w:t>
      </w:r>
      <w:r w:rsidRPr="00AF1477">
        <w:rPr>
          <w:rFonts w:eastAsiaTheme="minorHAnsi"/>
          <w:color w:val="000000"/>
        </w:rPr>
        <w:t>= 1,0.</w:t>
      </w:r>
    </w:p>
    <w:p w14:paraId="42A559DF" w14:textId="77777777" w:rsidR="00AF1477" w:rsidRPr="00AF1477" w:rsidRDefault="00AF1477" w:rsidP="00AF1477">
      <w:pPr>
        <w:jc w:val="both"/>
        <w:rPr>
          <w:rFonts w:eastAsiaTheme="minorHAnsi"/>
        </w:rPr>
      </w:pPr>
      <w:r w:rsidRPr="00AF1477">
        <w:rPr>
          <w:rFonts w:eastAsiaTheme="minorHAnsi"/>
          <w:color w:val="000000"/>
        </w:rPr>
        <w:t>Trong một bình kín có thể tích 2 lít, người ta cho vào đó 17,6 gam khí CO</w:t>
      </w:r>
      <w:r w:rsidRPr="00AF1477">
        <w:rPr>
          <w:rFonts w:eastAsiaTheme="minorHAnsi"/>
          <w:color w:val="000000"/>
          <w:vertAlign w:val="subscript"/>
        </w:rPr>
        <w:t>2</w:t>
      </w:r>
      <w:r w:rsidRPr="00AF1477">
        <w:rPr>
          <w:rFonts w:eastAsiaTheme="minorHAnsi"/>
          <w:color w:val="000000"/>
        </w:rPr>
        <w:t xml:space="preserve"> và 3,2 gam khí H</w:t>
      </w:r>
      <w:r w:rsidRPr="00AF1477">
        <w:rPr>
          <w:rFonts w:eastAsiaTheme="minorHAnsi"/>
          <w:color w:val="000000"/>
          <w:vertAlign w:val="subscript"/>
        </w:rPr>
        <w:t>2</w:t>
      </w:r>
      <w:r w:rsidRPr="00AF1477">
        <w:rPr>
          <w:rFonts w:eastAsiaTheme="minorHAnsi"/>
          <w:color w:val="000000"/>
        </w:rPr>
        <w:t xml:space="preserve"> ở 850</w:t>
      </w:r>
      <w:r w:rsidRPr="00AF1477">
        <w:rPr>
          <w:rFonts w:eastAsiaTheme="minorHAnsi"/>
          <w:color w:val="000000"/>
          <w:vertAlign w:val="superscript"/>
        </w:rPr>
        <w:t>o</w:t>
      </w:r>
      <w:r w:rsidRPr="00AF1477">
        <w:rPr>
          <w:rFonts w:eastAsiaTheme="minorHAnsi"/>
          <w:color w:val="000000"/>
        </w:rPr>
        <w:t>C. Nồng độ H</w:t>
      </w:r>
      <w:r w:rsidRPr="00AF1477">
        <w:rPr>
          <w:rFonts w:eastAsiaTheme="minorHAnsi"/>
          <w:color w:val="000000"/>
          <w:vertAlign w:val="subscript"/>
        </w:rPr>
        <w:t>2</w:t>
      </w:r>
      <w:r w:rsidRPr="00AF1477">
        <w:rPr>
          <w:rFonts w:eastAsiaTheme="minorHAnsi"/>
          <w:color w:val="000000"/>
        </w:rPr>
        <w:t xml:space="preserve"> và CO</w:t>
      </w:r>
      <w:r w:rsidRPr="00AF1477">
        <w:rPr>
          <w:rFonts w:eastAsiaTheme="minorHAnsi"/>
          <w:color w:val="000000"/>
          <w:vertAlign w:val="subscript"/>
        </w:rPr>
        <w:t>2</w:t>
      </w:r>
      <w:r w:rsidRPr="00AF1477">
        <w:rPr>
          <w:rFonts w:eastAsiaTheme="minorHAnsi"/>
          <w:color w:val="000000"/>
        </w:rPr>
        <w:t xml:space="preserve"> tại vị trí cân bằng lần lượt là</w:t>
      </w:r>
      <w:r w:rsidRPr="00AF1477">
        <w:rPr>
          <w:rFonts w:eastAsiaTheme="minorHAnsi"/>
          <w:b/>
          <w:color w:val="000000"/>
        </w:rPr>
        <w:t xml:space="preserve"> </w:t>
      </w:r>
    </w:p>
    <w:p w14:paraId="5C759009" w14:textId="77777777" w:rsidR="00AF1477" w:rsidRPr="00AF1477" w:rsidRDefault="00AF1477" w:rsidP="00AF1477">
      <w:pPr>
        <w:tabs>
          <w:tab w:val="left" w:pos="283"/>
          <w:tab w:val="left" w:pos="2906"/>
          <w:tab w:val="left" w:pos="5528"/>
          <w:tab w:val="left" w:pos="8150"/>
        </w:tabs>
        <w:rPr>
          <w:rFonts w:eastAsiaTheme="minorHAnsi"/>
        </w:rPr>
      </w:pPr>
      <w:r w:rsidRPr="00AF1477">
        <w:rPr>
          <w:rFonts w:eastAsiaTheme="minorHAnsi"/>
          <w:b/>
        </w:rPr>
        <w:tab/>
      </w:r>
      <w:r w:rsidRPr="00AF1477">
        <w:rPr>
          <w:rFonts w:eastAsiaTheme="minorHAnsi"/>
          <w:b/>
          <w:u w:val="single"/>
        </w:rPr>
        <w:t xml:space="preserve">A. </w:t>
      </w:r>
      <w:r w:rsidRPr="00AF1477">
        <w:rPr>
          <w:rFonts w:eastAsiaTheme="minorHAnsi"/>
          <w:color w:val="000000"/>
        </w:rPr>
        <w:t>0,64 M và 0,04 M.</w:t>
      </w:r>
      <w:r w:rsidRPr="00AF1477">
        <w:rPr>
          <w:rFonts w:eastAsiaTheme="minorHAnsi"/>
          <w:b/>
        </w:rPr>
        <w:tab/>
        <w:t xml:space="preserve">B. </w:t>
      </w:r>
      <w:r w:rsidRPr="00AF1477">
        <w:rPr>
          <w:rFonts w:eastAsiaTheme="minorHAnsi"/>
          <w:color w:val="000000"/>
        </w:rPr>
        <w:t>0,16 M và 0,04 M.</w:t>
      </w:r>
      <w:r w:rsidRPr="00AF1477">
        <w:rPr>
          <w:rFonts w:eastAsiaTheme="minorHAnsi"/>
          <w:b/>
        </w:rPr>
        <w:tab/>
        <w:t xml:space="preserve">C. </w:t>
      </w:r>
      <w:r w:rsidRPr="00AF1477">
        <w:rPr>
          <w:rFonts w:eastAsiaTheme="minorHAnsi"/>
          <w:color w:val="000000"/>
        </w:rPr>
        <w:t>0,64 M và 0,16 M.</w:t>
      </w:r>
      <w:r w:rsidRPr="00AF1477">
        <w:rPr>
          <w:rFonts w:eastAsiaTheme="minorHAnsi"/>
          <w:b/>
        </w:rPr>
        <w:tab/>
        <w:t xml:space="preserve">D. </w:t>
      </w:r>
      <w:r w:rsidRPr="00AF1477">
        <w:rPr>
          <w:rFonts w:eastAsiaTheme="minorHAnsi"/>
          <w:color w:val="000000"/>
        </w:rPr>
        <w:t>0,16 M và 0,64 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6"/>
      </w:tblGrid>
      <w:tr w:rsidR="00AF1477" w:rsidRPr="00AF1477" w14:paraId="10C69181" w14:textId="77777777" w:rsidTr="002A098C">
        <w:tc>
          <w:tcPr>
            <w:tcW w:w="5000" w:type="pct"/>
            <w:shd w:val="clear" w:color="auto" w:fill="auto"/>
          </w:tcPr>
          <w:p w14:paraId="252382D0" w14:textId="77777777" w:rsidR="00AF1477" w:rsidRPr="00AF1477" w:rsidRDefault="00AF1477" w:rsidP="00AF1477">
            <w:pPr>
              <w:shd w:val="clear" w:color="auto" w:fill="FFFE87"/>
              <w:ind w:left="180" w:hanging="180"/>
              <w:jc w:val="center"/>
              <w:rPr>
                <w:rFonts w:eastAsiaTheme="minorHAnsi"/>
                <w:b/>
                <w:color w:val="FF0000"/>
                <w:w w:val="95"/>
              </w:rPr>
            </w:pPr>
            <w:r w:rsidRPr="00AF1477">
              <w:rPr>
                <w:rFonts w:eastAsiaTheme="minorHAnsi"/>
                <w:b/>
                <w:color w:val="FF0000"/>
                <w:w w:val="95"/>
              </w:rPr>
              <w:t>Hướng dẫn giải</w:t>
            </w:r>
          </w:p>
          <w:p w14:paraId="5E5E1B5C" w14:textId="77777777" w:rsidR="00AF1477" w:rsidRPr="00AF1477" w:rsidRDefault="00AF1477" w:rsidP="00AF1477">
            <w:pPr>
              <w:shd w:val="clear" w:color="auto" w:fill="FFFE87"/>
              <w:ind w:left="180" w:hanging="180"/>
              <w:rPr>
                <w:rFonts w:eastAsiaTheme="minorHAnsi"/>
                <w:snapToGrid w:val="0"/>
              </w:rPr>
            </w:pPr>
            <w:r w:rsidRPr="00AF1477">
              <w:rPr>
                <w:rFonts w:eastAsiaTheme="minorHAnsi"/>
                <w:b/>
                <w:color w:val="000000"/>
                <w:w w:val="95"/>
                <w:lang w:val="pt-BR"/>
              </w:rPr>
              <w:t xml:space="preserve"> </w:t>
            </w:r>
            <w:r w:rsidRPr="00AF1477">
              <w:rPr>
                <w:rFonts w:eastAsiaTheme="minorHAnsi"/>
                <w:color w:val="000000"/>
                <w:w w:val="95"/>
                <w:lang w:val="pt-BR"/>
              </w:rPr>
              <w:t xml:space="preserve">    </w:t>
            </w:r>
            <w:r w:rsidRPr="00AF1477">
              <w:rPr>
                <w:rFonts w:eastAsiaTheme="minorHAnsi"/>
                <w:color w:val="000000"/>
                <w:w w:val="95"/>
                <w:position w:val="-24"/>
                <w:lang w:val="pt-BR"/>
              </w:rPr>
              <w:object w:dxaOrig="2680" w:dyaOrig="620" w14:anchorId="1A0E6CAD">
                <v:shape id="_x0000_i1693" type="#_x0000_t75" style="width:133.5pt;height:30.75pt" o:ole="">
                  <v:imagedata r:id="rId1591" o:title=""/>
                </v:shape>
                <o:OLEObject Type="Embed" ProgID="Equation.3" ShapeID="_x0000_i1693" DrawAspect="Content" ObjectID="_1797847997" r:id="rId1592"/>
              </w:object>
            </w:r>
            <w:r w:rsidRPr="00AF1477">
              <w:rPr>
                <w:rFonts w:eastAsiaTheme="minorHAnsi"/>
                <w:color w:val="000000"/>
                <w:w w:val="95"/>
                <w:lang w:val="pt-BR"/>
              </w:rPr>
              <w:t xml:space="preserve">; </w:t>
            </w:r>
            <w:r w:rsidRPr="00AF1477">
              <w:rPr>
                <w:rFonts w:eastAsiaTheme="minorHAnsi"/>
                <w:color w:val="000000"/>
                <w:w w:val="95"/>
                <w:position w:val="-24"/>
                <w:lang w:val="pt-BR"/>
              </w:rPr>
              <w:object w:dxaOrig="2320" w:dyaOrig="620" w14:anchorId="366BEAEF">
                <v:shape id="_x0000_i1694" type="#_x0000_t75" style="width:116.25pt;height:30.75pt" o:ole="">
                  <v:imagedata r:id="rId1593" o:title=""/>
                </v:shape>
                <o:OLEObject Type="Embed" ProgID="Equation.3" ShapeID="_x0000_i1694" DrawAspect="Content" ObjectID="_1797847998" r:id="rId1594"/>
              </w:object>
            </w:r>
          </w:p>
          <w:p w14:paraId="5B4C824B" w14:textId="77777777" w:rsidR="00AF1477" w:rsidRPr="00AF1477" w:rsidRDefault="00AF1477" w:rsidP="00AF1477">
            <w:pPr>
              <w:shd w:val="clear" w:color="auto" w:fill="FFFE87"/>
              <w:ind w:left="180" w:hanging="180"/>
              <w:rPr>
                <w:rFonts w:eastAsiaTheme="minorHAnsi"/>
              </w:rPr>
            </w:pPr>
            <w:r w:rsidRPr="00AF1477">
              <w:rPr>
                <w:rFonts w:eastAsiaTheme="minorHAnsi"/>
                <w:snapToGrid w:val="0"/>
                <w:color w:val="000000"/>
              </w:rPr>
              <w:t xml:space="preserve">                           H</w:t>
            </w:r>
            <w:r w:rsidRPr="00AF1477">
              <w:rPr>
                <w:rFonts w:eastAsiaTheme="minorHAnsi"/>
                <w:snapToGrid w:val="0"/>
                <w:color w:val="000000"/>
                <w:vertAlign w:val="subscript"/>
              </w:rPr>
              <w:t>2(g)</w:t>
            </w:r>
            <w:r w:rsidRPr="00AF1477">
              <w:rPr>
                <w:rFonts w:eastAsiaTheme="minorHAnsi"/>
                <w:snapToGrid w:val="0"/>
                <w:color w:val="000000"/>
              </w:rPr>
              <w:t xml:space="preserve">  +  CO</w:t>
            </w:r>
            <w:r w:rsidRPr="00AF1477">
              <w:rPr>
                <w:rFonts w:eastAsiaTheme="minorHAnsi"/>
                <w:snapToGrid w:val="0"/>
                <w:color w:val="000000"/>
                <w:vertAlign w:val="subscript"/>
              </w:rPr>
              <w:t>2(g)</w:t>
            </w:r>
            <w:r w:rsidRPr="00AF1477">
              <w:rPr>
                <w:rFonts w:eastAsiaTheme="minorHAnsi"/>
                <w:snapToGrid w:val="0"/>
                <w:color w:val="000000"/>
              </w:rPr>
              <w:t xml:space="preserve">   </w:t>
            </w:r>
            <w:r w:rsidRPr="00AF1477">
              <w:rPr>
                <w:rFonts w:eastAsiaTheme="minorHAnsi"/>
                <w:color w:val="000000"/>
                <w:position w:val="-8"/>
              </w:rPr>
              <w:object w:dxaOrig="620" w:dyaOrig="360" w14:anchorId="6520B49B">
                <v:shape id="_x0000_i1695" type="#_x0000_t75" style="width:30.75pt;height:18pt" o:ole="">
                  <v:imagedata r:id="rId1595" o:title=""/>
                </v:shape>
                <o:OLEObject Type="Embed" ProgID="Equation.DSMT4" ShapeID="_x0000_i1695" DrawAspect="Content" ObjectID="_1797847999" r:id="rId1596"/>
              </w:object>
            </w:r>
            <w:r w:rsidRPr="00AF1477">
              <w:rPr>
                <w:rFonts w:eastAsiaTheme="minorHAnsi"/>
                <w:snapToGrid w:val="0"/>
                <w:color w:val="000000"/>
              </w:rPr>
              <w:t xml:space="preserve">  H</w:t>
            </w:r>
            <w:r w:rsidRPr="00AF1477">
              <w:rPr>
                <w:rFonts w:eastAsiaTheme="minorHAnsi"/>
                <w:snapToGrid w:val="0"/>
                <w:color w:val="000000"/>
                <w:vertAlign w:val="subscript"/>
              </w:rPr>
              <w:t>2</w:t>
            </w:r>
            <w:r w:rsidRPr="00AF1477">
              <w:rPr>
                <w:rFonts w:eastAsiaTheme="minorHAnsi"/>
                <w:snapToGrid w:val="0"/>
                <w:color w:val="000000"/>
              </w:rPr>
              <w:t>O</w:t>
            </w:r>
            <w:r w:rsidRPr="00AF1477">
              <w:rPr>
                <w:rFonts w:eastAsiaTheme="minorHAnsi"/>
                <w:snapToGrid w:val="0"/>
                <w:color w:val="000000"/>
                <w:vertAlign w:val="subscript"/>
              </w:rPr>
              <w:t>(g)</w:t>
            </w:r>
            <w:r w:rsidRPr="00AF1477">
              <w:rPr>
                <w:rFonts w:eastAsiaTheme="minorHAnsi"/>
                <w:snapToGrid w:val="0"/>
                <w:color w:val="000000"/>
              </w:rPr>
              <w:t xml:space="preserve"> </w:t>
            </w:r>
            <w:r w:rsidRPr="00AF1477">
              <w:rPr>
                <w:rFonts w:eastAsiaTheme="minorHAnsi"/>
                <w:i/>
                <w:iCs/>
                <w:snapToGrid w:val="0"/>
                <w:color w:val="000000"/>
              </w:rPr>
              <w:t xml:space="preserve">+ </w:t>
            </w:r>
            <w:r w:rsidRPr="00AF1477">
              <w:rPr>
                <w:rFonts w:eastAsiaTheme="minorHAnsi"/>
                <w:snapToGrid w:val="0"/>
                <w:color w:val="000000"/>
              </w:rPr>
              <w:t>CO</w:t>
            </w:r>
            <w:r w:rsidRPr="00AF1477">
              <w:rPr>
                <w:rFonts w:eastAsiaTheme="minorHAnsi"/>
                <w:snapToGrid w:val="0"/>
                <w:color w:val="000000"/>
                <w:vertAlign w:val="subscript"/>
              </w:rPr>
              <w:t>(g)</w:t>
            </w:r>
            <w:r w:rsidRPr="00AF1477">
              <w:rPr>
                <w:rFonts w:eastAsiaTheme="minorHAnsi"/>
                <w:color w:val="000000"/>
              </w:rPr>
              <w:t xml:space="preserve">      </w:t>
            </w:r>
          </w:p>
          <w:p w14:paraId="212F6A57" w14:textId="77777777" w:rsidR="00AF1477" w:rsidRPr="00AF1477" w:rsidRDefault="00AF1477" w:rsidP="00AF1477">
            <w:pPr>
              <w:shd w:val="clear" w:color="auto" w:fill="FFFE87"/>
              <w:ind w:left="180" w:hanging="180"/>
              <w:rPr>
                <w:rFonts w:eastAsiaTheme="minorHAnsi"/>
              </w:rPr>
            </w:pPr>
            <w:r w:rsidRPr="00AF1477">
              <w:rPr>
                <w:rFonts w:eastAsiaTheme="minorHAnsi"/>
                <w:color w:val="000000"/>
              </w:rPr>
              <w:t xml:space="preserve">   []ban đầu:        0,8         0,2                                                  (M)</w:t>
            </w:r>
          </w:p>
          <w:p w14:paraId="330F3F15" w14:textId="77777777" w:rsidR="00AF1477" w:rsidRPr="00AF1477" w:rsidRDefault="00AF1477" w:rsidP="00AF1477">
            <w:pPr>
              <w:shd w:val="clear" w:color="auto" w:fill="FFFE87"/>
              <w:ind w:left="180" w:hanging="180"/>
              <w:rPr>
                <w:rFonts w:eastAsiaTheme="minorHAnsi"/>
              </w:rPr>
            </w:pPr>
            <w:r w:rsidRPr="00AF1477">
              <w:rPr>
                <w:rFonts w:eastAsiaTheme="minorHAnsi"/>
                <w:color w:val="000000"/>
              </w:rPr>
              <w:t xml:space="preserve">   [] phản ứng:      x            x                     x             x            (M)</w:t>
            </w:r>
          </w:p>
          <w:p w14:paraId="6AF3DA4C" w14:textId="77777777" w:rsidR="00AF1477" w:rsidRPr="00AF1477" w:rsidRDefault="00AF1477" w:rsidP="00AF1477">
            <w:pPr>
              <w:shd w:val="clear" w:color="auto" w:fill="FFFE87"/>
              <w:ind w:left="180" w:hanging="180"/>
              <w:rPr>
                <w:rFonts w:eastAsiaTheme="minorHAnsi"/>
              </w:rPr>
            </w:pPr>
            <w:r w:rsidRPr="00AF1477">
              <w:rPr>
                <w:rFonts w:eastAsiaTheme="minorHAnsi"/>
                <w:color w:val="000000"/>
              </w:rPr>
              <w:t xml:space="preserve">   [] cân bằng:    (0,8-x)    (0,2-x)              x             x            (M)</w:t>
            </w:r>
          </w:p>
          <w:p w14:paraId="280A955D" w14:textId="77777777" w:rsidR="00AF1477" w:rsidRPr="00AF1477" w:rsidRDefault="00AF1477" w:rsidP="00AF1477">
            <w:pPr>
              <w:shd w:val="clear" w:color="auto" w:fill="FFFE87"/>
              <w:ind w:left="180" w:hanging="180"/>
              <w:rPr>
                <w:rFonts w:eastAsiaTheme="minorHAnsi"/>
                <w:snapToGrid w:val="0"/>
                <w:lang w:val="pl-PL"/>
              </w:rPr>
            </w:pPr>
            <w:r w:rsidRPr="00AF1477">
              <w:rPr>
                <w:rFonts w:eastAsiaTheme="minorHAnsi"/>
                <w:snapToGrid w:val="0"/>
                <w:color w:val="000000"/>
                <w:lang w:val="pl-PL"/>
              </w:rPr>
              <w:t xml:space="preserve">          Kc = </w:t>
            </w:r>
            <w:r w:rsidRPr="00AF1477">
              <w:rPr>
                <w:rFonts w:eastAsiaTheme="minorHAnsi"/>
                <w:snapToGrid w:val="0"/>
                <w:color w:val="000000"/>
                <w:position w:val="-32"/>
              </w:rPr>
              <w:object w:dxaOrig="1300" w:dyaOrig="740" w14:anchorId="32BD79B9">
                <v:shape id="_x0000_i1696" type="#_x0000_t75" style="width:64.5pt;height:36.75pt" o:ole="">
                  <v:imagedata r:id="rId1597" o:title=""/>
                </v:shape>
                <o:OLEObject Type="Embed" ProgID="Equation.DSMT4" ShapeID="_x0000_i1696" DrawAspect="Content" ObjectID="_1797848000" r:id="rId1598"/>
              </w:object>
            </w:r>
            <w:r w:rsidRPr="00AF1477">
              <w:rPr>
                <w:rFonts w:eastAsiaTheme="minorHAnsi"/>
                <w:snapToGrid w:val="0"/>
                <w:color w:val="000000"/>
                <w:lang w:val="pl-PL"/>
              </w:rPr>
              <w:t xml:space="preserve"> = </w:t>
            </w:r>
            <w:r w:rsidRPr="00AF1477">
              <w:rPr>
                <w:rFonts w:eastAsiaTheme="minorHAnsi"/>
                <w:snapToGrid w:val="0"/>
                <w:color w:val="000000"/>
              </w:rPr>
              <w:t xml:space="preserve"> </w:t>
            </w:r>
            <w:r w:rsidRPr="00AF1477">
              <w:rPr>
                <w:rFonts w:eastAsiaTheme="minorHAnsi"/>
                <w:snapToGrid w:val="0"/>
                <w:color w:val="000000"/>
                <w:lang w:val="pl-PL"/>
              </w:rPr>
              <w:t xml:space="preserve"> </w:t>
            </w:r>
            <w:r w:rsidRPr="00AF1477">
              <w:rPr>
                <w:rFonts w:eastAsiaTheme="minorHAnsi"/>
                <w:color w:val="000000"/>
                <w:w w:val="95"/>
                <w:position w:val="-28"/>
                <w:lang w:val="pt-BR"/>
              </w:rPr>
              <w:object w:dxaOrig="1780" w:dyaOrig="660" w14:anchorId="29F378C3">
                <v:shape id="_x0000_i1697" type="#_x0000_t75" style="width:89.25pt;height:33pt" o:ole="">
                  <v:imagedata r:id="rId1599" o:title=""/>
                </v:shape>
                <o:OLEObject Type="Embed" ProgID="Equation.3" ShapeID="_x0000_i1697" DrawAspect="Content" ObjectID="_1797848001" r:id="rId1600"/>
              </w:object>
            </w:r>
            <w:r w:rsidRPr="00AF1477">
              <w:rPr>
                <w:rFonts w:eastAsiaTheme="minorHAnsi"/>
                <w:snapToGrid w:val="0"/>
                <w:color w:val="000000"/>
                <w:lang w:val="pl-PL"/>
              </w:rPr>
              <w:t>= 1</w:t>
            </w:r>
          </w:p>
          <w:p w14:paraId="3910DF16" w14:textId="77777777" w:rsidR="00AF1477" w:rsidRPr="00AF1477" w:rsidRDefault="00AF1477" w:rsidP="00AF1477">
            <w:pPr>
              <w:shd w:val="clear" w:color="auto" w:fill="FFFE87"/>
              <w:ind w:left="180" w:hanging="180"/>
              <w:rPr>
                <w:rFonts w:eastAsiaTheme="minorHAnsi"/>
                <w:snapToGrid w:val="0"/>
                <w:lang w:val="pl-PL"/>
              </w:rPr>
            </w:pPr>
            <w:r w:rsidRPr="00AF1477">
              <w:rPr>
                <w:rFonts w:eastAsiaTheme="minorHAnsi"/>
                <w:snapToGrid w:val="0"/>
                <w:color w:val="000000"/>
                <w:lang w:val="pl-PL"/>
              </w:rPr>
              <w:t xml:space="preserve">     </w:t>
            </w:r>
            <w:r w:rsidRPr="00AF1477">
              <w:rPr>
                <w:rFonts w:eastAsiaTheme="minorHAnsi"/>
                <w:color w:val="000000"/>
                <w:w w:val="95"/>
                <w:position w:val="-6"/>
                <w:lang w:val="pt-BR"/>
              </w:rPr>
              <w:object w:dxaOrig="300" w:dyaOrig="240" w14:anchorId="7C6CA069">
                <v:shape id="_x0000_i1698" type="#_x0000_t75" style="width:15pt;height:12pt" o:ole="">
                  <v:imagedata r:id="rId1601" o:title=""/>
                </v:shape>
                <o:OLEObject Type="Embed" ProgID="Equation.3" ShapeID="_x0000_i1698" DrawAspect="Content" ObjectID="_1797848002" r:id="rId1602"/>
              </w:object>
            </w:r>
            <w:r w:rsidRPr="00AF1477">
              <w:rPr>
                <w:rFonts w:eastAsiaTheme="minorHAnsi"/>
                <w:snapToGrid w:val="0"/>
                <w:color w:val="000000"/>
                <w:lang w:val="pl-PL"/>
              </w:rPr>
              <w:tab/>
              <w:t xml:space="preserve">x = 0,16 </w:t>
            </w:r>
          </w:p>
          <w:p w14:paraId="574B21B6" w14:textId="77777777" w:rsidR="00AF1477" w:rsidRPr="00AF1477" w:rsidRDefault="00AF1477" w:rsidP="00AF1477">
            <w:pPr>
              <w:shd w:val="clear" w:color="auto" w:fill="FFFE87"/>
              <w:ind w:left="180" w:hanging="180"/>
              <w:rPr>
                <w:rFonts w:eastAsiaTheme="minorHAnsi"/>
                <w:snapToGrid w:val="0"/>
                <w:lang w:val="pl-PL"/>
              </w:rPr>
            </w:pPr>
            <w:r w:rsidRPr="00AF1477">
              <w:rPr>
                <w:rFonts w:eastAsiaTheme="minorHAnsi"/>
                <w:snapToGrid w:val="0"/>
                <w:color w:val="000000"/>
                <w:lang w:val="pl-PL"/>
              </w:rPr>
              <w:t xml:space="preserve">     </w:t>
            </w:r>
            <w:r w:rsidRPr="00AF1477">
              <w:rPr>
                <w:rFonts w:eastAsiaTheme="minorHAnsi"/>
                <w:color w:val="000000"/>
                <w:w w:val="95"/>
                <w:position w:val="-6"/>
                <w:lang w:val="pt-BR"/>
              </w:rPr>
              <w:object w:dxaOrig="300" w:dyaOrig="240" w14:anchorId="6E52D899">
                <v:shape id="_x0000_i1699" type="#_x0000_t75" style="width:15pt;height:12pt" o:ole="">
                  <v:imagedata r:id="rId1601" o:title=""/>
                </v:shape>
                <o:OLEObject Type="Embed" ProgID="Equation.3" ShapeID="_x0000_i1699" DrawAspect="Content" ObjectID="_1797848003" r:id="rId1603"/>
              </w:object>
            </w:r>
            <w:r w:rsidRPr="00AF1477">
              <w:rPr>
                <w:rFonts w:eastAsiaTheme="minorHAnsi"/>
                <w:snapToGrid w:val="0"/>
                <w:color w:val="000000"/>
                <w:lang w:val="pl-PL"/>
              </w:rPr>
              <w:tab/>
              <w:t>Khi cân bằng: [H</w:t>
            </w:r>
            <w:r w:rsidRPr="00AF1477">
              <w:rPr>
                <w:rFonts w:eastAsiaTheme="minorHAnsi"/>
                <w:snapToGrid w:val="0"/>
                <w:color w:val="000000"/>
                <w:vertAlign w:val="subscript"/>
                <w:lang w:val="pl-PL"/>
              </w:rPr>
              <w:t>2</w:t>
            </w:r>
            <w:r w:rsidRPr="00AF1477">
              <w:rPr>
                <w:rFonts w:eastAsiaTheme="minorHAnsi"/>
                <w:snapToGrid w:val="0"/>
                <w:color w:val="000000"/>
                <w:lang w:val="pl-PL"/>
              </w:rPr>
              <w:t>O]=[CO]= 0,16M</w:t>
            </w:r>
          </w:p>
          <w:p w14:paraId="78593155" w14:textId="77777777" w:rsidR="00AF1477" w:rsidRPr="00AF1477" w:rsidRDefault="00AF1477" w:rsidP="00AF1477">
            <w:pPr>
              <w:shd w:val="clear" w:color="auto" w:fill="FFFE87"/>
              <w:ind w:left="180" w:hanging="180"/>
              <w:rPr>
                <w:rFonts w:eastAsiaTheme="minorHAnsi"/>
                <w:snapToGrid w:val="0"/>
                <w:lang w:val="pl-PL"/>
              </w:rPr>
            </w:pPr>
            <w:r w:rsidRPr="00AF1477">
              <w:rPr>
                <w:rFonts w:eastAsiaTheme="minorHAnsi"/>
                <w:snapToGrid w:val="0"/>
                <w:color w:val="000000"/>
                <w:lang w:val="pl-PL"/>
              </w:rPr>
              <w:lastRenderedPageBreak/>
              <w:t xml:space="preserve">                                   [H</w:t>
            </w:r>
            <w:r w:rsidRPr="00AF1477">
              <w:rPr>
                <w:rFonts w:eastAsiaTheme="minorHAnsi"/>
                <w:snapToGrid w:val="0"/>
                <w:color w:val="000000"/>
                <w:vertAlign w:val="subscript"/>
                <w:lang w:val="pl-PL"/>
              </w:rPr>
              <w:t>2</w:t>
            </w:r>
            <w:r w:rsidRPr="00AF1477">
              <w:rPr>
                <w:rFonts w:eastAsiaTheme="minorHAnsi"/>
                <w:snapToGrid w:val="0"/>
                <w:color w:val="000000"/>
                <w:lang w:val="pl-PL"/>
              </w:rPr>
              <w:t>]=0,64M;  [CO</w:t>
            </w:r>
            <w:r w:rsidRPr="00AF1477">
              <w:rPr>
                <w:rFonts w:eastAsiaTheme="minorHAnsi"/>
                <w:snapToGrid w:val="0"/>
                <w:color w:val="000000"/>
                <w:vertAlign w:val="subscript"/>
                <w:lang w:val="pl-PL"/>
              </w:rPr>
              <w:t>2</w:t>
            </w:r>
            <w:r w:rsidRPr="00AF1477">
              <w:rPr>
                <w:rFonts w:eastAsiaTheme="minorHAnsi"/>
                <w:snapToGrid w:val="0"/>
                <w:color w:val="000000"/>
                <w:lang w:val="pl-PL"/>
              </w:rPr>
              <w:t>]=0,04M</w:t>
            </w:r>
          </w:p>
        </w:tc>
      </w:tr>
    </w:tbl>
    <w:p w14:paraId="2CC8ACA6" w14:textId="77777777" w:rsidR="00AF1477" w:rsidRPr="00AF1477" w:rsidRDefault="00AF1477" w:rsidP="00AF1477">
      <w:pPr>
        <w:jc w:val="both"/>
        <w:rPr>
          <w:rFonts w:eastAsiaTheme="minorHAnsi"/>
        </w:rPr>
      </w:pPr>
      <w:r w:rsidRPr="00AF1477">
        <w:rPr>
          <w:rFonts w:eastAsiaTheme="minorHAnsi"/>
          <w:b/>
          <w:color w:val="000000"/>
        </w:rPr>
        <w:lastRenderedPageBreak/>
        <w:t xml:space="preserve">Câu 11. </w:t>
      </w:r>
      <w:r w:rsidRPr="00AF1477">
        <w:rPr>
          <w:rFonts w:eastAsiaTheme="minorHAnsi"/>
          <w:color w:val="000000"/>
        </w:rPr>
        <w:t>Cho phản ứng: H</w:t>
      </w:r>
      <w:r w:rsidRPr="00AF1477">
        <w:rPr>
          <w:rFonts w:eastAsiaTheme="minorHAnsi"/>
          <w:color w:val="000000"/>
          <w:vertAlign w:val="subscript"/>
        </w:rPr>
        <w:t>2(g)</w:t>
      </w:r>
      <w:r w:rsidRPr="00AF1477">
        <w:rPr>
          <w:rFonts w:eastAsiaTheme="minorHAnsi"/>
          <w:color w:val="000000"/>
        </w:rPr>
        <w:t xml:space="preserve"> + I</w:t>
      </w:r>
      <w:r w:rsidRPr="00AF1477">
        <w:rPr>
          <w:rFonts w:eastAsiaTheme="minorHAnsi"/>
          <w:color w:val="000000"/>
          <w:vertAlign w:val="subscript"/>
        </w:rPr>
        <w:t>2(g)</w:t>
      </w:r>
      <w:r w:rsidRPr="00AF1477">
        <w:rPr>
          <w:rFonts w:eastAsiaTheme="minorHAnsi"/>
          <w:color w:val="000000"/>
        </w:rPr>
        <w:t xml:space="preserve"> </w:t>
      </w:r>
      <w:r w:rsidRPr="00AF1477">
        <w:rPr>
          <w:rFonts w:eastAsiaTheme="minorHAnsi"/>
          <w:color w:val="000000"/>
          <w:position w:val="-8"/>
        </w:rPr>
        <w:object w:dxaOrig="617" w:dyaOrig="365" w14:anchorId="7B4C5A8B">
          <v:shape id="_x0000_i1700" type="#_x0000_t75" style="width:30.75pt;height:18pt" o:ole="">
            <v:imagedata r:id="rId1604" o:title=""/>
          </v:shape>
          <o:OLEObject Type="Embed" ProgID="Equation.DSMT4" ShapeID="_x0000_i1700" DrawAspect="Content" ObjectID="_1797848004" r:id="rId1605"/>
        </w:object>
      </w:r>
      <w:r w:rsidRPr="00AF1477">
        <w:rPr>
          <w:rFonts w:eastAsiaTheme="minorHAnsi"/>
          <w:color w:val="000000"/>
        </w:rPr>
        <w:t xml:space="preserve"> 2HI</w:t>
      </w:r>
      <w:r w:rsidRPr="00AF1477">
        <w:rPr>
          <w:rFonts w:eastAsiaTheme="minorHAnsi"/>
          <w:color w:val="000000"/>
          <w:vertAlign w:val="subscript"/>
        </w:rPr>
        <w:t>(g)</w:t>
      </w:r>
    </w:p>
    <w:p w14:paraId="29942B48" w14:textId="77777777" w:rsidR="00AF1477" w:rsidRPr="00AF1477" w:rsidRDefault="00AF1477" w:rsidP="00AF1477">
      <w:pPr>
        <w:jc w:val="both"/>
        <w:rPr>
          <w:rFonts w:eastAsiaTheme="minorHAnsi"/>
          <w:i/>
        </w:rPr>
      </w:pPr>
      <w:r w:rsidRPr="00AF1477">
        <w:rPr>
          <w:rFonts w:eastAsiaTheme="minorHAnsi"/>
          <w:color w:val="000000"/>
        </w:rPr>
        <w:t>Cho 0,02 mol H</w:t>
      </w:r>
      <w:r w:rsidRPr="00AF1477">
        <w:rPr>
          <w:rFonts w:eastAsiaTheme="minorHAnsi"/>
          <w:color w:val="000000"/>
          <w:vertAlign w:val="subscript"/>
        </w:rPr>
        <w:t>2</w:t>
      </w:r>
      <w:r w:rsidRPr="00AF1477">
        <w:rPr>
          <w:rFonts w:eastAsiaTheme="minorHAnsi"/>
          <w:color w:val="000000"/>
        </w:rPr>
        <w:t xml:space="preserve"> và 0,03 mol I</w:t>
      </w:r>
      <w:r w:rsidRPr="00AF1477">
        <w:rPr>
          <w:rFonts w:eastAsiaTheme="minorHAnsi"/>
          <w:color w:val="000000"/>
          <w:vertAlign w:val="subscript"/>
        </w:rPr>
        <w:t>2</w:t>
      </w:r>
      <w:r w:rsidRPr="00AF1477">
        <w:rPr>
          <w:rFonts w:eastAsiaTheme="minorHAnsi"/>
          <w:color w:val="000000"/>
        </w:rPr>
        <w:t xml:space="preserve"> vào bình kín với dung tích 2 lít rồi đun nóng tới 200</w:t>
      </w:r>
      <w:r w:rsidRPr="00AF1477">
        <w:rPr>
          <w:rFonts w:eastAsiaTheme="minorHAnsi"/>
          <w:color w:val="000000"/>
          <w:vertAlign w:val="superscript"/>
        </w:rPr>
        <w:t>0</w:t>
      </w:r>
      <w:r w:rsidRPr="00AF1477">
        <w:rPr>
          <w:rFonts w:eastAsiaTheme="minorHAnsi"/>
          <w:color w:val="000000"/>
        </w:rPr>
        <w:t>C đến khi phản ứng đạt trạng thái cân bằng thu được x mol HI. Biết K</w:t>
      </w:r>
      <w:r w:rsidRPr="00AF1477">
        <w:rPr>
          <w:rFonts w:eastAsiaTheme="minorHAnsi"/>
          <w:color w:val="000000"/>
          <w:vertAlign w:val="subscript"/>
        </w:rPr>
        <w:t>C</w:t>
      </w:r>
      <w:r w:rsidRPr="00AF1477">
        <w:rPr>
          <w:rFonts w:eastAsiaTheme="minorHAnsi"/>
          <w:color w:val="000000"/>
        </w:rPr>
        <w:t xml:space="preserve"> ở 200</w:t>
      </w:r>
      <w:r w:rsidRPr="00AF1477">
        <w:rPr>
          <w:rFonts w:eastAsiaTheme="minorHAnsi"/>
          <w:color w:val="000000"/>
          <w:vertAlign w:val="superscript"/>
        </w:rPr>
        <w:t>0</w:t>
      </w:r>
      <w:r w:rsidRPr="00AF1477">
        <w:rPr>
          <w:rFonts w:eastAsiaTheme="minorHAnsi"/>
          <w:color w:val="000000"/>
        </w:rPr>
        <w:t>C là 10, giá trị của x là</w:t>
      </w:r>
    </w:p>
    <w:p w14:paraId="344D2DDE" w14:textId="77777777" w:rsidR="00AF1477" w:rsidRPr="00AF1477" w:rsidRDefault="00AF1477" w:rsidP="00AF1477">
      <w:pPr>
        <w:tabs>
          <w:tab w:val="left" w:pos="283"/>
          <w:tab w:val="left" w:pos="2906"/>
          <w:tab w:val="left" w:pos="5528"/>
          <w:tab w:val="left" w:pos="8150"/>
        </w:tabs>
        <w:rPr>
          <w:rFonts w:eastAsiaTheme="minorHAnsi"/>
        </w:rPr>
      </w:pPr>
      <w:r w:rsidRPr="00AF1477">
        <w:rPr>
          <w:rFonts w:eastAsiaTheme="minorHAnsi"/>
          <w:b/>
        </w:rPr>
        <w:tab/>
      </w:r>
      <w:r w:rsidRPr="00AF1477">
        <w:rPr>
          <w:rFonts w:eastAsiaTheme="minorHAnsi"/>
          <w:b/>
          <w:u w:val="single"/>
        </w:rPr>
        <w:t>A.</w:t>
      </w:r>
      <w:r w:rsidRPr="00AF1477">
        <w:rPr>
          <w:rFonts w:eastAsiaTheme="minorHAnsi"/>
          <w:b/>
        </w:rPr>
        <w:t xml:space="preserve"> </w:t>
      </w:r>
      <w:r w:rsidRPr="00AF1477">
        <w:rPr>
          <w:rFonts w:eastAsiaTheme="minorHAnsi"/>
          <w:color w:val="000000"/>
        </w:rPr>
        <w:t>0,029.</w:t>
      </w:r>
      <w:r w:rsidRPr="00AF1477">
        <w:rPr>
          <w:rFonts w:eastAsiaTheme="minorHAnsi"/>
          <w:b/>
        </w:rPr>
        <w:tab/>
        <w:t xml:space="preserve">B. </w:t>
      </w:r>
      <w:r w:rsidRPr="00AF1477">
        <w:rPr>
          <w:rFonts w:eastAsiaTheme="minorHAnsi"/>
          <w:color w:val="000000"/>
        </w:rPr>
        <w:t>0,015.</w:t>
      </w:r>
      <w:r w:rsidRPr="00AF1477">
        <w:rPr>
          <w:rFonts w:eastAsiaTheme="minorHAnsi"/>
          <w:b/>
        </w:rPr>
        <w:tab/>
        <w:t xml:space="preserve">C. </w:t>
      </w:r>
      <w:r w:rsidRPr="00AF1477">
        <w:rPr>
          <w:rFonts w:eastAsiaTheme="minorHAnsi"/>
          <w:color w:val="000000"/>
        </w:rPr>
        <w:t>0,007.</w:t>
      </w:r>
      <w:r w:rsidRPr="00AF1477">
        <w:rPr>
          <w:rFonts w:eastAsiaTheme="minorHAnsi"/>
          <w:b/>
        </w:rPr>
        <w:tab/>
        <w:t xml:space="preserve">D. </w:t>
      </w:r>
      <w:r w:rsidRPr="00AF1477">
        <w:rPr>
          <w:rFonts w:eastAsiaTheme="minorHAnsi"/>
          <w:color w:val="000000"/>
        </w:rPr>
        <w:t>0,010.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6"/>
      </w:tblGrid>
      <w:tr w:rsidR="00AF1477" w:rsidRPr="00AF1477" w14:paraId="7EED4700" w14:textId="77777777" w:rsidTr="002A098C">
        <w:tc>
          <w:tcPr>
            <w:tcW w:w="5000" w:type="pct"/>
            <w:shd w:val="clear" w:color="auto" w:fill="auto"/>
          </w:tcPr>
          <w:p w14:paraId="0FE566C8" w14:textId="77777777" w:rsidR="00AF1477" w:rsidRPr="00AF1477" w:rsidRDefault="00AF1477" w:rsidP="00AF1477">
            <w:pPr>
              <w:shd w:val="clear" w:color="auto" w:fill="FFFE87"/>
              <w:ind w:left="180" w:hanging="180"/>
              <w:jc w:val="center"/>
              <w:rPr>
                <w:rFonts w:eastAsiaTheme="minorHAnsi"/>
                <w:color w:val="FF0000"/>
              </w:rPr>
            </w:pPr>
            <w:r w:rsidRPr="00AF1477">
              <w:rPr>
                <w:rFonts w:eastAsiaTheme="minorHAnsi"/>
                <w:b/>
                <w:color w:val="FF0000"/>
                <w:w w:val="95"/>
              </w:rPr>
              <w:t>Hướng dẫn giải</w:t>
            </w:r>
          </w:p>
          <w:p w14:paraId="6EA4C4EB" w14:textId="77777777" w:rsidR="00AF1477" w:rsidRPr="00AF1477" w:rsidRDefault="00AF1477" w:rsidP="00AF1477">
            <w:pPr>
              <w:shd w:val="clear" w:color="auto" w:fill="FFFE87"/>
              <w:rPr>
                <w:rFonts w:eastAsiaTheme="minorHAnsi"/>
              </w:rPr>
            </w:pPr>
            <w:r w:rsidRPr="00AF1477">
              <w:rPr>
                <w:rFonts w:eastAsiaTheme="minorHAnsi"/>
                <w:color w:val="000000"/>
              </w:rPr>
              <w:t xml:space="preserve">Nồng độ mol ban đầu: </w:t>
            </w:r>
            <w:r w:rsidRPr="00AF1477">
              <w:rPr>
                <w:rFonts w:eastAsiaTheme="minorHAnsi"/>
                <w:color w:val="000000"/>
                <w:position w:val="-24"/>
              </w:rPr>
              <w:object w:dxaOrig="4640" w:dyaOrig="620" w14:anchorId="3B3A752A">
                <v:shape id="_x0000_i1701" type="#_x0000_t75" style="width:231.75pt;height:30.75pt" o:ole="">
                  <v:imagedata r:id="rId1606" o:title=""/>
                </v:shape>
                <o:OLEObject Type="Embed" ProgID="Equation.DSMT4" ShapeID="_x0000_i1701" DrawAspect="Content" ObjectID="_1797848005" r:id="rId1607"/>
              </w:object>
            </w:r>
          </w:p>
          <w:p w14:paraId="42236967" w14:textId="77777777" w:rsidR="00AF1477" w:rsidRPr="00AF1477" w:rsidRDefault="00AF1477" w:rsidP="00AF1477">
            <w:pPr>
              <w:shd w:val="clear" w:color="auto" w:fill="FFFE87"/>
              <w:ind w:firstLineChars="550" w:firstLine="1320"/>
              <w:rPr>
                <w:rFonts w:eastAsiaTheme="minorHAnsi"/>
                <w:vertAlign w:val="subscript"/>
              </w:rPr>
            </w:pPr>
            <w:r w:rsidRPr="00AF1477">
              <w:rPr>
                <w:rFonts w:eastAsiaTheme="minorHAnsi"/>
                <w:color w:val="000000"/>
              </w:rPr>
              <w:t>H</w:t>
            </w:r>
            <w:r w:rsidRPr="00AF1477">
              <w:rPr>
                <w:rFonts w:eastAsiaTheme="minorHAnsi"/>
                <w:color w:val="000000"/>
                <w:vertAlign w:val="subscript"/>
              </w:rPr>
              <w:t>2(g)</w:t>
            </w:r>
            <w:r w:rsidRPr="00AF1477">
              <w:rPr>
                <w:rFonts w:eastAsiaTheme="minorHAnsi"/>
                <w:color w:val="000000"/>
              </w:rPr>
              <w:t xml:space="preserve">    +    I</w:t>
            </w:r>
            <w:r w:rsidRPr="00AF1477">
              <w:rPr>
                <w:rFonts w:eastAsiaTheme="minorHAnsi"/>
                <w:color w:val="000000"/>
                <w:vertAlign w:val="subscript"/>
              </w:rPr>
              <w:t>2(g)</w:t>
            </w:r>
            <w:r w:rsidRPr="00AF1477">
              <w:rPr>
                <w:rFonts w:eastAsiaTheme="minorHAnsi"/>
                <w:color w:val="000000"/>
              </w:rPr>
              <w:t xml:space="preserve"> </w:t>
            </w:r>
            <w:r w:rsidRPr="00AF1477">
              <w:rPr>
                <w:rFonts w:eastAsiaTheme="minorHAnsi"/>
                <w:color w:val="000000"/>
                <w:position w:val="-8"/>
              </w:rPr>
              <w:object w:dxaOrig="620" w:dyaOrig="360" w14:anchorId="4CADB109">
                <v:shape id="_x0000_i1702" type="#_x0000_t75" style="width:30.75pt;height:18pt" o:ole="">
                  <v:imagedata r:id="rId1595" o:title=""/>
                </v:shape>
                <o:OLEObject Type="Embed" ProgID="Equation.DSMT4" ShapeID="_x0000_i1702" DrawAspect="Content" ObjectID="_1797848006" r:id="rId1608"/>
              </w:object>
            </w:r>
            <w:r w:rsidRPr="00AF1477">
              <w:rPr>
                <w:rFonts w:eastAsiaTheme="minorHAnsi"/>
                <w:color w:val="000000"/>
              </w:rPr>
              <w:t xml:space="preserve"> 2HI</w:t>
            </w:r>
            <w:r w:rsidRPr="00AF1477">
              <w:rPr>
                <w:rFonts w:eastAsiaTheme="minorHAnsi"/>
                <w:color w:val="000000"/>
                <w:vertAlign w:val="subscript"/>
              </w:rPr>
              <w:t>(g)</w:t>
            </w:r>
          </w:p>
          <w:p w14:paraId="638F5BF9" w14:textId="77777777" w:rsidR="00AF1477" w:rsidRPr="00AF1477" w:rsidRDefault="00AF1477" w:rsidP="00AF1477">
            <w:pPr>
              <w:shd w:val="clear" w:color="auto" w:fill="FFFE87"/>
              <w:rPr>
                <w:rFonts w:eastAsiaTheme="minorHAnsi"/>
              </w:rPr>
            </w:pPr>
            <w:r w:rsidRPr="00AF1477">
              <w:rPr>
                <w:rFonts w:eastAsiaTheme="minorHAnsi"/>
                <w:color w:val="000000"/>
              </w:rPr>
              <w:t>Ban đầu      0,01           0,015                     (M)</w:t>
            </w:r>
          </w:p>
          <w:p w14:paraId="0DC84B35" w14:textId="77777777" w:rsidR="00AF1477" w:rsidRPr="00AF1477" w:rsidRDefault="00AF1477" w:rsidP="00AF1477">
            <w:pPr>
              <w:shd w:val="clear" w:color="auto" w:fill="FFFE87"/>
              <w:rPr>
                <w:rFonts w:eastAsiaTheme="minorHAnsi"/>
              </w:rPr>
            </w:pPr>
            <w:r w:rsidRPr="00AF1477">
              <w:rPr>
                <w:rFonts w:eastAsiaTheme="minorHAnsi"/>
                <w:color w:val="000000"/>
              </w:rPr>
              <w:t>Phản ứng     a                a                 2a       (M)</w:t>
            </w:r>
          </w:p>
          <w:p w14:paraId="57F9EB5F" w14:textId="77777777" w:rsidR="00AF1477" w:rsidRPr="00AF1477" w:rsidRDefault="00AF1477" w:rsidP="00AF1477">
            <w:pPr>
              <w:shd w:val="clear" w:color="auto" w:fill="FFFE87"/>
              <w:rPr>
                <w:rFonts w:eastAsiaTheme="minorHAnsi"/>
              </w:rPr>
            </w:pPr>
            <w:r w:rsidRPr="00AF1477">
              <w:rPr>
                <w:rFonts w:eastAsiaTheme="minorHAnsi"/>
                <w:color w:val="000000"/>
              </w:rPr>
              <w:t>Cân bằng    0,01-a       0,015-a        2a        (M)</w:t>
            </w:r>
          </w:p>
          <w:p w14:paraId="29C7816A" w14:textId="77777777" w:rsidR="00AF1477" w:rsidRPr="00AF1477" w:rsidRDefault="00AF1477" w:rsidP="00AF1477">
            <w:pPr>
              <w:shd w:val="clear" w:color="auto" w:fill="FFFE87"/>
              <w:rPr>
                <w:rFonts w:eastAsiaTheme="minorHAnsi"/>
              </w:rPr>
            </w:pPr>
            <w:r w:rsidRPr="00AF1477">
              <w:rPr>
                <w:rFonts w:eastAsiaTheme="minorHAnsi"/>
                <w:color w:val="000000"/>
              </w:rPr>
              <w:t xml:space="preserve">10 = </w:t>
            </w:r>
            <w:r w:rsidRPr="00AF1477">
              <w:rPr>
                <w:rFonts w:eastAsiaTheme="minorHAnsi"/>
                <w:color w:val="000000"/>
                <w:position w:val="-28"/>
              </w:rPr>
              <w:object w:dxaOrig="2100" w:dyaOrig="700" w14:anchorId="3E6D8BDF">
                <v:shape id="_x0000_i1703" type="#_x0000_t75" style="width:105pt;height:35.25pt" o:ole="">
                  <v:imagedata r:id="rId1609" o:title=""/>
                </v:shape>
                <o:OLEObject Type="Embed" ProgID="Equation.DSMT4" ShapeID="_x0000_i1703" DrawAspect="Content" ObjectID="_1797848007" r:id="rId1610"/>
              </w:object>
            </w:r>
          </w:p>
          <w:p w14:paraId="65BC9A8B" w14:textId="77777777" w:rsidR="00AF1477" w:rsidRPr="00AF1477" w:rsidRDefault="00AF1477" w:rsidP="00AF1477">
            <w:pPr>
              <w:shd w:val="clear" w:color="auto" w:fill="FFFE87"/>
              <w:rPr>
                <w:rFonts w:eastAsiaTheme="minorHAnsi"/>
              </w:rPr>
            </w:pPr>
            <w:r w:rsidRPr="00AF1477">
              <w:rPr>
                <w:rFonts w:eastAsiaTheme="minorHAnsi"/>
                <w:color w:val="000000"/>
              </w:rPr>
              <w:sym w:font="Wingdings" w:char="00C4"/>
            </w:r>
            <w:r w:rsidRPr="00AF1477">
              <w:rPr>
                <w:rFonts w:eastAsiaTheme="minorHAnsi"/>
                <w:color w:val="000000"/>
              </w:rPr>
              <w:t xml:space="preserve"> a = 7,27.10</w:t>
            </w:r>
            <w:r w:rsidRPr="00AF1477">
              <w:rPr>
                <w:rFonts w:eastAsiaTheme="minorHAnsi"/>
                <w:color w:val="000000"/>
                <w:vertAlign w:val="superscript"/>
              </w:rPr>
              <w:t>-3</w:t>
            </w:r>
            <w:r w:rsidRPr="00AF1477">
              <w:rPr>
                <w:rFonts w:eastAsiaTheme="minorHAnsi"/>
                <w:color w:val="000000"/>
              </w:rPr>
              <w:t xml:space="preserve">   =&gt; [HI]=2a=0,01454</w:t>
            </w:r>
          </w:p>
          <w:p w14:paraId="0F81BAF0" w14:textId="77777777" w:rsidR="00AF1477" w:rsidRPr="00AF1477" w:rsidRDefault="00AF1477" w:rsidP="00AF1477">
            <w:pPr>
              <w:shd w:val="clear" w:color="auto" w:fill="FFFE87"/>
              <w:rPr>
                <w:rFonts w:eastAsiaTheme="minorHAnsi"/>
              </w:rPr>
            </w:pPr>
            <w:r w:rsidRPr="00AF1477">
              <w:rPr>
                <w:rFonts w:eastAsiaTheme="minorHAnsi"/>
                <w:color w:val="000000"/>
              </w:rPr>
              <w:sym w:font="Wingdings" w:char="00C4"/>
            </w:r>
            <w:r w:rsidRPr="00AF1477">
              <w:rPr>
                <w:rFonts w:eastAsiaTheme="minorHAnsi"/>
                <w:color w:val="000000"/>
              </w:rPr>
              <w:t xml:space="preserve"> x = 0,01454.2=0,029</w:t>
            </w:r>
          </w:p>
        </w:tc>
      </w:tr>
    </w:tbl>
    <w:p w14:paraId="6FC9C595" w14:textId="77777777" w:rsidR="00AF1477" w:rsidRPr="00AF1477" w:rsidRDefault="00AF1477" w:rsidP="00AF1477">
      <w:pPr>
        <w:jc w:val="both"/>
        <w:rPr>
          <w:rFonts w:eastAsiaTheme="minorHAnsi"/>
        </w:rPr>
      </w:pPr>
      <w:r w:rsidRPr="00AF1477">
        <w:rPr>
          <w:rFonts w:eastAsiaTheme="minorHAnsi"/>
          <w:b/>
          <w:color w:val="000000"/>
        </w:rPr>
        <w:t xml:space="preserve">Câu 12. </w:t>
      </w:r>
      <w:r w:rsidRPr="00AF1477">
        <w:rPr>
          <w:rFonts w:eastAsiaTheme="minorHAnsi"/>
          <w:color w:val="000000"/>
        </w:rPr>
        <w:t>Thực hiện phản ứng ester hóa giữa 3 mol CH</w:t>
      </w:r>
      <w:r w:rsidRPr="00AF1477">
        <w:rPr>
          <w:rFonts w:eastAsiaTheme="minorHAnsi"/>
          <w:color w:val="000000"/>
          <w:vertAlign w:val="subscript"/>
        </w:rPr>
        <w:t>3</w:t>
      </w:r>
      <w:r w:rsidRPr="00AF1477">
        <w:rPr>
          <w:rFonts w:eastAsiaTheme="minorHAnsi"/>
          <w:color w:val="000000"/>
        </w:rPr>
        <w:t>COOH và 3 mol C</w:t>
      </w:r>
      <w:r w:rsidRPr="00AF1477">
        <w:rPr>
          <w:rFonts w:eastAsiaTheme="minorHAnsi"/>
          <w:color w:val="000000"/>
          <w:vertAlign w:val="subscript"/>
        </w:rPr>
        <w:t>2</w:t>
      </w:r>
      <w:r w:rsidRPr="00AF1477">
        <w:rPr>
          <w:rFonts w:eastAsiaTheme="minorHAnsi"/>
          <w:color w:val="000000"/>
        </w:rPr>
        <w:t>H</w:t>
      </w:r>
      <w:r w:rsidRPr="00AF1477">
        <w:rPr>
          <w:rFonts w:eastAsiaTheme="minorHAnsi"/>
          <w:color w:val="000000"/>
          <w:vertAlign w:val="subscript"/>
        </w:rPr>
        <w:t>5</w:t>
      </w:r>
      <w:r w:rsidRPr="00AF1477">
        <w:rPr>
          <w:rFonts w:eastAsiaTheme="minorHAnsi"/>
          <w:color w:val="000000"/>
        </w:rPr>
        <w:t>OH trong bình kín đến khi phản ứng đạt trạng thái cân bằng thì số mol ester thu được là 2 mol. Nếu tiến hành phản ứng giữa 3 mol CH</w:t>
      </w:r>
      <w:r w:rsidRPr="00AF1477">
        <w:rPr>
          <w:rFonts w:eastAsiaTheme="minorHAnsi"/>
          <w:color w:val="000000"/>
          <w:vertAlign w:val="subscript"/>
        </w:rPr>
        <w:t>3</w:t>
      </w:r>
      <w:r w:rsidRPr="00AF1477">
        <w:rPr>
          <w:rFonts w:eastAsiaTheme="minorHAnsi"/>
          <w:color w:val="000000"/>
        </w:rPr>
        <w:t>COOH và 5 mol C</w:t>
      </w:r>
      <w:r w:rsidRPr="00AF1477">
        <w:rPr>
          <w:rFonts w:eastAsiaTheme="minorHAnsi"/>
          <w:color w:val="000000"/>
          <w:vertAlign w:val="subscript"/>
        </w:rPr>
        <w:t>2</w:t>
      </w:r>
      <w:r w:rsidRPr="00AF1477">
        <w:rPr>
          <w:rFonts w:eastAsiaTheme="minorHAnsi"/>
          <w:color w:val="000000"/>
        </w:rPr>
        <w:t>H</w:t>
      </w:r>
      <w:r w:rsidRPr="00AF1477">
        <w:rPr>
          <w:rFonts w:eastAsiaTheme="minorHAnsi"/>
          <w:color w:val="000000"/>
          <w:vertAlign w:val="subscript"/>
        </w:rPr>
        <w:t>5</w:t>
      </w:r>
      <w:r w:rsidRPr="00AF1477">
        <w:rPr>
          <w:rFonts w:eastAsiaTheme="minorHAnsi"/>
          <w:color w:val="000000"/>
        </w:rPr>
        <w:t>OH trong bình kín như trên thì hiệu suất ester hóa là</w:t>
      </w:r>
    </w:p>
    <w:p w14:paraId="2AADC543" w14:textId="77777777" w:rsidR="00AF1477" w:rsidRPr="00AF1477" w:rsidRDefault="00AF1477" w:rsidP="00AF1477">
      <w:pPr>
        <w:tabs>
          <w:tab w:val="left" w:pos="283"/>
          <w:tab w:val="left" w:pos="2906"/>
          <w:tab w:val="left" w:pos="5528"/>
          <w:tab w:val="left" w:pos="8150"/>
        </w:tabs>
        <w:rPr>
          <w:rFonts w:eastAsiaTheme="minorHAnsi"/>
        </w:rPr>
      </w:pPr>
      <w:r w:rsidRPr="00AF1477">
        <w:rPr>
          <w:rFonts w:eastAsiaTheme="minorHAnsi"/>
          <w:b/>
        </w:rPr>
        <w:tab/>
        <w:t xml:space="preserve">A. </w:t>
      </w:r>
      <w:r w:rsidRPr="00AF1477">
        <w:rPr>
          <w:rFonts w:eastAsiaTheme="minorHAnsi"/>
          <w:color w:val="000000"/>
        </w:rPr>
        <w:t>55,71%.</w:t>
      </w:r>
      <w:r w:rsidRPr="00AF1477">
        <w:rPr>
          <w:rFonts w:eastAsiaTheme="minorHAnsi"/>
          <w:b/>
        </w:rPr>
        <w:tab/>
        <w:t xml:space="preserve">B. </w:t>
      </w:r>
      <w:r w:rsidRPr="00AF1477">
        <w:rPr>
          <w:rFonts w:eastAsiaTheme="minorHAnsi"/>
          <w:color w:val="000000"/>
        </w:rPr>
        <w:t>64,23%.</w:t>
      </w:r>
      <w:r w:rsidRPr="00AF1477">
        <w:rPr>
          <w:rFonts w:eastAsiaTheme="minorHAnsi"/>
          <w:b/>
        </w:rPr>
        <w:tab/>
        <w:t xml:space="preserve">C. </w:t>
      </w:r>
      <w:r w:rsidRPr="00AF1477">
        <w:rPr>
          <w:rFonts w:eastAsiaTheme="minorHAnsi"/>
          <w:color w:val="000000"/>
        </w:rPr>
        <w:t>70,25%.</w:t>
      </w:r>
      <w:r w:rsidRPr="00AF1477">
        <w:rPr>
          <w:rFonts w:eastAsiaTheme="minorHAnsi"/>
          <w:b/>
        </w:rPr>
        <w:tab/>
      </w:r>
      <w:r w:rsidRPr="00AF1477">
        <w:rPr>
          <w:rFonts w:eastAsiaTheme="minorHAnsi"/>
          <w:b/>
          <w:u w:val="single"/>
        </w:rPr>
        <w:t>D.</w:t>
      </w:r>
      <w:r w:rsidRPr="00AF1477">
        <w:rPr>
          <w:rFonts w:eastAsiaTheme="minorHAnsi"/>
          <w:b/>
        </w:rPr>
        <w:t xml:space="preserve"> </w:t>
      </w:r>
      <w:r w:rsidRPr="00AF1477">
        <w:rPr>
          <w:rFonts w:eastAsiaTheme="minorHAnsi"/>
          <w:color w:val="000000"/>
        </w:rPr>
        <w:t>80,91%.</w:t>
      </w:r>
    </w:p>
    <w:p w14:paraId="677576FA"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tabs>
          <w:tab w:val="left" w:pos="5976"/>
          <w:tab w:val="right" w:pos="7580"/>
        </w:tabs>
        <w:jc w:val="center"/>
        <w:rPr>
          <w:rFonts w:eastAsiaTheme="minorHAnsi"/>
          <w:b/>
          <w:bCs/>
          <w:color w:val="FF0000"/>
        </w:rPr>
      </w:pPr>
      <w:r w:rsidRPr="00AF1477">
        <w:rPr>
          <w:rFonts w:eastAsiaTheme="minorHAnsi"/>
          <w:b/>
          <w:bCs/>
          <w:color w:val="FF0000"/>
        </w:rPr>
        <w:t>Hướng dẫn giải</w:t>
      </w:r>
    </w:p>
    <w:p w14:paraId="20623448"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tabs>
          <w:tab w:val="left" w:pos="5976"/>
          <w:tab w:val="right" w:pos="7580"/>
        </w:tabs>
        <w:ind w:firstLineChars="500" w:firstLine="1200"/>
        <w:rPr>
          <w:rFonts w:eastAsiaTheme="minorHAnsi"/>
        </w:rPr>
      </w:pPr>
      <w:r w:rsidRPr="00AF1477">
        <w:rPr>
          <w:rFonts w:eastAsiaTheme="minorHAnsi"/>
          <w:color w:val="000000"/>
        </w:rPr>
        <w:t>CH</w:t>
      </w:r>
      <w:r w:rsidRPr="00AF1477">
        <w:rPr>
          <w:rFonts w:eastAsiaTheme="minorHAnsi"/>
          <w:color w:val="000000"/>
          <w:vertAlign w:val="subscript"/>
        </w:rPr>
        <w:t>3</w:t>
      </w:r>
      <w:r w:rsidRPr="00AF1477">
        <w:rPr>
          <w:rFonts w:eastAsiaTheme="minorHAnsi"/>
          <w:color w:val="000000"/>
        </w:rPr>
        <w:t>COOH + C</w:t>
      </w:r>
      <w:r w:rsidRPr="00AF1477">
        <w:rPr>
          <w:rFonts w:eastAsiaTheme="minorHAnsi"/>
          <w:color w:val="000000"/>
          <w:vertAlign w:val="subscript"/>
        </w:rPr>
        <w:t>2</w:t>
      </w:r>
      <w:r w:rsidRPr="00AF1477">
        <w:rPr>
          <w:rFonts w:eastAsiaTheme="minorHAnsi"/>
          <w:color w:val="000000"/>
        </w:rPr>
        <w:t>H</w:t>
      </w:r>
      <w:r w:rsidRPr="00AF1477">
        <w:rPr>
          <w:rFonts w:eastAsiaTheme="minorHAnsi"/>
          <w:color w:val="000000"/>
          <w:vertAlign w:val="subscript"/>
        </w:rPr>
        <w:t>5</w:t>
      </w:r>
      <w:r w:rsidRPr="00AF1477">
        <w:rPr>
          <w:rFonts w:eastAsiaTheme="minorHAnsi"/>
          <w:color w:val="000000"/>
        </w:rPr>
        <w:t xml:space="preserve">OH </w:t>
      </w:r>
      <w:r w:rsidRPr="00AF1477">
        <w:rPr>
          <w:rFonts w:eastAsiaTheme="minorHAnsi"/>
          <w:color w:val="000000"/>
          <w:position w:val="-8"/>
        </w:rPr>
        <w:object w:dxaOrig="620" w:dyaOrig="360" w14:anchorId="0B9BCF8B">
          <v:shape id="_x0000_i1704" type="#_x0000_t75" style="width:30.75pt;height:18pt" o:ole="">
            <v:imagedata r:id="rId1595" o:title=""/>
          </v:shape>
          <o:OLEObject Type="Embed" ProgID="Equation.DSMT4" ShapeID="_x0000_i1704" DrawAspect="Content" ObjectID="_1797848008" r:id="rId1611"/>
        </w:object>
      </w:r>
      <w:r w:rsidRPr="00AF1477">
        <w:rPr>
          <w:rFonts w:eastAsiaTheme="minorHAnsi"/>
          <w:color w:val="000000"/>
        </w:rPr>
        <w:t xml:space="preserve"> CH</w:t>
      </w:r>
      <w:r w:rsidRPr="00AF1477">
        <w:rPr>
          <w:rFonts w:eastAsiaTheme="minorHAnsi"/>
          <w:color w:val="000000"/>
          <w:vertAlign w:val="subscript"/>
        </w:rPr>
        <w:t>3</w:t>
      </w:r>
      <w:r w:rsidRPr="00AF1477">
        <w:rPr>
          <w:rFonts w:eastAsiaTheme="minorHAnsi"/>
          <w:color w:val="000000"/>
        </w:rPr>
        <w:t>COOC</w:t>
      </w:r>
      <w:r w:rsidRPr="00AF1477">
        <w:rPr>
          <w:rFonts w:eastAsiaTheme="minorHAnsi"/>
          <w:color w:val="000000"/>
          <w:vertAlign w:val="subscript"/>
        </w:rPr>
        <w:t>2</w:t>
      </w:r>
      <w:r w:rsidRPr="00AF1477">
        <w:rPr>
          <w:rFonts w:eastAsiaTheme="minorHAnsi"/>
          <w:color w:val="000000"/>
        </w:rPr>
        <w:t>H</w:t>
      </w:r>
      <w:r w:rsidRPr="00AF1477">
        <w:rPr>
          <w:rFonts w:eastAsiaTheme="minorHAnsi"/>
          <w:color w:val="000000"/>
          <w:vertAlign w:val="subscript"/>
        </w:rPr>
        <w:t>5</w:t>
      </w:r>
      <w:r w:rsidRPr="00AF1477">
        <w:rPr>
          <w:rFonts w:eastAsiaTheme="minorHAnsi"/>
          <w:color w:val="000000"/>
        </w:rPr>
        <w:t xml:space="preserve"> + H</w:t>
      </w:r>
      <w:r w:rsidRPr="00AF1477">
        <w:rPr>
          <w:rFonts w:eastAsiaTheme="minorHAnsi"/>
          <w:color w:val="000000"/>
          <w:vertAlign w:val="subscript"/>
        </w:rPr>
        <w:t>2</w:t>
      </w:r>
      <w:r w:rsidRPr="00AF1477">
        <w:rPr>
          <w:rFonts w:eastAsiaTheme="minorHAnsi"/>
          <w:color w:val="000000"/>
        </w:rPr>
        <w:t>O</w:t>
      </w:r>
      <w:r w:rsidRPr="00AF1477">
        <w:rPr>
          <w:rFonts w:eastAsiaTheme="minorHAnsi"/>
          <w:color w:val="000000"/>
        </w:rPr>
        <w:tab/>
      </w:r>
      <w:r w:rsidRPr="00AF1477">
        <w:rPr>
          <w:rFonts w:eastAsiaTheme="minorHAnsi"/>
          <w:color w:val="000000"/>
        </w:rPr>
        <w:tab/>
      </w:r>
    </w:p>
    <w:p w14:paraId="727C715D"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tabs>
          <w:tab w:val="left" w:pos="1848"/>
          <w:tab w:val="center" w:pos="3790"/>
        </w:tabs>
        <w:rPr>
          <w:rFonts w:eastAsiaTheme="minorHAnsi"/>
        </w:rPr>
      </w:pPr>
      <w:r w:rsidRPr="00AF1477">
        <w:rPr>
          <w:rFonts w:eastAsiaTheme="minorHAnsi"/>
          <w:color w:val="000000"/>
        </w:rPr>
        <w:t xml:space="preserve">Ban đầu      3 </w:t>
      </w:r>
      <w:r w:rsidRPr="00AF1477">
        <w:rPr>
          <w:rFonts w:eastAsiaTheme="minorHAnsi"/>
          <w:color w:val="000000"/>
        </w:rPr>
        <w:tab/>
        <w:t xml:space="preserve">            3                                                                         mol</w:t>
      </w:r>
    </w:p>
    <w:p w14:paraId="2B15FA5E"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tabs>
          <w:tab w:val="left" w:pos="1848"/>
          <w:tab w:val="right" w:pos="7580"/>
        </w:tabs>
        <w:rPr>
          <w:rFonts w:eastAsiaTheme="minorHAnsi"/>
        </w:rPr>
      </w:pPr>
      <w:r w:rsidRPr="00AF1477">
        <w:rPr>
          <w:rFonts w:eastAsiaTheme="minorHAnsi"/>
          <w:color w:val="000000"/>
        </w:rPr>
        <w:t>Phản ứng    x                       x                          x                      x                     mol</w:t>
      </w:r>
    </w:p>
    <w:p w14:paraId="0532AC1D"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tabs>
          <w:tab w:val="left" w:pos="1848"/>
          <w:tab w:val="right" w:pos="7580"/>
        </w:tabs>
        <w:rPr>
          <w:rFonts w:eastAsiaTheme="minorHAnsi"/>
        </w:rPr>
      </w:pPr>
      <w:r w:rsidRPr="00AF1477">
        <w:rPr>
          <w:rFonts w:eastAsiaTheme="minorHAnsi"/>
          <w:color w:val="000000"/>
        </w:rPr>
        <w:t>Cân bằng   3-x                   3-x                        x                      x                     mol</w:t>
      </w:r>
    </w:p>
    <w:p w14:paraId="04017E59"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tabs>
          <w:tab w:val="left" w:pos="1848"/>
          <w:tab w:val="right" w:pos="7580"/>
        </w:tabs>
        <w:rPr>
          <w:rFonts w:eastAsiaTheme="minorHAnsi"/>
        </w:rPr>
      </w:pPr>
      <w:r w:rsidRPr="00AF1477">
        <w:rPr>
          <w:rFonts w:eastAsiaTheme="minorHAnsi"/>
          <w:color w:val="000000"/>
        </w:rPr>
        <w:t>Tại cân bằng: n</w:t>
      </w:r>
      <w:r w:rsidRPr="00AF1477">
        <w:rPr>
          <w:rFonts w:eastAsiaTheme="minorHAnsi"/>
          <w:color w:val="000000"/>
          <w:vertAlign w:val="subscript"/>
        </w:rPr>
        <w:t>ester</w:t>
      </w:r>
      <w:r w:rsidRPr="00AF1477">
        <w:rPr>
          <w:rFonts w:eastAsiaTheme="minorHAnsi"/>
          <w:color w:val="000000"/>
        </w:rPr>
        <w:t xml:space="preserve"> = 2 mol =&gt; x=2  =&gt; n</w:t>
      </w:r>
      <w:r w:rsidRPr="00AF1477">
        <w:rPr>
          <w:rFonts w:eastAsiaTheme="minorHAnsi"/>
          <w:color w:val="000000"/>
          <w:vertAlign w:val="subscript"/>
        </w:rPr>
        <w:t>CH3COOH</w:t>
      </w:r>
      <w:r w:rsidRPr="00AF1477">
        <w:rPr>
          <w:rFonts w:eastAsiaTheme="minorHAnsi"/>
          <w:color w:val="000000"/>
        </w:rPr>
        <w:t>=3-2=1 mol     n</w:t>
      </w:r>
      <w:r w:rsidRPr="00AF1477">
        <w:rPr>
          <w:rFonts w:eastAsiaTheme="minorHAnsi"/>
          <w:color w:val="000000"/>
          <w:vertAlign w:val="subscript"/>
        </w:rPr>
        <w:t>C2H5OH</w:t>
      </w:r>
      <w:r w:rsidRPr="00AF1477">
        <w:rPr>
          <w:rFonts w:eastAsiaTheme="minorHAnsi"/>
          <w:color w:val="000000"/>
        </w:rPr>
        <w:t xml:space="preserve"> = 1 mol     n</w:t>
      </w:r>
      <w:r w:rsidRPr="00AF1477">
        <w:rPr>
          <w:rFonts w:eastAsiaTheme="minorHAnsi"/>
          <w:color w:val="000000"/>
          <w:vertAlign w:val="subscript"/>
        </w:rPr>
        <w:t>H2O</w:t>
      </w:r>
      <w:r w:rsidRPr="00AF1477">
        <w:rPr>
          <w:rFonts w:eastAsiaTheme="minorHAnsi"/>
          <w:color w:val="000000"/>
        </w:rPr>
        <w:t>= 2</w:t>
      </w:r>
    </w:p>
    <w:p w14:paraId="4858DD72"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tabs>
          <w:tab w:val="left" w:pos="1848"/>
          <w:tab w:val="right" w:pos="7580"/>
        </w:tabs>
        <w:rPr>
          <w:rFonts w:eastAsiaTheme="minorHAnsi"/>
        </w:rPr>
      </w:pPr>
      <w:r w:rsidRPr="00AF1477">
        <w:rPr>
          <w:rFonts w:eastAsiaTheme="minorHAnsi"/>
          <w:color w:val="000000"/>
        </w:rPr>
        <w:t xml:space="preserve">Hằng số cân bằng </w:t>
      </w:r>
      <w:r w:rsidRPr="00AF1477">
        <w:rPr>
          <w:rFonts w:eastAsiaTheme="minorHAnsi"/>
          <w:color w:val="000000"/>
          <w:position w:val="-54"/>
        </w:rPr>
        <w:object w:dxaOrig="1400" w:dyaOrig="1200" w14:anchorId="7375BFB1">
          <v:shape id="_x0000_i1705" type="#_x0000_t75" style="width:70.5pt;height:60pt" o:ole="">
            <v:imagedata r:id="rId1612" o:title=""/>
          </v:shape>
          <o:OLEObject Type="Embed" ProgID="Equation.DSMT4" ShapeID="_x0000_i1705" DrawAspect="Content" ObjectID="_1797848009" r:id="rId1613"/>
        </w:object>
      </w:r>
      <w:r w:rsidRPr="00AF1477">
        <w:rPr>
          <w:rFonts w:eastAsiaTheme="minorHAnsi"/>
          <w:color w:val="000000"/>
        </w:rPr>
        <w:tab/>
      </w:r>
      <w:r w:rsidRPr="00AF1477">
        <w:rPr>
          <w:rFonts w:eastAsiaTheme="minorHAnsi"/>
          <w:color w:val="000000"/>
        </w:rPr>
        <w:tab/>
      </w:r>
    </w:p>
    <w:p w14:paraId="14343256"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tabs>
          <w:tab w:val="left" w:pos="1848"/>
          <w:tab w:val="center" w:pos="3790"/>
          <w:tab w:val="left" w:pos="5136"/>
        </w:tabs>
        <w:ind w:firstLineChars="550" w:firstLine="1320"/>
        <w:rPr>
          <w:rFonts w:eastAsiaTheme="minorHAnsi"/>
        </w:rPr>
      </w:pPr>
      <w:r w:rsidRPr="00AF1477">
        <w:rPr>
          <w:rFonts w:eastAsiaTheme="minorHAnsi"/>
          <w:color w:val="000000"/>
        </w:rPr>
        <w:t>CH</w:t>
      </w:r>
      <w:r w:rsidRPr="00AF1477">
        <w:rPr>
          <w:rFonts w:eastAsiaTheme="minorHAnsi"/>
          <w:color w:val="000000"/>
          <w:vertAlign w:val="subscript"/>
        </w:rPr>
        <w:t>3</w:t>
      </w:r>
      <w:r w:rsidRPr="00AF1477">
        <w:rPr>
          <w:rFonts w:eastAsiaTheme="minorHAnsi"/>
          <w:color w:val="000000"/>
        </w:rPr>
        <w:t>COOH + C</w:t>
      </w:r>
      <w:r w:rsidRPr="00AF1477">
        <w:rPr>
          <w:rFonts w:eastAsiaTheme="minorHAnsi"/>
          <w:color w:val="000000"/>
          <w:vertAlign w:val="subscript"/>
        </w:rPr>
        <w:t>2</w:t>
      </w:r>
      <w:r w:rsidRPr="00AF1477">
        <w:rPr>
          <w:rFonts w:eastAsiaTheme="minorHAnsi"/>
          <w:color w:val="000000"/>
        </w:rPr>
        <w:t>H</w:t>
      </w:r>
      <w:r w:rsidRPr="00AF1477">
        <w:rPr>
          <w:rFonts w:eastAsiaTheme="minorHAnsi"/>
          <w:color w:val="000000"/>
          <w:vertAlign w:val="subscript"/>
        </w:rPr>
        <w:t>5</w:t>
      </w:r>
      <w:r w:rsidRPr="00AF1477">
        <w:rPr>
          <w:rFonts w:eastAsiaTheme="minorHAnsi"/>
          <w:color w:val="000000"/>
        </w:rPr>
        <w:t xml:space="preserve">OH </w:t>
      </w:r>
      <w:r w:rsidRPr="00AF1477">
        <w:rPr>
          <w:rFonts w:eastAsiaTheme="minorHAnsi"/>
          <w:color w:val="000000"/>
          <w:position w:val="-8"/>
        </w:rPr>
        <w:object w:dxaOrig="620" w:dyaOrig="360" w14:anchorId="0747CBFC">
          <v:shape id="_x0000_i1706" type="#_x0000_t75" style="width:30.75pt;height:18pt" o:ole="">
            <v:imagedata r:id="rId1595" o:title=""/>
          </v:shape>
          <o:OLEObject Type="Embed" ProgID="Equation.DSMT4" ShapeID="_x0000_i1706" DrawAspect="Content" ObjectID="_1797848010" r:id="rId1614"/>
        </w:object>
      </w:r>
      <w:r w:rsidRPr="00AF1477">
        <w:rPr>
          <w:rFonts w:eastAsiaTheme="minorHAnsi"/>
          <w:color w:val="000000"/>
        </w:rPr>
        <w:t xml:space="preserve"> CH</w:t>
      </w:r>
      <w:r w:rsidRPr="00AF1477">
        <w:rPr>
          <w:rFonts w:eastAsiaTheme="minorHAnsi"/>
          <w:color w:val="000000"/>
          <w:vertAlign w:val="subscript"/>
        </w:rPr>
        <w:t>3</w:t>
      </w:r>
      <w:r w:rsidRPr="00AF1477">
        <w:rPr>
          <w:rFonts w:eastAsiaTheme="minorHAnsi"/>
          <w:color w:val="000000"/>
        </w:rPr>
        <w:t>COOC</w:t>
      </w:r>
      <w:r w:rsidRPr="00AF1477">
        <w:rPr>
          <w:rFonts w:eastAsiaTheme="minorHAnsi"/>
          <w:color w:val="000000"/>
          <w:vertAlign w:val="subscript"/>
        </w:rPr>
        <w:t>2</w:t>
      </w:r>
      <w:r w:rsidRPr="00AF1477">
        <w:rPr>
          <w:rFonts w:eastAsiaTheme="minorHAnsi"/>
          <w:color w:val="000000"/>
        </w:rPr>
        <w:t>H</w:t>
      </w:r>
      <w:r w:rsidRPr="00AF1477">
        <w:rPr>
          <w:rFonts w:eastAsiaTheme="minorHAnsi"/>
          <w:color w:val="000000"/>
          <w:vertAlign w:val="subscript"/>
        </w:rPr>
        <w:t>5</w:t>
      </w:r>
      <w:r w:rsidRPr="00AF1477">
        <w:rPr>
          <w:rFonts w:eastAsiaTheme="minorHAnsi"/>
          <w:color w:val="000000"/>
        </w:rPr>
        <w:t xml:space="preserve"> + H</w:t>
      </w:r>
      <w:r w:rsidRPr="00AF1477">
        <w:rPr>
          <w:rFonts w:eastAsiaTheme="minorHAnsi"/>
          <w:color w:val="000000"/>
          <w:vertAlign w:val="subscript"/>
        </w:rPr>
        <w:t>2</w:t>
      </w:r>
      <w:r w:rsidRPr="00AF1477">
        <w:rPr>
          <w:rFonts w:eastAsiaTheme="minorHAnsi"/>
          <w:color w:val="000000"/>
        </w:rPr>
        <w:t>O</w:t>
      </w:r>
    </w:p>
    <w:p w14:paraId="317BD181"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tabs>
          <w:tab w:val="left" w:pos="1848"/>
          <w:tab w:val="left" w:pos="5136"/>
        </w:tabs>
        <w:rPr>
          <w:rFonts w:eastAsiaTheme="minorHAnsi"/>
        </w:rPr>
      </w:pPr>
      <w:r w:rsidRPr="00AF1477">
        <w:rPr>
          <w:rFonts w:eastAsiaTheme="minorHAnsi"/>
          <w:color w:val="000000"/>
        </w:rPr>
        <w:t>Ban đầu           3</w:t>
      </w:r>
      <w:r w:rsidRPr="00AF1477">
        <w:rPr>
          <w:rFonts w:eastAsiaTheme="minorHAnsi"/>
          <w:color w:val="000000"/>
        </w:rPr>
        <w:tab/>
        <w:t xml:space="preserve">                   5</w:t>
      </w:r>
    </w:p>
    <w:p w14:paraId="7621078B"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tabs>
          <w:tab w:val="left" w:pos="1848"/>
          <w:tab w:val="center" w:pos="3790"/>
          <w:tab w:val="left" w:pos="5136"/>
        </w:tabs>
        <w:rPr>
          <w:rFonts w:eastAsiaTheme="minorHAnsi"/>
        </w:rPr>
      </w:pPr>
      <w:r w:rsidRPr="00AF1477">
        <w:rPr>
          <w:rFonts w:eastAsiaTheme="minorHAnsi"/>
          <w:color w:val="000000"/>
        </w:rPr>
        <w:t>Phản ứng          x                      x                          x                      x</w:t>
      </w:r>
    </w:p>
    <w:p w14:paraId="6C2B5CD9"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tabs>
          <w:tab w:val="left" w:pos="1848"/>
          <w:tab w:val="center" w:pos="3790"/>
          <w:tab w:val="left" w:pos="5136"/>
        </w:tabs>
        <w:rPr>
          <w:rFonts w:eastAsiaTheme="minorHAnsi"/>
        </w:rPr>
      </w:pPr>
      <w:r w:rsidRPr="00AF1477">
        <w:rPr>
          <w:rFonts w:eastAsiaTheme="minorHAnsi"/>
          <w:color w:val="000000"/>
        </w:rPr>
        <w:t>Cân bằng        3-x</w:t>
      </w:r>
      <w:r w:rsidRPr="00AF1477">
        <w:rPr>
          <w:rFonts w:eastAsiaTheme="minorHAnsi"/>
          <w:color w:val="000000"/>
        </w:rPr>
        <w:tab/>
        <w:t xml:space="preserve">                  5-x</w:t>
      </w:r>
      <w:r w:rsidRPr="00AF1477">
        <w:rPr>
          <w:rFonts w:eastAsiaTheme="minorHAnsi"/>
          <w:color w:val="000000"/>
        </w:rPr>
        <w:tab/>
        <w:t xml:space="preserve">                        x</w:t>
      </w:r>
      <w:r w:rsidRPr="00AF1477">
        <w:rPr>
          <w:rFonts w:eastAsiaTheme="minorHAnsi"/>
          <w:color w:val="000000"/>
        </w:rPr>
        <w:tab/>
        <w:t xml:space="preserve">                x</w:t>
      </w:r>
    </w:p>
    <w:p w14:paraId="5695ECB0"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tabs>
          <w:tab w:val="left" w:pos="1848"/>
          <w:tab w:val="center" w:pos="3790"/>
          <w:tab w:val="left" w:pos="5136"/>
        </w:tabs>
        <w:rPr>
          <w:rFonts w:eastAsiaTheme="minorHAnsi"/>
        </w:rPr>
      </w:pPr>
      <w:r w:rsidRPr="00AF1477">
        <w:rPr>
          <w:rFonts w:eastAsiaTheme="minorHAnsi"/>
          <w:color w:val="000000"/>
        </w:rPr>
        <w:t>Ta có:</w:t>
      </w:r>
    </w:p>
    <w:p w14:paraId="50A5FF84"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tabs>
          <w:tab w:val="right" w:pos="7580"/>
        </w:tabs>
        <w:rPr>
          <w:rFonts w:eastAsiaTheme="minorHAnsi"/>
        </w:rPr>
      </w:pPr>
      <w:r w:rsidRPr="00AF1477">
        <w:rPr>
          <w:rFonts w:eastAsiaTheme="minorHAnsi"/>
          <w:color w:val="000000"/>
          <w:position w:val="-28"/>
        </w:rPr>
        <w:object w:dxaOrig="1340" w:dyaOrig="700" w14:anchorId="68693E90">
          <v:shape id="_x0000_i1707" type="#_x0000_t75" style="width:66.75pt;height:35.25pt" o:ole="">
            <v:imagedata r:id="rId1615" o:title=""/>
          </v:shape>
          <o:OLEObject Type="Embed" ProgID="Equation.DSMT4" ShapeID="_x0000_i1707" DrawAspect="Content" ObjectID="_1797848011" r:id="rId1616"/>
        </w:object>
      </w:r>
      <w:r w:rsidRPr="00AF1477">
        <w:rPr>
          <w:rFonts w:eastAsiaTheme="minorHAnsi"/>
          <w:color w:val="000000"/>
        </w:rPr>
        <w:t xml:space="preserve"> =4</w:t>
      </w:r>
      <w:r w:rsidRPr="00AF1477">
        <w:rPr>
          <w:rFonts w:eastAsiaTheme="minorHAnsi"/>
          <w:color w:val="000000"/>
        </w:rPr>
        <w:tab/>
      </w:r>
    </w:p>
    <w:p w14:paraId="0B485428"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tabs>
          <w:tab w:val="left" w:pos="1848"/>
          <w:tab w:val="center" w:pos="3790"/>
          <w:tab w:val="left" w:pos="5136"/>
        </w:tabs>
        <w:rPr>
          <w:rFonts w:eastAsiaTheme="minorHAnsi"/>
        </w:rPr>
      </w:pPr>
      <w:r w:rsidRPr="00AF1477">
        <w:rPr>
          <w:rFonts w:eastAsiaTheme="minorHAnsi"/>
          <w:color w:val="000000"/>
        </w:rPr>
        <w:t>Giải được x=2,4274</w:t>
      </w:r>
    </w:p>
    <w:p w14:paraId="70D136E7"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jc w:val="both"/>
        <w:rPr>
          <w:rFonts w:eastAsiaTheme="minorHAnsi"/>
          <w:b/>
          <w:color w:val="0000FF"/>
        </w:rPr>
      </w:pPr>
      <w:r w:rsidRPr="00AF1477">
        <w:rPr>
          <w:rFonts w:eastAsiaTheme="minorHAnsi"/>
          <w:color w:val="000000"/>
        </w:rPr>
        <w:t>Hiệu suất phản ứng este hóa=</w:t>
      </w:r>
      <w:r w:rsidRPr="00AF1477">
        <w:rPr>
          <w:rFonts w:eastAsiaTheme="minorHAnsi"/>
          <w:color w:val="000000"/>
          <w:position w:val="-24"/>
        </w:rPr>
        <w:object w:dxaOrig="2420" w:dyaOrig="620" w14:anchorId="2892071C">
          <v:shape id="_x0000_i1708" type="#_x0000_t75" style="width:120.75pt;height:30.75pt" o:ole="">
            <v:imagedata r:id="rId1617" o:title=""/>
          </v:shape>
          <o:OLEObject Type="Embed" ProgID="Equation.DSMT4" ShapeID="_x0000_i1708" DrawAspect="Content" ObjectID="_1797848012" r:id="rId1618"/>
        </w:object>
      </w:r>
    </w:p>
    <w:p w14:paraId="25343AD9" w14:textId="77777777" w:rsidR="00AF1477" w:rsidRPr="00AF1477" w:rsidRDefault="00AF1477" w:rsidP="00AF1477">
      <w:pPr>
        <w:rPr>
          <w:rFonts w:eastAsiaTheme="minorHAnsi"/>
          <w:bCs/>
          <w:color w:val="000000"/>
        </w:rPr>
      </w:pPr>
      <w:r w:rsidRPr="00AF1477">
        <w:rPr>
          <w:rFonts w:eastAsiaTheme="minorHAnsi"/>
          <w:b/>
          <w:color w:val="000000"/>
        </w:rPr>
        <w:t xml:space="preserve">Câu 13. </w:t>
      </w:r>
      <w:r w:rsidRPr="00AF1477">
        <w:rPr>
          <w:rFonts w:eastAsiaTheme="minorHAnsi"/>
          <w:bCs/>
          <w:color w:val="000000"/>
          <w:lang w:val="fr-FR"/>
        </w:rPr>
        <w:t>Ở t</w:t>
      </w:r>
      <w:r w:rsidRPr="00AF1477">
        <w:rPr>
          <w:rFonts w:eastAsiaTheme="minorHAnsi"/>
          <w:bCs/>
          <w:color w:val="000000"/>
          <w:vertAlign w:val="superscript"/>
          <w:lang w:val="fr-FR"/>
        </w:rPr>
        <w:t>o</w:t>
      </w:r>
      <w:r w:rsidRPr="00AF1477">
        <w:rPr>
          <w:rFonts w:eastAsiaTheme="minorHAnsi"/>
          <w:bCs/>
          <w:color w:val="000000"/>
          <w:lang w:val="fr-FR"/>
        </w:rPr>
        <w:t>c thực hiện phản ứng este</w:t>
      </w:r>
      <w:r w:rsidRPr="00AF1477">
        <w:rPr>
          <w:rFonts w:eastAsiaTheme="minorHAnsi"/>
          <w:bCs/>
          <w:color w:val="000000"/>
        </w:rPr>
        <w:t>r</w:t>
      </w:r>
      <w:r w:rsidRPr="00AF1477">
        <w:rPr>
          <w:rFonts w:eastAsiaTheme="minorHAnsi"/>
          <w:bCs/>
          <w:color w:val="000000"/>
          <w:lang w:val="fr-FR"/>
        </w:rPr>
        <w:t xml:space="preserve"> hóa một hỗn hợp ban đầu gồm 55,2 gam </w:t>
      </w:r>
      <w:r w:rsidRPr="00AF1477">
        <w:rPr>
          <w:rFonts w:eastAsiaTheme="minorHAnsi"/>
          <w:bCs/>
          <w:color w:val="000000"/>
        </w:rPr>
        <w:t>ethanol (</w:t>
      </w:r>
      <w:r w:rsidRPr="00AF1477">
        <w:rPr>
          <w:rFonts w:eastAsiaTheme="minorHAnsi"/>
          <w:color w:val="000000"/>
        </w:rPr>
        <w:t>C</w:t>
      </w:r>
      <w:r w:rsidRPr="00AF1477">
        <w:rPr>
          <w:rFonts w:eastAsiaTheme="minorHAnsi"/>
          <w:color w:val="000000"/>
          <w:vertAlign w:val="subscript"/>
        </w:rPr>
        <w:t>2</w:t>
      </w:r>
      <w:r w:rsidRPr="00AF1477">
        <w:rPr>
          <w:rFonts w:eastAsiaTheme="minorHAnsi"/>
          <w:color w:val="000000"/>
        </w:rPr>
        <w:t>H</w:t>
      </w:r>
      <w:r w:rsidRPr="00AF1477">
        <w:rPr>
          <w:rFonts w:eastAsiaTheme="minorHAnsi"/>
          <w:color w:val="000000"/>
          <w:vertAlign w:val="subscript"/>
        </w:rPr>
        <w:t>5</w:t>
      </w:r>
      <w:r w:rsidRPr="00AF1477">
        <w:rPr>
          <w:rFonts w:eastAsiaTheme="minorHAnsi"/>
          <w:color w:val="000000"/>
        </w:rPr>
        <w:t>OH)</w:t>
      </w:r>
      <w:r w:rsidRPr="00AF1477">
        <w:rPr>
          <w:rFonts w:eastAsiaTheme="minorHAnsi"/>
          <w:bCs/>
          <w:color w:val="000000"/>
          <w:lang w:val="fr-FR"/>
        </w:rPr>
        <w:t xml:space="preserve"> và 108</w:t>
      </w:r>
      <w:r w:rsidRPr="00AF1477">
        <w:rPr>
          <w:rFonts w:eastAsiaTheme="minorHAnsi"/>
          <w:bCs/>
          <w:color w:val="000000"/>
        </w:rPr>
        <w:t xml:space="preserve"> </w:t>
      </w:r>
      <w:r w:rsidRPr="00AF1477">
        <w:rPr>
          <w:rFonts w:eastAsiaTheme="minorHAnsi"/>
          <w:bCs/>
          <w:color w:val="000000"/>
          <w:lang w:val="fr-FR"/>
        </w:rPr>
        <w:t xml:space="preserve">gam </w:t>
      </w:r>
      <w:r w:rsidRPr="00AF1477">
        <w:rPr>
          <w:rFonts w:eastAsiaTheme="minorHAnsi"/>
          <w:bCs/>
          <w:color w:val="000000"/>
        </w:rPr>
        <w:t>acetic acid (</w:t>
      </w:r>
      <w:r w:rsidRPr="00AF1477">
        <w:rPr>
          <w:rFonts w:eastAsiaTheme="minorHAnsi"/>
          <w:color w:val="000000"/>
        </w:rPr>
        <w:t>CH</w:t>
      </w:r>
      <w:r w:rsidRPr="00AF1477">
        <w:rPr>
          <w:rFonts w:eastAsiaTheme="minorHAnsi"/>
          <w:color w:val="000000"/>
          <w:vertAlign w:val="subscript"/>
        </w:rPr>
        <w:t>3</w:t>
      </w:r>
      <w:r w:rsidRPr="00AF1477">
        <w:rPr>
          <w:rFonts w:eastAsiaTheme="minorHAnsi"/>
          <w:color w:val="000000"/>
        </w:rPr>
        <w:t>COOH)</w:t>
      </w:r>
      <w:r w:rsidRPr="00AF1477">
        <w:rPr>
          <w:rFonts w:eastAsiaTheme="minorHAnsi"/>
          <w:bCs/>
          <w:color w:val="000000"/>
          <w:lang w:val="fr-FR"/>
        </w:rPr>
        <w:t xml:space="preserve">. Khi phản ứng đạt trạng thái cân bằng thì phản ứng đạt hiệu suất là 78,475%   </w:t>
      </w:r>
      <w:r w:rsidRPr="00AF1477">
        <w:rPr>
          <w:rFonts w:eastAsiaTheme="minorHAnsi"/>
          <w:bCs/>
          <w:color w:val="000000"/>
        </w:rPr>
        <w:t xml:space="preserve"> </w:t>
      </w:r>
      <w:r w:rsidRPr="00AF1477">
        <w:rPr>
          <w:rFonts w:eastAsiaTheme="minorHAnsi"/>
          <w:bCs/>
          <w:color w:val="000000"/>
          <w:lang w:val="fr-FR"/>
        </w:rPr>
        <w:t>Nếu cũng ở điều kiện trên, thực hiện phản ứng với hỗn hợp gồm 0,2</w:t>
      </w:r>
      <w:r w:rsidRPr="00AF1477">
        <w:rPr>
          <w:rFonts w:eastAsiaTheme="minorHAnsi"/>
          <w:bCs/>
          <w:color w:val="000000"/>
        </w:rPr>
        <w:t xml:space="preserve"> </w:t>
      </w:r>
      <w:r w:rsidRPr="00AF1477">
        <w:rPr>
          <w:rFonts w:eastAsiaTheme="minorHAnsi"/>
          <w:bCs/>
          <w:color w:val="000000"/>
          <w:lang w:val="fr-FR"/>
        </w:rPr>
        <w:t xml:space="preserve">mol </w:t>
      </w:r>
      <w:r w:rsidRPr="00AF1477">
        <w:rPr>
          <w:rFonts w:eastAsiaTheme="minorHAnsi"/>
          <w:color w:val="000000"/>
        </w:rPr>
        <w:t>C</w:t>
      </w:r>
      <w:r w:rsidRPr="00AF1477">
        <w:rPr>
          <w:rFonts w:eastAsiaTheme="minorHAnsi"/>
          <w:color w:val="000000"/>
          <w:vertAlign w:val="subscript"/>
        </w:rPr>
        <w:t>2</w:t>
      </w:r>
      <w:r w:rsidRPr="00AF1477">
        <w:rPr>
          <w:rFonts w:eastAsiaTheme="minorHAnsi"/>
          <w:color w:val="000000"/>
        </w:rPr>
        <w:t>H</w:t>
      </w:r>
      <w:r w:rsidRPr="00AF1477">
        <w:rPr>
          <w:rFonts w:eastAsiaTheme="minorHAnsi"/>
          <w:color w:val="000000"/>
          <w:vertAlign w:val="subscript"/>
        </w:rPr>
        <w:t>5</w:t>
      </w:r>
      <w:r w:rsidRPr="00AF1477">
        <w:rPr>
          <w:rFonts w:eastAsiaTheme="minorHAnsi"/>
          <w:color w:val="000000"/>
        </w:rPr>
        <w:t xml:space="preserve">OH </w:t>
      </w:r>
      <w:r w:rsidRPr="00AF1477">
        <w:rPr>
          <w:rFonts w:eastAsiaTheme="minorHAnsi"/>
          <w:bCs/>
          <w:color w:val="000000"/>
          <w:lang w:val="fr-FR"/>
        </w:rPr>
        <w:t>; 0,4</w:t>
      </w:r>
      <w:r w:rsidRPr="00AF1477">
        <w:rPr>
          <w:rFonts w:eastAsiaTheme="minorHAnsi"/>
          <w:bCs/>
          <w:color w:val="000000"/>
        </w:rPr>
        <w:t xml:space="preserve"> </w:t>
      </w:r>
      <w:r w:rsidRPr="00AF1477">
        <w:rPr>
          <w:rFonts w:eastAsiaTheme="minorHAnsi"/>
          <w:bCs/>
          <w:color w:val="000000"/>
          <w:lang w:val="fr-FR"/>
        </w:rPr>
        <w:t xml:space="preserve">mol </w:t>
      </w:r>
      <w:r w:rsidRPr="00AF1477">
        <w:rPr>
          <w:rFonts w:eastAsiaTheme="minorHAnsi"/>
          <w:color w:val="000000"/>
        </w:rPr>
        <w:t>CH</w:t>
      </w:r>
      <w:r w:rsidRPr="00AF1477">
        <w:rPr>
          <w:rFonts w:eastAsiaTheme="minorHAnsi"/>
          <w:color w:val="000000"/>
          <w:vertAlign w:val="subscript"/>
        </w:rPr>
        <w:t>3</w:t>
      </w:r>
      <w:r w:rsidRPr="00AF1477">
        <w:rPr>
          <w:rFonts w:eastAsiaTheme="minorHAnsi"/>
          <w:color w:val="000000"/>
        </w:rPr>
        <w:t>COOH</w:t>
      </w:r>
      <w:r w:rsidRPr="00AF1477">
        <w:rPr>
          <w:rFonts w:eastAsiaTheme="minorHAnsi"/>
          <w:bCs/>
          <w:color w:val="000000"/>
          <w:lang w:val="fr-FR"/>
        </w:rPr>
        <w:t>; 0,6mol H</w:t>
      </w:r>
      <w:r w:rsidRPr="00AF1477">
        <w:rPr>
          <w:rFonts w:eastAsiaTheme="minorHAnsi"/>
          <w:bCs/>
          <w:color w:val="000000"/>
          <w:vertAlign w:val="subscript"/>
          <w:lang w:val="fr-FR"/>
        </w:rPr>
        <w:t>2</w:t>
      </w:r>
      <w:r w:rsidRPr="00AF1477">
        <w:rPr>
          <w:rFonts w:eastAsiaTheme="minorHAnsi"/>
          <w:bCs/>
          <w:color w:val="000000"/>
          <w:lang w:val="fr-FR"/>
        </w:rPr>
        <w:t xml:space="preserve">O và 0,8 mol </w:t>
      </w:r>
      <w:r w:rsidRPr="00AF1477">
        <w:rPr>
          <w:rFonts w:eastAsiaTheme="minorHAnsi"/>
          <w:color w:val="000000"/>
        </w:rPr>
        <w:t>CH</w:t>
      </w:r>
      <w:r w:rsidRPr="00AF1477">
        <w:rPr>
          <w:rFonts w:eastAsiaTheme="minorHAnsi"/>
          <w:color w:val="000000"/>
          <w:vertAlign w:val="subscript"/>
        </w:rPr>
        <w:t>3</w:t>
      </w:r>
      <w:r w:rsidRPr="00AF1477">
        <w:rPr>
          <w:rFonts w:eastAsiaTheme="minorHAnsi"/>
          <w:color w:val="000000"/>
        </w:rPr>
        <w:t>COOC</w:t>
      </w:r>
      <w:r w:rsidRPr="00AF1477">
        <w:rPr>
          <w:rFonts w:eastAsiaTheme="minorHAnsi"/>
          <w:color w:val="000000"/>
          <w:vertAlign w:val="subscript"/>
        </w:rPr>
        <w:t>2</w:t>
      </w:r>
      <w:r w:rsidRPr="00AF1477">
        <w:rPr>
          <w:rFonts w:eastAsiaTheme="minorHAnsi"/>
          <w:color w:val="000000"/>
        </w:rPr>
        <w:t>H</w:t>
      </w:r>
      <w:r w:rsidRPr="00AF1477">
        <w:rPr>
          <w:rFonts w:eastAsiaTheme="minorHAnsi"/>
          <w:color w:val="000000"/>
          <w:vertAlign w:val="subscript"/>
        </w:rPr>
        <w:t>5</w:t>
      </w:r>
      <w:r w:rsidRPr="00AF1477">
        <w:rPr>
          <w:rFonts w:eastAsiaTheme="minorHAnsi"/>
          <w:bCs/>
          <w:color w:val="000000"/>
          <w:lang w:val="fr-FR"/>
        </w:rPr>
        <w:t xml:space="preserve">. </w:t>
      </w:r>
      <w:r w:rsidRPr="00AF1477">
        <w:rPr>
          <w:rFonts w:eastAsiaTheme="minorHAnsi"/>
          <w:bCs/>
          <w:color w:val="000000"/>
        </w:rPr>
        <w:t>Số mol của CH</w:t>
      </w:r>
      <w:r w:rsidRPr="00AF1477">
        <w:rPr>
          <w:rFonts w:eastAsiaTheme="minorHAnsi"/>
          <w:bCs/>
          <w:color w:val="000000"/>
          <w:vertAlign w:val="subscript"/>
        </w:rPr>
        <w:t>3</w:t>
      </w:r>
      <w:r w:rsidRPr="00AF1477">
        <w:rPr>
          <w:rFonts w:eastAsiaTheme="minorHAnsi"/>
          <w:bCs/>
          <w:color w:val="000000"/>
        </w:rPr>
        <w:t>COOC</w:t>
      </w:r>
      <w:r w:rsidRPr="00AF1477">
        <w:rPr>
          <w:rFonts w:eastAsiaTheme="minorHAnsi"/>
          <w:bCs/>
          <w:color w:val="000000"/>
          <w:vertAlign w:val="subscript"/>
        </w:rPr>
        <w:t>2</w:t>
      </w:r>
      <w:r w:rsidRPr="00AF1477">
        <w:rPr>
          <w:rFonts w:eastAsiaTheme="minorHAnsi"/>
          <w:bCs/>
          <w:color w:val="000000"/>
        </w:rPr>
        <w:t>H</w:t>
      </w:r>
      <w:r w:rsidRPr="00AF1477">
        <w:rPr>
          <w:rFonts w:eastAsiaTheme="minorHAnsi"/>
          <w:bCs/>
          <w:color w:val="000000"/>
          <w:vertAlign w:val="subscript"/>
        </w:rPr>
        <w:t>5</w:t>
      </w:r>
      <w:r w:rsidRPr="00AF1477">
        <w:rPr>
          <w:rFonts w:eastAsiaTheme="minorHAnsi"/>
          <w:bCs/>
          <w:color w:val="000000"/>
        </w:rPr>
        <w:t xml:space="preserve"> và CH</w:t>
      </w:r>
      <w:r w:rsidRPr="00AF1477">
        <w:rPr>
          <w:rFonts w:eastAsiaTheme="minorHAnsi"/>
          <w:bCs/>
          <w:color w:val="000000"/>
          <w:vertAlign w:val="subscript"/>
        </w:rPr>
        <w:t>3</w:t>
      </w:r>
      <w:r w:rsidRPr="00AF1477">
        <w:rPr>
          <w:rFonts w:eastAsiaTheme="minorHAnsi"/>
          <w:bCs/>
          <w:color w:val="000000"/>
        </w:rPr>
        <w:t>COOH tại thời điểm cân bằng mới lần lượt là</w:t>
      </w:r>
    </w:p>
    <w:p w14:paraId="5FC26548" w14:textId="77777777" w:rsidR="00AF1477" w:rsidRPr="00AF1477" w:rsidRDefault="00AF1477" w:rsidP="00AF1477">
      <w:pPr>
        <w:tabs>
          <w:tab w:val="left" w:pos="283"/>
          <w:tab w:val="left" w:pos="5528"/>
        </w:tabs>
        <w:rPr>
          <w:rFonts w:eastAsiaTheme="minorHAnsi"/>
        </w:rPr>
      </w:pPr>
      <w:r w:rsidRPr="00AF1477">
        <w:rPr>
          <w:rFonts w:eastAsiaTheme="minorHAnsi"/>
          <w:b/>
        </w:rPr>
        <w:tab/>
      </w:r>
      <w:r w:rsidRPr="00AF1477">
        <w:rPr>
          <w:rFonts w:eastAsiaTheme="minorHAnsi"/>
          <w:b/>
          <w:u w:val="single"/>
        </w:rPr>
        <w:t>A.</w:t>
      </w:r>
      <w:r w:rsidRPr="00AF1477">
        <w:rPr>
          <w:rFonts w:eastAsiaTheme="minorHAnsi"/>
          <w:b/>
        </w:rPr>
        <w:t xml:space="preserve"> </w:t>
      </w:r>
      <w:r w:rsidRPr="00AF1477">
        <w:rPr>
          <w:rFonts w:eastAsiaTheme="minorHAnsi"/>
          <w:color w:val="000000"/>
        </w:rPr>
        <w:t>0,7592 mol và 0,4408 mol.</w:t>
      </w:r>
      <w:r w:rsidRPr="00AF1477">
        <w:rPr>
          <w:rFonts w:eastAsiaTheme="minorHAnsi"/>
          <w:b/>
        </w:rPr>
        <w:tab/>
        <w:t xml:space="preserve">B. </w:t>
      </w:r>
      <w:r w:rsidRPr="00AF1477">
        <w:rPr>
          <w:rFonts w:eastAsiaTheme="minorHAnsi"/>
          <w:color w:val="000000"/>
        </w:rPr>
        <w:t>0,7592 mol và 0,3592 mol.</w:t>
      </w:r>
    </w:p>
    <w:p w14:paraId="3FB45BD0" w14:textId="77777777" w:rsidR="00AF1477" w:rsidRPr="00AF1477" w:rsidRDefault="00AF1477" w:rsidP="00AF1477">
      <w:pPr>
        <w:tabs>
          <w:tab w:val="left" w:pos="283"/>
          <w:tab w:val="left" w:pos="5528"/>
        </w:tabs>
        <w:rPr>
          <w:rFonts w:eastAsiaTheme="minorHAnsi"/>
        </w:rPr>
      </w:pPr>
      <w:r w:rsidRPr="00AF1477">
        <w:rPr>
          <w:rFonts w:eastAsiaTheme="minorHAnsi"/>
          <w:b/>
        </w:rPr>
        <w:lastRenderedPageBreak/>
        <w:tab/>
        <w:t xml:space="preserve">C. </w:t>
      </w:r>
      <w:r w:rsidRPr="00AF1477">
        <w:rPr>
          <w:rFonts w:eastAsiaTheme="minorHAnsi"/>
          <w:color w:val="000000"/>
        </w:rPr>
        <w:t>0,5592 mol và 0,2408 mol.</w:t>
      </w:r>
      <w:r w:rsidRPr="00AF1477">
        <w:rPr>
          <w:rFonts w:eastAsiaTheme="minorHAnsi"/>
          <w:b/>
        </w:rPr>
        <w:tab/>
        <w:t xml:space="preserve">D. </w:t>
      </w:r>
      <w:r w:rsidRPr="00AF1477">
        <w:rPr>
          <w:rFonts w:eastAsiaTheme="minorHAnsi"/>
          <w:color w:val="000000"/>
        </w:rPr>
        <w:t>0,5592 mol và 0,1592 mol.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6"/>
      </w:tblGrid>
      <w:tr w:rsidR="00AF1477" w:rsidRPr="00AF1477" w14:paraId="47F9EC73" w14:textId="77777777" w:rsidTr="002A098C">
        <w:trPr>
          <w:trHeight w:val="698"/>
          <w:jc w:val="center"/>
        </w:trPr>
        <w:tc>
          <w:tcPr>
            <w:tcW w:w="5000" w:type="pct"/>
            <w:shd w:val="clear" w:color="auto" w:fill="FFFE87"/>
          </w:tcPr>
          <w:p w14:paraId="0533208B" w14:textId="77777777" w:rsidR="00AF1477" w:rsidRPr="00AF1477" w:rsidRDefault="00AF1477" w:rsidP="00AF1477">
            <w:pPr>
              <w:jc w:val="center"/>
              <w:rPr>
                <w:rFonts w:eastAsiaTheme="minorHAnsi"/>
                <w:b/>
                <w:bCs/>
                <w:color w:val="FF0000"/>
              </w:rPr>
            </w:pPr>
            <w:r w:rsidRPr="00AF1477">
              <w:rPr>
                <w:rFonts w:eastAsiaTheme="minorHAnsi"/>
                <w:b/>
                <w:bCs/>
                <w:color w:val="FF0000"/>
              </w:rPr>
              <w:t>Hướng dẫn giải</w:t>
            </w:r>
          </w:p>
          <w:p w14:paraId="15743024" w14:textId="77777777" w:rsidR="00AF1477" w:rsidRPr="00AF1477" w:rsidRDefault="00AF1477" w:rsidP="00AF1477">
            <w:pPr>
              <w:rPr>
                <w:rFonts w:eastAsiaTheme="minorHAnsi"/>
              </w:rPr>
            </w:pPr>
            <w:r w:rsidRPr="00AF1477">
              <w:rPr>
                <w:rFonts w:eastAsiaTheme="minorHAnsi"/>
                <w:color w:val="000000"/>
              </w:rPr>
              <w:t xml:space="preserve">Mol ban đầu: </w:t>
            </w:r>
            <w:r w:rsidRPr="00AF1477">
              <w:rPr>
                <w:rFonts w:eastAsiaTheme="minorHAnsi"/>
                <w:color w:val="000000"/>
                <w:position w:val="-24"/>
              </w:rPr>
              <w:object w:dxaOrig="5580" w:dyaOrig="620" w14:anchorId="05278D20">
                <v:shape id="_x0000_i1709" type="#_x0000_t75" style="width:279pt;height:30.75pt" o:ole="">
                  <v:imagedata r:id="rId1619" o:title=""/>
                </v:shape>
                <o:OLEObject Type="Embed" ProgID="Equation.DSMT4" ShapeID="_x0000_i1709" DrawAspect="Content" ObjectID="_1797848013" r:id="rId1620"/>
              </w:object>
            </w:r>
            <w:r w:rsidRPr="00AF1477">
              <w:rPr>
                <w:rFonts w:eastAsiaTheme="minorHAnsi"/>
                <w:color w:val="000000"/>
              </w:rPr>
              <w:t xml:space="preserve">               </w:t>
            </w:r>
          </w:p>
          <w:p w14:paraId="25679F09" w14:textId="77777777" w:rsidR="00AF1477" w:rsidRPr="00AF1477" w:rsidRDefault="00AF1477" w:rsidP="00AF1477">
            <w:pPr>
              <w:rPr>
                <w:rFonts w:eastAsiaTheme="minorHAnsi"/>
                <w:lang w:val="pt-BR"/>
              </w:rPr>
            </w:pPr>
            <w:r w:rsidRPr="00AF1477">
              <w:rPr>
                <w:rFonts w:eastAsiaTheme="minorHAnsi"/>
                <w:color w:val="000000"/>
                <w:lang w:val="pt-BR"/>
              </w:rPr>
              <w:t>H tính (C</w:t>
            </w:r>
            <w:r w:rsidRPr="00AF1477">
              <w:rPr>
                <w:rFonts w:eastAsiaTheme="minorHAnsi"/>
                <w:color w:val="000000"/>
                <w:vertAlign w:val="subscript"/>
                <w:lang w:val="pt-BR"/>
              </w:rPr>
              <w:t>2</w:t>
            </w:r>
            <w:r w:rsidRPr="00AF1477">
              <w:rPr>
                <w:rFonts w:eastAsiaTheme="minorHAnsi"/>
                <w:color w:val="000000"/>
                <w:lang w:val="pt-BR"/>
              </w:rPr>
              <w:t>H</w:t>
            </w:r>
            <w:r w:rsidRPr="00AF1477">
              <w:rPr>
                <w:rFonts w:eastAsiaTheme="minorHAnsi"/>
                <w:color w:val="000000"/>
                <w:vertAlign w:val="subscript"/>
                <w:lang w:val="pt-BR"/>
              </w:rPr>
              <w:t>5</w:t>
            </w:r>
            <w:r w:rsidRPr="00AF1477">
              <w:rPr>
                <w:rFonts w:eastAsiaTheme="minorHAnsi"/>
                <w:color w:val="000000"/>
                <w:lang w:val="pt-BR"/>
              </w:rPr>
              <w:t>OH) → số mol C</w:t>
            </w:r>
            <w:r w:rsidRPr="00AF1477">
              <w:rPr>
                <w:rFonts w:eastAsiaTheme="minorHAnsi"/>
                <w:color w:val="000000"/>
                <w:vertAlign w:val="subscript"/>
                <w:lang w:val="pt-BR"/>
              </w:rPr>
              <w:t>2</w:t>
            </w:r>
            <w:r w:rsidRPr="00AF1477">
              <w:rPr>
                <w:rFonts w:eastAsiaTheme="minorHAnsi"/>
                <w:color w:val="000000"/>
                <w:lang w:val="pt-BR"/>
              </w:rPr>
              <w:t>H</w:t>
            </w:r>
            <w:r w:rsidRPr="00AF1477">
              <w:rPr>
                <w:rFonts w:eastAsiaTheme="minorHAnsi"/>
                <w:color w:val="000000"/>
                <w:vertAlign w:val="subscript"/>
                <w:lang w:val="pt-BR"/>
              </w:rPr>
              <w:t>5</w:t>
            </w:r>
            <w:r w:rsidRPr="00AF1477">
              <w:rPr>
                <w:rFonts w:eastAsiaTheme="minorHAnsi"/>
                <w:color w:val="000000"/>
                <w:lang w:val="pt-BR"/>
              </w:rPr>
              <w:t>OH phản ứng =1,2.78,475%=0,9417 mol</w:t>
            </w:r>
          </w:p>
          <w:p w14:paraId="134CDA77" w14:textId="77777777" w:rsidR="00AF1477" w:rsidRPr="00AF1477" w:rsidRDefault="00AF1477" w:rsidP="00AF1477">
            <w:pPr>
              <w:ind w:firstLineChars="350" w:firstLine="840"/>
              <w:jc w:val="both"/>
              <w:rPr>
                <w:rFonts w:eastAsiaTheme="minorHAnsi"/>
                <w:lang w:val="pt-BR"/>
              </w:rPr>
            </w:pPr>
            <w:r w:rsidRPr="00AF1477">
              <w:rPr>
                <w:rFonts w:eastAsiaTheme="minorHAnsi"/>
                <w:color w:val="000000"/>
                <w:lang w:val="pt-BR"/>
              </w:rPr>
              <w:t xml:space="preserve">    CH</w:t>
            </w:r>
            <w:r w:rsidRPr="00AF1477">
              <w:rPr>
                <w:rFonts w:eastAsiaTheme="minorHAnsi"/>
                <w:color w:val="000000"/>
                <w:vertAlign w:val="subscript"/>
                <w:lang w:val="pt-BR"/>
              </w:rPr>
              <w:t>3</w:t>
            </w:r>
            <w:r w:rsidRPr="00AF1477">
              <w:rPr>
                <w:rFonts w:eastAsiaTheme="minorHAnsi"/>
                <w:color w:val="000000"/>
                <w:lang w:val="pt-BR"/>
              </w:rPr>
              <w:t>COOH   +    C</w:t>
            </w:r>
            <w:r w:rsidRPr="00AF1477">
              <w:rPr>
                <w:rFonts w:eastAsiaTheme="minorHAnsi"/>
                <w:color w:val="000000"/>
                <w:vertAlign w:val="subscript"/>
                <w:lang w:val="pt-BR"/>
              </w:rPr>
              <w:t>2</w:t>
            </w:r>
            <w:r w:rsidRPr="00AF1477">
              <w:rPr>
                <w:rFonts w:eastAsiaTheme="minorHAnsi"/>
                <w:color w:val="000000"/>
                <w:lang w:val="pt-BR"/>
              </w:rPr>
              <w:t>H</w:t>
            </w:r>
            <w:r w:rsidRPr="00AF1477">
              <w:rPr>
                <w:rFonts w:eastAsiaTheme="minorHAnsi"/>
                <w:color w:val="000000"/>
                <w:vertAlign w:val="subscript"/>
                <w:lang w:val="pt-BR"/>
              </w:rPr>
              <w:t>5</w:t>
            </w:r>
            <w:r w:rsidRPr="00AF1477">
              <w:rPr>
                <w:rFonts w:eastAsiaTheme="minorHAnsi"/>
                <w:color w:val="000000"/>
                <w:lang w:val="pt-BR"/>
              </w:rPr>
              <w:t xml:space="preserve">OH     </w:t>
            </w:r>
            <w:r w:rsidRPr="00AF1477">
              <w:rPr>
                <w:rFonts w:eastAsiaTheme="minorHAnsi"/>
                <w:color w:val="000000"/>
                <w:position w:val="-8"/>
              </w:rPr>
              <w:object w:dxaOrig="620" w:dyaOrig="360" w14:anchorId="595DB0D5">
                <v:shape id="_x0000_i1710" type="#_x0000_t75" style="width:30.75pt;height:18pt" o:ole="">
                  <v:imagedata r:id="rId1595" o:title=""/>
                </v:shape>
                <o:OLEObject Type="Embed" ProgID="Equation.DSMT4" ShapeID="_x0000_i1710" DrawAspect="Content" ObjectID="_1797848014" r:id="rId1621"/>
              </w:object>
            </w:r>
            <w:r w:rsidRPr="00AF1477">
              <w:rPr>
                <w:rFonts w:eastAsiaTheme="minorHAnsi"/>
                <w:color w:val="000000"/>
                <w:lang w:val="pt-BR"/>
              </w:rPr>
              <w:t xml:space="preserve">   CH</w:t>
            </w:r>
            <w:r w:rsidRPr="00AF1477">
              <w:rPr>
                <w:rFonts w:eastAsiaTheme="minorHAnsi"/>
                <w:color w:val="000000"/>
                <w:vertAlign w:val="subscript"/>
                <w:lang w:val="pt-BR"/>
              </w:rPr>
              <w:t>3</w:t>
            </w:r>
            <w:r w:rsidRPr="00AF1477">
              <w:rPr>
                <w:rFonts w:eastAsiaTheme="minorHAnsi"/>
                <w:color w:val="000000"/>
                <w:lang w:val="pt-BR"/>
              </w:rPr>
              <w:t>COOC</w:t>
            </w:r>
            <w:r w:rsidRPr="00AF1477">
              <w:rPr>
                <w:rFonts w:eastAsiaTheme="minorHAnsi"/>
                <w:color w:val="000000"/>
                <w:vertAlign w:val="subscript"/>
                <w:lang w:val="pt-BR"/>
              </w:rPr>
              <w:t>2</w:t>
            </w:r>
            <w:r w:rsidRPr="00AF1477">
              <w:rPr>
                <w:rFonts w:eastAsiaTheme="minorHAnsi"/>
                <w:color w:val="000000"/>
                <w:lang w:val="pt-BR"/>
              </w:rPr>
              <w:t>H</w:t>
            </w:r>
            <w:r w:rsidRPr="00AF1477">
              <w:rPr>
                <w:rFonts w:eastAsiaTheme="minorHAnsi"/>
                <w:color w:val="000000"/>
                <w:vertAlign w:val="subscript"/>
                <w:lang w:val="pt-BR"/>
              </w:rPr>
              <w:t>5</w:t>
            </w:r>
            <w:r w:rsidRPr="00AF1477">
              <w:rPr>
                <w:rFonts w:eastAsiaTheme="minorHAnsi"/>
                <w:color w:val="000000"/>
                <w:lang w:val="pt-BR"/>
              </w:rPr>
              <w:t xml:space="preserve">    +     H</w:t>
            </w:r>
            <w:r w:rsidRPr="00AF1477">
              <w:rPr>
                <w:rFonts w:eastAsiaTheme="minorHAnsi"/>
                <w:color w:val="000000"/>
                <w:vertAlign w:val="subscript"/>
                <w:lang w:val="pt-BR"/>
              </w:rPr>
              <w:t>2</w:t>
            </w:r>
            <w:r w:rsidRPr="00AF1477">
              <w:rPr>
                <w:rFonts w:eastAsiaTheme="minorHAnsi"/>
                <w:color w:val="000000"/>
                <w:lang w:val="pt-BR"/>
              </w:rPr>
              <w:t>O           K</w:t>
            </w:r>
            <w:r w:rsidRPr="00AF1477">
              <w:rPr>
                <w:rFonts w:eastAsiaTheme="minorHAnsi"/>
                <w:color w:val="000000"/>
                <w:vertAlign w:val="subscript"/>
                <w:lang w:val="pt-BR"/>
              </w:rPr>
              <w:t>C</w:t>
            </w:r>
          </w:p>
          <w:p w14:paraId="0665B192" w14:textId="77777777" w:rsidR="00AF1477" w:rsidRPr="00AF1477" w:rsidRDefault="00AF1477" w:rsidP="00AF1477">
            <w:pPr>
              <w:jc w:val="both"/>
              <w:rPr>
                <w:rFonts w:eastAsiaTheme="minorHAnsi"/>
              </w:rPr>
            </w:pPr>
            <w:r w:rsidRPr="00AF1477">
              <w:rPr>
                <w:rFonts w:eastAsiaTheme="minorHAnsi"/>
                <w:color w:val="000000"/>
              </w:rPr>
              <w:t xml:space="preserve">Ban đầu            1,8                     1,2                                                                     (mol)  </w:t>
            </w:r>
          </w:p>
          <w:p w14:paraId="0659D335" w14:textId="77777777" w:rsidR="00AF1477" w:rsidRPr="00AF1477" w:rsidRDefault="00AF1477" w:rsidP="00AF1477">
            <w:pPr>
              <w:jc w:val="both"/>
              <w:rPr>
                <w:rFonts w:eastAsiaTheme="minorHAnsi"/>
              </w:rPr>
            </w:pPr>
            <w:r w:rsidRPr="00AF1477">
              <w:rPr>
                <w:rFonts w:eastAsiaTheme="minorHAnsi"/>
                <w:color w:val="000000"/>
              </w:rPr>
              <w:t xml:space="preserve">Phản ứng           0,9417              0,9417                     0,9417               0,9417   (mol)                                            </w:t>
            </w:r>
          </w:p>
          <w:p w14:paraId="3F084F54" w14:textId="77777777" w:rsidR="00AF1477" w:rsidRPr="00AF1477" w:rsidRDefault="00AF1477" w:rsidP="00AF1477">
            <w:pPr>
              <w:jc w:val="both"/>
              <w:rPr>
                <w:rFonts w:eastAsiaTheme="minorHAnsi"/>
              </w:rPr>
            </w:pPr>
            <w:r w:rsidRPr="00AF1477">
              <w:rPr>
                <w:rFonts w:eastAsiaTheme="minorHAnsi"/>
                <w:color w:val="000000"/>
                <w:lang w:val="pt-BR"/>
              </w:rPr>
              <w:t xml:space="preserve"> </w:t>
            </w:r>
            <w:r w:rsidRPr="00AF1477">
              <w:rPr>
                <w:rFonts w:eastAsiaTheme="minorHAnsi"/>
                <w:color w:val="000000"/>
              </w:rPr>
              <w:t>Cân bằng</w:t>
            </w:r>
            <w:r w:rsidRPr="00AF1477">
              <w:rPr>
                <w:rFonts w:eastAsiaTheme="minorHAnsi"/>
                <w:color w:val="000000"/>
                <w:lang w:val="pt-BR"/>
              </w:rPr>
              <w:t xml:space="preserve"> </w:t>
            </w:r>
            <w:r w:rsidRPr="00AF1477">
              <w:rPr>
                <w:rFonts w:eastAsiaTheme="minorHAnsi"/>
                <w:color w:val="000000"/>
              </w:rPr>
              <w:t xml:space="preserve">        </w:t>
            </w:r>
            <w:r w:rsidRPr="00AF1477">
              <w:rPr>
                <w:rFonts w:eastAsiaTheme="minorHAnsi"/>
                <w:color w:val="000000"/>
                <w:lang w:val="pt-BR"/>
              </w:rPr>
              <w:t>0,8583               0,2583                      0,9417               0,9417</w:t>
            </w:r>
            <w:r w:rsidRPr="00AF1477">
              <w:rPr>
                <w:rFonts w:eastAsiaTheme="minorHAnsi"/>
                <w:color w:val="000000"/>
              </w:rPr>
              <w:t xml:space="preserve">   (mol)</w:t>
            </w:r>
          </w:p>
          <w:p w14:paraId="3CD81066" w14:textId="77777777" w:rsidR="00AF1477" w:rsidRPr="00AF1477" w:rsidRDefault="00AF1477" w:rsidP="00AF1477">
            <w:pPr>
              <w:jc w:val="both"/>
              <w:rPr>
                <w:rFonts w:eastAsiaTheme="minorHAnsi"/>
              </w:rPr>
            </w:pPr>
            <w:r w:rsidRPr="00AF1477">
              <w:rPr>
                <w:rFonts w:eastAsiaTheme="minorHAnsi"/>
                <w:color w:val="000000"/>
              </w:rPr>
              <w:t xml:space="preserve">Hằng số cân bằng: </w:t>
            </w:r>
            <w:r w:rsidRPr="00AF1477">
              <w:rPr>
                <w:rFonts w:eastAsiaTheme="minorHAnsi"/>
                <w:color w:val="000000"/>
                <w:position w:val="-28"/>
              </w:rPr>
              <w:object w:dxaOrig="2439" w:dyaOrig="660" w14:anchorId="7A55BBA9">
                <v:shape id="_x0000_i1711" type="#_x0000_t75" style="width:122.25pt;height:33pt" o:ole="">
                  <v:imagedata r:id="rId1622" o:title=""/>
                </v:shape>
                <o:OLEObject Type="Embed" ProgID="Equation.DSMT4" ShapeID="_x0000_i1711" DrawAspect="Content" ObjectID="_1797848015" r:id="rId1623"/>
              </w:object>
            </w:r>
          </w:p>
        </w:tc>
      </w:tr>
      <w:tr w:rsidR="00AF1477" w:rsidRPr="00AF1477" w14:paraId="4BA1B96B" w14:textId="77777777" w:rsidTr="002A098C">
        <w:trPr>
          <w:trHeight w:val="2185"/>
          <w:jc w:val="center"/>
        </w:trPr>
        <w:tc>
          <w:tcPr>
            <w:tcW w:w="5000" w:type="pct"/>
            <w:shd w:val="clear" w:color="auto" w:fill="FFFE87"/>
          </w:tcPr>
          <w:p w14:paraId="59F0D7FC" w14:textId="77777777" w:rsidR="00AF1477" w:rsidRPr="00AF1477" w:rsidRDefault="00AF1477" w:rsidP="00AF1477">
            <w:pPr>
              <w:jc w:val="both"/>
              <w:rPr>
                <w:rFonts w:eastAsiaTheme="minorHAnsi"/>
                <w:lang w:val="pt-BR"/>
              </w:rPr>
            </w:pPr>
            <w:r w:rsidRPr="00AF1477">
              <w:rPr>
                <w:rFonts w:eastAsiaTheme="minorHAnsi"/>
                <w:color w:val="000000"/>
                <w:lang w:val="pt-BR"/>
              </w:rPr>
              <w:t xml:space="preserve">* Ban đầu  </w:t>
            </w:r>
            <w:r w:rsidRPr="00AF1477">
              <w:rPr>
                <w:rFonts w:eastAsiaTheme="minorHAnsi"/>
                <w:color w:val="000000"/>
                <w:position w:val="-28"/>
                <w:lang w:val="pt-BR"/>
              </w:rPr>
              <w:object w:dxaOrig="1180" w:dyaOrig="660" w14:anchorId="460D2BE5">
                <v:shape id="_x0000_i1712" type="#_x0000_t75" style="width:59.25pt;height:33pt" o:ole="">
                  <v:imagedata r:id="rId1624" o:title=""/>
                </v:shape>
                <o:OLEObject Type="Embed" ProgID="Equation.DSMT4" ShapeID="_x0000_i1712" DrawAspect="Content" ObjectID="_1797848016" r:id="rId1625"/>
              </w:object>
            </w:r>
            <w:r w:rsidRPr="00AF1477">
              <w:rPr>
                <w:rFonts w:eastAsiaTheme="minorHAnsi"/>
                <w:color w:val="000000"/>
              </w:rPr>
              <w:t>&gt;</w:t>
            </w:r>
            <w:r w:rsidRPr="00AF1477">
              <w:rPr>
                <w:rFonts w:eastAsiaTheme="minorHAnsi"/>
                <w:color w:val="000000"/>
                <w:lang w:val="pt-BR"/>
              </w:rPr>
              <w:t xml:space="preserve"> K</w:t>
            </w:r>
            <w:r w:rsidRPr="00AF1477">
              <w:rPr>
                <w:rFonts w:eastAsiaTheme="minorHAnsi"/>
                <w:color w:val="000000"/>
                <w:vertAlign w:val="subscript"/>
                <w:lang w:val="pt-BR"/>
              </w:rPr>
              <w:t>C</w:t>
            </w:r>
            <w:r w:rsidRPr="00AF1477">
              <w:rPr>
                <w:rFonts w:eastAsiaTheme="minorHAnsi"/>
                <w:color w:val="000000"/>
                <w:lang w:val="pt-BR"/>
              </w:rPr>
              <w:t xml:space="preserve"> → cân bằng chuyển dịch theo chiều nghịch:</w:t>
            </w:r>
          </w:p>
          <w:p w14:paraId="079AC115" w14:textId="77777777" w:rsidR="00AF1477" w:rsidRPr="00AF1477" w:rsidRDefault="00AF1477" w:rsidP="00AF1477">
            <w:pPr>
              <w:ind w:firstLineChars="450" w:firstLine="1080"/>
              <w:jc w:val="both"/>
              <w:rPr>
                <w:rFonts w:eastAsiaTheme="minorHAnsi"/>
                <w:vertAlign w:val="superscript"/>
                <w:lang w:val="pt-BR"/>
              </w:rPr>
            </w:pPr>
            <w:r w:rsidRPr="00AF1477">
              <w:rPr>
                <w:rFonts w:eastAsiaTheme="minorHAnsi"/>
                <w:color w:val="000000"/>
                <w:lang w:val="pt-BR"/>
              </w:rPr>
              <w:t xml:space="preserve">         CH</w:t>
            </w:r>
            <w:r w:rsidRPr="00AF1477">
              <w:rPr>
                <w:rFonts w:eastAsiaTheme="minorHAnsi"/>
                <w:color w:val="000000"/>
                <w:vertAlign w:val="subscript"/>
                <w:lang w:val="pt-BR"/>
              </w:rPr>
              <w:t>3</w:t>
            </w:r>
            <w:r w:rsidRPr="00AF1477">
              <w:rPr>
                <w:rFonts w:eastAsiaTheme="minorHAnsi"/>
                <w:color w:val="000000"/>
                <w:lang w:val="pt-BR"/>
              </w:rPr>
              <w:t>COOC</w:t>
            </w:r>
            <w:r w:rsidRPr="00AF1477">
              <w:rPr>
                <w:rFonts w:eastAsiaTheme="minorHAnsi"/>
                <w:color w:val="000000"/>
                <w:vertAlign w:val="subscript"/>
                <w:lang w:val="pt-BR"/>
              </w:rPr>
              <w:t>2</w:t>
            </w:r>
            <w:r w:rsidRPr="00AF1477">
              <w:rPr>
                <w:rFonts w:eastAsiaTheme="minorHAnsi"/>
                <w:color w:val="000000"/>
                <w:lang w:val="pt-BR"/>
              </w:rPr>
              <w:t>H</w:t>
            </w:r>
            <w:r w:rsidRPr="00AF1477">
              <w:rPr>
                <w:rFonts w:eastAsiaTheme="minorHAnsi"/>
                <w:color w:val="000000"/>
                <w:vertAlign w:val="subscript"/>
                <w:lang w:val="pt-BR"/>
              </w:rPr>
              <w:t>5</w:t>
            </w:r>
            <w:r w:rsidRPr="00AF1477">
              <w:rPr>
                <w:rFonts w:eastAsiaTheme="minorHAnsi"/>
                <w:color w:val="000000"/>
                <w:lang w:val="pt-BR"/>
              </w:rPr>
              <w:t xml:space="preserve">    +     H</w:t>
            </w:r>
            <w:r w:rsidRPr="00AF1477">
              <w:rPr>
                <w:rFonts w:eastAsiaTheme="minorHAnsi"/>
                <w:color w:val="000000"/>
                <w:vertAlign w:val="subscript"/>
                <w:lang w:val="pt-BR"/>
              </w:rPr>
              <w:t>2</w:t>
            </w:r>
            <w:r w:rsidRPr="00AF1477">
              <w:rPr>
                <w:rFonts w:eastAsiaTheme="minorHAnsi"/>
                <w:color w:val="000000"/>
                <w:lang w:val="pt-BR"/>
              </w:rPr>
              <w:t xml:space="preserve">O </w:t>
            </w:r>
            <w:r w:rsidRPr="00AF1477">
              <w:rPr>
                <w:rFonts w:eastAsiaTheme="minorHAnsi"/>
                <w:color w:val="000000"/>
                <w:position w:val="-8"/>
              </w:rPr>
              <w:object w:dxaOrig="620" w:dyaOrig="360" w14:anchorId="0259C072">
                <v:shape id="_x0000_i1713" type="#_x0000_t75" style="width:30.75pt;height:18pt" o:ole="">
                  <v:imagedata r:id="rId1595" o:title=""/>
                </v:shape>
                <o:OLEObject Type="Embed" ProgID="Equation.DSMT4" ShapeID="_x0000_i1713" DrawAspect="Content" ObjectID="_1797848017" r:id="rId1626"/>
              </w:object>
            </w:r>
            <w:r w:rsidRPr="00AF1477">
              <w:rPr>
                <w:rFonts w:eastAsiaTheme="minorHAnsi"/>
                <w:color w:val="000000"/>
                <w:lang w:val="pt-BR"/>
              </w:rPr>
              <w:t xml:space="preserve">     CH</w:t>
            </w:r>
            <w:r w:rsidRPr="00AF1477">
              <w:rPr>
                <w:rFonts w:eastAsiaTheme="minorHAnsi"/>
                <w:color w:val="000000"/>
                <w:vertAlign w:val="subscript"/>
                <w:lang w:val="pt-BR"/>
              </w:rPr>
              <w:t>3</w:t>
            </w:r>
            <w:r w:rsidRPr="00AF1477">
              <w:rPr>
                <w:rFonts w:eastAsiaTheme="minorHAnsi"/>
                <w:color w:val="000000"/>
                <w:lang w:val="pt-BR"/>
              </w:rPr>
              <w:t>COOH      +      C</w:t>
            </w:r>
            <w:r w:rsidRPr="00AF1477">
              <w:rPr>
                <w:rFonts w:eastAsiaTheme="minorHAnsi"/>
                <w:color w:val="000000"/>
                <w:vertAlign w:val="subscript"/>
                <w:lang w:val="pt-BR"/>
              </w:rPr>
              <w:t>2</w:t>
            </w:r>
            <w:r w:rsidRPr="00AF1477">
              <w:rPr>
                <w:rFonts w:eastAsiaTheme="minorHAnsi"/>
                <w:color w:val="000000"/>
                <w:lang w:val="pt-BR"/>
              </w:rPr>
              <w:t>H</w:t>
            </w:r>
            <w:r w:rsidRPr="00AF1477">
              <w:rPr>
                <w:rFonts w:eastAsiaTheme="minorHAnsi"/>
                <w:color w:val="000000"/>
                <w:vertAlign w:val="subscript"/>
                <w:lang w:val="pt-BR"/>
              </w:rPr>
              <w:t>5</w:t>
            </w:r>
            <w:r w:rsidRPr="00AF1477">
              <w:rPr>
                <w:rFonts w:eastAsiaTheme="minorHAnsi"/>
                <w:color w:val="000000"/>
                <w:lang w:val="pt-BR"/>
              </w:rPr>
              <w:t>OH       K</w:t>
            </w:r>
            <w:r w:rsidRPr="00AF1477">
              <w:rPr>
                <w:rFonts w:eastAsiaTheme="minorHAnsi"/>
                <w:color w:val="000000"/>
                <w:vertAlign w:val="subscript"/>
                <w:lang w:val="pt-BR"/>
              </w:rPr>
              <w:t>C</w:t>
            </w:r>
            <w:r w:rsidRPr="00AF1477">
              <w:rPr>
                <w:rFonts w:eastAsiaTheme="minorHAnsi"/>
                <w:color w:val="000000"/>
                <w:vertAlign w:val="superscript"/>
                <w:lang w:val="pt-BR"/>
              </w:rPr>
              <w:t>-1</w:t>
            </w:r>
          </w:p>
          <w:p w14:paraId="56EDF0A2" w14:textId="77777777" w:rsidR="00AF1477" w:rsidRPr="00AF1477" w:rsidRDefault="00AF1477" w:rsidP="00AF1477">
            <w:pPr>
              <w:jc w:val="both"/>
              <w:rPr>
                <w:rFonts w:eastAsiaTheme="minorHAnsi"/>
              </w:rPr>
            </w:pPr>
            <w:r w:rsidRPr="00AF1477">
              <w:rPr>
                <w:rFonts w:eastAsiaTheme="minorHAnsi"/>
                <w:color w:val="000000"/>
              </w:rPr>
              <w:t>Ban đầu                0,8                             0,6                   0,4                            0,2           mol</w:t>
            </w:r>
          </w:p>
          <w:p w14:paraId="013564ED" w14:textId="77777777" w:rsidR="00AF1477" w:rsidRPr="00AF1477" w:rsidRDefault="00AF1477" w:rsidP="00AF1477">
            <w:pPr>
              <w:jc w:val="both"/>
              <w:rPr>
                <w:rFonts w:eastAsiaTheme="minorHAnsi"/>
              </w:rPr>
            </w:pPr>
            <w:r w:rsidRPr="00AF1477">
              <w:rPr>
                <w:rFonts w:eastAsiaTheme="minorHAnsi"/>
                <w:color w:val="000000"/>
              </w:rPr>
              <w:t>Phản ứng               x                                 x                      x                              x              mol</w:t>
            </w:r>
          </w:p>
          <w:p w14:paraId="786D850D" w14:textId="77777777" w:rsidR="00AF1477" w:rsidRPr="00AF1477" w:rsidRDefault="00AF1477" w:rsidP="00AF1477">
            <w:pPr>
              <w:jc w:val="both"/>
              <w:rPr>
                <w:rFonts w:eastAsiaTheme="minorHAnsi"/>
              </w:rPr>
            </w:pPr>
            <w:r w:rsidRPr="00AF1477">
              <w:rPr>
                <w:rFonts w:eastAsiaTheme="minorHAnsi"/>
                <w:color w:val="000000"/>
                <w:lang w:val="pt-BR"/>
              </w:rPr>
              <w:t xml:space="preserve">  </w:t>
            </w:r>
            <w:r w:rsidRPr="00AF1477">
              <w:rPr>
                <w:rFonts w:eastAsiaTheme="minorHAnsi"/>
                <w:color w:val="000000"/>
                <w:lang w:val="de-DE"/>
              </w:rPr>
              <w:t>Cb:                    (0,8-x)                     (0,6-x)               (0,4+x)                     (0,2+x)</w:t>
            </w:r>
            <w:r w:rsidRPr="00AF1477">
              <w:rPr>
                <w:rFonts w:eastAsiaTheme="minorHAnsi"/>
                <w:color w:val="000000"/>
              </w:rPr>
              <w:t xml:space="preserve">       mol</w:t>
            </w:r>
          </w:p>
          <w:p w14:paraId="1C964354" w14:textId="77777777" w:rsidR="00AF1477" w:rsidRPr="00AF1477" w:rsidRDefault="00AF1477" w:rsidP="00AF1477">
            <w:pPr>
              <w:jc w:val="both"/>
              <w:rPr>
                <w:rFonts w:eastAsiaTheme="minorHAnsi"/>
              </w:rPr>
            </w:pPr>
            <w:r w:rsidRPr="00AF1477">
              <w:rPr>
                <w:rFonts w:eastAsiaTheme="minorHAnsi"/>
                <w:color w:val="000000"/>
                <w:position w:val="-28"/>
              </w:rPr>
              <w:object w:dxaOrig="4320" w:dyaOrig="660" w14:anchorId="48387722">
                <v:shape id="_x0000_i1714" type="#_x0000_t75" style="width:3in;height:33pt" o:ole="">
                  <v:imagedata r:id="rId1627" o:title=""/>
                </v:shape>
                <o:OLEObject Type="Embed" ProgID="Equation.DSMT4" ShapeID="_x0000_i1714" DrawAspect="Content" ObjectID="_1797848018" r:id="rId1628"/>
              </w:object>
            </w:r>
          </w:p>
        </w:tc>
      </w:tr>
      <w:tr w:rsidR="00AF1477" w:rsidRPr="00AF1477" w14:paraId="0CC452AA" w14:textId="77777777" w:rsidTr="002A098C">
        <w:trPr>
          <w:trHeight w:val="698"/>
          <w:jc w:val="center"/>
        </w:trPr>
        <w:tc>
          <w:tcPr>
            <w:tcW w:w="5000" w:type="pct"/>
            <w:shd w:val="clear" w:color="auto" w:fill="FFFE87"/>
          </w:tcPr>
          <w:p w14:paraId="165317CA" w14:textId="77777777" w:rsidR="00AF1477" w:rsidRPr="00AF1477" w:rsidRDefault="00AF1477" w:rsidP="00AF1477">
            <w:pPr>
              <w:rPr>
                <w:rFonts w:eastAsiaTheme="minorHAnsi"/>
                <w:lang w:val="pt-BR"/>
              </w:rPr>
            </w:pPr>
            <w:r w:rsidRPr="00AF1477">
              <w:rPr>
                <w:rFonts w:eastAsiaTheme="minorHAnsi"/>
                <w:color w:val="000000"/>
              </w:rPr>
              <w:t xml:space="preserve">Tại cân bằng: </w:t>
            </w:r>
            <w:r w:rsidRPr="00AF1477">
              <w:rPr>
                <w:rFonts w:eastAsiaTheme="minorHAnsi"/>
                <w:color w:val="000000"/>
                <w:position w:val="-30"/>
              </w:rPr>
              <w:object w:dxaOrig="7660" w:dyaOrig="720" w14:anchorId="393F2327">
                <v:shape id="_x0000_i1715" type="#_x0000_t75" style="width:383.25pt;height:36.75pt" o:ole="">
                  <v:imagedata r:id="rId1629" o:title=""/>
                </v:shape>
                <o:OLEObject Type="Embed" ProgID="Equation.DSMT4" ShapeID="_x0000_i1715" DrawAspect="Content" ObjectID="_1797848019" r:id="rId1630"/>
              </w:object>
            </w:r>
          </w:p>
        </w:tc>
      </w:tr>
    </w:tbl>
    <w:p w14:paraId="62A3F2A9" w14:textId="77777777" w:rsidR="00AF1477" w:rsidRPr="00AF1477" w:rsidRDefault="00AF1477" w:rsidP="00AF1477">
      <w:pPr>
        <w:jc w:val="both"/>
        <w:rPr>
          <w:rFonts w:eastAsiaTheme="minorHAnsi"/>
        </w:rPr>
      </w:pPr>
      <w:r w:rsidRPr="00AF1477">
        <w:rPr>
          <w:rFonts w:eastAsiaTheme="minorHAnsi"/>
          <w:b/>
          <w:color w:val="000000"/>
        </w:rPr>
        <w:t xml:space="preserve">Câu 14. </w:t>
      </w:r>
      <w:r w:rsidRPr="00AF1477">
        <w:rPr>
          <w:rFonts w:eastAsiaTheme="minorHAnsi"/>
          <w:color w:val="000000"/>
        </w:rPr>
        <w:t>Nén hỗn hợp gồm 4 mol nitrogen và 16 mol hydorgen vào một bình kín có thể tích là 4 lít (chỉ chứa xúc tác với thể tích không đáng kể) đã được giữ ở nhiệt độ không đổi. Khi phản ứng trong bình đạt cân bằng, áp suất trong bình bằng 0,8 lần áp suất lúc đầu (lúc mới cho các khí vào chưa xảy ra phản ứng). Hằng số cân bằng của phản ứng là</w:t>
      </w:r>
    </w:p>
    <w:p w14:paraId="46A1325C" w14:textId="77777777" w:rsidR="00AF1477" w:rsidRPr="00AF1477" w:rsidRDefault="00AF1477" w:rsidP="00AF1477">
      <w:pPr>
        <w:tabs>
          <w:tab w:val="left" w:pos="283"/>
          <w:tab w:val="left" w:pos="2906"/>
          <w:tab w:val="left" w:pos="5528"/>
          <w:tab w:val="left" w:pos="8150"/>
        </w:tabs>
        <w:rPr>
          <w:rFonts w:eastAsiaTheme="minorHAnsi"/>
        </w:rPr>
      </w:pPr>
      <w:r w:rsidRPr="00AF1477">
        <w:rPr>
          <w:rFonts w:eastAsiaTheme="minorHAnsi"/>
          <w:b/>
        </w:rPr>
        <w:tab/>
        <w:t xml:space="preserve">A. </w:t>
      </w:r>
      <w:r w:rsidRPr="00AF1477">
        <w:rPr>
          <w:rFonts w:eastAsiaTheme="minorHAnsi"/>
          <w:color w:val="000000"/>
        </w:rPr>
        <w:t>0,800.</w:t>
      </w:r>
      <w:r w:rsidRPr="00AF1477">
        <w:rPr>
          <w:rFonts w:eastAsiaTheme="minorHAnsi"/>
          <w:b/>
        </w:rPr>
        <w:tab/>
      </w:r>
      <w:r w:rsidRPr="00AF1477">
        <w:rPr>
          <w:rFonts w:eastAsiaTheme="minorHAnsi"/>
          <w:b/>
          <w:u w:val="single"/>
        </w:rPr>
        <w:t>B.</w:t>
      </w:r>
      <w:r w:rsidRPr="00AF1477">
        <w:rPr>
          <w:rFonts w:eastAsiaTheme="minorHAnsi"/>
          <w:b/>
        </w:rPr>
        <w:t xml:space="preserve"> </w:t>
      </w:r>
      <w:r w:rsidRPr="00AF1477">
        <w:rPr>
          <w:rFonts w:eastAsiaTheme="minorHAnsi"/>
          <w:color w:val="000000"/>
        </w:rPr>
        <w:t>0,128.</w:t>
      </w:r>
      <w:r w:rsidRPr="00AF1477">
        <w:rPr>
          <w:rFonts w:eastAsiaTheme="minorHAnsi"/>
          <w:b/>
        </w:rPr>
        <w:tab/>
        <w:t xml:space="preserve">C. </w:t>
      </w:r>
      <w:r w:rsidRPr="00AF1477">
        <w:rPr>
          <w:rFonts w:eastAsiaTheme="minorHAnsi"/>
          <w:color w:val="000000"/>
        </w:rPr>
        <w:t>0,160.</w:t>
      </w:r>
      <w:r w:rsidRPr="00AF1477">
        <w:rPr>
          <w:rFonts w:eastAsiaTheme="minorHAnsi"/>
          <w:b/>
        </w:rPr>
        <w:tab/>
        <w:t xml:space="preserve">D. </w:t>
      </w:r>
      <w:r w:rsidRPr="00AF1477">
        <w:rPr>
          <w:rFonts w:eastAsiaTheme="minorHAnsi"/>
          <w:color w:val="000000"/>
        </w:rPr>
        <w:t>0,256.</w:t>
      </w:r>
    </w:p>
    <w:p w14:paraId="3115BBA7"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jc w:val="center"/>
        <w:rPr>
          <w:rFonts w:eastAsiaTheme="minorHAnsi"/>
          <w:b/>
          <w:bCs/>
          <w:color w:val="FF0000"/>
        </w:rPr>
      </w:pPr>
      <w:r w:rsidRPr="00AF1477">
        <w:rPr>
          <w:rFonts w:eastAsiaTheme="minorHAnsi"/>
          <w:b/>
          <w:bCs/>
          <w:color w:val="FF0000"/>
        </w:rPr>
        <w:t>Hướng dẫn giải</w:t>
      </w:r>
    </w:p>
    <w:p w14:paraId="29CCD368"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ind w:firstLineChars="500" w:firstLine="1200"/>
        <w:jc w:val="both"/>
        <w:rPr>
          <w:rFonts w:eastAsiaTheme="minorHAnsi"/>
        </w:rPr>
      </w:pPr>
      <w:r w:rsidRPr="00AF1477">
        <w:rPr>
          <w:rFonts w:eastAsiaTheme="minorHAnsi"/>
          <w:color w:val="000000"/>
        </w:rPr>
        <w:t>N</w:t>
      </w:r>
      <w:r w:rsidRPr="00AF1477">
        <w:rPr>
          <w:rFonts w:eastAsiaTheme="minorHAnsi"/>
          <w:color w:val="000000"/>
          <w:vertAlign w:val="subscript"/>
        </w:rPr>
        <w:t>2(g)</w:t>
      </w:r>
      <w:r w:rsidRPr="00AF1477">
        <w:rPr>
          <w:rFonts w:eastAsiaTheme="minorHAnsi"/>
          <w:color w:val="000000"/>
        </w:rPr>
        <w:t xml:space="preserve">   +   3H</w:t>
      </w:r>
      <w:r w:rsidRPr="00AF1477">
        <w:rPr>
          <w:rFonts w:eastAsiaTheme="minorHAnsi"/>
          <w:color w:val="000000"/>
          <w:vertAlign w:val="subscript"/>
        </w:rPr>
        <w:t>2(g)</w:t>
      </w:r>
      <w:r w:rsidRPr="00AF1477">
        <w:rPr>
          <w:rFonts w:eastAsiaTheme="minorHAnsi"/>
          <w:color w:val="000000"/>
        </w:rPr>
        <w:t xml:space="preserve"> </w:t>
      </w:r>
      <w:r w:rsidRPr="00AF1477">
        <w:rPr>
          <w:rFonts w:eastAsiaTheme="minorHAnsi"/>
          <w:color w:val="000000"/>
          <w:position w:val="-8"/>
        </w:rPr>
        <w:object w:dxaOrig="620" w:dyaOrig="360" w14:anchorId="46346ACE">
          <v:shape id="_x0000_i1716" type="#_x0000_t75" style="width:30.75pt;height:18pt" o:ole="">
            <v:imagedata r:id="rId1595" o:title=""/>
          </v:shape>
          <o:OLEObject Type="Embed" ProgID="Equation.DSMT4" ShapeID="_x0000_i1716" DrawAspect="Content" ObjectID="_1797848020" r:id="rId1631"/>
        </w:object>
      </w:r>
      <w:r w:rsidRPr="00AF1477">
        <w:rPr>
          <w:rFonts w:eastAsiaTheme="minorHAnsi"/>
          <w:color w:val="000000"/>
        </w:rPr>
        <w:t xml:space="preserve"> 2NH</w:t>
      </w:r>
      <w:r w:rsidRPr="00AF1477">
        <w:rPr>
          <w:rFonts w:eastAsiaTheme="minorHAnsi"/>
          <w:color w:val="000000"/>
          <w:vertAlign w:val="subscript"/>
        </w:rPr>
        <w:t>3(g)</w:t>
      </w:r>
    </w:p>
    <w:p w14:paraId="31D6F92D"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jc w:val="both"/>
        <w:rPr>
          <w:rFonts w:eastAsiaTheme="minorHAnsi"/>
        </w:rPr>
      </w:pPr>
      <w:r w:rsidRPr="00AF1477">
        <w:rPr>
          <w:rFonts w:eastAsiaTheme="minorHAnsi"/>
          <w:color w:val="000000"/>
        </w:rPr>
        <w:t xml:space="preserve">Ban đầu:         4           16  </w:t>
      </w:r>
      <w:r w:rsidRPr="00AF1477">
        <w:rPr>
          <w:rFonts w:eastAsiaTheme="minorHAnsi"/>
          <w:color w:val="000000"/>
        </w:rPr>
        <w:tab/>
      </w:r>
      <w:r w:rsidRPr="00AF1477">
        <w:rPr>
          <w:rFonts w:eastAsiaTheme="minorHAnsi"/>
          <w:color w:val="000000"/>
        </w:rPr>
        <w:tab/>
      </w:r>
      <w:r w:rsidRPr="00AF1477">
        <w:rPr>
          <w:rFonts w:eastAsiaTheme="minorHAnsi"/>
          <w:color w:val="000000"/>
        </w:rPr>
        <w:tab/>
      </w:r>
      <w:r w:rsidRPr="00AF1477">
        <w:rPr>
          <w:rFonts w:eastAsiaTheme="minorHAnsi"/>
          <w:color w:val="000000"/>
        </w:rPr>
        <w:tab/>
        <w:t>(mol)</w:t>
      </w:r>
    </w:p>
    <w:p w14:paraId="1F21F643"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jc w:val="both"/>
        <w:rPr>
          <w:rFonts w:eastAsiaTheme="minorHAnsi"/>
        </w:rPr>
      </w:pPr>
      <w:r w:rsidRPr="00AF1477">
        <w:rPr>
          <w:rFonts w:eastAsiaTheme="minorHAnsi"/>
          <w:color w:val="000000"/>
        </w:rPr>
        <w:t xml:space="preserve">Phản ứng:      x            3x               2x </w:t>
      </w:r>
      <w:r w:rsidRPr="00AF1477">
        <w:rPr>
          <w:rFonts w:eastAsiaTheme="minorHAnsi"/>
          <w:color w:val="000000"/>
        </w:rPr>
        <w:tab/>
      </w:r>
      <w:r w:rsidRPr="00AF1477">
        <w:rPr>
          <w:rFonts w:eastAsiaTheme="minorHAnsi"/>
          <w:color w:val="000000"/>
        </w:rPr>
        <w:tab/>
        <w:t>(mol)</w:t>
      </w:r>
    </w:p>
    <w:p w14:paraId="74F123AE"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tabs>
          <w:tab w:val="left" w:leader="dot" w:pos="6332"/>
        </w:tabs>
        <w:jc w:val="both"/>
        <w:rPr>
          <w:rFonts w:eastAsiaTheme="minorHAnsi"/>
        </w:rPr>
      </w:pPr>
      <w:r w:rsidRPr="00AF1477">
        <w:rPr>
          <w:rFonts w:eastAsiaTheme="minorHAnsi"/>
          <w:color w:val="000000"/>
        </w:rPr>
        <w:t>Cân bằng:     (4-x)         (16-3x)        2x                        (mol)</w:t>
      </w:r>
    </w:p>
    <w:p w14:paraId="61F2C504"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jc w:val="both"/>
        <w:rPr>
          <w:rFonts w:eastAsiaTheme="minorHAnsi"/>
        </w:rPr>
      </w:pPr>
      <w:r w:rsidRPr="00AF1477">
        <w:rPr>
          <w:rFonts w:eastAsiaTheme="minorHAnsi"/>
          <w:color w:val="000000"/>
        </w:rPr>
        <w:t>Vì phản ứng xảy ra ở nhiệt độ không đổi và trong bình kín nên giữa áp suất và số mol ta có tỉ lệ:</w:t>
      </w:r>
    </w:p>
    <w:p w14:paraId="397D1F91"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jc w:val="both"/>
        <w:rPr>
          <w:rFonts w:eastAsiaTheme="minorHAnsi"/>
        </w:rPr>
      </w:pPr>
      <w:r w:rsidRPr="00AF1477">
        <w:rPr>
          <w:rFonts w:eastAsiaTheme="minorHAnsi"/>
          <w:color w:val="000000"/>
          <w:position w:val="-30"/>
        </w:rPr>
        <w:object w:dxaOrig="859" w:dyaOrig="680" w14:anchorId="63F2404B">
          <v:shape id="_x0000_i1717" type="#_x0000_t75" style="width:42.75pt;height:33.75pt" o:ole="">
            <v:imagedata r:id="rId1632" o:title=""/>
          </v:shape>
          <o:OLEObject Type="Embed" ProgID="Equation.DSMT4" ShapeID="_x0000_i1717" DrawAspect="Content" ObjectID="_1797848021" r:id="rId1633"/>
        </w:object>
      </w:r>
      <w:r w:rsidRPr="00AF1477">
        <w:rPr>
          <w:rFonts w:eastAsiaTheme="minorHAnsi"/>
          <w:color w:val="000000"/>
        </w:rPr>
        <w:t xml:space="preserve">   </w:t>
      </w:r>
    </w:p>
    <w:p w14:paraId="1030D3D9"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jc w:val="both"/>
        <w:rPr>
          <w:rFonts w:eastAsiaTheme="minorHAnsi"/>
        </w:rPr>
      </w:pPr>
      <w:r w:rsidRPr="00AF1477">
        <w:rPr>
          <w:rFonts w:eastAsiaTheme="minorHAnsi"/>
          <w:color w:val="000000"/>
        </w:rPr>
        <w:t>với P</w:t>
      </w:r>
      <w:r w:rsidRPr="00AF1477">
        <w:rPr>
          <w:rFonts w:eastAsiaTheme="minorHAnsi"/>
          <w:color w:val="000000"/>
          <w:vertAlign w:val="subscript"/>
        </w:rPr>
        <w:t>1</w:t>
      </w:r>
      <w:r w:rsidRPr="00AF1477">
        <w:rPr>
          <w:rFonts w:eastAsiaTheme="minorHAnsi"/>
          <w:color w:val="000000"/>
        </w:rPr>
        <w:t>, P</w:t>
      </w:r>
      <w:r w:rsidRPr="00AF1477">
        <w:rPr>
          <w:rFonts w:eastAsiaTheme="minorHAnsi"/>
          <w:color w:val="000000"/>
          <w:vertAlign w:val="subscript"/>
        </w:rPr>
        <w:t>2</w:t>
      </w:r>
      <w:r w:rsidRPr="00AF1477">
        <w:rPr>
          <w:rFonts w:eastAsiaTheme="minorHAnsi"/>
          <w:color w:val="000000"/>
        </w:rPr>
        <w:t xml:space="preserve"> lần lượt là áp suất trước, sau phản ứng</w:t>
      </w:r>
    </w:p>
    <w:p w14:paraId="3C3BDAF6"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jc w:val="both"/>
        <w:rPr>
          <w:rFonts w:eastAsiaTheme="minorHAnsi"/>
        </w:rPr>
      </w:pPr>
      <w:r w:rsidRPr="00AF1477">
        <w:rPr>
          <w:rFonts w:eastAsiaTheme="minorHAnsi"/>
          <w:color w:val="000000"/>
        </w:rPr>
        <w:t>n</w:t>
      </w:r>
      <w:r w:rsidRPr="00AF1477">
        <w:rPr>
          <w:rFonts w:eastAsiaTheme="minorHAnsi"/>
          <w:color w:val="000000"/>
          <w:vertAlign w:val="subscript"/>
        </w:rPr>
        <w:t>1</w:t>
      </w:r>
      <w:r w:rsidRPr="00AF1477">
        <w:rPr>
          <w:rFonts w:eastAsiaTheme="minorHAnsi"/>
          <w:color w:val="000000"/>
        </w:rPr>
        <w:t>, n</w:t>
      </w:r>
      <w:r w:rsidRPr="00AF1477">
        <w:rPr>
          <w:rFonts w:eastAsiaTheme="minorHAnsi"/>
          <w:color w:val="000000"/>
          <w:vertAlign w:val="subscript"/>
        </w:rPr>
        <w:t xml:space="preserve">2 </w:t>
      </w:r>
      <w:r w:rsidRPr="00AF1477">
        <w:rPr>
          <w:rFonts w:eastAsiaTheme="minorHAnsi"/>
          <w:color w:val="000000"/>
        </w:rPr>
        <w:t>lần lượt là số mol trước, sau phản ứng</w:t>
      </w:r>
    </w:p>
    <w:p w14:paraId="5F4BF2DF"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jc w:val="both"/>
        <w:rPr>
          <w:rFonts w:eastAsiaTheme="minorHAnsi"/>
        </w:rPr>
      </w:pPr>
      <w:r w:rsidRPr="00AF1477">
        <w:rPr>
          <w:rFonts w:eastAsiaTheme="minorHAnsi"/>
          <w:color w:val="000000"/>
          <w:position w:val="-30"/>
        </w:rPr>
        <w:object w:dxaOrig="2680" w:dyaOrig="680" w14:anchorId="5F9966D2">
          <v:shape id="_x0000_i1718" type="#_x0000_t75" style="width:133.5pt;height:33.75pt" o:ole="">
            <v:imagedata r:id="rId1634" o:title=""/>
          </v:shape>
          <o:OLEObject Type="Embed" ProgID="Equation.DSMT4" ShapeID="_x0000_i1718" DrawAspect="Content" ObjectID="_1797848022" r:id="rId1635"/>
        </w:object>
      </w:r>
    </w:p>
    <w:p w14:paraId="7FB1373D"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jc w:val="both"/>
        <w:rPr>
          <w:rFonts w:eastAsiaTheme="minorHAnsi"/>
        </w:rPr>
      </w:pPr>
      <w:r w:rsidRPr="00AF1477">
        <w:rPr>
          <w:rFonts w:eastAsiaTheme="minorHAnsi"/>
          <w:color w:val="000000"/>
        </w:rPr>
        <w:t xml:space="preserve">Tổng số mol các chất sau phản ứng là: </w:t>
      </w:r>
    </w:p>
    <w:p w14:paraId="4CA12462"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jc w:val="both"/>
        <w:rPr>
          <w:rFonts w:eastAsiaTheme="minorHAnsi"/>
        </w:rPr>
      </w:pPr>
      <w:r w:rsidRPr="00AF1477">
        <w:rPr>
          <w:rFonts w:eastAsiaTheme="minorHAnsi"/>
          <w:color w:val="000000"/>
        </w:rPr>
        <w:t>(4-x) + (16-3x) + 2x = 16</w:t>
      </w:r>
    </w:p>
    <w:p w14:paraId="5CFD9BF1"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jc w:val="both"/>
        <w:rPr>
          <w:rFonts w:eastAsiaTheme="minorHAnsi"/>
        </w:rPr>
      </w:pPr>
      <w:r w:rsidRPr="00AF1477">
        <w:rPr>
          <w:rFonts w:eastAsiaTheme="minorHAnsi"/>
          <w:color w:val="000000"/>
          <w:position w:val="-6"/>
        </w:rPr>
        <w:object w:dxaOrig="300" w:dyaOrig="240" w14:anchorId="1B0A5D82">
          <v:shape id="_x0000_i1719" type="#_x0000_t75" style="width:15pt;height:12pt" o:ole="">
            <v:imagedata r:id="rId1636" o:title=""/>
          </v:shape>
          <o:OLEObject Type="Embed" ProgID="Equation.DSMT4" ShapeID="_x0000_i1719" DrawAspect="Content" ObjectID="_1797848023" r:id="rId1637"/>
        </w:object>
      </w:r>
      <w:r w:rsidRPr="00AF1477">
        <w:rPr>
          <w:rFonts w:eastAsiaTheme="minorHAnsi"/>
          <w:color w:val="000000"/>
        </w:rPr>
        <w:t xml:space="preserve">x = 2     </w:t>
      </w:r>
    </w:p>
    <w:p w14:paraId="08544C50"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jc w:val="both"/>
        <w:rPr>
          <w:rFonts w:eastAsiaTheme="minorHAnsi"/>
        </w:rPr>
      </w:pPr>
      <w:r w:rsidRPr="00AF1477">
        <w:rPr>
          <w:rFonts w:eastAsiaTheme="minorHAnsi"/>
          <w:color w:val="000000"/>
        </w:rPr>
        <w:t>Số mol và nồng độ mol/l các chất sau phản ứng là:</w:t>
      </w:r>
    </w:p>
    <w:p w14:paraId="250051C9"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jc w:val="both"/>
        <w:rPr>
          <w:rFonts w:eastAsiaTheme="minorHAnsi"/>
        </w:rPr>
      </w:pPr>
      <w:r w:rsidRPr="00AF1477">
        <w:rPr>
          <w:rFonts w:eastAsiaTheme="minorHAnsi"/>
          <w:color w:val="000000"/>
          <w:position w:val="-6"/>
        </w:rPr>
        <w:object w:dxaOrig="300" w:dyaOrig="240" w14:anchorId="77B2082F">
          <v:shape id="_x0000_i1720" type="#_x0000_t75" style="width:15pt;height:12pt" o:ole="">
            <v:imagedata r:id="rId1636" o:title=""/>
          </v:shape>
          <o:OLEObject Type="Embed" ProgID="Equation.DSMT4" ShapeID="_x0000_i1720" DrawAspect="Content" ObjectID="_1797848024" r:id="rId1638"/>
        </w:object>
      </w:r>
      <w:r w:rsidRPr="00AF1477">
        <w:rPr>
          <w:rFonts w:eastAsiaTheme="minorHAnsi"/>
          <w:color w:val="000000"/>
        </w:rPr>
        <w:t xml:space="preserve"> </w:t>
      </w:r>
      <w:r w:rsidRPr="00AF1477">
        <w:rPr>
          <w:rFonts w:eastAsiaTheme="minorHAnsi"/>
          <w:color w:val="000000"/>
          <w:position w:val="-24"/>
        </w:rPr>
        <w:object w:dxaOrig="3802" w:dyaOrig="620" w14:anchorId="03F0E99D">
          <v:shape id="_x0000_i1721" type="#_x0000_t75" style="width:189.75pt;height:30.75pt" o:ole="">
            <v:imagedata r:id="rId1639" o:title=""/>
          </v:shape>
          <o:OLEObject Type="Embed" ProgID="Equation.DSMT4" ShapeID="_x0000_i1721" DrawAspect="Content" ObjectID="_1797848025" r:id="rId1640"/>
        </w:object>
      </w:r>
    </w:p>
    <w:p w14:paraId="184E52C1"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jc w:val="both"/>
        <w:rPr>
          <w:rFonts w:eastAsiaTheme="minorHAnsi"/>
        </w:rPr>
      </w:pPr>
      <w:r w:rsidRPr="00AF1477">
        <w:rPr>
          <w:rFonts w:eastAsiaTheme="minorHAnsi"/>
          <w:color w:val="000000"/>
          <w:position w:val="-24"/>
        </w:rPr>
        <w:object w:dxaOrig="4303" w:dyaOrig="620" w14:anchorId="4C3EED4C">
          <v:shape id="_x0000_i1722" type="#_x0000_t75" style="width:215.25pt;height:30.75pt" o:ole="">
            <v:imagedata r:id="rId1641" o:title=""/>
          </v:shape>
          <o:OLEObject Type="Embed" ProgID="Equation.DSMT4" ShapeID="_x0000_i1722" DrawAspect="Content" ObjectID="_1797848026" r:id="rId1642"/>
        </w:object>
      </w:r>
    </w:p>
    <w:p w14:paraId="0FC97B93"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jc w:val="both"/>
        <w:rPr>
          <w:rFonts w:eastAsiaTheme="minorHAnsi"/>
        </w:rPr>
      </w:pPr>
      <w:r w:rsidRPr="00AF1477">
        <w:rPr>
          <w:rFonts w:eastAsiaTheme="minorHAnsi"/>
          <w:color w:val="000000"/>
          <w:position w:val="-24"/>
        </w:rPr>
        <w:object w:dxaOrig="3864" w:dyaOrig="620" w14:anchorId="25225E78">
          <v:shape id="_x0000_i1723" type="#_x0000_t75" style="width:192.75pt;height:30.75pt" o:ole="">
            <v:imagedata r:id="rId1643" o:title=""/>
          </v:shape>
          <o:OLEObject Type="Embed" ProgID="Equation.DSMT4" ShapeID="_x0000_i1723" DrawAspect="Content" ObjectID="_1797848027" r:id="rId1644"/>
        </w:object>
      </w:r>
    </w:p>
    <w:p w14:paraId="3F96787D"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87"/>
        <w:jc w:val="both"/>
        <w:rPr>
          <w:rFonts w:eastAsiaTheme="minorHAnsi"/>
          <w:b/>
          <w:bCs/>
          <w:color w:val="0000FF"/>
        </w:rPr>
      </w:pPr>
      <w:r w:rsidRPr="00AF1477">
        <w:rPr>
          <w:rFonts w:eastAsiaTheme="minorHAnsi"/>
          <w:color w:val="000000"/>
          <w:position w:val="-30"/>
        </w:rPr>
        <w:object w:dxaOrig="3680" w:dyaOrig="720" w14:anchorId="328EDD9D">
          <v:shape id="_x0000_i1724" type="#_x0000_t75" style="width:183.75pt;height:36.75pt" o:ole="">
            <v:imagedata r:id="rId1645" o:title=""/>
          </v:shape>
          <o:OLEObject Type="Embed" ProgID="Equation.DSMT4" ShapeID="_x0000_i1724" DrawAspect="Content" ObjectID="_1797848028" r:id="rId1646"/>
        </w:object>
      </w:r>
    </w:p>
    <w:p w14:paraId="0A993532" w14:textId="77777777" w:rsidR="00AF1477" w:rsidRPr="00AF1477" w:rsidRDefault="00AF1477" w:rsidP="00AF1477">
      <w:pPr>
        <w:jc w:val="both"/>
        <w:rPr>
          <w:rFonts w:eastAsiaTheme="minorHAnsi"/>
          <w:bCs/>
        </w:rPr>
      </w:pPr>
      <w:r w:rsidRPr="00AF1477">
        <w:rPr>
          <w:rFonts w:eastAsiaTheme="minorHAnsi"/>
          <w:b/>
          <w:color w:val="000000"/>
        </w:rPr>
        <w:t xml:space="preserve">Câu 15. </w:t>
      </w:r>
      <w:r w:rsidRPr="00AF1477">
        <w:rPr>
          <w:rFonts w:eastAsiaTheme="minorHAnsi"/>
          <w:color w:val="000000"/>
        </w:rPr>
        <w:t>Một bình kín chứa đồng thời hai khí N</w:t>
      </w:r>
      <w:r w:rsidRPr="00AF1477">
        <w:rPr>
          <w:rFonts w:eastAsiaTheme="minorHAnsi"/>
          <w:color w:val="000000"/>
          <w:vertAlign w:val="subscript"/>
        </w:rPr>
        <w:t>2</w:t>
      </w:r>
      <w:r w:rsidRPr="00AF1477">
        <w:rPr>
          <w:rFonts w:eastAsiaTheme="minorHAnsi"/>
          <w:color w:val="000000"/>
        </w:rPr>
        <w:t xml:space="preserve"> và H</w:t>
      </w:r>
      <w:r w:rsidRPr="00AF1477">
        <w:rPr>
          <w:rFonts w:eastAsiaTheme="minorHAnsi"/>
          <w:color w:val="000000"/>
          <w:vertAlign w:val="subscript"/>
        </w:rPr>
        <w:t>2</w:t>
      </w:r>
      <w:r w:rsidRPr="00AF1477">
        <w:rPr>
          <w:rFonts w:eastAsiaTheme="minorHAnsi"/>
          <w:color w:val="000000"/>
        </w:rPr>
        <w:t xml:space="preserve"> với nồng độ tương ứng là 0,375M và 0,875M. Thực hiện phản ứng với xúc tác thích hợp đến khi phản ứng đạt đến trạng thái cân bằng </w:t>
      </w:r>
      <w:r w:rsidRPr="00AF1477">
        <w:rPr>
          <w:rFonts w:eastAsiaTheme="minorHAnsi"/>
          <w:bCs/>
          <w:color w:val="000000"/>
        </w:rPr>
        <w:t>ở t</w:t>
      </w:r>
      <w:r w:rsidRPr="00AF1477">
        <w:rPr>
          <w:rFonts w:eastAsiaTheme="minorHAnsi"/>
          <w:bCs/>
          <w:color w:val="000000"/>
          <w:vertAlign w:val="superscript"/>
        </w:rPr>
        <w:t>o</w:t>
      </w:r>
      <w:r w:rsidRPr="00AF1477">
        <w:rPr>
          <w:rFonts w:eastAsiaTheme="minorHAnsi"/>
          <w:bCs/>
          <w:color w:val="000000"/>
        </w:rPr>
        <w:t>C thì thể tích khí H</w:t>
      </w:r>
      <w:r w:rsidRPr="00AF1477">
        <w:rPr>
          <w:rFonts w:eastAsiaTheme="minorHAnsi"/>
          <w:bCs/>
          <w:color w:val="000000"/>
          <w:vertAlign w:val="subscript"/>
        </w:rPr>
        <w:t>2</w:t>
      </w:r>
      <w:r w:rsidRPr="00AF1477">
        <w:rPr>
          <w:rFonts w:eastAsiaTheme="minorHAnsi"/>
          <w:bCs/>
          <w:color w:val="000000"/>
        </w:rPr>
        <w:t xml:space="preserve"> chiếm 50% thể tích hỗn hợp khí thu được. Hằng số cân bằng K</w:t>
      </w:r>
      <w:r w:rsidRPr="00AF1477">
        <w:rPr>
          <w:rFonts w:eastAsiaTheme="minorHAnsi"/>
          <w:bCs/>
          <w:color w:val="000000"/>
          <w:vertAlign w:val="subscript"/>
        </w:rPr>
        <w:t>C</w:t>
      </w:r>
      <w:r w:rsidRPr="00AF1477">
        <w:rPr>
          <w:rFonts w:eastAsiaTheme="minorHAnsi"/>
          <w:bCs/>
          <w:color w:val="000000"/>
        </w:rPr>
        <w:t xml:space="preserve"> ở t</w:t>
      </w:r>
      <w:r w:rsidRPr="00AF1477">
        <w:rPr>
          <w:rFonts w:eastAsiaTheme="minorHAnsi"/>
          <w:bCs/>
          <w:color w:val="000000"/>
          <w:vertAlign w:val="superscript"/>
        </w:rPr>
        <w:t>o</w:t>
      </w:r>
      <w:r w:rsidRPr="00AF1477">
        <w:rPr>
          <w:rFonts w:eastAsiaTheme="minorHAnsi"/>
          <w:bCs/>
          <w:color w:val="000000"/>
        </w:rPr>
        <w:t>C của phản ứng là</w:t>
      </w:r>
    </w:p>
    <w:p w14:paraId="329A7437" w14:textId="77777777" w:rsidR="00AF1477" w:rsidRPr="00AF1477" w:rsidRDefault="00AF1477" w:rsidP="00AF1477">
      <w:pPr>
        <w:tabs>
          <w:tab w:val="left" w:pos="283"/>
          <w:tab w:val="left" w:pos="2906"/>
          <w:tab w:val="left" w:pos="5528"/>
          <w:tab w:val="left" w:pos="8150"/>
        </w:tabs>
        <w:rPr>
          <w:rFonts w:eastAsiaTheme="minorHAnsi"/>
        </w:rPr>
      </w:pPr>
      <w:r w:rsidRPr="00AF1477">
        <w:rPr>
          <w:rFonts w:eastAsiaTheme="minorHAnsi"/>
          <w:b/>
        </w:rPr>
        <w:tab/>
        <w:t xml:space="preserve">A. </w:t>
      </w:r>
      <w:r w:rsidRPr="00AF1477">
        <w:rPr>
          <w:rFonts w:eastAsiaTheme="minorHAnsi"/>
          <w:bCs/>
          <w:color w:val="000000"/>
        </w:rPr>
        <w:t>8.</w:t>
      </w:r>
      <w:r w:rsidRPr="00AF1477">
        <w:rPr>
          <w:rFonts w:eastAsiaTheme="minorHAnsi"/>
          <w:b/>
        </w:rPr>
        <w:tab/>
        <w:t xml:space="preserve">B. </w:t>
      </w:r>
      <w:r w:rsidRPr="00AF1477">
        <w:rPr>
          <w:rFonts w:eastAsiaTheme="minorHAnsi"/>
          <w:color w:val="000000"/>
        </w:rPr>
        <w:t>4.</w:t>
      </w:r>
      <w:r w:rsidRPr="00AF1477">
        <w:rPr>
          <w:rFonts w:eastAsiaTheme="minorHAnsi"/>
          <w:b/>
        </w:rPr>
        <w:tab/>
      </w:r>
      <w:r w:rsidRPr="00AF1477">
        <w:rPr>
          <w:rFonts w:eastAsiaTheme="minorHAnsi"/>
          <w:b/>
          <w:u w:val="single"/>
        </w:rPr>
        <w:t>C.</w:t>
      </w:r>
      <w:r w:rsidRPr="00AF1477">
        <w:rPr>
          <w:rFonts w:eastAsiaTheme="minorHAnsi"/>
          <w:b/>
        </w:rPr>
        <w:t xml:space="preserve"> </w:t>
      </w:r>
      <w:r w:rsidRPr="00AF1477">
        <w:rPr>
          <w:rFonts w:eastAsiaTheme="minorHAnsi"/>
          <w:color w:val="000000"/>
        </w:rPr>
        <w:t>2.</w:t>
      </w:r>
      <w:r w:rsidRPr="00AF1477">
        <w:rPr>
          <w:rFonts w:eastAsiaTheme="minorHAnsi"/>
          <w:b/>
        </w:rPr>
        <w:tab/>
        <w:t xml:space="preserve">D. </w:t>
      </w:r>
      <w:r w:rsidRPr="00AF1477">
        <w:rPr>
          <w:rFonts w:eastAsiaTheme="minorHAnsi"/>
          <w:color w:val="000000"/>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6"/>
      </w:tblGrid>
      <w:tr w:rsidR="00AF1477" w:rsidRPr="00AF1477" w14:paraId="71F53D81" w14:textId="77777777" w:rsidTr="002A098C">
        <w:trPr>
          <w:trHeight w:val="1293"/>
        </w:trPr>
        <w:tc>
          <w:tcPr>
            <w:tcW w:w="5000" w:type="pct"/>
            <w:tcBorders>
              <w:bottom w:val="single" w:sz="4" w:space="0" w:color="auto"/>
            </w:tcBorders>
            <w:shd w:val="clear" w:color="auto" w:fill="FFFE87"/>
          </w:tcPr>
          <w:p w14:paraId="6A692C88" w14:textId="77777777" w:rsidR="00AF1477" w:rsidRPr="00AF1477" w:rsidRDefault="00AF1477" w:rsidP="00AF1477">
            <w:pPr>
              <w:ind w:firstLine="1444"/>
              <w:jc w:val="center"/>
              <w:rPr>
                <w:rFonts w:eastAsiaTheme="minorHAnsi"/>
                <w:b/>
                <w:color w:val="FF0000"/>
              </w:rPr>
            </w:pPr>
            <w:r w:rsidRPr="00AF1477">
              <w:rPr>
                <w:rFonts w:eastAsiaTheme="minorHAnsi"/>
                <w:b/>
                <w:color w:val="FF0000"/>
              </w:rPr>
              <w:t>Hướng dẫn giải</w:t>
            </w:r>
          </w:p>
          <w:p w14:paraId="5FDE5357" w14:textId="77777777" w:rsidR="00AF1477" w:rsidRPr="00AF1477" w:rsidRDefault="00AF1477" w:rsidP="00AF1477">
            <w:pPr>
              <w:ind w:firstLine="1444"/>
              <w:jc w:val="both"/>
              <w:rPr>
                <w:rFonts w:eastAsiaTheme="minorHAnsi"/>
                <w:bCs/>
              </w:rPr>
            </w:pPr>
            <w:r w:rsidRPr="00AF1477">
              <w:rPr>
                <w:rFonts w:eastAsiaTheme="minorHAnsi"/>
                <w:bCs/>
                <w:color w:val="000000"/>
              </w:rPr>
              <w:t>N</w:t>
            </w:r>
            <w:r w:rsidRPr="00AF1477">
              <w:rPr>
                <w:rFonts w:eastAsiaTheme="minorHAnsi"/>
                <w:bCs/>
                <w:color w:val="000000"/>
                <w:vertAlign w:val="subscript"/>
              </w:rPr>
              <w:t>2</w:t>
            </w:r>
            <w:r w:rsidRPr="00AF1477">
              <w:rPr>
                <w:rFonts w:eastAsiaTheme="minorHAnsi"/>
                <w:bCs/>
                <w:color w:val="000000"/>
              </w:rPr>
              <w:t xml:space="preserve">    +   3H</w:t>
            </w:r>
            <w:r w:rsidRPr="00AF1477">
              <w:rPr>
                <w:rFonts w:eastAsiaTheme="minorHAnsi"/>
                <w:bCs/>
                <w:color w:val="000000"/>
                <w:vertAlign w:val="subscript"/>
              </w:rPr>
              <w:t xml:space="preserve">2    </w:t>
            </w:r>
            <w:r w:rsidRPr="00AF1477">
              <w:rPr>
                <w:rFonts w:eastAsiaTheme="minorHAnsi"/>
                <w:color w:val="000000"/>
                <w:position w:val="-8"/>
              </w:rPr>
              <w:object w:dxaOrig="620" w:dyaOrig="360" w14:anchorId="2DD89678">
                <v:shape id="_x0000_i1725" type="#_x0000_t75" style="width:30.75pt;height:18pt" o:ole="">
                  <v:imagedata r:id="rId1595" o:title=""/>
                </v:shape>
                <o:OLEObject Type="Embed" ProgID="Equation.DSMT4" ShapeID="_x0000_i1725" DrawAspect="Content" ObjectID="_1797848029" r:id="rId1647"/>
              </w:object>
            </w:r>
            <w:r w:rsidRPr="00AF1477">
              <w:rPr>
                <w:rFonts w:eastAsiaTheme="minorHAnsi"/>
                <w:bCs/>
                <w:color w:val="000000"/>
              </w:rPr>
              <w:t xml:space="preserve"> 2NH</w:t>
            </w:r>
            <w:r w:rsidRPr="00AF1477">
              <w:rPr>
                <w:rFonts w:eastAsiaTheme="minorHAnsi"/>
                <w:bCs/>
                <w:color w:val="000000"/>
                <w:vertAlign w:val="subscript"/>
              </w:rPr>
              <w:t>3</w:t>
            </w:r>
          </w:p>
          <w:p w14:paraId="6F302D0F" w14:textId="77777777" w:rsidR="00AF1477" w:rsidRPr="00AF1477" w:rsidRDefault="00AF1477" w:rsidP="00AF1477">
            <w:pPr>
              <w:ind w:firstLine="284"/>
              <w:jc w:val="both"/>
              <w:rPr>
                <w:rFonts w:eastAsiaTheme="minorHAnsi"/>
              </w:rPr>
            </w:pPr>
            <w:r w:rsidRPr="00AF1477">
              <w:rPr>
                <w:rFonts w:eastAsiaTheme="minorHAnsi"/>
                <w:color w:val="000000"/>
              </w:rPr>
              <w:t>Ban đầu    0,375      0,875                              (M)</w:t>
            </w:r>
          </w:p>
          <w:p w14:paraId="263D8D57" w14:textId="77777777" w:rsidR="00AF1477" w:rsidRPr="00AF1477" w:rsidRDefault="00AF1477" w:rsidP="00AF1477">
            <w:pPr>
              <w:ind w:firstLine="284"/>
              <w:jc w:val="both"/>
              <w:rPr>
                <w:rFonts w:eastAsiaTheme="minorHAnsi"/>
              </w:rPr>
            </w:pPr>
            <w:r w:rsidRPr="00AF1477">
              <w:rPr>
                <w:rFonts w:eastAsiaTheme="minorHAnsi"/>
                <w:color w:val="000000"/>
              </w:rPr>
              <w:t>Phản ứng     x           3x                2x              (M)</w:t>
            </w:r>
          </w:p>
          <w:p w14:paraId="226403DF" w14:textId="77777777" w:rsidR="00AF1477" w:rsidRPr="00AF1477" w:rsidRDefault="00AF1477" w:rsidP="00AF1477">
            <w:pPr>
              <w:tabs>
                <w:tab w:val="left" w:pos="1305"/>
              </w:tabs>
              <w:jc w:val="both"/>
              <w:rPr>
                <w:rFonts w:eastAsiaTheme="minorHAnsi"/>
              </w:rPr>
            </w:pPr>
            <w:r w:rsidRPr="00AF1477">
              <w:rPr>
                <w:rFonts w:eastAsiaTheme="minorHAnsi"/>
                <w:color w:val="000000"/>
              </w:rPr>
              <w:t xml:space="preserve">    Cân bằng  0,375-x   0,875-3x       2x              (M)</w:t>
            </w:r>
          </w:p>
        </w:tc>
      </w:tr>
      <w:tr w:rsidR="00AF1477" w:rsidRPr="00AF1477" w14:paraId="74B0549B" w14:textId="77777777" w:rsidTr="002A098C">
        <w:trPr>
          <w:trHeight w:val="843"/>
        </w:trPr>
        <w:tc>
          <w:tcPr>
            <w:tcW w:w="5000" w:type="pct"/>
            <w:tcBorders>
              <w:top w:val="single" w:sz="4" w:space="0" w:color="auto"/>
              <w:bottom w:val="single" w:sz="4" w:space="0" w:color="auto"/>
            </w:tcBorders>
            <w:shd w:val="clear" w:color="auto" w:fill="FFFE87"/>
          </w:tcPr>
          <w:p w14:paraId="6845603E" w14:textId="77777777" w:rsidR="00AF1477" w:rsidRPr="00AF1477" w:rsidRDefault="00AF1477" w:rsidP="00AF1477">
            <w:pPr>
              <w:jc w:val="both"/>
              <w:rPr>
                <w:rFonts w:eastAsiaTheme="minorHAnsi"/>
              </w:rPr>
            </w:pPr>
            <w:r w:rsidRPr="00AF1477">
              <w:rPr>
                <w:rFonts w:eastAsiaTheme="minorHAnsi"/>
                <w:color w:val="000000"/>
              </w:rPr>
              <w:t>Tại cân bằng, thể tích H</w:t>
            </w:r>
            <w:r w:rsidRPr="00AF1477">
              <w:rPr>
                <w:rFonts w:eastAsiaTheme="minorHAnsi"/>
                <w:color w:val="000000"/>
                <w:vertAlign w:val="subscript"/>
              </w:rPr>
              <w:t>2</w:t>
            </w:r>
            <w:r w:rsidRPr="00AF1477">
              <w:rPr>
                <w:rFonts w:eastAsiaTheme="minorHAnsi"/>
                <w:color w:val="000000"/>
              </w:rPr>
              <w:t xml:space="preserve"> chiếm 50% thể tích khí thu được </w:t>
            </w:r>
          </w:p>
          <w:p w14:paraId="488A1765" w14:textId="77777777" w:rsidR="00AF1477" w:rsidRPr="00AF1477" w:rsidRDefault="00AF1477" w:rsidP="00AF1477">
            <w:pPr>
              <w:tabs>
                <w:tab w:val="left" w:pos="1305"/>
              </w:tabs>
              <w:jc w:val="both"/>
              <w:rPr>
                <w:rFonts w:eastAsiaTheme="minorHAnsi"/>
                <w:lang w:val="vi-VN"/>
              </w:rPr>
            </w:pPr>
            <w:r w:rsidRPr="00AF1477">
              <w:rPr>
                <w:rFonts w:eastAsiaTheme="minorHAnsi"/>
                <w:color w:val="000000"/>
              </w:rPr>
              <w:sym w:font="Symbol" w:char="F0DE"/>
            </w:r>
            <w:r w:rsidRPr="00AF1477">
              <w:rPr>
                <w:rFonts w:eastAsiaTheme="minorHAnsi"/>
                <w:color w:val="000000"/>
              </w:rPr>
              <w:t xml:space="preserve"> 0,875 – 3x = (0,375 – x + 0,875 – 3x + 2x).50% </w:t>
            </w:r>
            <w:r w:rsidRPr="00AF1477">
              <w:rPr>
                <w:rFonts w:eastAsiaTheme="minorHAnsi"/>
                <w:color w:val="000000"/>
              </w:rPr>
              <w:sym w:font="Symbol" w:char="F0DE"/>
            </w:r>
            <w:r w:rsidRPr="00AF1477">
              <w:rPr>
                <w:rFonts w:eastAsiaTheme="minorHAnsi"/>
                <w:color w:val="000000"/>
              </w:rPr>
              <w:t xml:space="preserve"> x = 0,125</w:t>
            </w:r>
          </w:p>
        </w:tc>
      </w:tr>
      <w:tr w:rsidR="00AF1477" w:rsidRPr="00AF1477" w14:paraId="4EA68CFE" w14:textId="77777777" w:rsidTr="002A098C">
        <w:trPr>
          <w:trHeight w:val="714"/>
        </w:trPr>
        <w:tc>
          <w:tcPr>
            <w:tcW w:w="5000" w:type="pct"/>
            <w:tcBorders>
              <w:top w:val="single" w:sz="4" w:space="0" w:color="auto"/>
            </w:tcBorders>
            <w:shd w:val="clear" w:color="auto" w:fill="FFFE87"/>
          </w:tcPr>
          <w:p w14:paraId="2BAAB320" w14:textId="77777777" w:rsidR="00AF1477" w:rsidRPr="00AF1477" w:rsidRDefault="00AF1477" w:rsidP="00AF1477">
            <w:pPr>
              <w:tabs>
                <w:tab w:val="left" w:pos="1305"/>
              </w:tabs>
              <w:jc w:val="both"/>
              <w:rPr>
                <w:rFonts w:eastAsiaTheme="minorHAnsi"/>
                <w:lang w:val="vi-VN"/>
              </w:rPr>
            </w:pPr>
            <w:r w:rsidRPr="00AF1477">
              <w:rPr>
                <w:rFonts w:eastAsiaTheme="minorHAnsi"/>
                <w:color w:val="000000"/>
              </w:rPr>
              <w:sym w:font="Symbol" w:char="F0DE"/>
            </w:r>
            <w:r w:rsidRPr="00AF1477">
              <w:rPr>
                <w:rFonts w:eastAsiaTheme="minorHAnsi"/>
                <w:color w:val="000000"/>
              </w:rPr>
              <w:t xml:space="preserve"> K</w:t>
            </w:r>
            <w:r w:rsidRPr="00AF1477">
              <w:rPr>
                <w:rFonts w:eastAsiaTheme="minorHAnsi"/>
                <w:color w:val="000000"/>
                <w:vertAlign w:val="subscript"/>
              </w:rPr>
              <w:t>C</w:t>
            </w:r>
            <w:r w:rsidRPr="00AF1477">
              <w:rPr>
                <w:rFonts w:eastAsiaTheme="minorHAnsi"/>
                <w:color w:val="000000"/>
              </w:rPr>
              <w:t xml:space="preserve"> = </w:t>
            </w:r>
            <w:r w:rsidRPr="00AF1477">
              <w:rPr>
                <w:rFonts w:eastAsiaTheme="minorHAnsi"/>
                <w:color w:val="000000"/>
                <w:position w:val="-30"/>
              </w:rPr>
              <w:object w:dxaOrig="2376" w:dyaOrig="724" w14:anchorId="6911498A">
                <v:shape id="_x0000_i1726" type="#_x0000_t75" style="width:118.5pt;height:36.75pt" o:ole="">
                  <v:imagedata r:id="rId1648" o:title=""/>
                </v:shape>
                <o:OLEObject Type="Embed" ProgID="Equation.DSMT4" ShapeID="_x0000_i1726" DrawAspect="Content" ObjectID="_1797848030" r:id="rId1649"/>
              </w:object>
            </w:r>
            <w:r w:rsidRPr="00AF1477">
              <w:rPr>
                <w:rFonts w:eastAsiaTheme="minorHAnsi"/>
                <w:color w:val="000000"/>
              </w:rPr>
              <w:t>= 2</w:t>
            </w:r>
          </w:p>
        </w:tc>
      </w:tr>
    </w:tbl>
    <w:p w14:paraId="667BD938" w14:textId="77777777" w:rsidR="00AF1477" w:rsidRPr="00AF1477" w:rsidRDefault="00AF1477" w:rsidP="00AF1477">
      <w:pPr>
        <w:rPr>
          <w:rFonts w:eastAsiaTheme="minorHAnsi"/>
          <w:color w:val="000000" w:themeColor="text1"/>
          <w:lang w:val="vi-VN"/>
        </w:rPr>
      </w:pPr>
      <w:r w:rsidRPr="00AF1477">
        <w:rPr>
          <w:rFonts w:eastAsiaTheme="minorHAnsi"/>
          <w:b/>
          <w:color w:val="000000"/>
        </w:rPr>
        <w:t xml:space="preserve">Câu 16. </w:t>
      </w:r>
      <w:r w:rsidRPr="00AF1477">
        <w:rPr>
          <w:rFonts w:eastAsiaTheme="minorHAnsi"/>
          <w:color w:val="000000" w:themeColor="text1"/>
          <w:lang w:val="vi-VN"/>
        </w:rPr>
        <w:t xml:space="preserve">Cho phản ứng thuận nghịch sau: </w:t>
      </w:r>
      <w:r w:rsidRPr="00AF1477">
        <w:rPr>
          <w:rFonts w:eastAsiaTheme="minorHAnsi"/>
          <w:color w:val="000000" w:themeColor="text1"/>
          <w:position w:val="-12"/>
        </w:rPr>
        <w:object w:dxaOrig="2639" w:dyaOrig="417" w14:anchorId="573F2C11">
          <v:shape id="_x0000_i1727" type="#_x0000_t75" style="width:132pt;height:21pt" o:ole="">
            <v:imagedata r:id="rId1650" o:title=""/>
          </v:shape>
          <o:OLEObject Type="Embed" ProgID="Equation.DSMT4" ShapeID="_x0000_i1727" DrawAspect="Content" ObjectID="_1797848031" r:id="rId1651"/>
        </w:object>
      </w:r>
    </w:p>
    <w:p w14:paraId="3849173B" w14:textId="77777777" w:rsidR="00AF1477" w:rsidRPr="00AF1477" w:rsidRDefault="00AF1477" w:rsidP="00AF1477">
      <w:pPr>
        <w:rPr>
          <w:rFonts w:eastAsiaTheme="minorHAnsi"/>
          <w:color w:val="000000" w:themeColor="text1"/>
          <w:lang w:val="vi-VN"/>
        </w:rPr>
      </w:pPr>
      <w:r w:rsidRPr="00AF1477">
        <w:rPr>
          <w:rFonts w:eastAsiaTheme="minorHAnsi"/>
          <w:color w:val="000000" w:themeColor="text1"/>
          <w:lang w:val="vi-VN"/>
        </w:rPr>
        <w:t xml:space="preserve">Ở </w:t>
      </w:r>
      <w:r w:rsidRPr="00AF1477">
        <w:rPr>
          <w:rFonts w:eastAsiaTheme="minorHAnsi"/>
          <w:color w:val="000000" w:themeColor="text1"/>
        </w:rPr>
        <w:t>430</w:t>
      </w:r>
      <w:r w:rsidRPr="00AF1477">
        <w:rPr>
          <w:rFonts w:eastAsiaTheme="minorHAnsi"/>
          <w:color w:val="000000" w:themeColor="text1"/>
          <w:vertAlign w:val="superscript"/>
        </w:rPr>
        <w:t>0</w:t>
      </w:r>
      <w:r w:rsidRPr="00AF1477">
        <w:rPr>
          <w:rFonts w:eastAsiaTheme="minorHAnsi"/>
          <w:color w:val="000000" w:themeColor="text1"/>
        </w:rPr>
        <w:t>C</w:t>
      </w:r>
      <w:r w:rsidRPr="00AF1477">
        <w:rPr>
          <w:rFonts w:eastAsiaTheme="minorHAnsi"/>
          <w:color w:val="000000" w:themeColor="text1"/>
          <w:lang w:val="vi-VN"/>
        </w:rPr>
        <w:t xml:space="preserve">, nồng độ các chất ở trạng thái cân bằng là: </w:t>
      </w:r>
      <w:r w:rsidRPr="00AF1477">
        <w:rPr>
          <w:rFonts w:eastAsiaTheme="minorHAnsi"/>
          <w:color w:val="000000" w:themeColor="text1"/>
          <w:position w:val="-14"/>
        </w:rPr>
        <w:object w:dxaOrig="2580" w:dyaOrig="403" w14:anchorId="2D8A6876">
          <v:shape id="_x0000_i1728" type="#_x0000_t75" style="width:129pt;height:20.25pt" o:ole="">
            <v:imagedata r:id="rId1652" o:title=""/>
          </v:shape>
          <o:OLEObject Type="Embed" ProgID="Equation.DSMT4" ShapeID="_x0000_i1728" DrawAspect="Content" ObjectID="_1797848032" r:id="rId1653"/>
        </w:object>
      </w:r>
      <w:r w:rsidRPr="00AF1477">
        <w:rPr>
          <w:rFonts w:eastAsiaTheme="minorHAnsi"/>
          <w:color w:val="000000" w:themeColor="text1"/>
          <w:lang w:val="vi-VN"/>
        </w:rPr>
        <w:t xml:space="preserve">; [HI] </w:t>
      </w:r>
      <w:r w:rsidRPr="00AF1477">
        <w:rPr>
          <w:rFonts w:eastAsiaTheme="minorHAnsi"/>
          <w:color w:val="000000" w:themeColor="text1"/>
          <w:position w:val="-10"/>
        </w:rPr>
        <w:object w:dxaOrig="1521" w:dyaOrig="323" w14:anchorId="31D63A01">
          <v:shape id="_x0000_i1729" type="#_x0000_t75" style="width:76.5pt;height:16.5pt" o:ole="">
            <v:imagedata r:id="rId1654" o:title=""/>
          </v:shape>
          <o:OLEObject Type="Embed" ProgID="Equation.DSMT4" ShapeID="_x0000_i1729" DrawAspect="Content" ObjectID="_1797848033" r:id="rId1655"/>
        </w:object>
      </w:r>
      <w:r w:rsidRPr="00AF1477">
        <w:rPr>
          <w:rFonts w:eastAsiaTheme="minorHAnsi"/>
          <w:color w:val="000000" w:themeColor="text1"/>
          <w:lang w:val="vi-VN"/>
        </w:rPr>
        <w:t>.</w:t>
      </w:r>
    </w:p>
    <w:p w14:paraId="670CFCC3" w14:textId="77777777" w:rsidR="00AF1477" w:rsidRPr="00AF1477" w:rsidRDefault="00AF1477" w:rsidP="00AF1477">
      <w:pPr>
        <w:rPr>
          <w:rFonts w:eastAsiaTheme="minorHAnsi"/>
          <w:color w:val="000000" w:themeColor="text1"/>
        </w:rPr>
      </w:pPr>
      <w:r w:rsidRPr="00AF1477">
        <w:rPr>
          <w:rFonts w:eastAsiaTheme="minorHAnsi"/>
          <w:color w:val="000000" w:themeColor="text1"/>
          <w:lang w:val="vi-VN"/>
        </w:rPr>
        <w:t xml:space="preserve">Nếu cho </w:t>
      </w:r>
      <w:r w:rsidRPr="00AF1477">
        <w:rPr>
          <w:rFonts w:eastAsiaTheme="minorHAnsi"/>
          <w:color w:val="000000" w:themeColor="text1"/>
        </w:rPr>
        <w:t>2 mol H</w:t>
      </w:r>
      <w:r w:rsidRPr="00AF1477">
        <w:rPr>
          <w:rFonts w:eastAsiaTheme="minorHAnsi"/>
          <w:color w:val="000000" w:themeColor="text1"/>
          <w:vertAlign w:val="subscript"/>
        </w:rPr>
        <w:t>2</w:t>
      </w:r>
      <w:r w:rsidRPr="00AF1477">
        <w:rPr>
          <w:rFonts w:eastAsiaTheme="minorHAnsi"/>
          <w:color w:val="000000" w:themeColor="text1"/>
          <w:lang w:val="vi-VN"/>
        </w:rPr>
        <w:t xml:space="preserve"> và </w:t>
      </w:r>
      <w:r w:rsidRPr="00AF1477">
        <w:rPr>
          <w:rFonts w:eastAsiaTheme="minorHAnsi"/>
          <w:color w:val="000000" w:themeColor="text1"/>
        </w:rPr>
        <w:t>2 mol I</w:t>
      </w:r>
      <w:r w:rsidRPr="00AF1477">
        <w:rPr>
          <w:rFonts w:eastAsiaTheme="minorHAnsi"/>
          <w:color w:val="000000" w:themeColor="text1"/>
          <w:vertAlign w:val="subscript"/>
        </w:rPr>
        <w:t>2</w:t>
      </w:r>
      <w:r w:rsidRPr="00AF1477">
        <w:rPr>
          <w:rFonts w:eastAsiaTheme="minorHAnsi"/>
          <w:color w:val="000000" w:themeColor="text1"/>
          <w:lang w:val="vi-VN"/>
        </w:rPr>
        <w:t xml:space="preserve"> vào bình kín dung tích 10 lít, giữ bình ở </w:t>
      </w:r>
      <w:r w:rsidRPr="00AF1477">
        <w:rPr>
          <w:rFonts w:eastAsiaTheme="minorHAnsi"/>
          <w:color w:val="000000" w:themeColor="text1"/>
        </w:rPr>
        <w:t>430</w:t>
      </w:r>
      <w:r w:rsidRPr="00AF1477">
        <w:rPr>
          <w:rFonts w:eastAsiaTheme="minorHAnsi"/>
          <w:color w:val="000000" w:themeColor="text1"/>
          <w:vertAlign w:val="superscript"/>
        </w:rPr>
        <w:t>0</w:t>
      </w:r>
      <w:r w:rsidRPr="00AF1477">
        <w:rPr>
          <w:rFonts w:eastAsiaTheme="minorHAnsi"/>
          <w:color w:val="000000" w:themeColor="text1"/>
        </w:rPr>
        <w:t>C</w:t>
      </w:r>
      <w:r w:rsidRPr="00AF1477">
        <w:rPr>
          <w:rFonts w:eastAsiaTheme="minorHAnsi"/>
          <w:color w:val="000000" w:themeColor="text1"/>
          <w:lang w:val="vi-VN"/>
        </w:rPr>
        <w:t xml:space="preserve"> thì nồng độ </w:t>
      </w:r>
      <w:r w:rsidRPr="00AF1477">
        <w:rPr>
          <w:rFonts w:eastAsiaTheme="minorHAnsi"/>
          <w:color w:val="000000" w:themeColor="text1"/>
        </w:rPr>
        <w:t>mol/L của I</w:t>
      </w:r>
      <w:r w:rsidRPr="00AF1477">
        <w:rPr>
          <w:rFonts w:eastAsiaTheme="minorHAnsi"/>
          <w:color w:val="000000" w:themeColor="text1"/>
          <w:vertAlign w:val="subscript"/>
        </w:rPr>
        <w:t>2</w:t>
      </w:r>
      <w:r w:rsidRPr="00AF1477">
        <w:rPr>
          <w:rFonts w:eastAsiaTheme="minorHAnsi"/>
          <w:color w:val="000000" w:themeColor="text1"/>
        </w:rPr>
        <w:t xml:space="preserve"> bằng bao nhiêu?</w:t>
      </w:r>
    </w:p>
    <w:p w14:paraId="7849A5DE" w14:textId="77777777" w:rsidR="00AF1477" w:rsidRPr="00AF1477" w:rsidRDefault="00AF1477" w:rsidP="00AF1477">
      <w:pPr>
        <w:tabs>
          <w:tab w:val="left" w:pos="283"/>
          <w:tab w:val="left" w:pos="2906"/>
          <w:tab w:val="left" w:pos="5528"/>
          <w:tab w:val="left" w:pos="8150"/>
        </w:tabs>
        <w:rPr>
          <w:rFonts w:eastAsiaTheme="minorHAnsi"/>
        </w:rPr>
      </w:pPr>
      <w:r w:rsidRPr="00AF1477">
        <w:rPr>
          <w:rFonts w:eastAsiaTheme="minorHAnsi"/>
          <w:b/>
        </w:rPr>
        <w:tab/>
        <w:t xml:space="preserve">A. </w:t>
      </w:r>
      <w:r w:rsidRPr="00AF1477">
        <w:rPr>
          <w:rFonts w:eastAsiaTheme="minorHAnsi"/>
          <w:bCs/>
          <w:color w:val="000000"/>
        </w:rPr>
        <w:t>0,022M</w:t>
      </w:r>
      <w:r w:rsidRPr="00AF1477">
        <w:rPr>
          <w:rFonts w:eastAsiaTheme="minorHAnsi"/>
          <w:color w:val="000000"/>
        </w:rPr>
        <w:t>.</w:t>
      </w:r>
      <w:r w:rsidRPr="00AF1477">
        <w:rPr>
          <w:rFonts w:eastAsiaTheme="minorHAnsi"/>
          <w:b/>
        </w:rPr>
        <w:tab/>
        <w:t xml:space="preserve">B. </w:t>
      </w:r>
      <w:r w:rsidRPr="00AF1477">
        <w:rPr>
          <w:rFonts w:eastAsiaTheme="minorHAnsi"/>
          <w:color w:val="000000"/>
        </w:rPr>
        <w:t>0,157 M.</w:t>
      </w:r>
      <w:r w:rsidRPr="00AF1477">
        <w:rPr>
          <w:rFonts w:eastAsiaTheme="minorHAnsi"/>
          <w:b/>
        </w:rPr>
        <w:tab/>
        <w:t xml:space="preserve">C. </w:t>
      </w:r>
      <w:r w:rsidRPr="00AF1477">
        <w:rPr>
          <w:rFonts w:eastAsiaTheme="minorHAnsi"/>
          <w:color w:val="000000"/>
        </w:rPr>
        <w:t>0,314 M.</w:t>
      </w:r>
      <w:r w:rsidRPr="00AF1477">
        <w:rPr>
          <w:rFonts w:eastAsiaTheme="minorHAnsi"/>
          <w:b/>
        </w:rPr>
        <w:tab/>
      </w:r>
      <w:r w:rsidRPr="00AF1477">
        <w:rPr>
          <w:rFonts w:eastAsiaTheme="minorHAnsi"/>
          <w:b/>
          <w:u w:val="single"/>
        </w:rPr>
        <w:t>D.</w:t>
      </w:r>
      <w:r w:rsidRPr="00AF1477">
        <w:rPr>
          <w:rFonts w:eastAsiaTheme="minorHAnsi"/>
          <w:b/>
        </w:rPr>
        <w:t xml:space="preserve"> </w:t>
      </w:r>
      <w:r w:rsidRPr="00AF1477">
        <w:rPr>
          <w:rFonts w:eastAsiaTheme="minorHAnsi"/>
          <w:color w:val="000000"/>
        </w:rPr>
        <w:t>0,043 M.</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6"/>
      </w:tblGrid>
      <w:tr w:rsidR="00AF1477" w:rsidRPr="00AF1477" w14:paraId="0965BB48" w14:textId="77777777" w:rsidTr="002A098C">
        <w:trPr>
          <w:trHeight w:val="698"/>
          <w:jc w:val="center"/>
        </w:trPr>
        <w:tc>
          <w:tcPr>
            <w:tcW w:w="5000" w:type="pct"/>
            <w:shd w:val="clear" w:color="auto" w:fill="FFFE87"/>
          </w:tcPr>
          <w:p w14:paraId="3C6D3E78" w14:textId="77777777" w:rsidR="00AF1477" w:rsidRPr="00AF1477" w:rsidRDefault="00AF1477" w:rsidP="00AF1477">
            <w:pPr>
              <w:jc w:val="center"/>
              <w:rPr>
                <w:rFonts w:eastAsiaTheme="minorHAnsi"/>
                <w:b/>
                <w:bCs/>
                <w:color w:val="FF0000"/>
              </w:rPr>
            </w:pPr>
            <w:r w:rsidRPr="00AF1477">
              <w:rPr>
                <w:rFonts w:eastAsiaTheme="minorHAnsi"/>
                <w:b/>
                <w:bCs/>
                <w:color w:val="FF0000"/>
              </w:rPr>
              <w:t>Hướng dẫn giải</w:t>
            </w:r>
          </w:p>
          <w:p w14:paraId="46024F25" w14:textId="77777777" w:rsidR="00AF1477" w:rsidRPr="00AF1477" w:rsidRDefault="00AF1477" w:rsidP="00AF1477">
            <w:pPr>
              <w:jc w:val="both"/>
              <w:rPr>
                <w:rFonts w:eastAsiaTheme="minorHAnsi"/>
              </w:rPr>
            </w:pPr>
            <w:r w:rsidRPr="00AF1477">
              <w:rPr>
                <w:rFonts w:eastAsiaTheme="minorHAnsi"/>
                <w:color w:val="000000"/>
              </w:rPr>
              <w:t xml:space="preserve"> </w:t>
            </w:r>
            <w:r w:rsidRPr="00AF1477">
              <w:rPr>
                <w:rFonts w:eastAsiaTheme="minorHAnsi"/>
                <w:color w:val="000000"/>
                <w:position w:val="-28"/>
              </w:rPr>
              <w:object w:dxaOrig="2580" w:dyaOrig="760" w14:anchorId="027C089E">
                <v:shape id="_x0000_i1730" type="#_x0000_t75" style="width:129pt;height:38.25pt" o:ole="">
                  <v:imagedata r:id="rId1656" o:title=""/>
                </v:shape>
                <o:OLEObject Type="Embed" ProgID="Equation.DSMT4" ShapeID="_x0000_i1730" DrawAspect="Content" ObjectID="_1797848034" r:id="rId1657"/>
              </w:object>
            </w:r>
          </w:p>
          <w:p w14:paraId="61A31834" w14:textId="77777777" w:rsidR="00AF1477" w:rsidRPr="00AF1477" w:rsidRDefault="00AF1477" w:rsidP="00AF1477">
            <w:pPr>
              <w:jc w:val="both"/>
              <w:rPr>
                <w:rFonts w:eastAsiaTheme="minorHAnsi"/>
              </w:rPr>
            </w:pPr>
            <w:r w:rsidRPr="00AF1477">
              <w:rPr>
                <w:rFonts w:eastAsiaTheme="minorHAnsi"/>
                <w:color w:val="000000"/>
                <w:lang w:val="pt-BR"/>
              </w:rPr>
              <w:t xml:space="preserve">  </w:t>
            </w:r>
            <w:r w:rsidRPr="00AF1477">
              <w:rPr>
                <w:rFonts w:eastAsiaTheme="minorHAnsi"/>
                <w:color w:val="000000"/>
              </w:rPr>
              <w:t xml:space="preserve">Nồng độ mol ban đầu: </w:t>
            </w:r>
            <w:r w:rsidRPr="00AF1477">
              <w:rPr>
                <w:rFonts w:eastAsiaTheme="minorHAnsi"/>
                <w:color w:val="000000"/>
                <w:lang w:val="pt-BR"/>
              </w:rPr>
              <w:t xml:space="preserve"> </w:t>
            </w:r>
            <w:r w:rsidRPr="00AF1477">
              <w:rPr>
                <w:rFonts w:eastAsiaTheme="minorHAnsi"/>
                <w:color w:val="000000"/>
              </w:rPr>
              <w:t xml:space="preserve">  </w:t>
            </w:r>
            <w:r w:rsidRPr="00AF1477">
              <w:rPr>
                <w:rFonts w:eastAsiaTheme="minorHAnsi"/>
                <w:color w:val="000000" w:themeColor="text1"/>
                <w:position w:val="-24"/>
              </w:rPr>
              <w:object w:dxaOrig="2262" w:dyaOrig="625" w14:anchorId="6B63371D">
                <v:shape id="_x0000_i1731" type="#_x0000_t75" style="width:112.5pt;height:31.5pt" o:ole="">
                  <v:imagedata r:id="rId1658" o:title=""/>
                </v:shape>
                <o:OLEObject Type="Embed" ProgID="Equation.DSMT4" ShapeID="_x0000_i1731" DrawAspect="Content" ObjectID="_1797848035" r:id="rId1659"/>
              </w:object>
            </w:r>
            <w:r w:rsidRPr="00AF1477">
              <w:rPr>
                <w:rFonts w:eastAsiaTheme="minorHAnsi"/>
                <w:color w:val="000000"/>
              </w:rPr>
              <w:t xml:space="preserve">   </w:t>
            </w:r>
          </w:p>
          <w:p w14:paraId="48E473F5" w14:textId="77777777" w:rsidR="00AF1477" w:rsidRPr="00AF1477" w:rsidRDefault="00AF1477" w:rsidP="00AF1477">
            <w:pPr>
              <w:ind w:firstLineChars="500" w:firstLine="1200"/>
              <w:jc w:val="both"/>
              <w:rPr>
                <w:rFonts w:eastAsiaTheme="minorHAnsi"/>
              </w:rPr>
            </w:pPr>
            <w:r w:rsidRPr="00AF1477">
              <w:rPr>
                <w:rFonts w:eastAsiaTheme="minorHAnsi"/>
                <w:color w:val="000000"/>
              </w:rPr>
              <w:t xml:space="preserve">  </w:t>
            </w:r>
            <w:r w:rsidRPr="00AF1477">
              <w:rPr>
                <w:rFonts w:eastAsiaTheme="minorHAnsi"/>
                <w:color w:val="000000" w:themeColor="text1"/>
                <w:position w:val="-12"/>
              </w:rPr>
              <w:object w:dxaOrig="2639" w:dyaOrig="417" w14:anchorId="584649B3">
                <v:shape id="_x0000_i1732" type="#_x0000_t75" style="width:132pt;height:21pt" o:ole="">
                  <v:imagedata r:id="rId1660" o:title=""/>
                </v:shape>
                <o:OLEObject Type="Embed" ProgID="Equation.DSMT4" ShapeID="_x0000_i1732" DrawAspect="Content" ObjectID="_1797848036" r:id="rId1661"/>
              </w:object>
            </w:r>
            <w:r w:rsidRPr="00AF1477">
              <w:rPr>
                <w:rFonts w:eastAsiaTheme="minorHAnsi"/>
                <w:color w:val="000000"/>
                <w:lang w:val="pt-BR"/>
              </w:rPr>
              <w:t xml:space="preserve">          K</w:t>
            </w:r>
            <w:r w:rsidRPr="00AF1477">
              <w:rPr>
                <w:rFonts w:eastAsiaTheme="minorHAnsi"/>
                <w:color w:val="000000"/>
                <w:vertAlign w:val="subscript"/>
                <w:lang w:val="pt-BR"/>
              </w:rPr>
              <w:t>C</w:t>
            </w:r>
            <w:r w:rsidRPr="00AF1477">
              <w:rPr>
                <w:rFonts w:eastAsiaTheme="minorHAnsi"/>
                <w:color w:val="000000"/>
              </w:rPr>
              <w:t xml:space="preserve"> =53,96</w:t>
            </w:r>
          </w:p>
          <w:p w14:paraId="7F415B83" w14:textId="77777777" w:rsidR="00AF1477" w:rsidRPr="00AF1477" w:rsidRDefault="00AF1477" w:rsidP="00AF1477">
            <w:pPr>
              <w:jc w:val="both"/>
              <w:rPr>
                <w:rFonts w:eastAsiaTheme="minorHAnsi"/>
              </w:rPr>
            </w:pPr>
            <w:r w:rsidRPr="00AF1477">
              <w:rPr>
                <w:rFonts w:eastAsiaTheme="minorHAnsi"/>
                <w:color w:val="000000"/>
              </w:rPr>
              <w:t xml:space="preserve">Ban đầu        0,2            0,2                                                      (M)  </w:t>
            </w:r>
          </w:p>
          <w:p w14:paraId="0960A4CF" w14:textId="77777777" w:rsidR="00AF1477" w:rsidRPr="00AF1477" w:rsidRDefault="00AF1477" w:rsidP="00AF1477">
            <w:pPr>
              <w:jc w:val="both"/>
              <w:rPr>
                <w:rFonts w:eastAsiaTheme="minorHAnsi"/>
              </w:rPr>
            </w:pPr>
            <w:r w:rsidRPr="00AF1477">
              <w:rPr>
                <w:rFonts w:eastAsiaTheme="minorHAnsi"/>
                <w:color w:val="000000"/>
              </w:rPr>
              <w:t xml:space="preserve">Phản ứng          x             x              2x                                       (M)                                            </w:t>
            </w:r>
          </w:p>
          <w:p w14:paraId="5B9F422F" w14:textId="77777777" w:rsidR="00AF1477" w:rsidRPr="00AF1477" w:rsidRDefault="00AF1477" w:rsidP="00AF1477">
            <w:pPr>
              <w:jc w:val="both"/>
              <w:rPr>
                <w:rFonts w:eastAsiaTheme="minorHAnsi"/>
              </w:rPr>
            </w:pPr>
            <w:r w:rsidRPr="00AF1477">
              <w:rPr>
                <w:rFonts w:eastAsiaTheme="minorHAnsi"/>
                <w:color w:val="000000"/>
                <w:lang w:val="pt-BR"/>
              </w:rPr>
              <w:t xml:space="preserve"> </w:t>
            </w:r>
            <w:r w:rsidRPr="00AF1477">
              <w:rPr>
                <w:rFonts w:eastAsiaTheme="minorHAnsi"/>
                <w:color w:val="000000"/>
              </w:rPr>
              <w:t>Cân bằng</w:t>
            </w:r>
            <w:r w:rsidRPr="00AF1477">
              <w:rPr>
                <w:rFonts w:eastAsiaTheme="minorHAnsi"/>
                <w:color w:val="000000"/>
                <w:lang w:val="pt-BR"/>
              </w:rPr>
              <w:t xml:space="preserve"> </w:t>
            </w:r>
            <w:r w:rsidRPr="00AF1477">
              <w:rPr>
                <w:rFonts w:eastAsiaTheme="minorHAnsi"/>
                <w:color w:val="000000"/>
              </w:rPr>
              <w:t xml:space="preserve">        0,2-x</w:t>
            </w:r>
            <w:r w:rsidRPr="00AF1477">
              <w:rPr>
                <w:rFonts w:eastAsiaTheme="minorHAnsi"/>
                <w:color w:val="000000"/>
                <w:lang w:val="pt-BR"/>
              </w:rPr>
              <w:t xml:space="preserve">     </w:t>
            </w:r>
            <w:r w:rsidRPr="00AF1477">
              <w:rPr>
                <w:rFonts w:eastAsiaTheme="minorHAnsi"/>
                <w:color w:val="000000"/>
              </w:rPr>
              <w:t>0,2-x</w:t>
            </w:r>
            <w:r w:rsidRPr="00AF1477">
              <w:rPr>
                <w:rFonts w:eastAsiaTheme="minorHAnsi"/>
                <w:color w:val="000000"/>
                <w:lang w:val="pt-BR"/>
              </w:rPr>
              <w:t xml:space="preserve">          </w:t>
            </w:r>
            <w:r w:rsidRPr="00AF1477">
              <w:rPr>
                <w:rFonts w:eastAsiaTheme="minorHAnsi"/>
                <w:color w:val="000000"/>
              </w:rPr>
              <w:t>2x</w:t>
            </w:r>
            <w:r w:rsidRPr="00AF1477">
              <w:rPr>
                <w:rFonts w:eastAsiaTheme="minorHAnsi"/>
                <w:color w:val="000000"/>
                <w:lang w:val="pt-BR"/>
              </w:rPr>
              <w:t xml:space="preserve">             </w:t>
            </w:r>
            <w:r w:rsidRPr="00AF1477">
              <w:rPr>
                <w:rFonts w:eastAsiaTheme="minorHAnsi"/>
                <w:color w:val="000000"/>
              </w:rPr>
              <w:t xml:space="preserve">                           (M)</w:t>
            </w:r>
          </w:p>
          <w:p w14:paraId="07BAECA1" w14:textId="77777777" w:rsidR="00AF1477" w:rsidRPr="00AF1477" w:rsidRDefault="00AF1477" w:rsidP="00AF1477">
            <w:pPr>
              <w:jc w:val="both"/>
              <w:rPr>
                <w:rFonts w:eastAsiaTheme="minorHAnsi"/>
                <w:position w:val="-28"/>
              </w:rPr>
            </w:pPr>
            <w:r w:rsidRPr="00AF1477">
              <w:rPr>
                <w:rFonts w:eastAsiaTheme="minorHAnsi"/>
                <w:color w:val="000000"/>
              </w:rPr>
              <w:t xml:space="preserve">Hằng số cân bằng: </w:t>
            </w:r>
            <w:r w:rsidRPr="00AF1477">
              <w:rPr>
                <w:rFonts w:eastAsiaTheme="minorHAnsi"/>
                <w:color w:val="000000"/>
                <w:position w:val="-28"/>
              </w:rPr>
              <w:object w:dxaOrig="4380" w:dyaOrig="760" w14:anchorId="1B8633AB">
                <v:shape id="_x0000_i1733" type="#_x0000_t75" style="width:219pt;height:38.25pt" o:ole="">
                  <v:imagedata r:id="rId1662" o:title=""/>
                </v:shape>
                <o:OLEObject Type="Embed" ProgID="Equation.DSMT4" ShapeID="_x0000_i1733" DrawAspect="Content" ObjectID="_1797848037" r:id="rId1663"/>
              </w:object>
            </w:r>
          </w:p>
          <w:p w14:paraId="29149104" w14:textId="77777777" w:rsidR="00AF1477" w:rsidRPr="00AF1477" w:rsidRDefault="00AF1477" w:rsidP="00AF1477">
            <w:pPr>
              <w:jc w:val="both"/>
              <w:rPr>
                <w:rFonts w:eastAsiaTheme="minorHAnsi"/>
                <w:position w:val="-28"/>
              </w:rPr>
            </w:pPr>
            <w:r w:rsidRPr="00AF1477">
              <w:rPr>
                <w:rFonts w:eastAsiaTheme="minorHAnsi"/>
                <w:color w:val="000000"/>
                <w:position w:val="-28"/>
              </w:rPr>
              <w:t xml:space="preserve">Vậy tại cân bằng: </w:t>
            </w:r>
          </w:p>
          <w:p w14:paraId="150C0698" w14:textId="77777777" w:rsidR="00AF1477" w:rsidRPr="00AF1477" w:rsidRDefault="00AF1477" w:rsidP="00AF1477">
            <w:pPr>
              <w:jc w:val="both"/>
              <w:rPr>
                <w:rFonts w:eastAsiaTheme="minorHAnsi"/>
                <w:position w:val="-28"/>
              </w:rPr>
            </w:pPr>
            <w:r w:rsidRPr="00AF1477">
              <w:rPr>
                <w:rFonts w:eastAsiaTheme="minorHAnsi"/>
                <w:color w:val="000000"/>
                <w:position w:val="-28"/>
              </w:rPr>
              <w:t>[H</w:t>
            </w:r>
            <w:r w:rsidRPr="00AF1477">
              <w:rPr>
                <w:rFonts w:eastAsiaTheme="minorHAnsi"/>
                <w:color w:val="000000"/>
                <w:position w:val="-28"/>
                <w:vertAlign w:val="subscript"/>
              </w:rPr>
              <w:t>2</w:t>
            </w:r>
            <w:r w:rsidRPr="00AF1477">
              <w:rPr>
                <w:rFonts w:eastAsiaTheme="minorHAnsi"/>
                <w:color w:val="000000"/>
                <w:position w:val="-28"/>
              </w:rPr>
              <w:t>]=0,2-0,157=0,043M     [I</w:t>
            </w:r>
            <w:r w:rsidRPr="00AF1477">
              <w:rPr>
                <w:rFonts w:eastAsiaTheme="minorHAnsi"/>
                <w:color w:val="000000"/>
                <w:position w:val="-28"/>
                <w:vertAlign w:val="subscript"/>
              </w:rPr>
              <w:t>2</w:t>
            </w:r>
            <w:r w:rsidRPr="00AF1477">
              <w:rPr>
                <w:rFonts w:eastAsiaTheme="minorHAnsi"/>
                <w:color w:val="000000"/>
                <w:position w:val="-28"/>
              </w:rPr>
              <w:t xml:space="preserve">]=0,2-0,157=0,043M    [HI]=2.0,157=0,314M </w:t>
            </w:r>
          </w:p>
        </w:tc>
      </w:tr>
    </w:tbl>
    <w:p w14:paraId="1ECE6644" w14:textId="77777777" w:rsidR="00AF1477" w:rsidRPr="00AF1477" w:rsidRDefault="00AF1477" w:rsidP="00AF1477">
      <w:pPr>
        <w:rPr>
          <w:rFonts w:eastAsiaTheme="minorHAnsi"/>
          <w:color w:val="000000" w:themeColor="text1"/>
          <w:lang w:val="vi-VN"/>
        </w:rPr>
      </w:pPr>
      <w:r w:rsidRPr="00AF1477">
        <w:rPr>
          <w:rFonts w:eastAsiaTheme="minorHAnsi"/>
          <w:b/>
          <w:color w:val="000000"/>
        </w:rPr>
        <w:t xml:space="preserve">Câu 17. </w:t>
      </w:r>
      <w:r w:rsidRPr="00AF1477">
        <w:rPr>
          <w:rFonts w:eastAsiaTheme="minorHAnsi"/>
          <w:color w:val="000000" w:themeColor="text1"/>
          <w:lang w:val="vi-VN"/>
        </w:rPr>
        <w:t>Ethanol và propanoic acid phản ứng với nhau tạo thành ethyl propanoate theo phản ứng hoá học sau:</w:t>
      </w:r>
    </w:p>
    <w:p w14:paraId="6F35FF83" w14:textId="77777777" w:rsidR="00AF1477" w:rsidRPr="00AF1477" w:rsidRDefault="00AF1477" w:rsidP="00AF1477">
      <w:pPr>
        <w:ind w:left="720" w:firstLine="720"/>
        <w:rPr>
          <w:rFonts w:eastAsiaTheme="minorHAnsi"/>
          <w:color w:val="000000" w:themeColor="text1"/>
          <w:lang w:val="vi-VN"/>
        </w:rPr>
      </w:pPr>
      <w:r w:rsidRPr="00AF1477">
        <w:rPr>
          <w:rFonts w:eastAsiaTheme="minorHAnsi"/>
          <w:color w:val="000000" w:themeColor="text1"/>
          <w:position w:val="-12"/>
        </w:rPr>
        <w:object w:dxaOrig="6095" w:dyaOrig="417" w14:anchorId="0678E038">
          <v:shape id="_x0000_i1734" type="#_x0000_t75" style="width:304.5pt;height:21pt" o:ole="">
            <v:imagedata r:id="rId1664" o:title=""/>
          </v:shape>
          <o:OLEObject Type="Embed" ProgID="Equation.DSMT4" ShapeID="_x0000_i1734" DrawAspect="Content" ObjectID="_1797848038" r:id="rId1665"/>
        </w:object>
      </w:r>
    </w:p>
    <w:p w14:paraId="0598495E" w14:textId="77777777" w:rsidR="00AF1477" w:rsidRPr="00AF1477" w:rsidRDefault="00AF1477" w:rsidP="00AF1477">
      <w:pPr>
        <w:rPr>
          <w:rFonts w:eastAsiaTheme="minorHAnsi"/>
          <w:color w:val="000000" w:themeColor="text1"/>
          <w:lang w:val="vi-VN"/>
        </w:rPr>
      </w:pPr>
      <w:r w:rsidRPr="00AF1477">
        <w:rPr>
          <w:rFonts w:eastAsiaTheme="minorHAnsi"/>
          <w:color w:val="000000" w:themeColor="text1"/>
          <w:lang w:val="vi-VN"/>
        </w:rPr>
        <w:t xml:space="preserve">Ở </w:t>
      </w:r>
      <w:r w:rsidRPr="00AF1477">
        <w:rPr>
          <w:rFonts w:eastAsiaTheme="minorHAnsi"/>
          <w:color w:val="000000" w:themeColor="text1"/>
        </w:rPr>
        <w:t>50</w:t>
      </w:r>
      <w:r w:rsidRPr="00AF1477">
        <w:rPr>
          <w:rFonts w:eastAsiaTheme="minorHAnsi"/>
          <w:color w:val="000000" w:themeColor="text1"/>
          <w:vertAlign w:val="superscript"/>
        </w:rPr>
        <w:t>0</w:t>
      </w:r>
      <w:r w:rsidRPr="00AF1477">
        <w:rPr>
          <w:rFonts w:eastAsiaTheme="minorHAnsi"/>
          <w:color w:val="000000" w:themeColor="text1"/>
        </w:rPr>
        <w:t>C</w:t>
      </w:r>
      <w:r w:rsidRPr="00AF1477">
        <w:rPr>
          <w:rFonts w:eastAsiaTheme="minorHAnsi"/>
          <w:color w:val="000000" w:themeColor="text1"/>
          <w:lang w:val="vi-VN"/>
        </w:rPr>
        <w:t xml:space="preserve">, giá trị </w:t>
      </w:r>
      <w:r w:rsidRPr="00AF1477">
        <w:rPr>
          <w:rFonts w:eastAsiaTheme="minorHAnsi"/>
          <w:color w:val="000000" w:themeColor="text1"/>
        </w:rPr>
        <w:t>K</w:t>
      </w:r>
      <w:r w:rsidRPr="00AF1477">
        <w:rPr>
          <w:rFonts w:eastAsiaTheme="minorHAnsi"/>
          <w:color w:val="000000" w:themeColor="text1"/>
          <w:vertAlign w:val="subscript"/>
        </w:rPr>
        <w:t>C</w:t>
      </w:r>
      <w:r w:rsidRPr="00AF1477">
        <w:rPr>
          <w:rFonts w:eastAsiaTheme="minorHAnsi"/>
          <w:color w:val="000000" w:themeColor="text1"/>
          <w:lang w:val="vi-VN"/>
        </w:rPr>
        <w:t xml:space="preserve"> của phản ứng trên là 7,5 . Nếu cho </w:t>
      </w:r>
      <w:r w:rsidRPr="00AF1477">
        <w:rPr>
          <w:rFonts w:eastAsiaTheme="minorHAnsi"/>
          <w:color w:val="000000" w:themeColor="text1"/>
        </w:rPr>
        <w:t>23,0g</w:t>
      </w:r>
      <w:r w:rsidRPr="00AF1477">
        <w:rPr>
          <w:rFonts w:eastAsiaTheme="minorHAnsi"/>
          <w:color w:val="000000" w:themeColor="text1"/>
          <w:lang w:val="vi-VN"/>
        </w:rPr>
        <w:t xml:space="preserve"> ethanol phản ứng với </w:t>
      </w:r>
      <w:r w:rsidRPr="00AF1477">
        <w:rPr>
          <w:rFonts w:eastAsiaTheme="minorHAnsi"/>
          <w:color w:val="000000" w:themeColor="text1"/>
        </w:rPr>
        <w:t>37,0g</w:t>
      </w:r>
      <w:r w:rsidRPr="00AF1477">
        <w:rPr>
          <w:rFonts w:eastAsiaTheme="minorHAnsi"/>
          <w:color w:val="000000" w:themeColor="text1"/>
          <w:lang w:val="vi-VN"/>
        </w:rPr>
        <w:t xml:space="preserve"> propanoic acid ở </w:t>
      </w:r>
      <w:r w:rsidRPr="00AF1477">
        <w:rPr>
          <w:rFonts w:eastAsiaTheme="minorHAnsi"/>
          <w:color w:val="000000" w:themeColor="text1"/>
        </w:rPr>
        <w:t>50</w:t>
      </w:r>
      <w:r w:rsidRPr="00AF1477">
        <w:rPr>
          <w:rFonts w:eastAsiaTheme="minorHAnsi"/>
          <w:color w:val="000000" w:themeColor="text1"/>
          <w:vertAlign w:val="superscript"/>
        </w:rPr>
        <w:t>0</w:t>
      </w:r>
      <w:r w:rsidRPr="00AF1477">
        <w:rPr>
          <w:rFonts w:eastAsiaTheme="minorHAnsi"/>
          <w:color w:val="000000" w:themeColor="text1"/>
        </w:rPr>
        <w:t>C</w:t>
      </w:r>
      <w:r w:rsidRPr="00AF1477">
        <w:rPr>
          <w:rFonts w:eastAsiaTheme="minorHAnsi"/>
          <w:color w:val="000000" w:themeColor="text1"/>
          <w:lang w:val="vi-VN"/>
        </w:rPr>
        <w:t xml:space="preserve"> thì khối lượng của ethyl propanoate thu được trong hỗn hợp ở trạng thái cân bằng là bao nhiêu? (Coi tồng thể tích của hệ phản ứng không đổi.)</w:t>
      </w:r>
    </w:p>
    <w:p w14:paraId="3E434988" w14:textId="77777777" w:rsidR="00AF1477" w:rsidRPr="00AF1477" w:rsidRDefault="00AF1477" w:rsidP="00AF1477">
      <w:pPr>
        <w:tabs>
          <w:tab w:val="left" w:pos="283"/>
          <w:tab w:val="left" w:pos="2906"/>
          <w:tab w:val="left" w:pos="5528"/>
          <w:tab w:val="left" w:pos="8150"/>
        </w:tabs>
        <w:rPr>
          <w:rFonts w:eastAsiaTheme="minorHAnsi"/>
        </w:rPr>
      </w:pPr>
      <w:r w:rsidRPr="00AF1477">
        <w:rPr>
          <w:rFonts w:eastAsiaTheme="minorHAnsi"/>
          <w:b/>
        </w:rPr>
        <w:tab/>
        <w:t xml:space="preserve">A. </w:t>
      </w:r>
      <w:r w:rsidRPr="00AF1477">
        <w:rPr>
          <w:rFonts w:eastAsiaTheme="minorHAnsi"/>
          <w:bCs/>
          <w:color w:val="000000"/>
        </w:rPr>
        <w:t>35,612 gam</w:t>
      </w:r>
      <w:r w:rsidRPr="00AF1477">
        <w:rPr>
          <w:rFonts w:eastAsiaTheme="minorHAnsi"/>
          <w:color w:val="000000"/>
        </w:rPr>
        <w:t>.</w:t>
      </w:r>
      <w:r w:rsidRPr="00AF1477">
        <w:rPr>
          <w:rFonts w:eastAsiaTheme="minorHAnsi"/>
          <w:b/>
        </w:rPr>
        <w:tab/>
        <w:t xml:space="preserve">B. </w:t>
      </w:r>
      <w:r w:rsidRPr="00AF1477">
        <w:rPr>
          <w:rFonts w:eastAsiaTheme="minorHAnsi"/>
          <w:color w:val="000000"/>
        </w:rPr>
        <w:t>28,560 gam.</w:t>
      </w:r>
      <w:r w:rsidRPr="00AF1477">
        <w:rPr>
          <w:rFonts w:eastAsiaTheme="minorHAnsi"/>
          <w:b/>
        </w:rPr>
        <w:tab/>
      </w:r>
      <w:r w:rsidRPr="00AF1477">
        <w:rPr>
          <w:rFonts w:eastAsiaTheme="minorHAnsi"/>
          <w:b/>
          <w:u w:val="single"/>
        </w:rPr>
        <w:t>C.</w:t>
      </w:r>
      <w:r w:rsidRPr="00AF1477">
        <w:rPr>
          <w:rFonts w:eastAsiaTheme="minorHAnsi"/>
          <w:b/>
        </w:rPr>
        <w:t xml:space="preserve"> </w:t>
      </w:r>
      <w:r w:rsidRPr="00AF1477">
        <w:rPr>
          <w:rFonts w:eastAsiaTheme="minorHAnsi"/>
          <w:color w:val="000000"/>
        </w:rPr>
        <w:t>37,332 gam.</w:t>
      </w:r>
      <w:r w:rsidRPr="00AF1477">
        <w:rPr>
          <w:rFonts w:eastAsiaTheme="minorHAnsi"/>
          <w:b/>
        </w:rPr>
        <w:tab/>
        <w:t xml:space="preserve">D. </w:t>
      </w:r>
      <w:r w:rsidRPr="00AF1477">
        <w:rPr>
          <w:rFonts w:eastAsiaTheme="minorHAnsi"/>
          <w:color w:val="000000"/>
        </w:rPr>
        <w:t>36,720 gam.</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6"/>
      </w:tblGrid>
      <w:tr w:rsidR="00AF1477" w:rsidRPr="00AF1477" w14:paraId="7C7E74C7" w14:textId="77777777" w:rsidTr="002A098C">
        <w:trPr>
          <w:trHeight w:val="698"/>
          <w:jc w:val="center"/>
        </w:trPr>
        <w:tc>
          <w:tcPr>
            <w:tcW w:w="5000" w:type="pct"/>
            <w:shd w:val="clear" w:color="auto" w:fill="FFFE87"/>
          </w:tcPr>
          <w:p w14:paraId="3668AA98" w14:textId="77777777" w:rsidR="00AF1477" w:rsidRPr="00AF1477" w:rsidRDefault="00AF1477" w:rsidP="00AF1477">
            <w:pPr>
              <w:jc w:val="center"/>
              <w:rPr>
                <w:rFonts w:eastAsiaTheme="minorHAnsi"/>
                <w:b/>
                <w:bCs/>
                <w:color w:val="FF0000"/>
              </w:rPr>
            </w:pPr>
            <w:r w:rsidRPr="00AF1477">
              <w:rPr>
                <w:rFonts w:eastAsiaTheme="minorHAnsi"/>
                <w:b/>
                <w:bCs/>
                <w:color w:val="FF0000"/>
              </w:rPr>
              <w:lastRenderedPageBreak/>
              <w:t>Hướng dẫn giải</w:t>
            </w:r>
          </w:p>
          <w:p w14:paraId="686547EE" w14:textId="77777777" w:rsidR="00AF1477" w:rsidRPr="00AF1477" w:rsidRDefault="00AF1477" w:rsidP="00AF1477">
            <w:pPr>
              <w:rPr>
                <w:rFonts w:eastAsiaTheme="minorHAnsi"/>
              </w:rPr>
            </w:pPr>
            <w:r w:rsidRPr="00AF1477">
              <w:rPr>
                <w:rFonts w:eastAsiaTheme="minorHAnsi"/>
                <w:color w:val="000000"/>
              </w:rPr>
              <w:t xml:space="preserve">Mol ban đầu: </w:t>
            </w:r>
            <w:r w:rsidRPr="00AF1477">
              <w:rPr>
                <w:rFonts w:eastAsiaTheme="minorHAnsi"/>
                <w:color w:val="000000"/>
                <w:position w:val="-24"/>
              </w:rPr>
              <w:object w:dxaOrig="5460" w:dyaOrig="620" w14:anchorId="663E878D">
                <v:shape id="_x0000_i1735" type="#_x0000_t75" style="width:273pt;height:30.75pt" o:ole="">
                  <v:imagedata r:id="rId1666" o:title=""/>
                </v:shape>
                <o:OLEObject Type="Embed" ProgID="Equation.DSMT4" ShapeID="_x0000_i1735" DrawAspect="Content" ObjectID="_1797848039" r:id="rId1667"/>
              </w:object>
            </w:r>
            <w:r w:rsidRPr="00AF1477">
              <w:rPr>
                <w:rFonts w:eastAsiaTheme="minorHAnsi"/>
                <w:color w:val="000000"/>
              </w:rPr>
              <w:t xml:space="preserve">               </w:t>
            </w:r>
          </w:p>
          <w:p w14:paraId="108576F1" w14:textId="77777777" w:rsidR="00AF1477" w:rsidRPr="00AF1477" w:rsidRDefault="00AF1477" w:rsidP="00AF1477">
            <w:pPr>
              <w:ind w:firstLineChars="350" w:firstLine="840"/>
              <w:jc w:val="both"/>
              <w:rPr>
                <w:rFonts w:eastAsiaTheme="minorHAnsi"/>
              </w:rPr>
            </w:pPr>
            <w:r w:rsidRPr="00AF1477">
              <w:rPr>
                <w:rFonts w:eastAsiaTheme="minorHAnsi"/>
                <w:color w:val="000000"/>
                <w:lang w:val="pt-BR"/>
              </w:rPr>
              <w:t xml:space="preserve">    </w:t>
            </w:r>
            <w:r w:rsidRPr="00AF1477">
              <w:rPr>
                <w:rFonts w:eastAsiaTheme="minorHAnsi"/>
                <w:color w:val="000000"/>
              </w:rPr>
              <w:t xml:space="preserve">   </w:t>
            </w:r>
            <w:r w:rsidRPr="00AF1477">
              <w:rPr>
                <w:rFonts w:eastAsiaTheme="minorHAnsi"/>
                <w:color w:val="000000"/>
                <w:lang w:val="pt-BR"/>
              </w:rPr>
              <w:t>C</w:t>
            </w:r>
            <w:r w:rsidRPr="00AF1477">
              <w:rPr>
                <w:rFonts w:eastAsiaTheme="minorHAnsi"/>
                <w:color w:val="000000"/>
                <w:vertAlign w:val="subscript"/>
              </w:rPr>
              <w:t>2</w:t>
            </w:r>
            <w:r w:rsidRPr="00AF1477">
              <w:rPr>
                <w:rFonts w:eastAsiaTheme="minorHAnsi"/>
                <w:color w:val="000000"/>
                <w:lang w:val="pt-BR"/>
              </w:rPr>
              <w:t>H</w:t>
            </w:r>
            <w:r w:rsidRPr="00AF1477">
              <w:rPr>
                <w:rFonts w:eastAsiaTheme="minorHAnsi"/>
                <w:color w:val="000000"/>
                <w:vertAlign w:val="subscript"/>
              </w:rPr>
              <w:t>5</w:t>
            </w:r>
            <w:r w:rsidRPr="00AF1477">
              <w:rPr>
                <w:rFonts w:eastAsiaTheme="minorHAnsi"/>
                <w:color w:val="000000"/>
                <w:lang w:val="pt-BR"/>
              </w:rPr>
              <w:t>COOH   +    C</w:t>
            </w:r>
            <w:r w:rsidRPr="00AF1477">
              <w:rPr>
                <w:rFonts w:eastAsiaTheme="minorHAnsi"/>
                <w:color w:val="000000"/>
                <w:vertAlign w:val="subscript"/>
                <w:lang w:val="pt-BR"/>
              </w:rPr>
              <w:t>2</w:t>
            </w:r>
            <w:r w:rsidRPr="00AF1477">
              <w:rPr>
                <w:rFonts w:eastAsiaTheme="minorHAnsi"/>
                <w:color w:val="000000"/>
                <w:lang w:val="pt-BR"/>
              </w:rPr>
              <w:t>H</w:t>
            </w:r>
            <w:r w:rsidRPr="00AF1477">
              <w:rPr>
                <w:rFonts w:eastAsiaTheme="minorHAnsi"/>
                <w:color w:val="000000"/>
                <w:vertAlign w:val="subscript"/>
                <w:lang w:val="pt-BR"/>
              </w:rPr>
              <w:t>5</w:t>
            </w:r>
            <w:r w:rsidRPr="00AF1477">
              <w:rPr>
                <w:rFonts w:eastAsiaTheme="minorHAnsi"/>
                <w:color w:val="000000"/>
                <w:lang w:val="pt-BR"/>
              </w:rPr>
              <w:t xml:space="preserve">OH     </w:t>
            </w:r>
            <w:r w:rsidRPr="00AF1477">
              <w:rPr>
                <w:rFonts w:eastAsiaTheme="minorHAnsi"/>
                <w:color w:val="000000"/>
                <w:position w:val="-8"/>
              </w:rPr>
              <w:object w:dxaOrig="620" w:dyaOrig="360" w14:anchorId="07E329CE">
                <v:shape id="_x0000_i1736" type="#_x0000_t75" style="width:30.75pt;height:18pt" o:ole="">
                  <v:imagedata r:id="rId1595" o:title=""/>
                </v:shape>
                <o:OLEObject Type="Embed" ProgID="Equation.DSMT4" ShapeID="_x0000_i1736" DrawAspect="Content" ObjectID="_1797848040" r:id="rId1668"/>
              </w:object>
            </w:r>
            <w:r w:rsidRPr="00AF1477">
              <w:rPr>
                <w:rFonts w:eastAsiaTheme="minorHAnsi"/>
                <w:color w:val="000000"/>
                <w:lang w:val="pt-BR"/>
              </w:rPr>
              <w:t xml:space="preserve">   C</w:t>
            </w:r>
            <w:r w:rsidRPr="00AF1477">
              <w:rPr>
                <w:rFonts w:eastAsiaTheme="minorHAnsi"/>
                <w:color w:val="000000"/>
                <w:vertAlign w:val="subscript"/>
              </w:rPr>
              <w:t>2</w:t>
            </w:r>
            <w:r w:rsidRPr="00AF1477">
              <w:rPr>
                <w:rFonts w:eastAsiaTheme="minorHAnsi"/>
                <w:color w:val="000000"/>
                <w:lang w:val="pt-BR"/>
              </w:rPr>
              <w:t>H</w:t>
            </w:r>
            <w:r w:rsidRPr="00AF1477">
              <w:rPr>
                <w:rFonts w:eastAsiaTheme="minorHAnsi"/>
                <w:color w:val="000000"/>
                <w:vertAlign w:val="subscript"/>
              </w:rPr>
              <w:t>5</w:t>
            </w:r>
            <w:r w:rsidRPr="00AF1477">
              <w:rPr>
                <w:rFonts w:eastAsiaTheme="minorHAnsi"/>
                <w:color w:val="000000"/>
                <w:lang w:val="pt-BR"/>
              </w:rPr>
              <w:t>COOC</w:t>
            </w:r>
            <w:r w:rsidRPr="00AF1477">
              <w:rPr>
                <w:rFonts w:eastAsiaTheme="minorHAnsi"/>
                <w:color w:val="000000"/>
                <w:vertAlign w:val="subscript"/>
                <w:lang w:val="pt-BR"/>
              </w:rPr>
              <w:t>2</w:t>
            </w:r>
            <w:r w:rsidRPr="00AF1477">
              <w:rPr>
                <w:rFonts w:eastAsiaTheme="minorHAnsi"/>
                <w:color w:val="000000"/>
                <w:lang w:val="pt-BR"/>
              </w:rPr>
              <w:t>H</w:t>
            </w:r>
            <w:r w:rsidRPr="00AF1477">
              <w:rPr>
                <w:rFonts w:eastAsiaTheme="minorHAnsi"/>
                <w:color w:val="000000"/>
                <w:vertAlign w:val="subscript"/>
                <w:lang w:val="pt-BR"/>
              </w:rPr>
              <w:t>5</w:t>
            </w:r>
            <w:r w:rsidRPr="00AF1477">
              <w:rPr>
                <w:rFonts w:eastAsiaTheme="minorHAnsi"/>
                <w:color w:val="000000"/>
                <w:lang w:val="pt-BR"/>
              </w:rPr>
              <w:t xml:space="preserve">    +     H</w:t>
            </w:r>
            <w:r w:rsidRPr="00AF1477">
              <w:rPr>
                <w:rFonts w:eastAsiaTheme="minorHAnsi"/>
                <w:color w:val="000000"/>
                <w:vertAlign w:val="subscript"/>
                <w:lang w:val="pt-BR"/>
              </w:rPr>
              <w:t>2</w:t>
            </w:r>
            <w:r w:rsidRPr="00AF1477">
              <w:rPr>
                <w:rFonts w:eastAsiaTheme="minorHAnsi"/>
                <w:color w:val="000000"/>
                <w:lang w:val="pt-BR"/>
              </w:rPr>
              <w:t>O     K</w:t>
            </w:r>
            <w:r w:rsidRPr="00AF1477">
              <w:rPr>
                <w:rFonts w:eastAsiaTheme="minorHAnsi"/>
                <w:color w:val="000000"/>
                <w:vertAlign w:val="subscript"/>
                <w:lang w:val="pt-BR"/>
              </w:rPr>
              <w:t>C</w:t>
            </w:r>
            <w:r w:rsidRPr="00AF1477">
              <w:rPr>
                <w:rFonts w:eastAsiaTheme="minorHAnsi"/>
                <w:color w:val="000000"/>
              </w:rPr>
              <w:t>=7,5</w:t>
            </w:r>
          </w:p>
          <w:p w14:paraId="6B30AA3B" w14:textId="77777777" w:rsidR="00AF1477" w:rsidRPr="00AF1477" w:rsidRDefault="00AF1477" w:rsidP="00AF1477">
            <w:pPr>
              <w:jc w:val="both"/>
              <w:rPr>
                <w:rFonts w:eastAsiaTheme="minorHAnsi"/>
              </w:rPr>
            </w:pPr>
            <w:r w:rsidRPr="00AF1477">
              <w:rPr>
                <w:rFonts w:eastAsiaTheme="minorHAnsi"/>
                <w:color w:val="000000"/>
              </w:rPr>
              <w:t xml:space="preserve">Ban đầu            0,5                       0,5                                                                      (mol)  </w:t>
            </w:r>
          </w:p>
          <w:p w14:paraId="44FF797E" w14:textId="77777777" w:rsidR="00AF1477" w:rsidRPr="00AF1477" w:rsidRDefault="00AF1477" w:rsidP="00AF1477">
            <w:pPr>
              <w:jc w:val="both"/>
              <w:rPr>
                <w:rFonts w:eastAsiaTheme="minorHAnsi"/>
              </w:rPr>
            </w:pPr>
            <w:r w:rsidRPr="00AF1477">
              <w:rPr>
                <w:rFonts w:eastAsiaTheme="minorHAnsi"/>
                <w:color w:val="000000"/>
              </w:rPr>
              <w:t xml:space="preserve">Phản ứng          x                            x                                x                              x     (mol)                                            </w:t>
            </w:r>
          </w:p>
          <w:p w14:paraId="17E4AB85" w14:textId="77777777" w:rsidR="00AF1477" w:rsidRPr="00AF1477" w:rsidRDefault="00AF1477" w:rsidP="00AF1477">
            <w:pPr>
              <w:jc w:val="both"/>
              <w:rPr>
                <w:rFonts w:eastAsiaTheme="minorHAnsi"/>
              </w:rPr>
            </w:pPr>
            <w:r w:rsidRPr="00AF1477">
              <w:rPr>
                <w:rFonts w:eastAsiaTheme="minorHAnsi"/>
                <w:color w:val="000000"/>
                <w:lang w:val="pt-BR"/>
              </w:rPr>
              <w:t xml:space="preserve"> </w:t>
            </w:r>
            <w:r w:rsidRPr="00AF1477">
              <w:rPr>
                <w:rFonts w:eastAsiaTheme="minorHAnsi"/>
                <w:color w:val="000000"/>
              </w:rPr>
              <w:t>Cân bằng</w:t>
            </w:r>
            <w:r w:rsidRPr="00AF1477">
              <w:rPr>
                <w:rFonts w:eastAsiaTheme="minorHAnsi"/>
                <w:color w:val="000000"/>
                <w:lang w:val="pt-BR"/>
              </w:rPr>
              <w:t xml:space="preserve"> </w:t>
            </w:r>
            <w:r w:rsidRPr="00AF1477">
              <w:rPr>
                <w:rFonts w:eastAsiaTheme="minorHAnsi"/>
                <w:color w:val="000000"/>
              </w:rPr>
              <w:t xml:space="preserve">        0,5-x</w:t>
            </w:r>
            <w:r w:rsidRPr="00AF1477">
              <w:rPr>
                <w:rFonts w:eastAsiaTheme="minorHAnsi"/>
                <w:color w:val="000000"/>
                <w:lang w:val="pt-BR"/>
              </w:rPr>
              <w:t xml:space="preserve">              </w:t>
            </w:r>
            <w:r w:rsidRPr="00AF1477">
              <w:rPr>
                <w:rFonts w:eastAsiaTheme="minorHAnsi"/>
                <w:color w:val="000000"/>
              </w:rPr>
              <w:t xml:space="preserve">      0,5-x</w:t>
            </w:r>
            <w:r w:rsidRPr="00AF1477">
              <w:rPr>
                <w:rFonts w:eastAsiaTheme="minorHAnsi"/>
                <w:color w:val="000000"/>
                <w:lang w:val="pt-BR"/>
              </w:rPr>
              <w:t xml:space="preserve">                     </w:t>
            </w:r>
            <w:r w:rsidRPr="00AF1477">
              <w:rPr>
                <w:rFonts w:eastAsiaTheme="minorHAnsi"/>
                <w:color w:val="000000"/>
              </w:rPr>
              <w:t xml:space="preserve">       x</w:t>
            </w:r>
            <w:r w:rsidRPr="00AF1477">
              <w:rPr>
                <w:rFonts w:eastAsiaTheme="minorHAnsi"/>
                <w:color w:val="000000"/>
                <w:lang w:val="pt-BR"/>
              </w:rPr>
              <w:t xml:space="preserve">             </w:t>
            </w:r>
            <w:r w:rsidRPr="00AF1477">
              <w:rPr>
                <w:rFonts w:eastAsiaTheme="minorHAnsi"/>
                <w:color w:val="000000"/>
              </w:rPr>
              <w:t xml:space="preserve">                 x     (mol)</w:t>
            </w:r>
          </w:p>
          <w:p w14:paraId="3A94D180" w14:textId="77777777" w:rsidR="00AF1477" w:rsidRPr="00AF1477" w:rsidRDefault="00AF1477" w:rsidP="00AF1477">
            <w:pPr>
              <w:jc w:val="both"/>
              <w:rPr>
                <w:rFonts w:eastAsiaTheme="minorHAnsi"/>
                <w:position w:val="-28"/>
              </w:rPr>
            </w:pPr>
            <w:r w:rsidRPr="00AF1477">
              <w:rPr>
                <w:rFonts w:eastAsiaTheme="minorHAnsi"/>
                <w:color w:val="000000"/>
              </w:rPr>
              <w:t xml:space="preserve">Hằng số cân bằng: </w:t>
            </w:r>
            <w:r w:rsidRPr="00AF1477">
              <w:rPr>
                <w:rFonts w:eastAsiaTheme="minorHAnsi"/>
                <w:color w:val="000000"/>
                <w:position w:val="-54"/>
              </w:rPr>
              <w:object w:dxaOrig="3300" w:dyaOrig="1200" w14:anchorId="30C787CC">
                <v:shape id="_x0000_i1737" type="#_x0000_t75" style="width:165pt;height:60pt" o:ole="">
                  <v:imagedata r:id="rId1669" o:title=""/>
                </v:shape>
                <o:OLEObject Type="Embed" ProgID="Equation.DSMT4" ShapeID="_x0000_i1737" DrawAspect="Content" ObjectID="_1797848041" r:id="rId1670"/>
              </w:object>
            </w:r>
          </w:p>
          <w:p w14:paraId="7A360093" w14:textId="77777777" w:rsidR="00AF1477" w:rsidRPr="00AF1477" w:rsidRDefault="00AF1477" w:rsidP="00AF1477">
            <w:pPr>
              <w:jc w:val="both"/>
              <w:rPr>
                <w:rFonts w:eastAsiaTheme="minorHAnsi"/>
                <w:position w:val="-28"/>
              </w:rPr>
            </w:pPr>
            <w:r w:rsidRPr="00AF1477">
              <w:rPr>
                <w:rFonts w:eastAsiaTheme="minorHAnsi"/>
                <w:color w:val="000000"/>
                <w:position w:val="-14"/>
              </w:rPr>
              <w:object w:dxaOrig="3760" w:dyaOrig="380" w14:anchorId="71B16D48">
                <v:shape id="_x0000_i1738" type="#_x0000_t75" style="width:188.25pt;height:18.75pt" o:ole="">
                  <v:imagedata r:id="rId1671" o:title=""/>
                </v:shape>
                <o:OLEObject Type="Embed" ProgID="Equation.DSMT4" ShapeID="_x0000_i1738" DrawAspect="Content" ObjectID="_1797848042" r:id="rId1672"/>
              </w:object>
            </w:r>
          </w:p>
          <w:p w14:paraId="04C108E2" w14:textId="77777777" w:rsidR="00AF1477" w:rsidRPr="00AF1477" w:rsidRDefault="00AF1477" w:rsidP="00AF1477">
            <w:pPr>
              <w:jc w:val="both"/>
              <w:rPr>
                <w:rFonts w:eastAsiaTheme="minorHAnsi"/>
                <w:position w:val="-28"/>
              </w:rPr>
            </w:pPr>
          </w:p>
        </w:tc>
      </w:tr>
    </w:tbl>
    <w:p w14:paraId="1A52FCB8" w14:textId="77777777" w:rsidR="00AF1477" w:rsidRPr="00AF1477" w:rsidRDefault="00AF1477" w:rsidP="00AF1477">
      <w:pPr>
        <w:rPr>
          <w:rFonts w:eastAsiaTheme="minorHAnsi"/>
          <w:color w:val="000000" w:themeColor="text1"/>
          <w:lang w:val="vi-VN"/>
        </w:rPr>
      </w:pPr>
      <w:r w:rsidRPr="00AF1477">
        <w:rPr>
          <w:rFonts w:eastAsiaTheme="minorHAnsi"/>
          <w:b/>
          <w:color w:val="000000"/>
        </w:rPr>
        <w:t xml:space="preserve">Câu 18. </w:t>
      </w:r>
      <w:r w:rsidRPr="00AF1477">
        <w:rPr>
          <w:rFonts w:eastAsiaTheme="minorHAnsi"/>
          <w:color w:val="000000" w:themeColor="text1"/>
          <w:lang w:val="vi-VN"/>
        </w:rPr>
        <w:t xml:space="preserve">Cho cân bằng hoá học sau: </w:t>
      </w:r>
      <w:r w:rsidRPr="00AF1477">
        <w:rPr>
          <w:rFonts w:eastAsiaTheme="minorHAnsi"/>
          <w:color w:val="000000" w:themeColor="text1"/>
          <w:position w:val="-12"/>
        </w:rPr>
        <w:object w:dxaOrig="4804" w:dyaOrig="417" w14:anchorId="3EBA4AA2">
          <v:shape id="_x0000_i1739" type="#_x0000_t75" style="width:240pt;height:21pt" o:ole="">
            <v:imagedata r:id="rId1673" o:title=""/>
          </v:shape>
          <o:OLEObject Type="Embed" ProgID="Equation.DSMT4" ShapeID="_x0000_i1739" DrawAspect="Content" ObjectID="_1797848043" r:id="rId1674"/>
        </w:object>
      </w:r>
    </w:p>
    <w:p w14:paraId="7CB5CD39" w14:textId="77777777" w:rsidR="00AF1477" w:rsidRPr="00AF1477" w:rsidRDefault="00AF1477" w:rsidP="00AF1477">
      <w:pPr>
        <w:rPr>
          <w:rFonts w:eastAsiaTheme="minorHAnsi"/>
          <w:color w:val="000000" w:themeColor="text1"/>
          <w:lang w:val="vi-VN"/>
        </w:rPr>
      </w:pPr>
      <w:r w:rsidRPr="00AF1477">
        <w:rPr>
          <w:rFonts w:eastAsiaTheme="minorHAnsi"/>
          <w:color w:val="000000" w:themeColor="text1"/>
          <w:lang w:val="vi-VN"/>
        </w:rPr>
        <w:t xml:space="preserve">Cho 3,0 mol khí hydrogen và </w:t>
      </w:r>
      <w:r w:rsidRPr="00AF1477">
        <w:rPr>
          <w:rFonts w:eastAsiaTheme="minorHAnsi"/>
          <w:color w:val="000000" w:themeColor="text1"/>
        </w:rPr>
        <w:t>1,0 mol</w:t>
      </w:r>
      <w:r w:rsidRPr="00AF1477">
        <w:rPr>
          <w:rFonts w:eastAsiaTheme="minorHAnsi"/>
          <w:color w:val="000000" w:themeColor="text1"/>
          <w:lang w:val="vi-VN"/>
        </w:rPr>
        <w:t xml:space="preserve"> khí nitrogen vào một bình kín dung tích 10 lít, có bột iron xúc tác, giữ bình ở </w:t>
      </w:r>
      <w:r w:rsidRPr="00AF1477">
        <w:rPr>
          <w:rFonts w:eastAsiaTheme="minorHAnsi"/>
          <w:color w:val="000000" w:themeColor="text1"/>
        </w:rPr>
        <w:t>450</w:t>
      </w:r>
      <w:r w:rsidRPr="00AF1477">
        <w:rPr>
          <w:rFonts w:eastAsiaTheme="minorHAnsi"/>
          <w:color w:val="000000" w:themeColor="text1"/>
          <w:vertAlign w:val="superscript"/>
        </w:rPr>
        <w:t>0</w:t>
      </w:r>
      <w:r w:rsidRPr="00AF1477">
        <w:rPr>
          <w:rFonts w:eastAsiaTheme="minorHAnsi"/>
          <w:color w:val="000000" w:themeColor="text1"/>
        </w:rPr>
        <w:t>C</w:t>
      </w:r>
      <w:r w:rsidRPr="00AF1477">
        <w:rPr>
          <w:rFonts w:eastAsiaTheme="minorHAnsi"/>
          <w:color w:val="000000" w:themeColor="text1"/>
          <w:lang w:val="vi-VN"/>
        </w:rPr>
        <w:t xml:space="preserve">. Ở trạng thái cân bằng có </w:t>
      </w:r>
      <w:r w:rsidRPr="00AF1477">
        <w:rPr>
          <w:rFonts w:eastAsiaTheme="minorHAnsi"/>
          <w:color w:val="000000" w:themeColor="text1"/>
        </w:rPr>
        <w:t>20%</w:t>
      </w:r>
      <w:r w:rsidRPr="00AF1477">
        <w:rPr>
          <w:rFonts w:eastAsiaTheme="minorHAnsi"/>
          <w:color w:val="000000" w:themeColor="text1"/>
          <w:lang w:val="vi-VN"/>
        </w:rPr>
        <w:t xml:space="preserve"> chất đầu chuyền hoá thành sản phẩm.</w:t>
      </w:r>
    </w:p>
    <w:p w14:paraId="658EEE41" w14:textId="77777777" w:rsidR="00AF1477" w:rsidRPr="00AF1477" w:rsidRDefault="00AF1477" w:rsidP="00AF1477">
      <w:pPr>
        <w:rPr>
          <w:rFonts w:eastAsiaTheme="minorHAnsi"/>
          <w:color w:val="000000" w:themeColor="text1"/>
        </w:rPr>
      </w:pPr>
      <w:r w:rsidRPr="00AF1477">
        <w:rPr>
          <w:rFonts w:eastAsiaTheme="minorHAnsi"/>
          <w:color w:val="000000" w:themeColor="text1"/>
        </w:rPr>
        <w:t>Cho các phát biểu sau:</w:t>
      </w:r>
    </w:p>
    <w:p w14:paraId="375718D8" w14:textId="77777777" w:rsidR="00AF1477" w:rsidRPr="00AF1477" w:rsidRDefault="00AF1477" w:rsidP="00AF1477">
      <w:pPr>
        <w:rPr>
          <w:rFonts w:eastAsiaTheme="minorHAnsi"/>
          <w:color w:val="000000" w:themeColor="text1"/>
        </w:rPr>
      </w:pPr>
      <w:r w:rsidRPr="00AF1477">
        <w:rPr>
          <w:rFonts w:eastAsiaTheme="minorHAnsi"/>
          <w:color w:val="000000" w:themeColor="text1"/>
        </w:rPr>
        <w:t>(a) Số mol NH</w:t>
      </w:r>
      <w:r w:rsidRPr="00AF1477">
        <w:rPr>
          <w:rFonts w:eastAsiaTheme="minorHAnsi"/>
          <w:color w:val="000000" w:themeColor="text1"/>
          <w:vertAlign w:val="subscript"/>
        </w:rPr>
        <w:t>3</w:t>
      </w:r>
      <w:r w:rsidRPr="00AF1477">
        <w:rPr>
          <w:rFonts w:eastAsiaTheme="minorHAnsi"/>
          <w:color w:val="000000" w:themeColor="text1"/>
        </w:rPr>
        <w:t xml:space="preserve"> ở trạng thái cân bằng là 0,2 mol.</w:t>
      </w:r>
    </w:p>
    <w:p w14:paraId="2360D928" w14:textId="77777777" w:rsidR="00AF1477" w:rsidRPr="00AF1477" w:rsidRDefault="00AF1477" w:rsidP="00AF1477">
      <w:pPr>
        <w:rPr>
          <w:rFonts w:eastAsiaTheme="minorHAnsi"/>
          <w:color w:val="000000" w:themeColor="text1"/>
        </w:rPr>
      </w:pPr>
      <w:r w:rsidRPr="00AF1477">
        <w:rPr>
          <w:rFonts w:eastAsiaTheme="minorHAnsi"/>
          <w:color w:val="000000" w:themeColor="text1"/>
        </w:rPr>
        <w:t>(b) Hằng số cân bằng của phản ứng ở nhiệt độ trên là 2,89.</w:t>
      </w:r>
    </w:p>
    <w:p w14:paraId="5577A055" w14:textId="77777777" w:rsidR="00AF1477" w:rsidRPr="00AF1477" w:rsidRDefault="00AF1477" w:rsidP="00AF1477">
      <w:pPr>
        <w:rPr>
          <w:rFonts w:eastAsiaTheme="minorHAnsi"/>
          <w:color w:val="000000" w:themeColor="text1"/>
        </w:rPr>
      </w:pPr>
      <w:r w:rsidRPr="00AF1477">
        <w:rPr>
          <w:rFonts w:eastAsiaTheme="minorHAnsi"/>
          <w:color w:val="000000" w:themeColor="text1"/>
        </w:rPr>
        <w:t>(c) Khi tăng nhiệt độ, cân bằng trên chuyển dịch theo chiều thuận.</w:t>
      </w:r>
    </w:p>
    <w:p w14:paraId="694EBDAF" w14:textId="77777777" w:rsidR="00AF1477" w:rsidRPr="00AF1477" w:rsidRDefault="00AF1477" w:rsidP="00AF1477">
      <w:pPr>
        <w:rPr>
          <w:rFonts w:eastAsiaTheme="minorHAnsi"/>
          <w:color w:val="000000" w:themeColor="text1"/>
        </w:rPr>
      </w:pPr>
      <w:r w:rsidRPr="00AF1477">
        <w:rPr>
          <w:rFonts w:eastAsiaTheme="minorHAnsi"/>
          <w:color w:val="000000" w:themeColor="text1"/>
        </w:rPr>
        <w:t>(d) Khi tăng áp suất, cân bằng trên chuyển dịch theo chiều thuận.</w:t>
      </w:r>
    </w:p>
    <w:p w14:paraId="0CCFD67E" w14:textId="77777777" w:rsidR="00AF1477" w:rsidRPr="00AF1477" w:rsidRDefault="00AF1477" w:rsidP="00AF1477">
      <w:pPr>
        <w:rPr>
          <w:rFonts w:eastAsiaTheme="minorHAnsi"/>
          <w:b/>
          <w:bCs/>
          <w:color w:val="000000" w:themeColor="text1"/>
          <w:lang w:val="vi-VN"/>
        </w:rPr>
      </w:pPr>
      <w:r w:rsidRPr="00AF1477">
        <w:rPr>
          <w:rFonts w:eastAsiaTheme="minorHAnsi"/>
          <w:color w:val="000000" w:themeColor="text1"/>
        </w:rPr>
        <w:t>Số phát biểu đúng là</w:t>
      </w:r>
    </w:p>
    <w:p w14:paraId="1C64532D" w14:textId="77777777" w:rsidR="00AF1477" w:rsidRPr="00AF1477" w:rsidRDefault="00AF1477" w:rsidP="00AF1477">
      <w:pPr>
        <w:tabs>
          <w:tab w:val="left" w:pos="283"/>
          <w:tab w:val="left" w:pos="2906"/>
          <w:tab w:val="left" w:pos="5528"/>
          <w:tab w:val="left" w:pos="8150"/>
        </w:tabs>
        <w:rPr>
          <w:rFonts w:eastAsiaTheme="minorHAnsi"/>
        </w:rPr>
      </w:pPr>
      <w:r w:rsidRPr="00AF1477">
        <w:rPr>
          <w:rFonts w:eastAsiaTheme="minorHAnsi"/>
          <w:b/>
        </w:rPr>
        <w:tab/>
        <w:t xml:space="preserve">A. </w:t>
      </w:r>
      <w:r w:rsidRPr="00AF1477">
        <w:rPr>
          <w:rFonts w:eastAsiaTheme="minorHAnsi"/>
          <w:bCs/>
          <w:color w:val="000000"/>
        </w:rPr>
        <w:t>3.</w:t>
      </w:r>
      <w:r w:rsidRPr="00AF1477">
        <w:rPr>
          <w:rFonts w:eastAsiaTheme="minorHAnsi"/>
          <w:b/>
        </w:rPr>
        <w:tab/>
        <w:t xml:space="preserve">B. </w:t>
      </w:r>
      <w:r w:rsidRPr="00AF1477">
        <w:rPr>
          <w:rFonts w:eastAsiaTheme="minorHAnsi"/>
          <w:color w:val="000000"/>
        </w:rPr>
        <w:t>4.</w:t>
      </w:r>
      <w:r w:rsidRPr="00AF1477">
        <w:rPr>
          <w:rFonts w:eastAsiaTheme="minorHAnsi"/>
          <w:b/>
        </w:rPr>
        <w:tab/>
        <w:t xml:space="preserve">C. </w:t>
      </w:r>
      <w:r w:rsidRPr="00AF1477">
        <w:rPr>
          <w:rFonts w:eastAsiaTheme="minorHAnsi"/>
          <w:color w:val="000000"/>
        </w:rPr>
        <w:t>2.</w:t>
      </w:r>
      <w:r w:rsidRPr="00AF1477">
        <w:rPr>
          <w:rFonts w:eastAsiaTheme="minorHAnsi"/>
          <w:b/>
        </w:rPr>
        <w:tab/>
      </w:r>
      <w:r w:rsidRPr="00AF1477">
        <w:rPr>
          <w:rFonts w:eastAsiaTheme="minorHAnsi"/>
          <w:b/>
          <w:u w:val="single"/>
        </w:rPr>
        <w:t xml:space="preserve">D. </w:t>
      </w:r>
      <w:r w:rsidRPr="00AF1477">
        <w:rPr>
          <w:rFonts w:eastAsiaTheme="minorHAnsi"/>
          <w:color w:val="000000"/>
        </w:rPr>
        <w:t>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6"/>
      </w:tblGrid>
      <w:tr w:rsidR="00AF1477" w:rsidRPr="00AF1477" w14:paraId="0A52D426" w14:textId="77777777" w:rsidTr="002A098C">
        <w:trPr>
          <w:trHeight w:val="698"/>
          <w:jc w:val="center"/>
        </w:trPr>
        <w:tc>
          <w:tcPr>
            <w:tcW w:w="5000" w:type="pct"/>
            <w:shd w:val="clear" w:color="auto" w:fill="FFFE87"/>
          </w:tcPr>
          <w:p w14:paraId="4FD7B00D" w14:textId="77777777" w:rsidR="00AF1477" w:rsidRPr="00AF1477" w:rsidRDefault="00AF1477" w:rsidP="00AF1477">
            <w:pPr>
              <w:shd w:val="clear" w:color="auto" w:fill="FFFE97"/>
              <w:jc w:val="center"/>
              <w:rPr>
                <w:rFonts w:eastAsiaTheme="minorHAnsi"/>
                <w:b/>
                <w:bCs/>
                <w:color w:val="FF0000"/>
              </w:rPr>
            </w:pPr>
            <w:r w:rsidRPr="00AF1477">
              <w:rPr>
                <w:rFonts w:eastAsiaTheme="minorHAnsi"/>
                <w:b/>
                <w:bCs/>
                <w:color w:val="FF0000"/>
              </w:rPr>
              <w:t>Hướng dẫn giải</w:t>
            </w:r>
          </w:p>
          <w:p w14:paraId="2089C03C" w14:textId="77777777" w:rsidR="00AF1477" w:rsidRPr="00AF1477" w:rsidRDefault="00AF1477" w:rsidP="00AF1477">
            <w:pPr>
              <w:shd w:val="clear" w:color="auto" w:fill="FFFE97"/>
              <w:jc w:val="both"/>
              <w:rPr>
                <w:rFonts w:eastAsiaTheme="minorHAnsi"/>
              </w:rPr>
            </w:pPr>
            <w:r w:rsidRPr="00AF1477">
              <w:rPr>
                <w:rFonts w:eastAsiaTheme="minorHAnsi"/>
                <w:color w:val="000000"/>
              </w:rPr>
              <w:t>Mol N</w:t>
            </w:r>
            <w:r w:rsidRPr="00AF1477">
              <w:rPr>
                <w:rFonts w:eastAsiaTheme="minorHAnsi"/>
                <w:color w:val="000000"/>
                <w:vertAlign w:val="subscript"/>
              </w:rPr>
              <w:t>2</w:t>
            </w:r>
            <w:r w:rsidRPr="00AF1477">
              <w:rPr>
                <w:rFonts w:eastAsiaTheme="minorHAnsi"/>
                <w:color w:val="000000"/>
              </w:rPr>
              <w:t xml:space="preserve"> phản ứng:  </w:t>
            </w:r>
            <w:r w:rsidRPr="00AF1477">
              <w:rPr>
                <w:rFonts w:eastAsiaTheme="minorHAnsi"/>
                <w:color w:val="000000"/>
                <w:position w:val="-14"/>
              </w:rPr>
              <w:object w:dxaOrig="2460" w:dyaOrig="380" w14:anchorId="0BCDFCDA">
                <v:shape id="_x0000_i1740" type="#_x0000_t75" style="width:123pt;height:18.75pt" o:ole="">
                  <v:imagedata r:id="rId1675" o:title=""/>
                </v:shape>
                <o:OLEObject Type="Embed" ProgID="Equation.DSMT4" ShapeID="_x0000_i1740" DrawAspect="Content" ObjectID="_1797848044" r:id="rId1676"/>
              </w:object>
            </w:r>
            <w:r w:rsidRPr="00AF1477">
              <w:rPr>
                <w:rFonts w:eastAsiaTheme="minorHAnsi"/>
                <w:color w:val="000000"/>
              </w:rPr>
              <w:t xml:space="preserve">   </w:t>
            </w:r>
          </w:p>
          <w:p w14:paraId="5FA08BA5" w14:textId="77777777" w:rsidR="00AF1477" w:rsidRPr="00AF1477" w:rsidRDefault="00AF1477" w:rsidP="00AF1477">
            <w:pPr>
              <w:shd w:val="clear" w:color="auto" w:fill="FFFE97"/>
              <w:ind w:firstLineChars="500" w:firstLine="1200"/>
              <w:jc w:val="both"/>
              <w:rPr>
                <w:rFonts w:eastAsiaTheme="minorHAnsi"/>
              </w:rPr>
            </w:pPr>
            <w:r w:rsidRPr="00AF1477">
              <w:rPr>
                <w:rFonts w:eastAsiaTheme="minorHAnsi"/>
                <w:color w:val="000000"/>
              </w:rPr>
              <w:t xml:space="preserve">  </w:t>
            </w:r>
            <w:r w:rsidRPr="00AF1477">
              <w:rPr>
                <w:rFonts w:eastAsiaTheme="minorHAnsi"/>
                <w:color w:val="000000" w:themeColor="text1"/>
                <w:position w:val="-12"/>
              </w:rPr>
              <w:object w:dxaOrig="3059" w:dyaOrig="417" w14:anchorId="7869DC0F">
                <v:shape id="_x0000_i1741" type="#_x0000_t75" style="width:153pt;height:21pt" o:ole="">
                  <v:imagedata r:id="rId1677" o:title=""/>
                </v:shape>
                <o:OLEObject Type="Embed" ProgID="Equation.DSMT4" ShapeID="_x0000_i1741" DrawAspect="Content" ObjectID="_1797848045" r:id="rId1678"/>
              </w:object>
            </w:r>
            <w:r w:rsidRPr="00AF1477">
              <w:rPr>
                <w:rFonts w:eastAsiaTheme="minorHAnsi"/>
                <w:color w:val="000000"/>
                <w:lang w:val="pt-BR"/>
              </w:rPr>
              <w:t xml:space="preserve">          K</w:t>
            </w:r>
            <w:r w:rsidRPr="00AF1477">
              <w:rPr>
                <w:rFonts w:eastAsiaTheme="minorHAnsi"/>
                <w:color w:val="000000"/>
                <w:vertAlign w:val="subscript"/>
                <w:lang w:val="pt-BR"/>
              </w:rPr>
              <w:t>C</w:t>
            </w:r>
            <w:r w:rsidRPr="00AF1477">
              <w:rPr>
                <w:rFonts w:eastAsiaTheme="minorHAnsi"/>
                <w:color w:val="000000"/>
              </w:rPr>
              <w:t xml:space="preserve"> =53,96</w:t>
            </w:r>
          </w:p>
          <w:p w14:paraId="2D1A2E95" w14:textId="77777777" w:rsidR="00AF1477" w:rsidRPr="00AF1477" w:rsidRDefault="00AF1477" w:rsidP="00AF1477">
            <w:pPr>
              <w:shd w:val="clear" w:color="auto" w:fill="FFFE97"/>
              <w:jc w:val="both"/>
              <w:rPr>
                <w:rFonts w:eastAsiaTheme="minorHAnsi"/>
              </w:rPr>
            </w:pPr>
            <w:r w:rsidRPr="00AF1477">
              <w:rPr>
                <w:rFonts w:eastAsiaTheme="minorHAnsi"/>
                <w:color w:val="000000"/>
              </w:rPr>
              <w:t xml:space="preserve">Ban đầu              1            3                                                     (mol)  </w:t>
            </w:r>
          </w:p>
          <w:p w14:paraId="6079C459" w14:textId="77777777" w:rsidR="00AF1477" w:rsidRPr="00AF1477" w:rsidRDefault="00AF1477" w:rsidP="00AF1477">
            <w:pPr>
              <w:shd w:val="clear" w:color="auto" w:fill="FFFE97"/>
              <w:jc w:val="both"/>
              <w:rPr>
                <w:rFonts w:eastAsiaTheme="minorHAnsi"/>
              </w:rPr>
            </w:pPr>
            <w:r w:rsidRPr="00AF1477">
              <w:rPr>
                <w:rFonts w:eastAsiaTheme="minorHAnsi"/>
                <w:color w:val="000000"/>
              </w:rPr>
              <w:t xml:space="preserve">Phản ứng          0,2          0,6            0,4                                   (mol)                                            </w:t>
            </w:r>
          </w:p>
          <w:p w14:paraId="3A6E6957" w14:textId="77777777" w:rsidR="00AF1477" w:rsidRPr="00AF1477" w:rsidRDefault="00AF1477" w:rsidP="00AF1477">
            <w:pPr>
              <w:shd w:val="clear" w:color="auto" w:fill="FFFE97"/>
              <w:jc w:val="both"/>
              <w:rPr>
                <w:rFonts w:eastAsiaTheme="minorHAnsi"/>
              </w:rPr>
            </w:pPr>
            <w:r w:rsidRPr="00AF1477">
              <w:rPr>
                <w:rFonts w:eastAsiaTheme="minorHAnsi"/>
                <w:color w:val="000000"/>
                <w:lang w:val="pt-BR"/>
              </w:rPr>
              <w:t xml:space="preserve"> </w:t>
            </w:r>
            <w:r w:rsidRPr="00AF1477">
              <w:rPr>
                <w:rFonts w:eastAsiaTheme="minorHAnsi"/>
                <w:color w:val="000000"/>
              </w:rPr>
              <w:t>Cân bằng</w:t>
            </w:r>
            <w:r w:rsidRPr="00AF1477">
              <w:rPr>
                <w:rFonts w:eastAsiaTheme="minorHAnsi"/>
                <w:color w:val="000000"/>
                <w:lang w:val="pt-BR"/>
              </w:rPr>
              <w:t xml:space="preserve"> </w:t>
            </w:r>
            <w:r w:rsidRPr="00AF1477">
              <w:rPr>
                <w:rFonts w:eastAsiaTheme="minorHAnsi"/>
                <w:color w:val="000000"/>
              </w:rPr>
              <w:t xml:space="preserve">        0,8   </w:t>
            </w:r>
            <w:r w:rsidRPr="00AF1477">
              <w:rPr>
                <w:rFonts w:eastAsiaTheme="minorHAnsi"/>
                <w:color w:val="000000"/>
                <w:lang w:val="pt-BR"/>
              </w:rPr>
              <w:t xml:space="preserve">     </w:t>
            </w:r>
            <w:r w:rsidRPr="00AF1477">
              <w:rPr>
                <w:rFonts w:eastAsiaTheme="minorHAnsi"/>
                <w:color w:val="000000"/>
              </w:rPr>
              <w:t>2,4</w:t>
            </w:r>
            <w:r w:rsidRPr="00AF1477">
              <w:rPr>
                <w:rFonts w:eastAsiaTheme="minorHAnsi"/>
                <w:color w:val="000000"/>
                <w:lang w:val="pt-BR"/>
              </w:rPr>
              <w:t xml:space="preserve">        </w:t>
            </w:r>
            <w:r w:rsidRPr="00AF1477">
              <w:rPr>
                <w:rFonts w:eastAsiaTheme="minorHAnsi"/>
                <w:color w:val="000000"/>
              </w:rPr>
              <w:t xml:space="preserve">     </w:t>
            </w:r>
            <w:r w:rsidRPr="00AF1477">
              <w:rPr>
                <w:rFonts w:eastAsiaTheme="minorHAnsi"/>
                <w:color w:val="000000"/>
                <w:lang w:val="pt-BR"/>
              </w:rPr>
              <w:t xml:space="preserve">  </w:t>
            </w:r>
            <w:r w:rsidRPr="00AF1477">
              <w:rPr>
                <w:rFonts w:eastAsiaTheme="minorHAnsi"/>
                <w:color w:val="000000"/>
              </w:rPr>
              <w:t>0,4</w:t>
            </w:r>
            <w:r w:rsidRPr="00AF1477">
              <w:rPr>
                <w:rFonts w:eastAsiaTheme="minorHAnsi"/>
                <w:color w:val="000000"/>
                <w:lang w:val="pt-BR"/>
              </w:rPr>
              <w:t xml:space="preserve">             </w:t>
            </w:r>
            <w:r w:rsidRPr="00AF1477">
              <w:rPr>
                <w:rFonts w:eastAsiaTheme="minorHAnsi"/>
                <w:color w:val="000000"/>
              </w:rPr>
              <w:t xml:space="preserve">                     (mol)</w:t>
            </w:r>
          </w:p>
          <w:p w14:paraId="38CC14BC" w14:textId="77777777" w:rsidR="00AF1477" w:rsidRPr="00AF1477" w:rsidRDefault="00AF1477" w:rsidP="00AF1477">
            <w:pPr>
              <w:shd w:val="clear" w:color="auto" w:fill="FFFE97"/>
              <w:jc w:val="both"/>
              <w:rPr>
                <w:rFonts w:eastAsiaTheme="minorHAnsi"/>
              </w:rPr>
            </w:pPr>
            <w:r w:rsidRPr="00AF1477">
              <w:rPr>
                <w:rFonts w:eastAsiaTheme="minorHAnsi"/>
                <w:color w:val="000000"/>
              </w:rPr>
              <w:t xml:space="preserve">a. Số mol tại cân bằng: </w:t>
            </w:r>
            <w:r w:rsidRPr="00AF1477">
              <w:rPr>
                <w:rFonts w:eastAsiaTheme="minorHAnsi"/>
                <w:color w:val="000000"/>
                <w:position w:val="-14"/>
              </w:rPr>
              <w:object w:dxaOrig="4620" w:dyaOrig="380" w14:anchorId="102C1361">
                <v:shape id="_x0000_i1742" type="#_x0000_t75" style="width:231pt;height:18.75pt" o:ole="">
                  <v:imagedata r:id="rId1679" o:title=""/>
                </v:shape>
                <o:OLEObject Type="Embed" ProgID="Equation.DSMT4" ShapeID="_x0000_i1742" DrawAspect="Content" ObjectID="_1797848046" r:id="rId1680"/>
              </w:object>
            </w:r>
          </w:p>
          <w:p w14:paraId="084439E1" w14:textId="77777777" w:rsidR="00AF1477" w:rsidRPr="00AF1477" w:rsidRDefault="00AF1477" w:rsidP="00AF1477">
            <w:pPr>
              <w:shd w:val="clear" w:color="auto" w:fill="FFFE97"/>
              <w:jc w:val="both"/>
              <w:rPr>
                <w:rFonts w:eastAsiaTheme="minorHAnsi"/>
              </w:rPr>
            </w:pPr>
          </w:p>
          <w:p w14:paraId="3C6D2E73" w14:textId="77777777" w:rsidR="00AF1477" w:rsidRPr="00AF1477" w:rsidRDefault="00AF1477" w:rsidP="00AF1477">
            <w:pPr>
              <w:shd w:val="clear" w:color="auto" w:fill="FFFE97"/>
              <w:jc w:val="both"/>
              <w:rPr>
                <w:rFonts w:eastAsiaTheme="minorHAnsi"/>
              </w:rPr>
            </w:pPr>
            <w:r w:rsidRPr="00AF1477">
              <w:rPr>
                <w:rFonts w:eastAsiaTheme="minorHAnsi"/>
                <w:color w:val="000000"/>
              </w:rPr>
              <w:t xml:space="preserve">B.Nồng độ mol tại cân bằng: </w:t>
            </w:r>
          </w:p>
          <w:p w14:paraId="439BD715" w14:textId="77777777" w:rsidR="00AF1477" w:rsidRPr="00AF1477" w:rsidRDefault="00AF1477" w:rsidP="00AF1477">
            <w:pPr>
              <w:shd w:val="clear" w:color="auto" w:fill="FFFE97"/>
              <w:jc w:val="both"/>
              <w:rPr>
                <w:rFonts w:eastAsiaTheme="minorHAnsi"/>
              </w:rPr>
            </w:pPr>
            <w:r w:rsidRPr="00AF1477">
              <w:rPr>
                <w:rFonts w:eastAsiaTheme="minorHAnsi"/>
                <w:color w:val="000000"/>
              </w:rPr>
              <w:t xml:space="preserve"> </w:t>
            </w:r>
            <w:r w:rsidRPr="00AF1477">
              <w:rPr>
                <w:rFonts w:eastAsiaTheme="minorHAnsi"/>
                <w:color w:val="000000"/>
                <w:position w:val="-24"/>
              </w:rPr>
              <w:object w:dxaOrig="6800" w:dyaOrig="620" w14:anchorId="05F02152">
                <v:shape id="_x0000_i1743" type="#_x0000_t75" style="width:339.75pt;height:30.75pt" o:ole="">
                  <v:imagedata r:id="rId1681" o:title=""/>
                </v:shape>
                <o:OLEObject Type="Embed" ProgID="Equation.DSMT4" ShapeID="_x0000_i1743" DrawAspect="Content" ObjectID="_1797848047" r:id="rId1682"/>
              </w:object>
            </w:r>
          </w:p>
          <w:p w14:paraId="4C970A48" w14:textId="77777777" w:rsidR="00AF1477" w:rsidRPr="00AF1477" w:rsidRDefault="00AF1477" w:rsidP="00AF1477">
            <w:pPr>
              <w:shd w:val="clear" w:color="auto" w:fill="FFFE97"/>
              <w:jc w:val="both"/>
              <w:rPr>
                <w:rFonts w:eastAsiaTheme="minorHAnsi"/>
                <w:position w:val="-28"/>
              </w:rPr>
            </w:pPr>
            <w:r w:rsidRPr="00AF1477">
              <w:rPr>
                <w:rFonts w:eastAsiaTheme="minorHAnsi"/>
                <w:color w:val="000000"/>
              </w:rPr>
              <w:t xml:space="preserve">Hằng số cân bằng: </w:t>
            </w:r>
            <w:r w:rsidRPr="00AF1477">
              <w:rPr>
                <w:rFonts w:eastAsiaTheme="minorHAnsi"/>
                <w:color w:val="000000"/>
                <w:position w:val="-28"/>
              </w:rPr>
              <w:object w:dxaOrig="2780" w:dyaOrig="760" w14:anchorId="683AF94A">
                <v:shape id="_x0000_i1744" type="#_x0000_t75" style="width:139.5pt;height:38.25pt" o:ole="">
                  <v:imagedata r:id="rId1683" o:title=""/>
                </v:shape>
                <o:OLEObject Type="Embed" ProgID="Equation.DSMT4" ShapeID="_x0000_i1744" DrawAspect="Content" ObjectID="_1797848048" r:id="rId1684"/>
              </w:object>
            </w:r>
            <w:r w:rsidRPr="00AF1477">
              <w:rPr>
                <w:rFonts w:eastAsiaTheme="minorHAnsi"/>
                <w:color w:val="000000"/>
                <w:position w:val="-28"/>
              </w:rPr>
              <w:t xml:space="preserve">     </w:t>
            </w:r>
          </w:p>
          <w:p w14:paraId="59725B33" w14:textId="77777777" w:rsidR="00AF1477" w:rsidRPr="00AF1477" w:rsidRDefault="00AF1477" w:rsidP="00AF1477">
            <w:pPr>
              <w:shd w:val="clear" w:color="auto" w:fill="FFFE97"/>
              <w:jc w:val="both"/>
              <w:rPr>
                <w:rFonts w:eastAsiaTheme="minorHAnsi"/>
                <w:position w:val="-28"/>
              </w:rPr>
            </w:pPr>
            <w:r w:rsidRPr="00AF1477">
              <w:rPr>
                <w:rFonts w:eastAsiaTheme="minorHAnsi"/>
                <w:color w:val="000000"/>
                <w:position w:val="-28"/>
              </w:rPr>
              <w:t>c. Khi tăng nhiệt độ của phản ứng, cân bằng chuyển dịch theo chiều phản ứng thu nhiệt =&gt; cân bằng chuyển dịch theo chiều nghịch. ( sai)</w:t>
            </w:r>
          </w:p>
          <w:p w14:paraId="132194B6" w14:textId="77777777" w:rsidR="00AF1477" w:rsidRPr="00AF1477" w:rsidRDefault="00AF1477" w:rsidP="00AF1477">
            <w:pPr>
              <w:shd w:val="clear" w:color="auto" w:fill="FFFE97"/>
              <w:jc w:val="both"/>
              <w:rPr>
                <w:rFonts w:eastAsiaTheme="minorHAnsi"/>
                <w:position w:val="-28"/>
              </w:rPr>
            </w:pPr>
            <w:r w:rsidRPr="00AF1477">
              <w:rPr>
                <w:rFonts w:eastAsiaTheme="minorHAnsi"/>
                <w:color w:val="000000"/>
                <w:position w:val="-28"/>
              </w:rPr>
              <w:t>D. Khi tăng áp suất cân bằng chuyển dịch theo chiều giảm mol khí =&gt; chiều thuận ( đúng)</w:t>
            </w:r>
          </w:p>
        </w:tc>
      </w:tr>
    </w:tbl>
    <w:p w14:paraId="26A17AF7" w14:textId="77777777" w:rsidR="00AF1477" w:rsidRPr="00AF1477" w:rsidRDefault="00AF1477" w:rsidP="00AF1477">
      <w:pPr>
        <w:jc w:val="both"/>
        <w:rPr>
          <w:rFonts w:eastAsiaTheme="minorHAnsi"/>
        </w:rPr>
      </w:pPr>
      <w:r w:rsidRPr="00AF1477">
        <w:rPr>
          <w:rFonts w:eastAsiaTheme="minorHAnsi"/>
          <w:b/>
          <w:color w:val="000000"/>
        </w:rPr>
        <w:t xml:space="preserve">Câu 19. </w:t>
      </w:r>
      <w:r w:rsidRPr="00AF1477">
        <w:rPr>
          <w:rFonts w:eastAsiaTheme="minorHAnsi"/>
          <w:color w:val="000000"/>
        </w:rPr>
        <w:t>Cho 100 mL dung dịch NH</w:t>
      </w:r>
      <w:r w:rsidRPr="00AF1477">
        <w:rPr>
          <w:rFonts w:eastAsiaTheme="minorHAnsi"/>
          <w:color w:val="000000"/>
          <w:vertAlign w:val="subscript"/>
        </w:rPr>
        <w:t>3</w:t>
      </w:r>
      <w:r w:rsidRPr="00AF1477">
        <w:rPr>
          <w:rFonts w:eastAsiaTheme="minorHAnsi"/>
          <w:color w:val="000000"/>
        </w:rPr>
        <w:t xml:space="preserve"> 0,1M vào 100 mL dung dịch HCl 0,08M thu dung dịch X. Biết K</w:t>
      </w:r>
      <w:r w:rsidRPr="00AF1477">
        <w:rPr>
          <w:rFonts w:eastAsiaTheme="minorHAnsi"/>
          <w:color w:val="000000"/>
          <w:vertAlign w:val="subscript"/>
        </w:rPr>
        <w:t>b</w:t>
      </w:r>
      <w:r w:rsidRPr="00AF1477">
        <w:rPr>
          <w:rFonts w:eastAsiaTheme="minorHAnsi"/>
          <w:color w:val="000000"/>
        </w:rPr>
        <w:t xml:space="preserve"> = 1,8.10</w:t>
      </w:r>
      <w:r w:rsidRPr="00AF1477">
        <w:rPr>
          <w:rFonts w:eastAsiaTheme="minorHAnsi"/>
          <w:color w:val="000000"/>
          <w:vertAlign w:val="superscript"/>
        </w:rPr>
        <w:t>-5</w:t>
      </w:r>
      <w:r w:rsidRPr="00AF1477">
        <w:rPr>
          <w:rFonts w:eastAsiaTheme="minorHAnsi"/>
          <w:color w:val="000000"/>
        </w:rPr>
        <w:t xml:space="preserve"> , giá trị pH của dung dịch X là</w:t>
      </w:r>
    </w:p>
    <w:p w14:paraId="1BF7224F" w14:textId="77777777" w:rsidR="00AF1477" w:rsidRPr="00AF1477" w:rsidRDefault="00AF1477" w:rsidP="00AF1477">
      <w:pPr>
        <w:tabs>
          <w:tab w:val="left" w:pos="283"/>
          <w:tab w:val="left" w:pos="2906"/>
          <w:tab w:val="left" w:pos="5528"/>
          <w:tab w:val="left" w:pos="8150"/>
        </w:tabs>
        <w:rPr>
          <w:rFonts w:eastAsiaTheme="minorHAnsi"/>
        </w:rPr>
      </w:pPr>
      <w:r w:rsidRPr="00AF1477">
        <w:rPr>
          <w:rFonts w:eastAsiaTheme="minorHAnsi"/>
          <w:b/>
        </w:rPr>
        <w:tab/>
      </w:r>
      <w:r w:rsidRPr="00AF1477">
        <w:rPr>
          <w:rFonts w:eastAsiaTheme="minorHAnsi"/>
          <w:b/>
          <w:u w:val="single"/>
        </w:rPr>
        <w:t xml:space="preserve">A. </w:t>
      </w:r>
      <w:r w:rsidRPr="00AF1477">
        <w:rPr>
          <w:rFonts w:eastAsiaTheme="minorHAnsi"/>
          <w:bCs/>
          <w:color w:val="000000"/>
        </w:rPr>
        <w:t>8,65.</w:t>
      </w:r>
      <w:r w:rsidRPr="00AF1477">
        <w:rPr>
          <w:rFonts w:eastAsiaTheme="minorHAnsi"/>
          <w:b/>
        </w:rPr>
        <w:tab/>
        <w:t xml:space="preserve">B. </w:t>
      </w:r>
      <w:r w:rsidRPr="00AF1477">
        <w:rPr>
          <w:rFonts w:eastAsiaTheme="minorHAnsi"/>
          <w:color w:val="000000"/>
        </w:rPr>
        <w:t>5,35.</w:t>
      </w:r>
      <w:r w:rsidRPr="00AF1477">
        <w:rPr>
          <w:rFonts w:eastAsiaTheme="minorHAnsi"/>
          <w:b/>
        </w:rPr>
        <w:tab/>
        <w:t xml:space="preserve">C. </w:t>
      </w:r>
      <w:r w:rsidRPr="00AF1477">
        <w:rPr>
          <w:rFonts w:eastAsiaTheme="minorHAnsi"/>
          <w:color w:val="000000"/>
        </w:rPr>
        <w:t>1,10.</w:t>
      </w:r>
      <w:r w:rsidRPr="00AF1477">
        <w:rPr>
          <w:rFonts w:eastAsiaTheme="minorHAnsi"/>
          <w:b/>
        </w:rPr>
        <w:tab/>
        <w:t xml:space="preserve">D. </w:t>
      </w:r>
      <w:r w:rsidRPr="00AF1477">
        <w:rPr>
          <w:rFonts w:eastAsiaTheme="minorHAnsi"/>
          <w:color w:val="000000"/>
        </w:rPr>
        <w:t>12,9.</w:t>
      </w:r>
    </w:p>
    <w:p w14:paraId="72EBFC99"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9F"/>
        <w:jc w:val="center"/>
        <w:rPr>
          <w:rFonts w:eastAsiaTheme="minorHAnsi"/>
          <w:b/>
          <w:color w:val="FF0000"/>
        </w:rPr>
      </w:pPr>
      <w:r w:rsidRPr="00AF1477">
        <w:rPr>
          <w:rFonts w:eastAsiaTheme="minorHAnsi"/>
          <w:b/>
          <w:color w:val="FF0000"/>
        </w:rPr>
        <w:t>Hướng dẫn giải</w:t>
      </w:r>
    </w:p>
    <w:p w14:paraId="624679DC"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9F"/>
        <w:rPr>
          <w:rFonts w:eastAsiaTheme="minorHAnsi"/>
        </w:rPr>
      </w:pPr>
      <w:r w:rsidRPr="00AF1477">
        <w:rPr>
          <w:rFonts w:eastAsiaTheme="minorHAnsi"/>
          <w:color w:val="000000"/>
        </w:rPr>
        <w:t>NH</w:t>
      </w:r>
      <w:r w:rsidRPr="00AF1477">
        <w:rPr>
          <w:rFonts w:eastAsiaTheme="minorHAnsi"/>
          <w:color w:val="000000"/>
          <w:vertAlign w:val="subscript"/>
        </w:rPr>
        <w:t>3</w:t>
      </w:r>
      <w:r w:rsidRPr="00AF1477">
        <w:rPr>
          <w:rFonts w:eastAsiaTheme="minorHAnsi"/>
          <w:color w:val="000000"/>
        </w:rPr>
        <w:t xml:space="preserve"> + HCl </w:t>
      </w:r>
      <w:r w:rsidRPr="00AF1477">
        <w:rPr>
          <w:rFonts w:eastAsiaTheme="minorHAnsi"/>
          <w:color w:val="000000"/>
          <w:position w:val="-6"/>
        </w:rPr>
        <w:object w:dxaOrig="620" w:dyaOrig="320" w14:anchorId="397A760F">
          <v:shape id="_x0000_i1745" type="#_x0000_t75" style="width:30.75pt;height:15.75pt" o:ole="">
            <v:imagedata r:id="rId1685" o:title=""/>
          </v:shape>
          <o:OLEObject Type="Embed" ProgID="Equation.DSMT4" ShapeID="_x0000_i1745" DrawAspect="Content" ObjectID="_1797848049" r:id="rId1686"/>
        </w:object>
      </w:r>
      <w:r w:rsidRPr="00AF1477">
        <w:rPr>
          <w:rFonts w:eastAsiaTheme="minorHAnsi"/>
          <w:color w:val="000000"/>
        </w:rPr>
        <w:t xml:space="preserve"> NH</w:t>
      </w:r>
      <w:r w:rsidRPr="00AF1477">
        <w:rPr>
          <w:rFonts w:eastAsiaTheme="minorHAnsi"/>
          <w:color w:val="000000"/>
          <w:vertAlign w:val="subscript"/>
        </w:rPr>
        <w:t>4</w:t>
      </w:r>
      <w:r w:rsidRPr="00AF1477">
        <w:rPr>
          <w:rFonts w:eastAsiaTheme="minorHAnsi"/>
          <w:color w:val="000000"/>
        </w:rPr>
        <w:t>Cl</w:t>
      </w:r>
    </w:p>
    <w:p w14:paraId="44BDC590"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9F"/>
        <w:rPr>
          <w:rFonts w:eastAsiaTheme="minorHAnsi"/>
        </w:rPr>
      </w:pPr>
      <w:r w:rsidRPr="00AF1477">
        <w:rPr>
          <w:rFonts w:eastAsiaTheme="minorHAnsi"/>
          <w:color w:val="000000"/>
        </w:rPr>
        <w:t>8.10</w:t>
      </w:r>
      <w:r w:rsidRPr="00AF1477">
        <w:rPr>
          <w:rFonts w:eastAsiaTheme="minorHAnsi"/>
          <w:color w:val="000000"/>
          <w:vertAlign w:val="superscript"/>
        </w:rPr>
        <w:t>-3</w:t>
      </w:r>
      <w:r w:rsidRPr="00AF1477">
        <w:rPr>
          <w:rFonts w:eastAsiaTheme="minorHAnsi"/>
          <w:color w:val="000000"/>
        </w:rPr>
        <w:t xml:space="preserve">     8.10</w:t>
      </w:r>
      <w:r w:rsidRPr="00AF1477">
        <w:rPr>
          <w:rFonts w:eastAsiaTheme="minorHAnsi"/>
          <w:color w:val="000000"/>
          <w:vertAlign w:val="superscript"/>
        </w:rPr>
        <w:t>-3</w:t>
      </w:r>
      <w:r w:rsidRPr="00AF1477">
        <w:rPr>
          <w:rFonts w:eastAsiaTheme="minorHAnsi"/>
          <w:color w:val="000000"/>
        </w:rPr>
        <w:t xml:space="preserve">       8.10</w:t>
      </w:r>
      <w:r w:rsidRPr="00AF1477">
        <w:rPr>
          <w:rFonts w:eastAsiaTheme="minorHAnsi"/>
          <w:color w:val="000000"/>
          <w:vertAlign w:val="superscript"/>
        </w:rPr>
        <w:t>-3</w:t>
      </w:r>
    </w:p>
    <w:p w14:paraId="3F50FA95"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9F"/>
        <w:rPr>
          <w:rFonts w:eastAsiaTheme="minorHAnsi"/>
        </w:rPr>
      </w:pPr>
      <w:r w:rsidRPr="00AF1477">
        <w:rPr>
          <w:rFonts w:eastAsiaTheme="minorHAnsi"/>
          <w:color w:val="000000"/>
        </w:rPr>
        <w:lastRenderedPageBreak/>
        <w:t>=&gt; mol NH</w:t>
      </w:r>
      <w:r w:rsidRPr="00AF1477">
        <w:rPr>
          <w:rFonts w:eastAsiaTheme="minorHAnsi"/>
          <w:color w:val="000000"/>
          <w:vertAlign w:val="subscript"/>
        </w:rPr>
        <w:t>3</w:t>
      </w:r>
      <w:r w:rsidRPr="00AF1477">
        <w:rPr>
          <w:rFonts w:eastAsiaTheme="minorHAnsi"/>
          <w:color w:val="000000"/>
        </w:rPr>
        <w:t xml:space="preserve"> dư = 0,002mol =&gt;  [NH</w:t>
      </w:r>
      <w:r w:rsidRPr="00AF1477">
        <w:rPr>
          <w:rFonts w:eastAsiaTheme="minorHAnsi"/>
          <w:color w:val="000000"/>
          <w:vertAlign w:val="subscript"/>
        </w:rPr>
        <w:t>3</w:t>
      </w:r>
      <w:r w:rsidRPr="00AF1477">
        <w:rPr>
          <w:rFonts w:eastAsiaTheme="minorHAnsi"/>
          <w:color w:val="000000"/>
        </w:rPr>
        <w:t>] =0,002/0,2 = 0,01 M</w:t>
      </w:r>
    </w:p>
    <w:p w14:paraId="20A9F4BB"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9F"/>
        <w:rPr>
          <w:rFonts w:eastAsiaTheme="minorHAnsi"/>
        </w:rPr>
      </w:pPr>
      <w:r w:rsidRPr="00AF1477">
        <w:rPr>
          <w:rFonts w:eastAsiaTheme="minorHAnsi"/>
          <w:color w:val="000000"/>
        </w:rPr>
        <w:t>[NH</w:t>
      </w:r>
      <w:r w:rsidRPr="00AF1477">
        <w:rPr>
          <w:rFonts w:eastAsiaTheme="minorHAnsi"/>
          <w:color w:val="000000"/>
          <w:vertAlign w:val="subscript"/>
        </w:rPr>
        <w:t>4</w:t>
      </w:r>
      <w:r w:rsidRPr="00AF1477">
        <w:rPr>
          <w:rFonts w:eastAsiaTheme="minorHAnsi"/>
          <w:color w:val="000000"/>
          <w:vertAlign w:val="superscript"/>
        </w:rPr>
        <w:t>+</w:t>
      </w:r>
      <w:r w:rsidRPr="00AF1477">
        <w:rPr>
          <w:rFonts w:eastAsiaTheme="minorHAnsi"/>
          <w:color w:val="000000"/>
        </w:rPr>
        <w:t>] = 0,008/0,2= 0,04M</w:t>
      </w:r>
    </w:p>
    <w:p w14:paraId="331E722A"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9F"/>
        <w:rPr>
          <w:rFonts w:eastAsiaTheme="minorHAnsi"/>
        </w:rPr>
      </w:pPr>
      <w:r w:rsidRPr="00AF1477">
        <w:rPr>
          <w:rFonts w:eastAsiaTheme="minorHAnsi"/>
          <w:color w:val="000000"/>
        </w:rPr>
        <w:t>NH</w:t>
      </w:r>
      <w:r w:rsidRPr="00AF1477">
        <w:rPr>
          <w:rFonts w:eastAsiaTheme="minorHAnsi"/>
          <w:color w:val="000000"/>
          <w:vertAlign w:val="subscript"/>
        </w:rPr>
        <w:t>3</w:t>
      </w:r>
      <w:r w:rsidRPr="00AF1477">
        <w:rPr>
          <w:rFonts w:eastAsiaTheme="minorHAnsi"/>
          <w:color w:val="000000"/>
        </w:rPr>
        <w:t xml:space="preserve">    +    H</w:t>
      </w:r>
      <w:r w:rsidRPr="00AF1477">
        <w:rPr>
          <w:rFonts w:eastAsiaTheme="minorHAnsi"/>
          <w:color w:val="000000"/>
          <w:vertAlign w:val="subscript"/>
        </w:rPr>
        <w:t>2</w:t>
      </w:r>
      <w:r w:rsidRPr="00AF1477">
        <w:rPr>
          <w:rFonts w:eastAsiaTheme="minorHAnsi"/>
          <w:color w:val="000000"/>
        </w:rPr>
        <w:t xml:space="preserve">O </w:t>
      </w:r>
      <w:r w:rsidRPr="00AF1477">
        <w:rPr>
          <w:rFonts w:eastAsiaTheme="minorHAnsi"/>
          <w:color w:val="000000"/>
          <w:position w:val="-8"/>
        </w:rPr>
        <w:object w:dxaOrig="620" w:dyaOrig="360" w14:anchorId="2A0FDFB0">
          <v:shape id="_x0000_i1746" type="#_x0000_t75" style="width:30.75pt;height:18pt" o:ole="">
            <v:imagedata r:id="rId1687" o:title=""/>
          </v:shape>
          <o:OLEObject Type="Embed" ProgID="Equation.DSMT4" ShapeID="_x0000_i1746" DrawAspect="Content" ObjectID="_1797848050" r:id="rId1688"/>
        </w:object>
      </w:r>
      <w:r w:rsidRPr="00AF1477">
        <w:rPr>
          <w:rFonts w:eastAsiaTheme="minorHAnsi"/>
          <w:color w:val="000000"/>
        </w:rPr>
        <w:t xml:space="preserve"> NH</w:t>
      </w:r>
      <w:r w:rsidRPr="00AF1477">
        <w:rPr>
          <w:rFonts w:eastAsiaTheme="minorHAnsi"/>
          <w:color w:val="000000"/>
          <w:vertAlign w:val="subscript"/>
        </w:rPr>
        <w:t>4</w:t>
      </w:r>
      <w:r w:rsidRPr="00AF1477">
        <w:rPr>
          <w:rFonts w:eastAsiaTheme="minorHAnsi"/>
          <w:color w:val="000000"/>
          <w:vertAlign w:val="superscript"/>
        </w:rPr>
        <w:t>+</w:t>
      </w:r>
      <w:r w:rsidRPr="00AF1477">
        <w:rPr>
          <w:rFonts w:eastAsiaTheme="minorHAnsi"/>
          <w:color w:val="000000"/>
        </w:rPr>
        <w:t xml:space="preserve">    +    OH</w:t>
      </w:r>
      <w:r w:rsidRPr="00AF1477">
        <w:rPr>
          <w:rFonts w:eastAsiaTheme="minorHAnsi"/>
          <w:color w:val="000000"/>
          <w:vertAlign w:val="superscript"/>
        </w:rPr>
        <w:t>-</w:t>
      </w:r>
    </w:p>
    <w:p w14:paraId="320E92FF"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9F"/>
        <w:rPr>
          <w:rFonts w:eastAsiaTheme="minorHAnsi"/>
        </w:rPr>
      </w:pPr>
      <w:r w:rsidRPr="00AF1477">
        <w:rPr>
          <w:rFonts w:eastAsiaTheme="minorHAnsi"/>
          <w:color w:val="000000"/>
        </w:rPr>
        <w:t>0,01                              0,04</w:t>
      </w:r>
    </w:p>
    <w:p w14:paraId="7429FD07"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9F"/>
        <w:rPr>
          <w:rFonts w:eastAsiaTheme="minorHAnsi"/>
        </w:rPr>
      </w:pPr>
      <w:r w:rsidRPr="00AF1477">
        <w:rPr>
          <w:rFonts w:eastAsiaTheme="minorHAnsi"/>
          <w:color w:val="000000"/>
        </w:rPr>
        <w:t>x                                    x                 x</w:t>
      </w:r>
    </w:p>
    <w:p w14:paraId="09DCDED2"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9F"/>
        <w:rPr>
          <w:rFonts w:eastAsiaTheme="minorHAnsi"/>
        </w:rPr>
      </w:pPr>
      <w:r w:rsidRPr="00AF1477">
        <w:rPr>
          <w:rFonts w:eastAsiaTheme="minorHAnsi"/>
          <w:color w:val="000000"/>
        </w:rPr>
        <w:t>0,01-x                            0,04+x        x</w:t>
      </w:r>
    </w:p>
    <w:p w14:paraId="795CD9B4"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9F"/>
        <w:rPr>
          <w:rFonts w:eastAsiaTheme="minorHAnsi"/>
        </w:rPr>
      </w:pPr>
      <w:r w:rsidRPr="00AF1477">
        <w:rPr>
          <w:rFonts w:eastAsiaTheme="minorHAnsi"/>
          <w:color w:val="000000"/>
        </w:rPr>
        <w:t xml:space="preserve">1,8.10-5 = </w:t>
      </w:r>
      <w:r w:rsidRPr="00AF1477">
        <w:rPr>
          <w:rFonts w:eastAsiaTheme="minorHAnsi"/>
          <w:color w:val="000000"/>
          <w:position w:val="-28"/>
        </w:rPr>
        <w:object w:dxaOrig="1180" w:dyaOrig="660" w14:anchorId="3E052C4B">
          <v:shape id="_x0000_i1747" type="#_x0000_t75" style="width:59.25pt;height:33pt" o:ole="">
            <v:imagedata r:id="rId1689" o:title=""/>
          </v:shape>
          <o:OLEObject Type="Embed" ProgID="Equation.DSMT4" ShapeID="_x0000_i1747" DrawAspect="Content" ObjectID="_1797848051" r:id="rId1690"/>
        </w:object>
      </w:r>
    </w:p>
    <w:p w14:paraId="7A18D02A"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9F"/>
        <w:rPr>
          <w:rFonts w:eastAsiaTheme="minorHAnsi"/>
        </w:rPr>
      </w:pPr>
      <w:r w:rsidRPr="00AF1477">
        <w:rPr>
          <w:rFonts w:eastAsiaTheme="minorHAnsi"/>
          <w:color w:val="000000"/>
        </w:rPr>
        <w:t>x = 4,5.10</w:t>
      </w:r>
      <w:r w:rsidRPr="00AF1477">
        <w:rPr>
          <w:rFonts w:eastAsiaTheme="minorHAnsi"/>
          <w:color w:val="000000"/>
          <w:vertAlign w:val="superscript"/>
        </w:rPr>
        <w:t>-6</w:t>
      </w:r>
    </w:p>
    <w:p w14:paraId="24F6CC2D"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9F"/>
        <w:tabs>
          <w:tab w:val="left" w:pos="1935"/>
        </w:tabs>
        <w:rPr>
          <w:rFonts w:eastAsiaTheme="minorHAnsi"/>
        </w:rPr>
      </w:pPr>
      <w:r w:rsidRPr="00AF1477">
        <w:rPr>
          <w:rFonts w:eastAsiaTheme="minorHAnsi"/>
          <w:color w:val="000000"/>
        </w:rPr>
        <w:t>pH = 8,65</w:t>
      </w:r>
    </w:p>
    <w:p w14:paraId="2B03A9FF" w14:textId="77777777" w:rsidR="00AF1477" w:rsidRPr="00AF1477" w:rsidRDefault="00AF1477" w:rsidP="00AF1477">
      <w:pPr>
        <w:autoSpaceDE w:val="0"/>
        <w:autoSpaceDN w:val="0"/>
        <w:adjustRightInd w:val="0"/>
        <w:jc w:val="both"/>
        <w:rPr>
          <w:rFonts w:eastAsiaTheme="minorHAnsi"/>
          <w:color w:val="000000"/>
        </w:rPr>
      </w:pPr>
      <w:r w:rsidRPr="00AF1477">
        <w:rPr>
          <w:rFonts w:eastAsiaTheme="minorHAnsi"/>
          <w:b/>
          <w:color w:val="000000"/>
        </w:rPr>
        <w:t xml:space="preserve">Câu 20. </w:t>
      </w:r>
      <w:r w:rsidRPr="00AF1477">
        <w:rPr>
          <w:rFonts w:eastAsiaTheme="minorHAnsi"/>
          <w:color w:val="000000"/>
        </w:rPr>
        <w:t>Dung dịch A là dung dịch CH</w:t>
      </w:r>
      <w:r w:rsidRPr="00AF1477">
        <w:rPr>
          <w:rFonts w:eastAsiaTheme="minorHAnsi"/>
          <w:color w:val="000000"/>
          <w:vertAlign w:val="subscript"/>
        </w:rPr>
        <w:t>3</w:t>
      </w:r>
      <w:r w:rsidRPr="00AF1477">
        <w:rPr>
          <w:rFonts w:eastAsiaTheme="minorHAnsi"/>
          <w:color w:val="000000"/>
        </w:rPr>
        <w:t>COOH 0,1 M. Cho 100,0 mL dung dịch A vào 80,0 mL dung dịch NaOH 0,1 M. Biết K</w:t>
      </w:r>
      <w:r w:rsidRPr="00AF1477">
        <w:rPr>
          <w:rFonts w:eastAsiaTheme="minorHAnsi"/>
          <w:color w:val="000000"/>
          <w:vertAlign w:val="subscript"/>
        </w:rPr>
        <w:t>a</w:t>
      </w:r>
      <w:r w:rsidRPr="00AF1477">
        <w:rPr>
          <w:rFonts w:eastAsiaTheme="minorHAnsi"/>
          <w:color w:val="000000"/>
        </w:rPr>
        <w:t xml:space="preserve"> =1,8.10</w:t>
      </w:r>
      <w:r w:rsidRPr="00AF1477">
        <w:rPr>
          <w:rFonts w:eastAsiaTheme="minorHAnsi"/>
          <w:color w:val="000000"/>
          <w:vertAlign w:val="superscript"/>
        </w:rPr>
        <w:t>-5</w:t>
      </w:r>
      <w:r w:rsidRPr="00AF1477">
        <w:rPr>
          <w:rFonts w:eastAsiaTheme="minorHAnsi"/>
          <w:color w:val="000000"/>
        </w:rPr>
        <w:t xml:space="preserve"> , giá trị pH của dung dịch A là</w:t>
      </w:r>
    </w:p>
    <w:p w14:paraId="469D78B3" w14:textId="77777777" w:rsidR="00AF1477" w:rsidRPr="00AF1477" w:rsidRDefault="00AF1477" w:rsidP="00AF1477">
      <w:pPr>
        <w:tabs>
          <w:tab w:val="left" w:pos="283"/>
          <w:tab w:val="left" w:pos="2906"/>
          <w:tab w:val="left" w:pos="5528"/>
          <w:tab w:val="left" w:pos="8150"/>
        </w:tabs>
        <w:rPr>
          <w:rFonts w:eastAsiaTheme="minorHAnsi"/>
        </w:rPr>
      </w:pPr>
      <w:r w:rsidRPr="00AF1477">
        <w:rPr>
          <w:rFonts w:eastAsiaTheme="minorHAnsi"/>
          <w:b/>
        </w:rPr>
        <w:tab/>
        <w:t xml:space="preserve">A. </w:t>
      </w:r>
      <w:r w:rsidRPr="00AF1477">
        <w:rPr>
          <w:rFonts w:eastAsiaTheme="minorHAnsi"/>
          <w:bCs/>
          <w:color w:val="000000"/>
        </w:rPr>
        <w:t>8,65.</w:t>
      </w:r>
      <w:r w:rsidRPr="00AF1477">
        <w:rPr>
          <w:rFonts w:eastAsiaTheme="minorHAnsi"/>
          <w:b/>
        </w:rPr>
        <w:tab/>
      </w:r>
      <w:r w:rsidRPr="00AF1477">
        <w:rPr>
          <w:rFonts w:eastAsiaTheme="minorHAnsi"/>
          <w:b/>
          <w:u w:val="single"/>
        </w:rPr>
        <w:t>B.</w:t>
      </w:r>
      <w:r w:rsidRPr="00AF1477">
        <w:rPr>
          <w:rFonts w:eastAsiaTheme="minorHAnsi"/>
          <w:b/>
        </w:rPr>
        <w:t xml:space="preserve"> </w:t>
      </w:r>
      <w:r w:rsidRPr="00AF1477">
        <w:rPr>
          <w:rFonts w:eastAsiaTheme="minorHAnsi"/>
          <w:color w:val="000000"/>
        </w:rPr>
        <w:t>5,35.</w:t>
      </w:r>
      <w:r w:rsidRPr="00AF1477">
        <w:rPr>
          <w:rFonts w:eastAsiaTheme="minorHAnsi"/>
          <w:b/>
        </w:rPr>
        <w:tab/>
        <w:t xml:space="preserve">C. </w:t>
      </w:r>
      <w:r w:rsidRPr="00AF1477">
        <w:rPr>
          <w:rFonts w:eastAsiaTheme="minorHAnsi"/>
          <w:color w:val="000000"/>
        </w:rPr>
        <w:t>1,10.</w:t>
      </w:r>
      <w:r w:rsidRPr="00AF1477">
        <w:rPr>
          <w:rFonts w:eastAsiaTheme="minorHAnsi"/>
          <w:b/>
        </w:rPr>
        <w:tab/>
        <w:t xml:space="preserve">D. </w:t>
      </w:r>
      <w:r w:rsidRPr="00AF1477">
        <w:rPr>
          <w:rFonts w:eastAsiaTheme="minorHAnsi"/>
          <w:color w:val="000000"/>
        </w:rPr>
        <w:t>12,9.</w:t>
      </w:r>
    </w:p>
    <w:p w14:paraId="222C356F"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9F"/>
        <w:jc w:val="center"/>
        <w:rPr>
          <w:rFonts w:eastAsiaTheme="minorHAnsi"/>
          <w:b/>
          <w:color w:val="FF0000"/>
        </w:rPr>
      </w:pPr>
      <w:r w:rsidRPr="00AF1477">
        <w:rPr>
          <w:rFonts w:eastAsiaTheme="minorHAnsi"/>
          <w:b/>
          <w:color w:val="FF0000"/>
        </w:rPr>
        <w:t>Hướng dẫn giải</w:t>
      </w:r>
    </w:p>
    <w:p w14:paraId="150AA4F7"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9F"/>
        <w:tabs>
          <w:tab w:val="left" w:pos="4503"/>
          <w:tab w:val="right" w:pos="7337"/>
        </w:tabs>
        <w:rPr>
          <w:rFonts w:eastAsiaTheme="minorHAnsi"/>
        </w:rPr>
      </w:pPr>
    </w:p>
    <w:p w14:paraId="54674FB3"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9F"/>
        <w:rPr>
          <w:rFonts w:eastAsiaTheme="minorHAnsi"/>
          <w:lang w:val="fr-FR"/>
        </w:rPr>
      </w:pPr>
      <w:r w:rsidRPr="00AF1477">
        <w:rPr>
          <w:rFonts w:eastAsiaTheme="minorHAnsi"/>
          <w:color w:val="000000"/>
          <w:lang w:val="fr-FR"/>
        </w:rPr>
        <w:t>CH</w:t>
      </w:r>
      <w:r w:rsidRPr="00AF1477">
        <w:rPr>
          <w:rFonts w:eastAsiaTheme="minorHAnsi"/>
          <w:color w:val="000000"/>
          <w:vertAlign w:val="subscript"/>
          <w:lang w:val="fr-FR"/>
        </w:rPr>
        <w:t>3</w:t>
      </w:r>
      <w:r w:rsidRPr="00AF1477">
        <w:rPr>
          <w:rFonts w:eastAsiaTheme="minorHAnsi"/>
          <w:color w:val="000000"/>
          <w:lang w:val="fr-FR"/>
        </w:rPr>
        <w:t xml:space="preserve">COOH    +    NaOH </w:t>
      </w:r>
      <w:r w:rsidRPr="00AF1477">
        <w:rPr>
          <w:rFonts w:eastAsiaTheme="minorHAnsi"/>
          <w:color w:val="000000"/>
          <w:w w:val="95"/>
          <w:position w:val="-6"/>
          <w:lang w:val="pt-BR"/>
        </w:rPr>
        <w:object w:dxaOrig="620" w:dyaOrig="320" w14:anchorId="67810C6A">
          <v:shape id="_x0000_i1748" type="#_x0000_t75" style="width:30.75pt;height:15.75pt" o:ole="">
            <v:imagedata r:id="rId1691" o:title=""/>
          </v:shape>
          <o:OLEObject Type="Embed" ProgID="Equation.3" ShapeID="_x0000_i1748" DrawAspect="Content" ObjectID="_1797848052" r:id="rId1692"/>
        </w:object>
      </w:r>
      <w:r w:rsidRPr="00AF1477">
        <w:rPr>
          <w:rFonts w:eastAsiaTheme="minorHAnsi"/>
          <w:color w:val="000000"/>
          <w:lang w:val="fr-FR"/>
        </w:rPr>
        <w:t xml:space="preserve"> CH</w:t>
      </w:r>
      <w:r w:rsidRPr="00AF1477">
        <w:rPr>
          <w:rFonts w:eastAsiaTheme="minorHAnsi"/>
          <w:color w:val="000000"/>
          <w:vertAlign w:val="subscript"/>
          <w:lang w:val="fr-FR"/>
        </w:rPr>
        <w:t>3</w:t>
      </w:r>
      <w:r w:rsidRPr="00AF1477">
        <w:rPr>
          <w:rFonts w:eastAsiaTheme="minorHAnsi"/>
          <w:color w:val="000000"/>
          <w:lang w:val="fr-FR"/>
        </w:rPr>
        <w:t>COONa  +  H</w:t>
      </w:r>
      <w:r w:rsidRPr="00AF1477">
        <w:rPr>
          <w:rFonts w:eastAsiaTheme="minorHAnsi"/>
          <w:color w:val="000000"/>
          <w:vertAlign w:val="subscript"/>
          <w:lang w:val="fr-FR"/>
        </w:rPr>
        <w:t>2</w:t>
      </w:r>
      <w:r w:rsidRPr="00AF1477">
        <w:rPr>
          <w:rFonts w:eastAsiaTheme="minorHAnsi"/>
          <w:color w:val="000000"/>
          <w:lang w:val="fr-FR"/>
        </w:rPr>
        <w:t>O</w:t>
      </w:r>
    </w:p>
    <w:p w14:paraId="1A697A2B"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9F"/>
        <w:rPr>
          <w:rFonts w:eastAsiaTheme="minorHAnsi"/>
          <w:lang w:val="fr-FR"/>
        </w:rPr>
      </w:pPr>
      <w:r w:rsidRPr="00AF1477">
        <w:rPr>
          <w:rFonts w:eastAsiaTheme="minorHAnsi"/>
          <w:color w:val="000000"/>
          <w:lang w:val="fr-FR"/>
        </w:rPr>
        <w:t>ban đầu :            0,01                 0,008                                                       (mol)</w:t>
      </w:r>
    </w:p>
    <w:p w14:paraId="5B808BED"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9F"/>
        <w:rPr>
          <w:rFonts w:eastAsiaTheme="minorHAnsi"/>
          <w:lang w:val="fr-FR"/>
        </w:rPr>
      </w:pPr>
      <w:r w:rsidRPr="00AF1477">
        <w:rPr>
          <w:rFonts w:eastAsiaTheme="minorHAnsi"/>
          <w:color w:val="000000"/>
          <w:lang w:val="fr-FR"/>
        </w:rPr>
        <w:t>sau phản ứng :    0,002                 0                     0,008                              (mol)</w:t>
      </w:r>
    </w:p>
    <w:p w14:paraId="6D84E7CC"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9F"/>
        <w:ind w:firstLineChars="550" w:firstLine="1320"/>
        <w:rPr>
          <w:rFonts w:eastAsiaTheme="minorHAnsi"/>
        </w:rPr>
      </w:pPr>
      <w:r w:rsidRPr="00AF1477">
        <w:rPr>
          <w:rFonts w:eastAsiaTheme="minorHAnsi"/>
          <w:color w:val="000000"/>
        </w:rPr>
        <w:t>CH</w:t>
      </w:r>
      <w:r w:rsidRPr="00AF1477">
        <w:rPr>
          <w:rFonts w:eastAsiaTheme="minorHAnsi"/>
          <w:color w:val="000000"/>
          <w:vertAlign w:val="subscript"/>
        </w:rPr>
        <w:t>3</w:t>
      </w:r>
      <w:r w:rsidRPr="00AF1477">
        <w:rPr>
          <w:rFonts w:eastAsiaTheme="minorHAnsi"/>
          <w:color w:val="000000"/>
        </w:rPr>
        <w:t xml:space="preserve">COOH     </w:t>
      </w:r>
      <w:r w:rsidRPr="00AF1477">
        <w:rPr>
          <w:rFonts w:eastAsiaTheme="minorHAnsi"/>
          <w:color w:val="000000"/>
          <w:position w:val="-8"/>
        </w:rPr>
        <w:object w:dxaOrig="620" w:dyaOrig="360" w14:anchorId="5CC6302C">
          <v:shape id="_x0000_i1749" type="#_x0000_t75" style="width:30.75pt;height:18pt" o:ole="">
            <v:imagedata r:id="rId1595" o:title=""/>
          </v:shape>
          <o:OLEObject Type="Embed" ProgID="Equation.DSMT4" ShapeID="_x0000_i1749" DrawAspect="Content" ObjectID="_1797848053" r:id="rId1693"/>
        </w:object>
      </w:r>
      <w:r w:rsidRPr="00AF1477">
        <w:rPr>
          <w:rFonts w:eastAsiaTheme="minorHAnsi"/>
          <w:color w:val="000000"/>
        </w:rPr>
        <w:t xml:space="preserve">     CH</w:t>
      </w:r>
      <w:r w:rsidRPr="00AF1477">
        <w:rPr>
          <w:rFonts w:eastAsiaTheme="minorHAnsi"/>
          <w:color w:val="000000"/>
          <w:vertAlign w:val="subscript"/>
        </w:rPr>
        <w:t>3</w:t>
      </w:r>
      <w:r w:rsidRPr="00AF1477">
        <w:rPr>
          <w:rFonts w:eastAsiaTheme="minorHAnsi"/>
          <w:color w:val="000000"/>
        </w:rPr>
        <w:t>COO</w:t>
      </w:r>
      <w:r w:rsidRPr="00AF1477">
        <w:rPr>
          <w:rFonts w:eastAsiaTheme="minorHAnsi"/>
          <w:color w:val="000000"/>
          <w:vertAlign w:val="superscript"/>
        </w:rPr>
        <w:noBreakHyphen/>
      </w:r>
      <w:r w:rsidRPr="00AF1477">
        <w:rPr>
          <w:rFonts w:eastAsiaTheme="minorHAnsi"/>
          <w:color w:val="000000"/>
        </w:rPr>
        <w:t xml:space="preserve">      +      H</w:t>
      </w:r>
      <w:r w:rsidRPr="00AF1477">
        <w:rPr>
          <w:rFonts w:eastAsiaTheme="minorHAnsi"/>
          <w:color w:val="000000"/>
          <w:vertAlign w:val="superscript"/>
        </w:rPr>
        <w:t>+</w:t>
      </w:r>
      <w:r w:rsidRPr="00AF1477">
        <w:rPr>
          <w:rFonts w:eastAsiaTheme="minorHAnsi"/>
          <w:color w:val="000000"/>
        </w:rPr>
        <w:t xml:space="preserve"> </w:t>
      </w:r>
    </w:p>
    <w:p w14:paraId="1EBD821C"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9F"/>
        <w:rPr>
          <w:rFonts w:eastAsiaTheme="minorHAnsi"/>
        </w:rPr>
      </w:pPr>
      <w:r w:rsidRPr="00AF1477">
        <w:rPr>
          <w:rFonts w:eastAsiaTheme="minorHAnsi"/>
          <w:color w:val="000000"/>
        </w:rPr>
        <w:t xml:space="preserve">[]ban đầu:       </w:t>
      </w:r>
      <w:r w:rsidRPr="00AF1477">
        <w:rPr>
          <w:rFonts w:eastAsiaTheme="minorHAnsi"/>
          <w:color w:val="000000"/>
          <w:position w:val="-28"/>
        </w:rPr>
        <w:object w:dxaOrig="700" w:dyaOrig="700" w14:anchorId="3A32F6E1">
          <v:shape id="_x0000_i1750" type="#_x0000_t75" style="width:35.25pt;height:35.25pt" o:ole="">
            <v:imagedata r:id="rId1694" o:title=""/>
          </v:shape>
          <o:OLEObject Type="Embed" ProgID="Equation.DSMT4" ShapeID="_x0000_i1750" DrawAspect="Content" ObjectID="_1797848054" r:id="rId1695"/>
        </w:object>
      </w:r>
      <w:r w:rsidRPr="00AF1477">
        <w:rPr>
          <w:rFonts w:eastAsiaTheme="minorHAnsi"/>
          <w:color w:val="000000"/>
        </w:rPr>
        <w:t xml:space="preserve">                      </w:t>
      </w:r>
      <w:r w:rsidRPr="00AF1477">
        <w:rPr>
          <w:rFonts w:eastAsiaTheme="minorHAnsi"/>
          <w:color w:val="000000"/>
          <w:lang w:val="fr-FR"/>
        </w:rPr>
        <w:t xml:space="preserve"> </w:t>
      </w:r>
      <w:r w:rsidRPr="00AF1477">
        <w:rPr>
          <w:rFonts w:eastAsiaTheme="minorHAnsi"/>
          <w:color w:val="000000"/>
          <w:position w:val="-28"/>
        </w:rPr>
        <w:object w:dxaOrig="700" w:dyaOrig="700" w14:anchorId="5035E8FC">
          <v:shape id="_x0000_i1751" type="#_x0000_t75" style="width:35.25pt;height:35.25pt" o:ole="">
            <v:imagedata r:id="rId1696" o:title=""/>
          </v:shape>
          <o:OLEObject Type="Embed" ProgID="Equation.DSMT4" ShapeID="_x0000_i1751" DrawAspect="Content" ObjectID="_1797848055" r:id="rId1697"/>
        </w:object>
      </w:r>
      <w:r w:rsidRPr="00AF1477">
        <w:rPr>
          <w:rFonts w:eastAsiaTheme="minorHAnsi"/>
          <w:color w:val="000000"/>
          <w:lang w:val="fr-FR"/>
        </w:rPr>
        <w:t xml:space="preserve">                                </w:t>
      </w:r>
      <w:r w:rsidRPr="00AF1477">
        <w:rPr>
          <w:rFonts w:eastAsiaTheme="minorHAnsi"/>
          <w:color w:val="000000"/>
        </w:rPr>
        <w:t xml:space="preserve"> </w:t>
      </w:r>
      <w:r w:rsidRPr="00AF1477">
        <w:rPr>
          <w:rFonts w:eastAsiaTheme="minorHAnsi"/>
          <w:color w:val="000000"/>
          <w:lang w:val="fr-FR"/>
        </w:rPr>
        <w:t xml:space="preserve">   (M)</w:t>
      </w:r>
    </w:p>
    <w:p w14:paraId="67352F88"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9F"/>
        <w:rPr>
          <w:rFonts w:eastAsiaTheme="minorHAnsi"/>
        </w:rPr>
      </w:pPr>
      <w:r w:rsidRPr="00AF1477">
        <w:rPr>
          <w:rFonts w:eastAsiaTheme="minorHAnsi"/>
          <w:color w:val="000000"/>
        </w:rPr>
        <w:t xml:space="preserve">[] phân li:        </w:t>
      </w:r>
      <w:r w:rsidRPr="00AF1477">
        <w:rPr>
          <w:rFonts w:eastAsiaTheme="minorHAnsi"/>
          <w:color w:val="000000"/>
          <w:lang w:val="fr-FR"/>
        </w:rPr>
        <w:t xml:space="preserve">    y                                 y                     </w:t>
      </w:r>
      <w:r w:rsidRPr="00AF1477">
        <w:rPr>
          <w:rFonts w:eastAsiaTheme="minorHAnsi"/>
          <w:color w:val="000000"/>
        </w:rPr>
        <w:t xml:space="preserve">  </w:t>
      </w:r>
      <w:r w:rsidRPr="00AF1477">
        <w:rPr>
          <w:rFonts w:eastAsiaTheme="minorHAnsi"/>
          <w:color w:val="000000"/>
          <w:lang w:val="fr-FR"/>
        </w:rPr>
        <w:t>y                 (M)</w:t>
      </w:r>
    </w:p>
    <w:p w14:paraId="7E6D598E"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9F"/>
        <w:tabs>
          <w:tab w:val="center" w:pos="7020"/>
        </w:tabs>
        <w:rPr>
          <w:rFonts w:eastAsiaTheme="minorHAnsi"/>
          <w:lang w:val="fr-FR"/>
        </w:rPr>
      </w:pPr>
      <w:r w:rsidRPr="00AF1477">
        <w:rPr>
          <w:rFonts w:eastAsiaTheme="minorHAnsi"/>
          <w:color w:val="000000"/>
        </w:rPr>
        <w:t xml:space="preserve">[] cân bằng:   </w:t>
      </w:r>
      <w:r w:rsidRPr="00AF1477">
        <w:rPr>
          <w:rFonts w:eastAsiaTheme="minorHAnsi"/>
          <w:color w:val="000000"/>
          <w:position w:val="-28"/>
        </w:rPr>
        <w:object w:dxaOrig="700" w:dyaOrig="700" w14:anchorId="3F37DDD2">
          <v:shape id="_x0000_i1752" type="#_x0000_t75" style="width:35.25pt;height:35.25pt" o:ole="">
            <v:imagedata r:id="rId1694" o:title=""/>
          </v:shape>
          <o:OLEObject Type="Embed" ProgID="Equation.DSMT4" ShapeID="_x0000_i1752" DrawAspect="Content" ObjectID="_1797848056" r:id="rId1698"/>
        </w:object>
      </w:r>
      <w:r w:rsidRPr="00AF1477">
        <w:rPr>
          <w:rFonts w:eastAsiaTheme="minorHAnsi"/>
          <w:color w:val="000000"/>
        </w:rPr>
        <w:t xml:space="preserve"> </w:t>
      </w:r>
      <w:r w:rsidRPr="00AF1477">
        <w:rPr>
          <w:rFonts w:eastAsiaTheme="minorHAnsi"/>
          <w:color w:val="000000"/>
          <w:lang w:val="fr-FR"/>
        </w:rPr>
        <w:t xml:space="preserve">- y               </w:t>
      </w:r>
      <w:r w:rsidRPr="00AF1477">
        <w:rPr>
          <w:rFonts w:eastAsiaTheme="minorHAnsi"/>
          <w:color w:val="000000"/>
          <w:position w:val="-28"/>
        </w:rPr>
        <w:object w:dxaOrig="700" w:dyaOrig="700" w14:anchorId="5D4585B2">
          <v:shape id="_x0000_i1753" type="#_x0000_t75" style="width:35.25pt;height:35.25pt" o:ole="">
            <v:imagedata r:id="rId1696" o:title=""/>
          </v:shape>
          <o:OLEObject Type="Embed" ProgID="Equation.DSMT4" ShapeID="_x0000_i1753" DrawAspect="Content" ObjectID="_1797848057" r:id="rId1699"/>
        </w:object>
      </w:r>
      <w:r w:rsidRPr="00AF1477">
        <w:rPr>
          <w:rFonts w:eastAsiaTheme="minorHAnsi"/>
          <w:color w:val="000000"/>
        </w:rPr>
        <w:t xml:space="preserve"> +  y</w:t>
      </w:r>
      <w:r w:rsidRPr="00AF1477">
        <w:rPr>
          <w:rFonts w:eastAsiaTheme="minorHAnsi"/>
          <w:color w:val="000000"/>
          <w:lang w:val="fr-FR"/>
        </w:rPr>
        <w:t xml:space="preserve">            </w:t>
      </w:r>
      <w:r w:rsidRPr="00AF1477">
        <w:rPr>
          <w:rFonts w:eastAsiaTheme="minorHAnsi"/>
          <w:color w:val="000000"/>
        </w:rPr>
        <w:t xml:space="preserve">  </w:t>
      </w:r>
      <w:r w:rsidRPr="00AF1477">
        <w:rPr>
          <w:rFonts w:eastAsiaTheme="minorHAnsi"/>
          <w:color w:val="000000"/>
          <w:lang w:val="fr-FR"/>
        </w:rPr>
        <w:t xml:space="preserve"> y                (M)</w:t>
      </w:r>
    </w:p>
    <w:p w14:paraId="4411A508"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9F"/>
        <w:tabs>
          <w:tab w:val="center" w:pos="7020"/>
        </w:tabs>
        <w:rPr>
          <w:rFonts w:eastAsiaTheme="minorHAnsi"/>
        </w:rPr>
      </w:pPr>
      <w:r w:rsidRPr="00AF1477">
        <w:rPr>
          <w:rFonts w:eastAsiaTheme="minorHAnsi"/>
          <w:color w:val="000000"/>
          <w:lang w:val="fr-FR"/>
        </w:rPr>
        <w:t>K</w:t>
      </w:r>
      <w:r w:rsidRPr="00AF1477">
        <w:rPr>
          <w:rFonts w:eastAsiaTheme="minorHAnsi"/>
          <w:color w:val="000000"/>
          <w:vertAlign w:val="subscript"/>
          <w:lang w:val="fr-FR"/>
        </w:rPr>
        <w:t xml:space="preserve">a  </w:t>
      </w:r>
      <w:r w:rsidRPr="00AF1477">
        <w:rPr>
          <w:rFonts w:eastAsiaTheme="minorHAnsi"/>
          <w:color w:val="000000"/>
          <w:lang w:val="fr-FR"/>
        </w:rPr>
        <w:t xml:space="preserve">= </w:t>
      </w:r>
      <w:r w:rsidRPr="00AF1477">
        <w:rPr>
          <w:rFonts w:eastAsiaTheme="minorHAnsi"/>
          <w:color w:val="000000"/>
          <w:w w:val="95"/>
          <w:position w:val="-62"/>
          <w:lang w:val="pt-BR"/>
        </w:rPr>
        <w:object w:dxaOrig="1480" w:dyaOrig="1359" w14:anchorId="4F26F7A6">
          <v:shape id="_x0000_i1754" type="#_x0000_t75" style="width:73.5pt;height:67.5pt" o:ole="">
            <v:imagedata r:id="rId1700" o:title=""/>
          </v:shape>
          <o:OLEObject Type="Embed" ProgID="Equation.3" ShapeID="_x0000_i1754" DrawAspect="Content" ObjectID="_1797848058" r:id="rId1701"/>
        </w:object>
      </w:r>
      <w:r w:rsidRPr="00AF1477">
        <w:rPr>
          <w:rFonts w:eastAsiaTheme="minorHAnsi"/>
          <w:color w:val="000000"/>
          <w:lang w:val="fr-FR"/>
        </w:rPr>
        <w:t xml:space="preserve">  =  1,8. 10</w:t>
      </w:r>
      <w:r w:rsidRPr="00AF1477">
        <w:rPr>
          <w:rFonts w:eastAsiaTheme="minorHAnsi"/>
          <w:color w:val="000000"/>
          <w:vertAlign w:val="superscript"/>
          <w:lang w:val="fr-FR"/>
        </w:rPr>
        <w:t>-5</w:t>
      </w:r>
      <w:r w:rsidRPr="00AF1477">
        <w:rPr>
          <w:rFonts w:eastAsiaTheme="minorHAnsi"/>
          <w:color w:val="000000"/>
          <w:lang w:val="fr-FR"/>
        </w:rPr>
        <w:t xml:space="preserve">   </w:t>
      </w:r>
      <w:r w:rsidRPr="00AF1477">
        <w:rPr>
          <w:rFonts w:eastAsiaTheme="minorHAnsi"/>
          <w:color w:val="000000"/>
          <w:position w:val="-6"/>
        </w:rPr>
        <w:object w:dxaOrig="300" w:dyaOrig="240" w14:anchorId="24F76A0E">
          <v:shape id="_x0000_i1755" type="#_x0000_t75" style="width:15pt;height:12pt" o:ole="">
            <v:imagedata r:id="rId1702" o:title=""/>
          </v:shape>
          <o:OLEObject Type="Embed" ProgID="Equation.DSMT4" ShapeID="_x0000_i1755" DrawAspect="Content" ObjectID="_1797848059" r:id="rId1703"/>
        </w:object>
      </w:r>
      <w:r w:rsidRPr="00AF1477">
        <w:rPr>
          <w:rFonts w:eastAsiaTheme="minorHAnsi"/>
          <w:color w:val="000000"/>
        </w:rPr>
        <w:t xml:space="preserve">  y  =  4,5.10</w:t>
      </w:r>
      <w:r w:rsidRPr="00AF1477">
        <w:rPr>
          <w:rFonts w:eastAsiaTheme="minorHAnsi"/>
          <w:color w:val="000000"/>
          <w:vertAlign w:val="superscript"/>
        </w:rPr>
        <w:t>-6</w:t>
      </w:r>
      <w:r w:rsidRPr="00AF1477">
        <w:rPr>
          <w:rFonts w:eastAsiaTheme="minorHAnsi"/>
          <w:color w:val="000000"/>
        </w:rPr>
        <w:t xml:space="preserve"> (M)  = [H</w:t>
      </w:r>
      <w:r w:rsidRPr="00AF1477">
        <w:rPr>
          <w:rFonts w:eastAsiaTheme="minorHAnsi"/>
          <w:color w:val="000000"/>
          <w:vertAlign w:val="superscript"/>
        </w:rPr>
        <w:t>+</w:t>
      </w:r>
      <w:r w:rsidRPr="00AF1477">
        <w:rPr>
          <w:rFonts w:eastAsiaTheme="minorHAnsi"/>
          <w:color w:val="000000"/>
        </w:rPr>
        <w:t xml:space="preserve">]                                                              </w:t>
      </w:r>
    </w:p>
    <w:p w14:paraId="73F4F4E7" w14:textId="77777777" w:rsidR="00AF1477" w:rsidRPr="00AF1477" w:rsidRDefault="00AF1477" w:rsidP="00AF1477">
      <w:pPr>
        <w:pBdr>
          <w:top w:val="single" w:sz="4" w:space="0" w:color="auto"/>
          <w:left w:val="single" w:sz="4" w:space="0" w:color="auto"/>
          <w:bottom w:val="single" w:sz="4" w:space="0" w:color="auto"/>
          <w:right w:val="single" w:sz="4" w:space="0" w:color="auto"/>
        </w:pBdr>
        <w:shd w:val="clear" w:color="auto" w:fill="FFFE9F"/>
        <w:tabs>
          <w:tab w:val="left" w:pos="1935"/>
        </w:tabs>
        <w:rPr>
          <w:rFonts w:eastAsiaTheme="minorHAnsi"/>
        </w:rPr>
      </w:pPr>
      <w:r w:rsidRPr="00AF1477">
        <w:rPr>
          <w:rFonts w:eastAsiaTheme="minorHAnsi"/>
          <w:color w:val="000000"/>
          <w:position w:val="-6"/>
        </w:rPr>
        <w:object w:dxaOrig="300" w:dyaOrig="240" w14:anchorId="42AC7141">
          <v:shape id="_x0000_i1756" type="#_x0000_t75" style="width:15pt;height:12pt" o:ole="">
            <v:imagedata r:id="rId1702" o:title=""/>
          </v:shape>
          <o:OLEObject Type="Embed" ProgID="Equation.DSMT4" ShapeID="_x0000_i1756" DrawAspect="Content" ObjectID="_1797848060" r:id="rId1704"/>
        </w:object>
      </w:r>
      <w:r w:rsidRPr="00AF1477">
        <w:rPr>
          <w:rFonts w:eastAsiaTheme="minorHAnsi"/>
          <w:color w:val="000000"/>
        </w:rPr>
        <w:t xml:space="preserve"> pH = 5,35</w:t>
      </w:r>
    </w:p>
    <w:p w14:paraId="17642952" w14:textId="77777777" w:rsidR="00AF1477" w:rsidRPr="00AF1477" w:rsidRDefault="00AF1477" w:rsidP="00AF1477">
      <w:pPr>
        <w:tabs>
          <w:tab w:val="left" w:pos="1935"/>
        </w:tabs>
      </w:pPr>
    </w:p>
    <w:p w14:paraId="1A0BCEEA" w14:textId="77777777" w:rsidR="00AF1477" w:rsidRPr="0070582D" w:rsidRDefault="00AF1477">
      <w:pPr>
        <w:ind w:firstLine="720"/>
        <w:rPr>
          <w:color w:val="000000"/>
        </w:rPr>
      </w:pPr>
    </w:p>
    <w:sectPr w:rsidR="00AF1477" w:rsidRPr="0070582D">
      <w:headerReference w:type="even" r:id="rId1705"/>
      <w:headerReference w:type="default" r:id="rId1706"/>
      <w:footerReference w:type="even" r:id="rId1707"/>
      <w:footerReference w:type="default" r:id="rId1708"/>
      <w:headerReference w:type="first" r:id="rId1709"/>
      <w:footerReference w:type="first" r:id="rId1710"/>
      <w:pgSz w:w="11907" w:h="16839"/>
      <w:pgMar w:top="634" w:right="747" w:bottom="720" w:left="720" w:header="284" w:footer="12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A0FC86" w14:textId="77777777" w:rsidR="004E37DA" w:rsidRDefault="004E37DA">
      <w:pPr>
        <w:spacing w:line="240" w:lineRule="auto"/>
      </w:pPr>
      <w:r>
        <w:separator/>
      </w:r>
    </w:p>
  </w:endnote>
  <w:endnote w:type="continuationSeparator" w:id="0">
    <w:p w14:paraId="4213DB0B" w14:textId="77777777" w:rsidR="004E37DA" w:rsidRDefault="004E37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auto"/>
    <w:pitch w:val="default"/>
  </w:font>
  <w:font w:name="VNtimes new roman">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rdo">
    <w:charset w:val="00"/>
    <w:family w:val="auto"/>
    <w:pitch w:val="default"/>
  </w:font>
  <w:font w:name="Cambria Math">
    <w:panose1 w:val="02040503050406030204"/>
    <w:charset w:val="00"/>
    <w:family w:val="roman"/>
    <w:pitch w:val="variable"/>
    <w:sig w:usb0="E00002FF" w:usb1="420024FF" w:usb2="00000000" w:usb3="00000000" w:csb0="0000019F" w:csb1="00000000"/>
  </w:font>
  <w:font w:name="Nova Mono">
    <w:charset w:val="00"/>
    <w:family w:val="auto"/>
    <w:pitch w:val="default"/>
  </w:font>
  <w:font w:name="Gungsuh">
    <w:altName w:val="Times New Roman"/>
    <w:panose1 w:val="02030600000101010101"/>
    <w:charset w:val="81"/>
    <w:family w:val="roman"/>
    <w:pitch w:val="variable"/>
    <w:sig w:usb0="B00002AF" w:usb1="69D77CFB" w:usb2="00000030" w:usb3="00000000" w:csb0="0008009F" w:csb1="00000000"/>
  </w:font>
  <w:font w:name="Caudex">
    <w:charset w:val="00"/>
    <w:family w:val="auto"/>
    <w:pitch w:val="default"/>
  </w:font>
  <w:font w:name="Segoe UI Symbol">
    <w:panose1 w:val="020B0502040204020203"/>
    <w:charset w:val="00"/>
    <w:family w:val="swiss"/>
    <w:pitch w:val="variable"/>
    <w:sig w:usb0="800001E3" w:usb1="1200FFEF" w:usb2="0064C000" w:usb3="00000000" w:csb0="00000001"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NI-Times">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36204" w14:textId="77777777" w:rsidR="004E57D6" w:rsidRDefault="004E57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D589D" w14:textId="0DF5A8CD" w:rsidR="00AF1477" w:rsidRPr="00AF1477" w:rsidRDefault="00AF1477" w:rsidP="00AF1477">
    <w:pPr>
      <w:widowControl w:val="0"/>
      <w:tabs>
        <w:tab w:val="center" w:pos="4680"/>
        <w:tab w:val="right" w:pos="9360"/>
        <w:tab w:val="right" w:pos="10348"/>
      </w:tabs>
      <w:spacing w:before="120" w:after="120" w:line="240" w:lineRule="auto"/>
      <w:rPr>
        <w:rFonts w:eastAsia="SimSun"/>
        <w:color w:val="000000"/>
        <w:kern w:val="2"/>
        <w:lang w:eastAsia="zh-CN"/>
      </w:rPr>
    </w:pPr>
    <w:r w:rsidRPr="00AF1477">
      <w:rPr>
        <w:rFonts w:eastAsia="SimSun"/>
        <w:b/>
        <w:color w:val="000000"/>
        <w:kern w:val="2"/>
        <w:lang w:val="nl-NL" w:eastAsia="zh-CN"/>
      </w:rPr>
      <w:t xml:space="preserve">                                                              </w:t>
    </w:r>
    <w:r>
      <w:rPr>
        <w:rFonts w:eastAsia="SimSun"/>
        <w:b/>
        <w:color w:val="000000"/>
        <w:kern w:val="2"/>
        <w:lang w:val="nl-NL" w:eastAsia="zh-CN"/>
      </w:rPr>
      <w:t xml:space="preserve"> </w:t>
    </w:r>
    <w:r w:rsidRPr="00AF1477">
      <w:rPr>
        <w:rFonts w:eastAsia="SimSun"/>
        <w:b/>
        <w:color w:val="000000"/>
        <w:kern w:val="2"/>
        <w:lang w:val="nl-NL" w:eastAsia="zh-CN"/>
      </w:rPr>
      <w:t xml:space="preserve">        </w:t>
    </w:r>
    <w:r w:rsidRPr="00AF1477">
      <w:rPr>
        <w:rFonts w:eastAsia="SimSun"/>
        <w:b/>
        <w:color w:val="00B0F0"/>
        <w:kern w:val="2"/>
        <w:lang w:val="nl-NL" w:eastAsia="zh-CN"/>
      </w:rPr>
      <w:t/>
    </w:r>
    <w:r w:rsidRPr="00AF1477">
      <w:rPr>
        <w:rFonts w:eastAsia="SimSun"/>
        <w:b/>
        <w:color w:val="FF0000"/>
        <w:kern w:val="2"/>
        <w:lang w:val="nl-NL" w:eastAsia="zh-CN"/>
      </w:rPr>
      <w:t xml:space="preserve"/>
    </w:r>
    <w:r w:rsidRPr="00AF1477">
      <w:rPr>
        <w:rFonts w:eastAsia="SimSun"/>
        <w:b/>
        <w:color w:val="000000"/>
        <w:kern w:val="2"/>
        <w:lang w:eastAsia="zh-CN"/>
      </w:rPr>
      <w:t xml:space="preserve">                                </w:t>
    </w:r>
    <w:r w:rsidRPr="00AF1477">
      <w:rPr>
        <w:rFonts w:eastAsia="SimSun"/>
        <w:b/>
        <w:color w:val="FF0000"/>
        <w:kern w:val="2"/>
        <w:lang w:eastAsia="zh-CN"/>
      </w:rPr>
      <w:t>Trang</w:t>
    </w:r>
    <w:r w:rsidRPr="00AF1477">
      <w:rPr>
        <w:rFonts w:eastAsia="SimSun"/>
        <w:b/>
        <w:color w:val="0070C0"/>
        <w:kern w:val="2"/>
        <w:lang w:eastAsia="zh-CN"/>
      </w:rPr>
      <w:t xml:space="preserve"> </w:t>
    </w:r>
    <w:r w:rsidRPr="00AF1477">
      <w:rPr>
        <w:rFonts w:eastAsia="SimSun"/>
        <w:b/>
        <w:color w:val="0070C0"/>
        <w:kern w:val="2"/>
        <w:lang w:eastAsia="zh-CN"/>
      </w:rPr>
      <w:fldChar w:fldCharType="begin"/>
    </w:r>
    <w:r w:rsidRPr="00AF1477">
      <w:rPr>
        <w:rFonts w:eastAsia="SimSun"/>
        <w:b/>
        <w:color w:val="0070C0"/>
        <w:kern w:val="2"/>
        <w:lang w:eastAsia="zh-CN"/>
      </w:rPr>
      <w:instrText xml:space="preserve"> PAGE   \* MERGEFORMAT </w:instrText>
    </w:r>
    <w:r w:rsidRPr="00AF1477">
      <w:rPr>
        <w:rFonts w:eastAsia="SimSun"/>
        <w:b/>
        <w:color w:val="0070C0"/>
        <w:kern w:val="2"/>
        <w:lang w:eastAsia="zh-CN"/>
      </w:rPr>
      <w:fldChar w:fldCharType="separate"/>
    </w:r>
    <w:r w:rsidR="004E57D6">
      <w:rPr>
        <w:rFonts w:eastAsia="SimSun"/>
        <w:b/>
        <w:noProof/>
        <w:color w:val="0070C0"/>
        <w:kern w:val="2"/>
        <w:lang w:eastAsia="zh-CN"/>
      </w:rPr>
      <w:t>1</w:t>
    </w:r>
    <w:r w:rsidRPr="00AF1477">
      <w:rPr>
        <w:rFonts w:eastAsia="SimSun"/>
        <w:b/>
        <w:color w:val="0070C0"/>
        <w:kern w:val="2"/>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0C2D1" w14:textId="77777777" w:rsidR="004E57D6" w:rsidRDefault="004E57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5FC576" w14:textId="77777777" w:rsidR="004E37DA" w:rsidRDefault="004E37DA">
      <w:pPr>
        <w:spacing w:line="240" w:lineRule="auto"/>
      </w:pPr>
      <w:r>
        <w:separator/>
      </w:r>
    </w:p>
  </w:footnote>
  <w:footnote w:type="continuationSeparator" w:id="0">
    <w:p w14:paraId="10143842" w14:textId="77777777" w:rsidR="004E37DA" w:rsidRDefault="004E37D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58CF7" w14:textId="77777777" w:rsidR="004E57D6" w:rsidRDefault="004E57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301A3" w14:textId="77777777" w:rsidR="00AF1477" w:rsidRPr="00AF1477" w:rsidRDefault="00AF1477" w:rsidP="00AF1477">
    <w:pPr>
      <w:widowControl w:val="0"/>
      <w:tabs>
        <w:tab w:val="center" w:pos="4513"/>
        <w:tab w:val="right" w:pos="9026"/>
      </w:tabs>
      <w:autoSpaceDE w:val="0"/>
      <w:autoSpaceDN w:val="0"/>
      <w:spacing w:line="240" w:lineRule="auto"/>
      <w:jc w:val="center"/>
      <w:rPr>
        <w:sz w:val="22"/>
        <w:szCs w:val="22"/>
        <w:lang w:val="vi"/>
      </w:rPr>
    </w:pPr>
    <w:r w:rsidRPr="00AF1477">
      <w:rPr>
        <w:rFonts w:eastAsia="Calibri"/>
        <w:b/>
        <w:color w:val="00B0F0"/>
        <w:lang w:val="nl-NL"/>
      </w:rPr>
      <w:t/>
    </w:r>
    <w:r w:rsidRPr="00AF1477">
      <w:rPr>
        <w:rFonts w:eastAsia="Calibri"/>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FB473" w14:textId="77777777" w:rsidR="004E57D6" w:rsidRDefault="004E57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A336B"/>
    <w:multiLevelType w:val="multilevel"/>
    <w:tmpl w:val="B95A221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1732637"/>
    <w:multiLevelType w:val="multilevel"/>
    <w:tmpl w:val="9030F5F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nsid w:val="12E514B6"/>
    <w:multiLevelType w:val="multilevel"/>
    <w:tmpl w:val="5FF4958A"/>
    <w:lvl w:ilvl="0">
      <w:numFmt w:val="bullet"/>
      <w:lvlText w:val="-"/>
      <w:lvlJc w:val="left"/>
      <w:pPr>
        <w:ind w:left="424" w:hanging="284"/>
      </w:pPr>
      <w:rPr>
        <w:rFonts w:ascii="Arial" w:eastAsia="Arial" w:hAnsi="Arial" w:cs="Arial"/>
        <w:b w:val="0"/>
        <w:i w:val="0"/>
        <w:sz w:val="22"/>
        <w:szCs w:val="22"/>
      </w:rPr>
    </w:lvl>
    <w:lvl w:ilvl="1">
      <w:numFmt w:val="bullet"/>
      <w:lvlText w:val="•"/>
      <w:lvlJc w:val="left"/>
      <w:pPr>
        <w:ind w:left="611" w:hanging="284"/>
      </w:pPr>
    </w:lvl>
    <w:lvl w:ilvl="2">
      <w:numFmt w:val="bullet"/>
      <w:lvlText w:val="•"/>
      <w:lvlJc w:val="left"/>
      <w:pPr>
        <w:ind w:left="803" w:hanging="284"/>
      </w:pPr>
    </w:lvl>
    <w:lvl w:ilvl="3">
      <w:numFmt w:val="bullet"/>
      <w:lvlText w:val="•"/>
      <w:lvlJc w:val="left"/>
      <w:pPr>
        <w:ind w:left="995" w:hanging="284"/>
      </w:pPr>
    </w:lvl>
    <w:lvl w:ilvl="4">
      <w:numFmt w:val="bullet"/>
      <w:lvlText w:val="•"/>
      <w:lvlJc w:val="left"/>
      <w:pPr>
        <w:ind w:left="1186" w:hanging="284"/>
      </w:pPr>
    </w:lvl>
    <w:lvl w:ilvl="5">
      <w:numFmt w:val="bullet"/>
      <w:lvlText w:val="•"/>
      <w:lvlJc w:val="left"/>
      <w:pPr>
        <w:ind w:left="1378" w:hanging="284"/>
      </w:pPr>
    </w:lvl>
    <w:lvl w:ilvl="6">
      <w:numFmt w:val="bullet"/>
      <w:lvlText w:val="•"/>
      <w:lvlJc w:val="left"/>
      <w:pPr>
        <w:ind w:left="1570" w:hanging="284"/>
      </w:pPr>
    </w:lvl>
    <w:lvl w:ilvl="7">
      <w:numFmt w:val="bullet"/>
      <w:lvlText w:val="•"/>
      <w:lvlJc w:val="left"/>
      <w:pPr>
        <w:ind w:left="1761" w:hanging="284"/>
      </w:pPr>
    </w:lvl>
    <w:lvl w:ilvl="8">
      <w:numFmt w:val="bullet"/>
      <w:lvlText w:val="•"/>
      <w:lvlJc w:val="left"/>
      <w:pPr>
        <w:ind w:left="1953" w:hanging="284"/>
      </w:pPr>
    </w:lvl>
  </w:abstractNum>
  <w:abstractNum w:abstractNumId="3">
    <w:nsid w:val="19C25785"/>
    <w:multiLevelType w:val="multilevel"/>
    <w:tmpl w:val="ADBE023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
    <w:nsid w:val="1E025F11"/>
    <w:multiLevelType w:val="multilevel"/>
    <w:tmpl w:val="CE7C1340"/>
    <w:lvl w:ilvl="0">
      <w:numFmt w:val="bullet"/>
      <w:lvlText w:val="-"/>
      <w:lvlJc w:val="left"/>
      <w:pPr>
        <w:ind w:left="473" w:hanging="284"/>
      </w:pPr>
      <w:rPr>
        <w:rFonts w:ascii="Arial" w:eastAsia="Arial" w:hAnsi="Arial" w:cs="Arial"/>
        <w:b w:val="0"/>
        <w:i w:val="0"/>
        <w:sz w:val="22"/>
        <w:szCs w:val="22"/>
      </w:rPr>
    </w:lvl>
    <w:lvl w:ilvl="1">
      <w:numFmt w:val="bullet"/>
      <w:lvlText w:val="•"/>
      <w:lvlJc w:val="left"/>
      <w:pPr>
        <w:ind w:left="819" w:hanging="283"/>
      </w:pPr>
    </w:lvl>
    <w:lvl w:ilvl="2">
      <w:numFmt w:val="bullet"/>
      <w:lvlText w:val="•"/>
      <w:lvlJc w:val="left"/>
      <w:pPr>
        <w:ind w:left="1159" w:hanging="284"/>
      </w:pPr>
    </w:lvl>
    <w:lvl w:ilvl="3">
      <w:numFmt w:val="bullet"/>
      <w:lvlText w:val="•"/>
      <w:lvlJc w:val="left"/>
      <w:pPr>
        <w:ind w:left="1498" w:hanging="284"/>
      </w:pPr>
    </w:lvl>
    <w:lvl w:ilvl="4">
      <w:numFmt w:val="bullet"/>
      <w:lvlText w:val="•"/>
      <w:lvlJc w:val="left"/>
      <w:pPr>
        <w:ind w:left="1838" w:hanging="284"/>
      </w:pPr>
    </w:lvl>
    <w:lvl w:ilvl="5">
      <w:numFmt w:val="bullet"/>
      <w:lvlText w:val="•"/>
      <w:lvlJc w:val="left"/>
      <w:pPr>
        <w:ind w:left="2177" w:hanging="284"/>
      </w:pPr>
    </w:lvl>
    <w:lvl w:ilvl="6">
      <w:numFmt w:val="bullet"/>
      <w:lvlText w:val="•"/>
      <w:lvlJc w:val="left"/>
      <w:pPr>
        <w:ind w:left="2517" w:hanging="284"/>
      </w:pPr>
    </w:lvl>
    <w:lvl w:ilvl="7">
      <w:numFmt w:val="bullet"/>
      <w:lvlText w:val="•"/>
      <w:lvlJc w:val="left"/>
      <w:pPr>
        <w:ind w:left="2856" w:hanging="283"/>
      </w:pPr>
    </w:lvl>
    <w:lvl w:ilvl="8">
      <w:numFmt w:val="bullet"/>
      <w:lvlText w:val="•"/>
      <w:lvlJc w:val="left"/>
      <w:pPr>
        <w:ind w:left="3196" w:hanging="283"/>
      </w:pPr>
    </w:lvl>
  </w:abstractNum>
  <w:abstractNum w:abstractNumId="5">
    <w:nsid w:val="21962A38"/>
    <w:multiLevelType w:val="multilevel"/>
    <w:tmpl w:val="C7EC4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2555EEE"/>
    <w:multiLevelType w:val="multilevel"/>
    <w:tmpl w:val="2A5EE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41F026B"/>
    <w:multiLevelType w:val="multilevel"/>
    <w:tmpl w:val="DCC04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DB246E8"/>
    <w:multiLevelType w:val="multilevel"/>
    <w:tmpl w:val="2DB246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FCA0355"/>
    <w:multiLevelType w:val="multilevel"/>
    <w:tmpl w:val="142C442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nsid w:val="37A450B2"/>
    <w:multiLevelType w:val="multilevel"/>
    <w:tmpl w:val="05BE9C4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1">
    <w:nsid w:val="3BDE7A32"/>
    <w:multiLevelType w:val="multilevel"/>
    <w:tmpl w:val="26865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0401B1A"/>
    <w:multiLevelType w:val="multilevel"/>
    <w:tmpl w:val="D7BCC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4387671B"/>
    <w:multiLevelType w:val="multilevel"/>
    <w:tmpl w:val="82965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7356F7C"/>
    <w:multiLevelType w:val="multilevel"/>
    <w:tmpl w:val="613EEFC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nsid w:val="4B4D1111"/>
    <w:multiLevelType w:val="multilevel"/>
    <w:tmpl w:val="FEE68A7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502E2E4E"/>
    <w:multiLevelType w:val="multilevel"/>
    <w:tmpl w:val="3C226854"/>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1AB5482"/>
    <w:multiLevelType w:val="multilevel"/>
    <w:tmpl w:val="7936ADD8"/>
    <w:lvl w:ilvl="0">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18">
    <w:nsid w:val="525C6728"/>
    <w:multiLevelType w:val="multilevel"/>
    <w:tmpl w:val="6F3A7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576B777C"/>
    <w:multiLevelType w:val="multilevel"/>
    <w:tmpl w:val="40B256E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nsid w:val="5D93298D"/>
    <w:multiLevelType w:val="multilevel"/>
    <w:tmpl w:val="7DFC92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5E1F134F"/>
    <w:multiLevelType w:val="multilevel"/>
    <w:tmpl w:val="FAFEAF7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63847F0A"/>
    <w:multiLevelType w:val="multilevel"/>
    <w:tmpl w:val="D8E8E34E"/>
    <w:lvl w:ilvl="0">
      <w:start w:val="1"/>
      <w:numFmt w:val="decimal"/>
      <w:pStyle w:val="Style2"/>
      <w:lvlText w:val="%1."/>
      <w:lvlJc w:val="left"/>
      <w:pPr>
        <w:tabs>
          <w:tab w:val="num" w:pos="720"/>
        </w:tabs>
        <w:ind w:left="720" w:hanging="720"/>
      </w:pPr>
    </w:lvl>
    <w:lvl w:ilvl="1">
      <w:start w:val="1"/>
      <w:numFmt w:val="decimal"/>
      <w:pStyle w:val="Style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656A52A1"/>
    <w:multiLevelType w:val="multilevel"/>
    <w:tmpl w:val="427AA0C2"/>
    <w:lvl w:ilvl="0">
      <w:numFmt w:val="bullet"/>
      <w:lvlText w:val="-"/>
      <w:lvlJc w:val="left"/>
      <w:pPr>
        <w:ind w:left="442" w:hanging="283"/>
      </w:pPr>
      <w:rPr>
        <w:rFonts w:ascii="Arial" w:eastAsia="Arial" w:hAnsi="Arial" w:cs="Arial"/>
        <w:b w:val="0"/>
        <w:i w:val="0"/>
        <w:sz w:val="22"/>
        <w:szCs w:val="22"/>
      </w:rPr>
    </w:lvl>
    <w:lvl w:ilvl="1">
      <w:numFmt w:val="bullet"/>
      <w:lvlText w:val="•"/>
      <w:lvlJc w:val="left"/>
      <w:pPr>
        <w:ind w:left="567" w:hanging="283"/>
      </w:pPr>
    </w:lvl>
    <w:lvl w:ilvl="2">
      <w:numFmt w:val="bullet"/>
      <w:lvlText w:val="•"/>
      <w:lvlJc w:val="left"/>
      <w:pPr>
        <w:ind w:left="694" w:hanging="283"/>
      </w:pPr>
    </w:lvl>
    <w:lvl w:ilvl="3">
      <w:numFmt w:val="bullet"/>
      <w:lvlText w:val="•"/>
      <w:lvlJc w:val="left"/>
      <w:pPr>
        <w:ind w:left="821" w:hanging="284"/>
      </w:pPr>
    </w:lvl>
    <w:lvl w:ilvl="4">
      <w:numFmt w:val="bullet"/>
      <w:lvlText w:val="•"/>
      <w:lvlJc w:val="left"/>
      <w:pPr>
        <w:ind w:left="948" w:hanging="284"/>
      </w:pPr>
    </w:lvl>
    <w:lvl w:ilvl="5">
      <w:numFmt w:val="bullet"/>
      <w:lvlText w:val="•"/>
      <w:lvlJc w:val="left"/>
      <w:pPr>
        <w:ind w:left="1076" w:hanging="284"/>
      </w:pPr>
    </w:lvl>
    <w:lvl w:ilvl="6">
      <w:numFmt w:val="bullet"/>
      <w:lvlText w:val="•"/>
      <w:lvlJc w:val="left"/>
      <w:pPr>
        <w:ind w:left="1203" w:hanging="284"/>
      </w:pPr>
    </w:lvl>
    <w:lvl w:ilvl="7">
      <w:numFmt w:val="bullet"/>
      <w:lvlText w:val="•"/>
      <w:lvlJc w:val="left"/>
      <w:pPr>
        <w:ind w:left="1330" w:hanging="284"/>
      </w:pPr>
    </w:lvl>
    <w:lvl w:ilvl="8">
      <w:numFmt w:val="bullet"/>
      <w:lvlText w:val="•"/>
      <w:lvlJc w:val="left"/>
      <w:pPr>
        <w:ind w:left="1457" w:hanging="284"/>
      </w:pPr>
    </w:lvl>
  </w:abstractNum>
  <w:abstractNum w:abstractNumId="24">
    <w:nsid w:val="65746D72"/>
    <w:multiLevelType w:val="multilevel"/>
    <w:tmpl w:val="E90058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nsid w:val="66C7200C"/>
    <w:multiLevelType w:val="multilevel"/>
    <w:tmpl w:val="2F1A763E"/>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9DF63E2"/>
    <w:multiLevelType w:val="multilevel"/>
    <w:tmpl w:val="33D627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6B9B6A94"/>
    <w:multiLevelType w:val="multilevel"/>
    <w:tmpl w:val="D65C413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8">
    <w:nsid w:val="6F0E2EB5"/>
    <w:multiLevelType w:val="multilevel"/>
    <w:tmpl w:val="33F4A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72C413A9"/>
    <w:multiLevelType w:val="multilevel"/>
    <w:tmpl w:val="DB9C8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6600765"/>
    <w:multiLevelType w:val="multilevel"/>
    <w:tmpl w:val="AB485B4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1">
    <w:nsid w:val="773E4939"/>
    <w:multiLevelType w:val="multilevel"/>
    <w:tmpl w:val="AE28B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7ABF399D"/>
    <w:multiLevelType w:val="multilevel"/>
    <w:tmpl w:val="154EB03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
    <w:nsid w:val="7AD21640"/>
    <w:multiLevelType w:val="multilevel"/>
    <w:tmpl w:val="73842E88"/>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34">
    <w:nsid w:val="7B763E9B"/>
    <w:multiLevelType w:val="multilevel"/>
    <w:tmpl w:val="FBDCF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7"/>
  </w:num>
  <w:num w:numId="3">
    <w:abstractNumId w:val="20"/>
  </w:num>
  <w:num w:numId="4">
    <w:abstractNumId w:val="21"/>
  </w:num>
  <w:num w:numId="5">
    <w:abstractNumId w:val="32"/>
  </w:num>
  <w:num w:numId="6">
    <w:abstractNumId w:val="34"/>
  </w:num>
  <w:num w:numId="7">
    <w:abstractNumId w:val="18"/>
  </w:num>
  <w:num w:numId="8">
    <w:abstractNumId w:val="12"/>
  </w:num>
  <w:num w:numId="9">
    <w:abstractNumId w:val="19"/>
  </w:num>
  <w:num w:numId="10">
    <w:abstractNumId w:val="5"/>
  </w:num>
  <w:num w:numId="11">
    <w:abstractNumId w:val="0"/>
  </w:num>
  <w:num w:numId="12">
    <w:abstractNumId w:val="26"/>
  </w:num>
  <w:num w:numId="13">
    <w:abstractNumId w:val="31"/>
  </w:num>
  <w:num w:numId="14">
    <w:abstractNumId w:val="1"/>
  </w:num>
  <w:num w:numId="15">
    <w:abstractNumId w:val="13"/>
  </w:num>
  <w:num w:numId="16">
    <w:abstractNumId w:val="14"/>
  </w:num>
  <w:num w:numId="17">
    <w:abstractNumId w:val="3"/>
  </w:num>
  <w:num w:numId="18">
    <w:abstractNumId w:val="9"/>
  </w:num>
  <w:num w:numId="19">
    <w:abstractNumId w:val="4"/>
  </w:num>
  <w:num w:numId="20">
    <w:abstractNumId w:val="15"/>
  </w:num>
  <w:num w:numId="21">
    <w:abstractNumId w:val="7"/>
  </w:num>
  <w:num w:numId="22">
    <w:abstractNumId w:val="24"/>
  </w:num>
  <w:num w:numId="23">
    <w:abstractNumId w:val="27"/>
  </w:num>
  <w:num w:numId="24">
    <w:abstractNumId w:val="29"/>
  </w:num>
  <w:num w:numId="25">
    <w:abstractNumId w:val="10"/>
  </w:num>
  <w:num w:numId="26">
    <w:abstractNumId w:val="2"/>
  </w:num>
  <w:num w:numId="27">
    <w:abstractNumId w:val="11"/>
  </w:num>
  <w:num w:numId="28">
    <w:abstractNumId w:val="23"/>
  </w:num>
  <w:num w:numId="29">
    <w:abstractNumId w:val="16"/>
  </w:num>
  <w:num w:numId="30">
    <w:abstractNumId w:val="25"/>
  </w:num>
  <w:num w:numId="31">
    <w:abstractNumId w:val="28"/>
  </w:num>
  <w:num w:numId="32">
    <w:abstractNumId w:val="33"/>
  </w:num>
  <w:num w:numId="33">
    <w:abstractNumId w:val="30"/>
  </w:num>
  <w:num w:numId="34">
    <w:abstractNumId w:val="22"/>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D26"/>
    <w:rsid w:val="00144766"/>
    <w:rsid w:val="001D32E6"/>
    <w:rsid w:val="00216EDD"/>
    <w:rsid w:val="002A6E07"/>
    <w:rsid w:val="002B1E69"/>
    <w:rsid w:val="00327B3F"/>
    <w:rsid w:val="003706B4"/>
    <w:rsid w:val="004279F2"/>
    <w:rsid w:val="00455805"/>
    <w:rsid w:val="004A3E3F"/>
    <w:rsid w:val="004C18EC"/>
    <w:rsid w:val="004E37DA"/>
    <w:rsid w:val="004E57D6"/>
    <w:rsid w:val="00532CFB"/>
    <w:rsid w:val="00662F00"/>
    <w:rsid w:val="0070582D"/>
    <w:rsid w:val="007129D6"/>
    <w:rsid w:val="007270AD"/>
    <w:rsid w:val="007D2591"/>
    <w:rsid w:val="007D6B9F"/>
    <w:rsid w:val="00932591"/>
    <w:rsid w:val="00AB7D8B"/>
    <w:rsid w:val="00AF1477"/>
    <w:rsid w:val="00B10EF5"/>
    <w:rsid w:val="00B47D34"/>
    <w:rsid w:val="00C20D26"/>
    <w:rsid w:val="00CA1329"/>
    <w:rsid w:val="00CB224B"/>
    <w:rsid w:val="00E9390D"/>
    <w:rsid w:val="00F1303E"/>
    <w:rsid w:val="00F810EE"/>
    <w:rsid w:val="00F92ED7"/>
    <w:rsid w:val="00FC4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C92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02D58"/>
    <w:pPr>
      <w:keepNext/>
      <w:spacing w:before="60" w:line="360" w:lineRule="atLeast"/>
      <w:ind w:firstLine="720"/>
      <w:outlineLvl w:val="0"/>
    </w:pPr>
    <w:rPr>
      <w:rFonts w:ascii=".VnTime" w:hAnsi=".VnTime"/>
      <w:sz w:val="28"/>
      <w:szCs w:val="20"/>
      <w:u w:val="single"/>
    </w:rPr>
  </w:style>
  <w:style w:type="paragraph" w:styleId="Heading2">
    <w:name w:val="heading 2"/>
    <w:basedOn w:val="Normal"/>
    <w:next w:val="Normal"/>
    <w:link w:val="Heading2Char"/>
    <w:uiPriority w:val="9"/>
    <w:unhideWhenUsed/>
    <w:qFormat/>
    <w:rsid w:val="00A356BB"/>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A356BB"/>
    <w:pPr>
      <w:keepNext/>
      <w:spacing w:before="240" w:after="60" w:line="240" w:lineRule="auto"/>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C02D5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02D58"/>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C02D58"/>
    <w:pPr>
      <w:keepNext/>
      <w:spacing w:before="60" w:line="360" w:lineRule="atLeast"/>
      <w:ind w:firstLine="709"/>
      <w:jc w:val="center"/>
      <w:outlineLvl w:val="5"/>
    </w:pPr>
    <w:rPr>
      <w:rFonts w:ascii=".VnTime" w:hAnsi=".VnTime"/>
      <w:sz w:val="28"/>
      <w:szCs w:val="20"/>
      <w:u w:val="single"/>
    </w:rPr>
  </w:style>
  <w:style w:type="paragraph" w:styleId="Heading7">
    <w:name w:val="heading 7"/>
    <w:basedOn w:val="Normal"/>
    <w:next w:val="Normal"/>
    <w:link w:val="Heading7Char"/>
    <w:qFormat/>
    <w:rsid w:val="00A356BB"/>
    <w:pPr>
      <w:spacing w:before="240" w:after="60" w:line="240" w:lineRule="auto"/>
      <w:outlineLvl w:val="6"/>
    </w:pPr>
  </w:style>
  <w:style w:type="paragraph" w:styleId="Heading9">
    <w:name w:val="heading 9"/>
    <w:basedOn w:val="Normal"/>
    <w:next w:val="Normal"/>
    <w:link w:val="Heading9Char"/>
    <w:uiPriority w:val="9"/>
    <w:semiHidden/>
    <w:unhideWhenUsed/>
    <w:qFormat/>
    <w:rsid w:val="00723AA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Header">
    <w:name w:val="header"/>
    <w:basedOn w:val="Normal"/>
    <w:link w:val="HeaderChar"/>
    <w:uiPriority w:val="99"/>
    <w:unhideWhenUsed/>
    <w:qFormat/>
    <w:rsid w:val="00711D68"/>
    <w:pPr>
      <w:tabs>
        <w:tab w:val="center" w:pos="4680"/>
        <w:tab w:val="right" w:pos="9360"/>
      </w:tabs>
      <w:spacing w:line="240" w:lineRule="auto"/>
    </w:pPr>
  </w:style>
  <w:style w:type="character" w:customStyle="1" w:styleId="HeaderChar">
    <w:name w:val="Header Char"/>
    <w:basedOn w:val="DefaultParagraphFont"/>
    <w:link w:val="Header"/>
    <w:uiPriority w:val="99"/>
    <w:qFormat/>
    <w:rsid w:val="00711D68"/>
  </w:style>
  <w:style w:type="paragraph" w:styleId="Footer">
    <w:name w:val="footer"/>
    <w:basedOn w:val="Normal"/>
    <w:link w:val="FooterChar"/>
    <w:uiPriority w:val="99"/>
    <w:unhideWhenUsed/>
    <w:qFormat/>
    <w:rsid w:val="00711D68"/>
    <w:pPr>
      <w:tabs>
        <w:tab w:val="center" w:pos="4680"/>
        <w:tab w:val="right" w:pos="9360"/>
      </w:tabs>
      <w:spacing w:line="240" w:lineRule="auto"/>
    </w:pPr>
  </w:style>
  <w:style w:type="character" w:customStyle="1" w:styleId="FooterChar">
    <w:name w:val="Footer Char"/>
    <w:basedOn w:val="DefaultParagraphFont"/>
    <w:link w:val="Footer"/>
    <w:uiPriority w:val="99"/>
    <w:qFormat/>
    <w:rsid w:val="00711D68"/>
  </w:style>
  <w:style w:type="paragraph" w:styleId="BalloonText">
    <w:name w:val="Balloon Text"/>
    <w:basedOn w:val="Normal"/>
    <w:link w:val="BalloonTextChar"/>
    <w:uiPriority w:val="99"/>
    <w:unhideWhenUsed/>
    <w:qFormat/>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711D68"/>
    <w:rPr>
      <w:rFonts w:ascii="Tahoma" w:hAnsi="Tahoma" w:cs="Tahoma"/>
      <w:sz w:val="16"/>
      <w:szCs w:val="16"/>
    </w:rPr>
  </w:style>
  <w:style w:type="paragraph" w:styleId="NormalWeb">
    <w:name w:val="Normal (Web)"/>
    <w:basedOn w:val="Normal"/>
    <w:uiPriority w:val="99"/>
    <w:unhideWhenUsed/>
    <w:qFormat/>
    <w:rsid w:val="00DC6645"/>
    <w:pPr>
      <w:spacing w:before="100" w:beforeAutospacing="1" w:after="100" w:afterAutospacing="1" w:line="240" w:lineRule="auto"/>
    </w:pPr>
  </w:style>
  <w:style w:type="paragraph" w:styleId="ListParagraph">
    <w:name w:val="List Paragraph"/>
    <w:basedOn w:val="Normal"/>
    <w:link w:val="ListParagraphChar"/>
    <w:uiPriority w:val="34"/>
    <w:qFormat/>
    <w:rsid w:val="00DC6645"/>
    <w:pPr>
      <w:ind w:left="720"/>
      <w:contextualSpacing/>
    </w:pPr>
  </w:style>
  <w:style w:type="paragraph" w:customStyle="1" w:styleId="Csoduoi15vn">
    <w:name w:val="Cso duoi 15vn"/>
    <w:basedOn w:val="Normal"/>
    <w:link w:val="Csoduoi15vnChar"/>
    <w:rsid w:val="00636103"/>
    <w:pPr>
      <w:spacing w:before="60" w:after="60" w:line="300" w:lineRule="auto"/>
      <w:ind w:firstLine="284"/>
      <w:jc w:val="both"/>
    </w:pPr>
    <w:rPr>
      <w:rFonts w:ascii=".VnTime" w:hAnsi=".VnTime"/>
      <w:sz w:val="30"/>
      <w:szCs w:val="20"/>
      <w:vertAlign w:val="subscript"/>
    </w:rPr>
  </w:style>
  <w:style w:type="character" w:customStyle="1" w:styleId="Csoduoi15vnChar">
    <w:name w:val="Cso duoi 15vn Char"/>
    <w:link w:val="Csoduoi15vn"/>
    <w:rsid w:val="00636103"/>
    <w:rPr>
      <w:rFonts w:ascii=".VnTime" w:eastAsia="Times New Roman" w:hAnsi=".VnTime" w:cs="Times New Roman"/>
      <w:sz w:val="30"/>
      <w:szCs w:val="20"/>
      <w:vertAlign w:val="subscript"/>
    </w:rPr>
  </w:style>
  <w:style w:type="paragraph" w:styleId="FootnoteText">
    <w:name w:val="footnote text"/>
    <w:basedOn w:val="Normal"/>
    <w:link w:val="FootnoteTextChar"/>
    <w:semiHidden/>
    <w:rsid w:val="00E40789"/>
    <w:pPr>
      <w:spacing w:line="264" w:lineRule="auto"/>
      <w:ind w:firstLine="284"/>
      <w:jc w:val="both"/>
    </w:pPr>
    <w:rPr>
      <w:rFonts w:ascii=".VnTime" w:hAnsi=".VnTime"/>
      <w:spacing w:val="4"/>
      <w:sz w:val="20"/>
      <w:szCs w:val="20"/>
    </w:rPr>
  </w:style>
  <w:style w:type="character" w:customStyle="1" w:styleId="FootnoteTextChar">
    <w:name w:val="Footnote Text Char"/>
    <w:basedOn w:val="DefaultParagraphFont"/>
    <w:link w:val="FootnoteText"/>
    <w:semiHidden/>
    <w:rsid w:val="00E40789"/>
    <w:rPr>
      <w:rFonts w:ascii=".VnTime" w:eastAsia="Times New Roman" w:hAnsi=".VnTime" w:cs="Times New Roman"/>
      <w:spacing w:val="4"/>
      <w:sz w:val="20"/>
      <w:szCs w:val="20"/>
    </w:rPr>
  </w:style>
  <w:style w:type="character" w:styleId="FootnoteReference">
    <w:name w:val="footnote reference"/>
    <w:semiHidden/>
    <w:rsid w:val="00EC2FC6"/>
    <w:rPr>
      <w:vertAlign w:val="superscript"/>
    </w:rPr>
  </w:style>
  <w:style w:type="character" w:styleId="Hyperlink">
    <w:name w:val="Hyperlink"/>
    <w:basedOn w:val="DefaultParagraphFont"/>
    <w:uiPriority w:val="99"/>
    <w:unhideWhenUsed/>
    <w:rsid w:val="005A229C"/>
    <w:rPr>
      <w:color w:val="0000FF" w:themeColor="hyperlink"/>
      <w:u w:val="single"/>
    </w:rPr>
  </w:style>
  <w:style w:type="character" w:customStyle="1" w:styleId="UnresolvedMention">
    <w:name w:val="Unresolved Mention"/>
    <w:basedOn w:val="DefaultParagraphFont"/>
    <w:uiPriority w:val="99"/>
    <w:semiHidden/>
    <w:unhideWhenUsed/>
    <w:rsid w:val="005A229C"/>
    <w:rPr>
      <w:color w:val="605E5C"/>
      <w:shd w:val="clear" w:color="auto" w:fill="E1DFDD"/>
    </w:rPr>
  </w:style>
  <w:style w:type="character" w:styleId="FollowedHyperlink">
    <w:name w:val="FollowedHyperlink"/>
    <w:basedOn w:val="DefaultParagraphFont"/>
    <w:uiPriority w:val="99"/>
    <w:semiHidden/>
    <w:unhideWhenUsed/>
    <w:rsid w:val="00566340"/>
    <w:rPr>
      <w:color w:val="800080" w:themeColor="followedHyperlink"/>
      <w:u w:val="single"/>
    </w:rPr>
  </w:style>
  <w:style w:type="character" w:customStyle="1" w:styleId="Heading1Char">
    <w:name w:val="Heading 1 Char"/>
    <w:basedOn w:val="DefaultParagraphFont"/>
    <w:link w:val="Heading1"/>
    <w:rsid w:val="00C02D58"/>
    <w:rPr>
      <w:rFonts w:ascii=".VnTime" w:eastAsia="Times New Roman" w:hAnsi=".VnTime" w:cs="Times New Roman"/>
      <w:sz w:val="28"/>
      <w:szCs w:val="20"/>
      <w:u w:val="single"/>
    </w:rPr>
  </w:style>
  <w:style w:type="character" w:customStyle="1" w:styleId="Heading6Char">
    <w:name w:val="Heading 6 Char"/>
    <w:basedOn w:val="DefaultParagraphFont"/>
    <w:link w:val="Heading6"/>
    <w:rsid w:val="00C02D58"/>
    <w:rPr>
      <w:rFonts w:ascii=".VnTime" w:eastAsia="Times New Roman" w:hAnsi=".VnTime" w:cs="Times New Roman"/>
      <w:sz w:val="28"/>
      <w:szCs w:val="20"/>
      <w:u w:val="single"/>
    </w:rPr>
  </w:style>
  <w:style w:type="character" w:customStyle="1" w:styleId="Heading4Char">
    <w:name w:val="Heading 4 Char"/>
    <w:basedOn w:val="DefaultParagraphFont"/>
    <w:link w:val="Heading4"/>
    <w:uiPriority w:val="9"/>
    <w:semiHidden/>
    <w:rsid w:val="00C02D5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02D58"/>
    <w:rPr>
      <w:rFonts w:asciiTheme="majorHAnsi" w:eastAsiaTheme="majorEastAsia" w:hAnsiTheme="majorHAnsi" w:cstheme="majorBidi"/>
      <w:color w:val="365F91" w:themeColor="accent1" w:themeShade="BF"/>
    </w:rPr>
  </w:style>
  <w:style w:type="character" w:customStyle="1" w:styleId="Heading2Char">
    <w:name w:val="Heading 2 Char"/>
    <w:basedOn w:val="DefaultParagraphFont"/>
    <w:link w:val="Heading2"/>
    <w:rsid w:val="00A356BB"/>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A356BB"/>
    <w:rPr>
      <w:rFonts w:ascii="Arial" w:eastAsia="Times New Roman" w:hAnsi="Arial" w:cs="Arial"/>
      <w:b/>
      <w:bCs/>
      <w:sz w:val="26"/>
      <w:szCs w:val="26"/>
    </w:rPr>
  </w:style>
  <w:style w:type="character" w:customStyle="1" w:styleId="Heading7Char">
    <w:name w:val="Heading 7 Char"/>
    <w:basedOn w:val="DefaultParagraphFont"/>
    <w:link w:val="Heading7"/>
    <w:rsid w:val="00A356BB"/>
    <w:rPr>
      <w:rFonts w:eastAsia="Times New Roman" w:cs="Times New Roman"/>
      <w:szCs w:val="24"/>
    </w:rPr>
  </w:style>
  <w:style w:type="numbering" w:customStyle="1" w:styleId="NoList1">
    <w:name w:val="No List1"/>
    <w:next w:val="NoList"/>
    <w:semiHidden/>
    <w:rsid w:val="00A356BB"/>
  </w:style>
  <w:style w:type="paragraph" w:styleId="DocumentMap">
    <w:name w:val="Document Map"/>
    <w:basedOn w:val="Normal"/>
    <w:link w:val="DocumentMapChar"/>
    <w:semiHidden/>
    <w:rsid w:val="00A356BB"/>
    <w:pPr>
      <w:shd w:val="clear" w:color="auto" w:fill="000080"/>
      <w:spacing w:line="240" w:lineRule="auto"/>
    </w:pPr>
    <w:rPr>
      <w:rFonts w:ascii="Tahoma" w:hAnsi="Tahoma" w:cs="Tahoma"/>
      <w:sz w:val="20"/>
      <w:szCs w:val="20"/>
    </w:rPr>
  </w:style>
  <w:style w:type="character" w:customStyle="1" w:styleId="DocumentMapChar">
    <w:name w:val="Document Map Char"/>
    <w:basedOn w:val="DefaultParagraphFont"/>
    <w:link w:val="DocumentMap"/>
    <w:semiHidden/>
    <w:rsid w:val="00A356BB"/>
    <w:rPr>
      <w:rFonts w:ascii="Tahoma" w:eastAsia="Times New Roman" w:hAnsi="Tahoma" w:cs="Tahoma"/>
      <w:sz w:val="20"/>
      <w:szCs w:val="20"/>
      <w:shd w:val="clear" w:color="auto" w:fill="000080"/>
    </w:rPr>
  </w:style>
  <w:style w:type="character" w:styleId="PageNumber">
    <w:name w:val="page number"/>
    <w:basedOn w:val="DefaultParagraphFont"/>
    <w:rsid w:val="00A356BB"/>
  </w:style>
  <w:style w:type="character" w:styleId="Strong">
    <w:name w:val="Strong"/>
    <w:basedOn w:val="DefaultParagraphFont"/>
    <w:uiPriority w:val="22"/>
    <w:qFormat/>
    <w:rsid w:val="00A356BB"/>
    <w:rPr>
      <w:b/>
      <w:bCs/>
    </w:rPr>
  </w:style>
  <w:style w:type="paragraph" w:customStyle="1" w:styleId="CharChar">
    <w:name w:val="Char Char"/>
    <w:basedOn w:val="Normal"/>
    <w:semiHidden/>
    <w:rsid w:val="006D456D"/>
    <w:pPr>
      <w:spacing w:after="160" w:line="240" w:lineRule="exact"/>
    </w:pPr>
    <w:rPr>
      <w:rFonts w:ascii="Arial" w:hAnsi="Arial" w:cs="Arial"/>
    </w:rPr>
  </w:style>
  <w:style w:type="table" w:styleId="TableGrid">
    <w:name w:val="Table Grid"/>
    <w:basedOn w:val="TableNormal"/>
    <w:uiPriority w:val="59"/>
    <w:rsid w:val="006D456D"/>
    <w:pPr>
      <w:spacing w:line="240" w:lineRule="auto"/>
    </w:pPr>
    <w:rPr>
      <w:rFonts w:ascii="Calibri" w:hAnsi="Calibri"/>
      <w:kern w:val="2"/>
      <w:sz w:val="21"/>
      <w:lang w:val="vi-VN"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6D456D"/>
    <w:pPr>
      <w:spacing w:line="240" w:lineRule="auto"/>
    </w:pPr>
    <w:rPr>
      <w:rFonts w:ascii="Calibri" w:hAnsi="Calibri"/>
      <w:sz w:val="22"/>
    </w:rPr>
  </w:style>
  <w:style w:type="character" w:customStyle="1" w:styleId="NoSpacingChar">
    <w:name w:val="No Spacing Char"/>
    <w:link w:val="NoSpacing"/>
    <w:uiPriority w:val="1"/>
    <w:rsid w:val="006D456D"/>
    <w:rPr>
      <w:rFonts w:ascii="Calibri" w:eastAsia="Times New Roman" w:hAnsi="Calibri" w:cs="Times New Roman"/>
      <w:sz w:val="22"/>
    </w:rPr>
  </w:style>
  <w:style w:type="character" w:customStyle="1" w:styleId="ListParagraphChar">
    <w:name w:val="List Paragraph Char"/>
    <w:link w:val="ListParagraph"/>
    <w:uiPriority w:val="99"/>
    <w:locked/>
    <w:rsid w:val="006D456D"/>
  </w:style>
  <w:style w:type="paragraph" w:styleId="Subtitle">
    <w:name w:val="Subtitle"/>
    <w:basedOn w:val="Normal"/>
    <w:next w:val="Normal"/>
    <w:link w:val="SubtitleChar"/>
    <w:uiPriority w:val="11"/>
    <w:qFormat/>
    <w:pPr>
      <w:spacing w:line="240" w:lineRule="auto"/>
      <w:jc w:val="center"/>
    </w:pPr>
    <w:rPr>
      <w:rFonts w:ascii="Times" w:eastAsia="Times" w:hAnsi="Times" w:cs="Times"/>
      <w:b/>
      <w:sz w:val="28"/>
      <w:szCs w:val="28"/>
    </w:rPr>
  </w:style>
  <w:style w:type="character" w:customStyle="1" w:styleId="SubtitleChar">
    <w:name w:val="Subtitle Char"/>
    <w:basedOn w:val="DefaultParagraphFont"/>
    <w:link w:val="Subtitle"/>
    <w:rsid w:val="006D456D"/>
    <w:rPr>
      <w:rFonts w:ascii="VNtimes new roman" w:eastAsia="Times New Roman" w:hAnsi="VNtimes new roman" w:cs="Times New Roman"/>
      <w:b/>
      <w:bCs/>
      <w:sz w:val="28"/>
      <w:szCs w:val="24"/>
    </w:rPr>
  </w:style>
  <w:style w:type="paragraph" w:customStyle="1" w:styleId="1">
    <w:name w:val="1"/>
    <w:aliases w:val="2"/>
    <w:basedOn w:val="Normal"/>
    <w:autoRedefine/>
    <w:rsid w:val="006D456D"/>
    <w:pPr>
      <w:spacing w:after="160" w:line="240" w:lineRule="exact"/>
      <w:ind w:firstLine="567"/>
    </w:pPr>
    <w:rPr>
      <w:rFonts w:ascii="Verdana" w:hAnsi="Verdana" w:cs="Verdana"/>
      <w:sz w:val="20"/>
      <w:szCs w:val="20"/>
    </w:rPr>
  </w:style>
  <w:style w:type="paragraph" w:customStyle="1" w:styleId="MTDisplayEquation">
    <w:name w:val="MTDisplayEquation"/>
    <w:basedOn w:val="ListParagraph"/>
    <w:link w:val="MTDisplayEquationChar"/>
    <w:rsid w:val="006D456D"/>
    <w:pPr>
      <w:tabs>
        <w:tab w:val="left" w:pos="284"/>
        <w:tab w:val="left" w:pos="567"/>
        <w:tab w:val="left" w:pos="3135"/>
      </w:tabs>
      <w:spacing w:before="30" w:line="264" w:lineRule="auto"/>
      <w:ind w:left="568" w:hanging="284"/>
    </w:pPr>
    <w:rPr>
      <w:sz w:val="22"/>
      <w:lang w:eastAsia="ko-KR"/>
    </w:rPr>
  </w:style>
  <w:style w:type="character" w:customStyle="1" w:styleId="MTDisplayEquationChar">
    <w:name w:val="MTDisplayEquation Char"/>
    <w:basedOn w:val="ListParagraphChar"/>
    <w:link w:val="MTDisplayEquation"/>
    <w:rsid w:val="006D456D"/>
    <w:rPr>
      <w:rFonts w:eastAsia="Times New Roman" w:cs="Times New Roman"/>
      <w:sz w:val="22"/>
      <w:lang w:eastAsia="ko-KR"/>
    </w:rPr>
  </w:style>
  <w:style w:type="paragraph" w:styleId="BodyText">
    <w:name w:val="Body Text"/>
    <w:basedOn w:val="Normal"/>
    <w:link w:val="BodyTextChar"/>
    <w:qFormat/>
    <w:rsid w:val="00DD1B3B"/>
    <w:pPr>
      <w:widowControl w:val="0"/>
      <w:autoSpaceDE w:val="0"/>
      <w:autoSpaceDN w:val="0"/>
      <w:spacing w:line="240" w:lineRule="auto"/>
      <w:ind w:left="1200"/>
    </w:pPr>
    <w:rPr>
      <w:sz w:val="22"/>
      <w:lang w:val="vi"/>
    </w:rPr>
  </w:style>
  <w:style w:type="character" w:customStyle="1" w:styleId="BodyTextChar">
    <w:name w:val="Body Text Char"/>
    <w:basedOn w:val="DefaultParagraphFont"/>
    <w:link w:val="BodyText"/>
    <w:uiPriority w:val="1"/>
    <w:rsid w:val="00DD1B3B"/>
    <w:rPr>
      <w:rFonts w:eastAsia="Times New Roman" w:cs="Times New Roman"/>
      <w:sz w:val="22"/>
      <w:lang w:val="vi"/>
    </w:rPr>
  </w:style>
  <w:style w:type="paragraph" w:customStyle="1" w:styleId="TableParagraph">
    <w:name w:val="Table Paragraph"/>
    <w:basedOn w:val="Normal"/>
    <w:uiPriority w:val="1"/>
    <w:qFormat/>
    <w:rsid w:val="00DD1B3B"/>
    <w:pPr>
      <w:widowControl w:val="0"/>
      <w:autoSpaceDE w:val="0"/>
      <w:autoSpaceDN w:val="0"/>
      <w:spacing w:line="240" w:lineRule="auto"/>
    </w:pPr>
    <w:rPr>
      <w:rFonts w:ascii="Arial" w:eastAsia="Arial" w:hAnsi="Arial" w:cs="Arial"/>
      <w:sz w:val="22"/>
      <w:lang w:val="vi"/>
    </w:rPr>
  </w:style>
  <w:style w:type="character" w:customStyle="1" w:styleId="Heading9Char">
    <w:name w:val="Heading 9 Char"/>
    <w:basedOn w:val="DefaultParagraphFont"/>
    <w:link w:val="Heading9"/>
    <w:uiPriority w:val="9"/>
    <w:semiHidden/>
    <w:rsid w:val="00723AA4"/>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leNormal"/>
    <w:next w:val="TableGrid"/>
    <w:rsid w:val="005572D9"/>
    <w:pPr>
      <w:spacing w:line="240" w:lineRule="auto"/>
    </w:pPr>
    <w:rPr>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2">
    <w:name w:val="Style2"/>
    <w:basedOn w:val="ListParagraph"/>
    <w:qFormat/>
    <w:rsid w:val="005572D9"/>
    <w:pPr>
      <w:numPr>
        <w:numId w:val="34"/>
      </w:numPr>
      <w:tabs>
        <w:tab w:val="left" w:pos="2240"/>
      </w:tabs>
      <w:spacing w:before="40" w:after="40" w:line="312" w:lineRule="auto"/>
      <w:jc w:val="both"/>
      <w:outlineLvl w:val="1"/>
    </w:pPr>
    <w:rPr>
      <w:rFonts w:eastAsia="Calibri"/>
      <w:b/>
      <w:i/>
      <w:color w:val="000000"/>
      <w:sz w:val="26"/>
      <w:szCs w:val="26"/>
      <w:lang w:val="pt-BR"/>
    </w:rPr>
  </w:style>
  <w:style w:type="paragraph" w:customStyle="1" w:styleId="Style3">
    <w:name w:val="Style3"/>
    <w:basedOn w:val="ListParagraph"/>
    <w:qFormat/>
    <w:rsid w:val="005572D9"/>
    <w:pPr>
      <w:numPr>
        <w:ilvl w:val="1"/>
        <w:numId w:val="35"/>
      </w:numPr>
      <w:tabs>
        <w:tab w:val="left" w:pos="2240"/>
      </w:tabs>
      <w:spacing w:before="40" w:after="40" w:line="312" w:lineRule="auto"/>
      <w:jc w:val="both"/>
      <w:outlineLvl w:val="2"/>
    </w:pPr>
    <w:rPr>
      <w:rFonts w:eastAsia="Calibri"/>
      <w:b/>
      <w:color w:val="000000"/>
      <w:sz w:val="26"/>
      <w:szCs w:val="26"/>
    </w:rPr>
  </w:style>
  <w:style w:type="paragraph" w:customStyle="1" w:styleId="3">
    <w:name w:val="3"/>
    <w:basedOn w:val="Normal"/>
    <w:link w:val="3Char"/>
    <w:rsid w:val="005572D9"/>
    <w:pPr>
      <w:widowControl w:val="0"/>
      <w:tabs>
        <w:tab w:val="left" w:pos="0"/>
        <w:tab w:val="left" w:pos="2268"/>
        <w:tab w:val="left" w:pos="4536"/>
        <w:tab w:val="left" w:pos="6804"/>
      </w:tabs>
      <w:spacing w:line="360" w:lineRule="auto"/>
      <w:ind w:right="2"/>
      <w:jc w:val="both"/>
    </w:pPr>
    <w:rPr>
      <w:b/>
      <w:sz w:val="26"/>
      <w:szCs w:val="26"/>
    </w:rPr>
  </w:style>
  <w:style w:type="character" w:customStyle="1" w:styleId="3Char">
    <w:name w:val="3 Char"/>
    <w:link w:val="3"/>
    <w:rsid w:val="005572D9"/>
    <w:rPr>
      <w:rFonts w:eastAsia="Times New Roman" w:cs="Times New Roman"/>
      <w:b/>
      <w:sz w:val="26"/>
      <w:szCs w:val="26"/>
    </w:rPr>
  </w:style>
  <w:style w:type="character" w:customStyle="1" w:styleId="fontstyle01">
    <w:name w:val="fontstyle01"/>
    <w:qFormat/>
    <w:rsid w:val="005572D9"/>
    <w:rPr>
      <w:rFonts w:ascii="Times New Roman" w:hAnsi="Times New Roman" w:cs="Times New Roman" w:hint="default"/>
      <w:b w:val="0"/>
      <w:bCs w:val="0"/>
      <w:i w:val="0"/>
      <w:iCs w:val="0"/>
      <w:color w:val="000000"/>
      <w:sz w:val="26"/>
      <w:szCs w:val="26"/>
    </w:rPr>
  </w:style>
  <w:style w:type="table" w:customStyle="1" w:styleId="TableGrid2">
    <w:name w:val="Table Grid2"/>
    <w:basedOn w:val="TableNormal"/>
    <w:next w:val="TableGrid"/>
    <w:rsid w:val="005572D9"/>
    <w:pPr>
      <w:spacing w:line="240" w:lineRule="auto"/>
    </w:pPr>
    <w:rPr>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0" w:type="dxa"/>
        <w:bottom w:w="0" w:type="dxa"/>
        <w:right w:w="0" w:type="dxa"/>
      </w:tblCellMar>
    </w:tbl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e">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f">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f0">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f1">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f2">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f3">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f4">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f5">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f6">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f7">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f8">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f9">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fa">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numbering" w:customStyle="1" w:styleId="NoList2">
    <w:name w:val="No List2"/>
    <w:next w:val="NoList"/>
    <w:uiPriority w:val="99"/>
    <w:semiHidden/>
    <w:unhideWhenUsed/>
    <w:rsid w:val="00AF1477"/>
  </w:style>
  <w:style w:type="paragraph" w:styleId="BodyTextIndent2">
    <w:name w:val="Body Text Indent 2"/>
    <w:basedOn w:val="Normal"/>
    <w:link w:val="BodyTextIndent2Char"/>
    <w:uiPriority w:val="99"/>
    <w:unhideWhenUsed/>
    <w:qFormat/>
    <w:rsid w:val="00AF1477"/>
    <w:pPr>
      <w:spacing w:line="240" w:lineRule="auto"/>
      <w:jc w:val="both"/>
    </w:pPr>
    <w:rPr>
      <w:rFonts w:ascii=".VnTime" w:eastAsia="Calibri" w:hAnsi=".VnTime" w:cstheme="minorBidi"/>
      <w:szCs w:val="22"/>
    </w:rPr>
  </w:style>
  <w:style w:type="character" w:customStyle="1" w:styleId="BodyTextIndent2Char">
    <w:name w:val="Body Text Indent 2 Char"/>
    <w:basedOn w:val="DefaultParagraphFont"/>
    <w:link w:val="BodyTextIndent2"/>
    <w:uiPriority w:val="99"/>
    <w:rsid w:val="00AF1477"/>
    <w:rPr>
      <w:rFonts w:ascii=".VnTime" w:eastAsia="Calibri" w:hAnsi=".VnTime" w:cstheme="minorBidi"/>
      <w:szCs w:val="22"/>
    </w:rPr>
  </w:style>
  <w:style w:type="table" w:customStyle="1" w:styleId="TableGrid3">
    <w:name w:val="Table Grid3"/>
    <w:basedOn w:val="TableNormal"/>
    <w:next w:val="TableGrid"/>
    <w:uiPriority w:val="59"/>
    <w:qFormat/>
    <w:rsid w:val="00AF1477"/>
    <w:pPr>
      <w:spacing w:line="240" w:lineRule="auto"/>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qFormat/>
    <w:rsid w:val="00AF1477"/>
    <w:rPr>
      <w:rFonts w:ascii="Times New Roman" w:hAnsi="Times New Roman" w:cs="Times New Roman" w:hint="default"/>
      <w:b/>
      <w:bCs/>
      <w:color w:val="000000"/>
      <w:sz w:val="24"/>
      <w:szCs w:val="24"/>
    </w:rPr>
  </w:style>
  <w:style w:type="character" w:customStyle="1" w:styleId="YoungMixChar">
    <w:name w:val="YoungMix_Char"/>
    <w:qFormat/>
    <w:rsid w:val="00AF1477"/>
    <w:rPr>
      <w:rFonts w:ascii="Times New Roman" w:hAnsi="Times New Roman"/>
      <w:sz w:val="24"/>
    </w:rPr>
  </w:style>
  <w:style w:type="paragraph" w:customStyle="1" w:styleId="Normal0">
    <w:name w:val="Normal_0"/>
    <w:qFormat/>
    <w:rsid w:val="00AF1477"/>
    <w:pPr>
      <w:widowControl w:val="0"/>
      <w:spacing w:line="240" w:lineRule="auto"/>
    </w:pPr>
  </w:style>
  <w:style w:type="character" w:customStyle="1" w:styleId="mo">
    <w:name w:val="mo"/>
    <w:basedOn w:val="DefaultParagraphFont"/>
    <w:qFormat/>
    <w:rsid w:val="00AF1477"/>
  </w:style>
  <w:style w:type="paragraph" w:customStyle="1" w:styleId="vnbnnidung0">
    <w:name w:val="vnbnnidung0"/>
    <w:basedOn w:val="Normal"/>
    <w:qFormat/>
    <w:rsid w:val="00AF1477"/>
    <w:pPr>
      <w:spacing w:before="100" w:beforeAutospacing="1" w:after="100" w:afterAutospacing="1" w:line="240" w:lineRule="auto"/>
    </w:pPr>
  </w:style>
  <w:style w:type="table" w:customStyle="1" w:styleId="Table1">
    <w:name w:val="Table1"/>
    <w:basedOn w:val="TableNormal"/>
    <w:qFormat/>
    <w:rsid w:val="00AF1477"/>
    <w:pPr>
      <w:spacing w:line="240" w:lineRule="auto"/>
    </w:pPr>
    <w:rPr>
      <w:rFonts w:eastAsiaTheme="minorHAnsi" w:cstheme="minorBid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Vnbnnidung">
    <w:name w:val="Văn bản nội dung"/>
    <w:basedOn w:val="Normal"/>
    <w:qFormat/>
    <w:rsid w:val="00AF1477"/>
    <w:pPr>
      <w:widowControl w:val="0"/>
      <w:spacing w:after="40" w:line="312" w:lineRule="auto"/>
    </w:pPr>
    <w:rPr>
      <w:rFonts w:ascii="Arial" w:eastAsia="Arial" w:hAnsi="Arial" w:cs="Arial"/>
      <w:sz w:val="20"/>
      <w:szCs w:val="20"/>
    </w:rPr>
  </w:style>
  <w:style w:type="paragraph" w:customStyle="1" w:styleId="Default">
    <w:name w:val="Default"/>
    <w:qFormat/>
    <w:rsid w:val="00AF1477"/>
    <w:pPr>
      <w:autoSpaceDE w:val="0"/>
      <w:autoSpaceDN w:val="0"/>
      <w:adjustRightInd w:val="0"/>
      <w:spacing w:line="240" w:lineRule="auto"/>
    </w:pPr>
    <w:rPr>
      <w:color w:val="000000"/>
    </w:rPr>
  </w:style>
  <w:style w:type="paragraph" w:customStyle="1" w:styleId="Subproblem">
    <w:name w:val="Subproblem"/>
    <w:basedOn w:val="Normal"/>
    <w:qFormat/>
    <w:rsid w:val="00AF1477"/>
    <w:pPr>
      <w:tabs>
        <w:tab w:val="left" w:pos="567"/>
      </w:tabs>
      <w:spacing w:before="240" w:after="120" w:line="240" w:lineRule="auto"/>
      <w:ind w:left="567" w:hanging="567"/>
    </w:pPr>
    <w:rPr>
      <w:rFonts w:ascii="Arial" w:eastAsia="Batang" w:hAnsi="Arial"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02D58"/>
    <w:pPr>
      <w:keepNext/>
      <w:spacing w:before="60" w:line="360" w:lineRule="atLeast"/>
      <w:ind w:firstLine="720"/>
      <w:outlineLvl w:val="0"/>
    </w:pPr>
    <w:rPr>
      <w:rFonts w:ascii=".VnTime" w:hAnsi=".VnTime"/>
      <w:sz w:val="28"/>
      <w:szCs w:val="20"/>
      <w:u w:val="single"/>
    </w:rPr>
  </w:style>
  <w:style w:type="paragraph" w:styleId="Heading2">
    <w:name w:val="heading 2"/>
    <w:basedOn w:val="Normal"/>
    <w:next w:val="Normal"/>
    <w:link w:val="Heading2Char"/>
    <w:uiPriority w:val="9"/>
    <w:unhideWhenUsed/>
    <w:qFormat/>
    <w:rsid w:val="00A356BB"/>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A356BB"/>
    <w:pPr>
      <w:keepNext/>
      <w:spacing w:before="240" w:after="60" w:line="240" w:lineRule="auto"/>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C02D5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02D58"/>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C02D58"/>
    <w:pPr>
      <w:keepNext/>
      <w:spacing w:before="60" w:line="360" w:lineRule="atLeast"/>
      <w:ind w:firstLine="709"/>
      <w:jc w:val="center"/>
      <w:outlineLvl w:val="5"/>
    </w:pPr>
    <w:rPr>
      <w:rFonts w:ascii=".VnTime" w:hAnsi=".VnTime"/>
      <w:sz w:val="28"/>
      <w:szCs w:val="20"/>
      <w:u w:val="single"/>
    </w:rPr>
  </w:style>
  <w:style w:type="paragraph" w:styleId="Heading7">
    <w:name w:val="heading 7"/>
    <w:basedOn w:val="Normal"/>
    <w:next w:val="Normal"/>
    <w:link w:val="Heading7Char"/>
    <w:qFormat/>
    <w:rsid w:val="00A356BB"/>
    <w:pPr>
      <w:spacing w:before="240" w:after="60" w:line="240" w:lineRule="auto"/>
      <w:outlineLvl w:val="6"/>
    </w:pPr>
  </w:style>
  <w:style w:type="paragraph" w:styleId="Heading9">
    <w:name w:val="heading 9"/>
    <w:basedOn w:val="Normal"/>
    <w:next w:val="Normal"/>
    <w:link w:val="Heading9Char"/>
    <w:uiPriority w:val="9"/>
    <w:semiHidden/>
    <w:unhideWhenUsed/>
    <w:qFormat/>
    <w:rsid w:val="00723AA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Header">
    <w:name w:val="header"/>
    <w:basedOn w:val="Normal"/>
    <w:link w:val="HeaderChar"/>
    <w:uiPriority w:val="99"/>
    <w:unhideWhenUsed/>
    <w:qFormat/>
    <w:rsid w:val="00711D68"/>
    <w:pPr>
      <w:tabs>
        <w:tab w:val="center" w:pos="4680"/>
        <w:tab w:val="right" w:pos="9360"/>
      </w:tabs>
      <w:spacing w:line="240" w:lineRule="auto"/>
    </w:pPr>
  </w:style>
  <w:style w:type="character" w:customStyle="1" w:styleId="HeaderChar">
    <w:name w:val="Header Char"/>
    <w:basedOn w:val="DefaultParagraphFont"/>
    <w:link w:val="Header"/>
    <w:uiPriority w:val="99"/>
    <w:qFormat/>
    <w:rsid w:val="00711D68"/>
  </w:style>
  <w:style w:type="paragraph" w:styleId="Footer">
    <w:name w:val="footer"/>
    <w:basedOn w:val="Normal"/>
    <w:link w:val="FooterChar"/>
    <w:uiPriority w:val="99"/>
    <w:unhideWhenUsed/>
    <w:qFormat/>
    <w:rsid w:val="00711D68"/>
    <w:pPr>
      <w:tabs>
        <w:tab w:val="center" w:pos="4680"/>
        <w:tab w:val="right" w:pos="9360"/>
      </w:tabs>
      <w:spacing w:line="240" w:lineRule="auto"/>
    </w:pPr>
  </w:style>
  <w:style w:type="character" w:customStyle="1" w:styleId="FooterChar">
    <w:name w:val="Footer Char"/>
    <w:basedOn w:val="DefaultParagraphFont"/>
    <w:link w:val="Footer"/>
    <w:uiPriority w:val="99"/>
    <w:qFormat/>
    <w:rsid w:val="00711D68"/>
  </w:style>
  <w:style w:type="paragraph" w:styleId="BalloonText">
    <w:name w:val="Balloon Text"/>
    <w:basedOn w:val="Normal"/>
    <w:link w:val="BalloonTextChar"/>
    <w:uiPriority w:val="99"/>
    <w:unhideWhenUsed/>
    <w:qFormat/>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711D68"/>
    <w:rPr>
      <w:rFonts w:ascii="Tahoma" w:hAnsi="Tahoma" w:cs="Tahoma"/>
      <w:sz w:val="16"/>
      <w:szCs w:val="16"/>
    </w:rPr>
  </w:style>
  <w:style w:type="paragraph" w:styleId="NormalWeb">
    <w:name w:val="Normal (Web)"/>
    <w:basedOn w:val="Normal"/>
    <w:uiPriority w:val="99"/>
    <w:unhideWhenUsed/>
    <w:qFormat/>
    <w:rsid w:val="00DC6645"/>
    <w:pPr>
      <w:spacing w:before="100" w:beforeAutospacing="1" w:after="100" w:afterAutospacing="1" w:line="240" w:lineRule="auto"/>
    </w:pPr>
  </w:style>
  <w:style w:type="paragraph" w:styleId="ListParagraph">
    <w:name w:val="List Paragraph"/>
    <w:basedOn w:val="Normal"/>
    <w:link w:val="ListParagraphChar"/>
    <w:uiPriority w:val="34"/>
    <w:qFormat/>
    <w:rsid w:val="00DC6645"/>
    <w:pPr>
      <w:ind w:left="720"/>
      <w:contextualSpacing/>
    </w:pPr>
  </w:style>
  <w:style w:type="paragraph" w:customStyle="1" w:styleId="Csoduoi15vn">
    <w:name w:val="Cso duoi 15vn"/>
    <w:basedOn w:val="Normal"/>
    <w:link w:val="Csoduoi15vnChar"/>
    <w:rsid w:val="00636103"/>
    <w:pPr>
      <w:spacing w:before="60" w:after="60" w:line="300" w:lineRule="auto"/>
      <w:ind w:firstLine="284"/>
      <w:jc w:val="both"/>
    </w:pPr>
    <w:rPr>
      <w:rFonts w:ascii=".VnTime" w:hAnsi=".VnTime"/>
      <w:sz w:val="30"/>
      <w:szCs w:val="20"/>
      <w:vertAlign w:val="subscript"/>
    </w:rPr>
  </w:style>
  <w:style w:type="character" w:customStyle="1" w:styleId="Csoduoi15vnChar">
    <w:name w:val="Cso duoi 15vn Char"/>
    <w:link w:val="Csoduoi15vn"/>
    <w:rsid w:val="00636103"/>
    <w:rPr>
      <w:rFonts w:ascii=".VnTime" w:eastAsia="Times New Roman" w:hAnsi=".VnTime" w:cs="Times New Roman"/>
      <w:sz w:val="30"/>
      <w:szCs w:val="20"/>
      <w:vertAlign w:val="subscript"/>
    </w:rPr>
  </w:style>
  <w:style w:type="paragraph" w:styleId="FootnoteText">
    <w:name w:val="footnote text"/>
    <w:basedOn w:val="Normal"/>
    <w:link w:val="FootnoteTextChar"/>
    <w:semiHidden/>
    <w:rsid w:val="00E40789"/>
    <w:pPr>
      <w:spacing w:line="264" w:lineRule="auto"/>
      <w:ind w:firstLine="284"/>
      <w:jc w:val="both"/>
    </w:pPr>
    <w:rPr>
      <w:rFonts w:ascii=".VnTime" w:hAnsi=".VnTime"/>
      <w:spacing w:val="4"/>
      <w:sz w:val="20"/>
      <w:szCs w:val="20"/>
    </w:rPr>
  </w:style>
  <w:style w:type="character" w:customStyle="1" w:styleId="FootnoteTextChar">
    <w:name w:val="Footnote Text Char"/>
    <w:basedOn w:val="DefaultParagraphFont"/>
    <w:link w:val="FootnoteText"/>
    <w:semiHidden/>
    <w:rsid w:val="00E40789"/>
    <w:rPr>
      <w:rFonts w:ascii=".VnTime" w:eastAsia="Times New Roman" w:hAnsi=".VnTime" w:cs="Times New Roman"/>
      <w:spacing w:val="4"/>
      <w:sz w:val="20"/>
      <w:szCs w:val="20"/>
    </w:rPr>
  </w:style>
  <w:style w:type="character" w:styleId="FootnoteReference">
    <w:name w:val="footnote reference"/>
    <w:semiHidden/>
    <w:rsid w:val="00EC2FC6"/>
    <w:rPr>
      <w:vertAlign w:val="superscript"/>
    </w:rPr>
  </w:style>
  <w:style w:type="character" w:styleId="Hyperlink">
    <w:name w:val="Hyperlink"/>
    <w:basedOn w:val="DefaultParagraphFont"/>
    <w:uiPriority w:val="99"/>
    <w:unhideWhenUsed/>
    <w:rsid w:val="005A229C"/>
    <w:rPr>
      <w:color w:val="0000FF" w:themeColor="hyperlink"/>
      <w:u w:val="single"/>
    </w:rPr>
  </w:style>
  <w:style w:type="character" w:customStyle="1" w:styleId="UnresolvedMention">
    <w:name w:val="Unresolved Mention"/>
    <w:basedOn w:val="DefaultParagraphFont"/>
    <w:uiPriority w:val="99"/>
    <w:semiHidden/>
    <w:unhideWhenUsed/>
    <w:rsid w:val="005A229C"/>
    <w:rPr>
      <w:color w:val="605E5C"/>
      <w:shd w:val="clear" w:color="auto" w:fill="E1DFDD"/>
    </w:rPr>
  </w:style>
  <w:style w:type="character" w:styleId="FollowedHyperlink">
    <w:name w:val="FollowedHyperlink"/>
    <w:basedOn w:val="DefaultParagraphFont"/>
    <w:uiPriority w:val="99"/>
    <w:semiHidden/>
    <w:unhideWhenUsed/>
    <w:rsid w:val="00566340"/>
    <w:rPr>
      <w:color w:val="800080" w:themeColor="followedHyperlink"/>
      <w:u w:val="single"/>
    </w:rPr>
  </w:style>
  <w:style w:type="character" w:customStyle="1" w:styleId="Heading1Char">
    <w:name w:val="Heading 1 Char"/>
    <w:basedOn w:val="DefaultParagraphFont"/>
    <w:link w:val="Heading1"/>
    <w:rsid w:val="00C02D58"/>
    <w:rPr>
      <w:rFonts w:ascii=".VnTime" w:eastAsia="Times New Roman" w:hAnsi=".VnTime" w:cs="Times New Roman"/>
      <w:sz w:val="28"/>
      <w:szCs w:val="20"/>
      <w:u w:val="single"/>
    </w:rPr>
  </w:style>
  <w:style w:type="character" w:customStyle="1" w:styleId="Heading6Char">
    <w:name w:val="Heading 6 Char"/>
    <w:basedOn w:val="DefaultParagraphFont"/>
    <w:link w:val="Heading6"/>
    <w:rsid w:val="00C02D58"/>
    <w:rPr>
      <w:rFonts w:ascii=".VnTime" w:eastAsia="Times New Roman" w:hAnsi=".VnTime" w:cs="Times New Roman"/>
      <w:sz w:val="28"/>
      <w:szCs w:val="20"/>
      <w:u w:val="single"/>
    </w:rPr>
  </w:style>
  <w:style w:type="character" w:customStyle="1" w:styleId="Heading4Char">
    <w:name w:val="Heading 4 Char"/>
    <w:basedOn w:val="DefaultParagraphFont"/>
    <w:link w:val="Heading4"/>
    <w:uiPriority w:val="9"/>
    <w:semiHidden/>
    <w:rsid w:val="00C02D5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02D58"/>
    <w:rPr>
      <w:rFonts w:asciiTheme="majorHAnsi" w:eastAsiaTheme="majorEastAsia" w:hAnsiTheme="majorHAnsi" w:cstheme="majorBidi"/>
      <w:color w:val="365F91" w:themeColor="accent1" w:themeShade="BF"/>
    </w:rPr>
  </w:style>
  <w:style w:type="character" w:customStyle="1" w:styleId="Heading2Char">
    <w:name w:val="Heading 2 Char"/>
    <w:basedOn w:val="DefaultParagraphFont"/>
    <w:link w:val="Heading2"/>
    <w:rsid w:val="00A356BB"/>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A356BB"/>
    <w:rPr>
      <w:rFonts w:ascii="Arial" w:eastAsia="Times New Roman" w:hAnsi="Arial" w:cs="Arial"/>
      <w:b/>
      <w:bCs/>
      <w:sz w:val="26"/>
      <w:szCs w:val="26"/>
    </w:rPr>
  </w:style>
  <w:style w:type="character" w:customStyle="1" w:styleId="Heading7Char">
    <w:name w:val="Heading 7 Char"/>
    <w:basedOn w:val="DefaultParagraphFont"/>
    <w:link w:val="Heading7"/>
    <w:rsid w:val="00A356BB"/>
    <w:rPr>
      <w:rFonts w:eastAsia="Times New Roman" w:cs="Times New Roman"/>
      <w:szCs w:val="24"/>
    </w:rPr>
  </w:style>
  <w:style w:type="numbering" w:customStyle="1" w:styleId="NoList1">
    <w:name w:val="No List1"/>
    <w:next w:val="NoList"/>
    <w:semiHidden/>
    <w:rsid w:val="00A356BB"/>
  </w:style>
  <w:style w:type="paragraph" w:styleId="DocumentMap">
    <w:name w:val="Document Map"/>
    <w:basedOn w:val="Normal"/>
    <w:link w:val="DocumentMapChar"/>
    <w:semiHidden/>
    <w:rsid w:val="00A356BB"/>
    <w:pPr>
      <w:shd w:val="clear" w:color="auto" w:fill="000080"/>
      <w:spacing w:line="240" w:lineRule="auto"/>
    </w:pPr>
    <w:rPr>
      <w:rFonts w:ascii="Tahoma" w:hAnsi="Tahoma" w:cs="Tahoma"/>
      <w:sz w:val="20"/>
      <w:szCs w:val="20"/>
    </w:rPr>
  </w:style>
  <w:style w:type="character" w:customStyle="1" w:styleId="DocumentMapChar">
    <w:name w:val="Document Map Char"/>
    <w:basedOn w:val="DefaultParagraphFont"/>
    <w:link w:val="DocumentMap"/>
    <w:semiHidden/>
    <w:rsid w:val="00A356BB"/>
    <w:rPr>
      <w:rFonts w:ascii="Tahoma" w:eastAsia="Times New Roman" w:hAnsi="Tahoma" w:cs="Tahoma"/>
      <w:sz w:val="20"/>
      <w:szCs w:val="20"/>
      <w:shd w:val="clear" w:color="auto" w:fill="000080"/>
    </w:rPr>
  </w:style>
  <w:style w:type="character" w:styleId="PageNumber">
    <w:name w:val="page number"/>
    <w:basedOn w:val="DefaultParagraphFont"/>
    <w:rsid w:val="00A356BB"/>
  </w:style>
  <w:style w:type="character" w:styleId="Strong">
    <w:name w:val="Strong"/>
    <w:basedOn w:val="DefaultParagraphFont"/>
    <w:uiPriority w:val="22"/>
    <w:qFormat/>
    <w:rsid w:val="00A356BB"/>
    <w:rPr>
      <w:b/>
      <w:bCs/>
    </w:rPr>
  </w:style>
  <w:style w:type="paragraph" w:customStyle="1" w:styleId="CharChar">
    <w:name w:val="Char Char"/>
    <w:basedOn w:val="Normal"/>
    <w:semiHidden/>
    <w:rsid w:val="006D456D"/>
    <w:pPr>
      <w:spacing w:after="160" w:line="240" w:lineRule="exact"/>
    </w:pPr>
    <w:rPr>
      <w:rFonts w:ascii="Arial" w:hAnsi="Arial" w:cs="Arial"/>
    </w:rPr>
  </w:style>
  <w:style w:type="table" w:styleId="TableGrid">
    <w:name w:val="Table Grid"/>
    <w:basedOn w:val="TableNormal"/>
    <w:uiPriority w:val="59"/>
    <w:rsid w:val="006D456D"/>
    <w:pPr>
      <w:spacing w:line="240" w:lineRule="auto"/>
    </w:pPr>
    <w:rPr>
      <w:rFonts w:ascii="Calibri" w:hAnsi="Calibri"/>
      <w:kern w:val="2"/>
      <w:sz w:val="21"/>
      <w:lang w:val="vi-VN"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6D456D"/>
    <w:pPr>
      <w:spacing w:line="240" w:lineRule="auto"/>
    </w:pPr>
    <w:rPr>
      <w:rFonts w:ascii="Calibri" w:hAnsi="Calibri"/>
      <w:sz w:val="22"/>
    </w:rPr>
  </w:style>
  <w:style w:type="character" w:customStyle="1" w:styleId="NoSpacingChar">
    <w:name w:val="No Spacing Char"/>
    <w:link w:val="NoSpacing"/>
    <w:uiPriority w:val="1"/>
    <w:rsid w:val="006D456D"/>
    <w:rPr>
      <w:rFonts w:ascii="Calibri" w:eastAsia="Times New Roman" w:hAnsi="Calibri" w:cs="Times New Roman"/>
      <w:sz w:val="22"/>
    </w:rPr>
  </w:style>
  <w:style w:type="character" w:customStyle="1" w:styleId="ListParagraphChar">
    <w:name w:val="List Paragraph Char"/>
    <w:link w:val="ListParagraph"/>
    <w:uiPriority w:val="99"/>
    <w:locked/>
    <w:rsid w:val="006D456D"/>
  </w:style>
  <w:style w:type="paragraph" w:styleId="Subtitle">
    <w:name w:val="Subtitle"/>
    <w:basedOn w:val="Normal"/>
    <w:next w:val="Normal"/>
    <w:link w:val="SubtitleChar"/>
    <w:uiPriority w:val="11"/>
    <w:qFormat/>
    <w:pPr>
      <w:spacing w:line="240" w:lineRule="auto"/>
      <w:jc w:val="center"/>
    </w:pPr>
    <w:rPr>
      <w:rFonts w:ascii="Times" w:eastAsia="Times" w:hAnsi="Times" w:cs="Times"/>
      <w:b/>
      <w:sz w:val="28"/>
      <w:szCs w:val="28"/>
    </w:rPr>
  </w:style>
  <w:style w:type="character" w:customStyle="1" w:styleId="SubtitleChar">
    <w:name w:val="Subtitle Char"/>
    <w:basedOn w:val="DefaultParagraphFont"/>
    <w:link w:val="Subtitle"/>
    <w:rsid w:val="006D456D"/>
    <w:rPr>
      <w:rFonts w:ascii="VNtimes new roman" w:eastAsia="Times New Roman" w:hAnsi="VNtimes new roman" w:cs="Times New Roman"/>
      <w:b/>
      <w:bCs/>
      <w:sz w:val="28"/>
      <w:szCs w:val="24"/>
    </w:rPr>
  </w:style>
  <w:style w:type="paragraph" w:customStyle="1" w:styleId="1">
    <w:name w:val="1"/>
    <w:aliases w:val="2"/>
    <w:basedOn w:val="Normal"/>
    <w:autoRedefine/>
    <w:rsid w:val="006D456D"/>
    <w:pPr>
      <w:spacing w:after="160" w:line="240" w:lineRule="exact"/>
      <w:ind w:firstLine="567"/>
    </w:pPr>
    <w:rPr>
      <w:rFonts w:ascii="Verdana" w:hAnsi="Verdana" w:cs="Verdana"/>
      <w:sz w:val="20"/>
      <w:szCs w:val="20"/>
    </w:rPr>
  </w:style>
  <w:style w:type="paragraph" w:customStyle="1" w:styleId="MTDisplayEquation">
    <w:name w:val="MTDisplayEquation"/>
    <w:basedOn w:val="ListParagraph"/>
    <w:link w:val="MTDisplayEquationChar"/>
    <w:rsid w:val="006D456D"/>
    <w:pPr>
      <w:tabs>
        <w:tab w:val="left" w:pos="284"/>
        <w:tab w:val="left" w:pos="567"/>
        <w:tab w:val="left" w:pos="3135"/>
      </w:tabs>
      <w:spacing w:before="30" w:line="264" w:lineRule="auto"/>
      <w:ind w:left="568" w:hanging="284"/>
    </w:pPr>
    <w:rPr>
      <w:sz w:val="22"/>
      <w:lang w:eastAsia="ko-KR"/>
    </w:rPr>
  </w:style>
  <w:style w:type="character" w:customStyle="1" w:styleId="MTDisplayEquationChar">
    <w:name w:val="MTDisplayEquation Char"/>
    <w:basedOn w:val="ListParagraphChar"/>
    <w:link w:val="MTDisplayEquation"/>
    <w:rsid w:val="006D456D"/>
    <w:rPr>
      <w:rFonts w:eastAsia="Times New Roman" w:cs="Times New Roman"/>
      <w:sz w:val="22"/>
      <w:lang w:eastAsia="ko-KR"/>
    </w:rPr>
  </w:style>
  <w:style w:type="paragraph" w:styleId="BodyText">
    <w:name w:val="Body Text"/>
    <w:basedOn w:val="Normal"/>
    <w:link w:val="BodyTextChar"/>
    <w:qFormat/>
    <w:rsid w:val="00DD1B3B"/>
    <w:pPr>
      <w:widowControl w:val="0"/>
      <w:autoSpaceDE w:val="0"/>
      <w:autoSpaceDN w:val="0"/>
      <w:spacing w:line="240" w:lineRule="auto"/>
      <w:ind w:left="1200"/>
    </w:pPr>
    <w:rPr>
      <w:sz w:val="22"/>
      <w:lang w:val="vi"/>
    </w:rPr>
  </w:style>
  <w:style w:type="character" w:customStyle="1" w:styleId="BodyTextChar">
    <w:name w:val="Body Text Char"/>
    <w:basedOn w:val="DefaultParagraphFont"/>
    <w:link w:val="BodyText"/>
    <w:uiPriority w:val="1"/>
    <w:rsid w:val="00DD1B3B"/>
    <w:rPr>
      <w:rFonts w:eastAsia="Times New Roman" w:cs="Times New Roman"/>
      <w:sz w:val="22"/>
      <w:lang w:val="vi"/>
    </w:rPr>
  </w:style>
  <w:style w:type="paragraph" w:customStyle="1" w:styleId="TableParagraph">
    <w:name w:val="Table Paragraph"/>
    <w:basedOn w:val="Normal"/>
    <w:uiPriority w:val="1"/>
    <w:qFormat/>
    <w:rsid w:val="00DD1B3B"/>
    <w:pPr>
      <w:widowControl w:val="0"/>
      <w:autoSpaceDE w:val="0"/>
      <w:autoSpaceDN w:val="0"/>
      <w:spacing w:line="240" w:lineRule="auto"/>
    </w:pPr>
    <w:rPr>
      <w:rFonts w:ascii="Arial" w:eastAsia="Arial" w:hAnsi="Arial" w:cs="Arial"/>
      <w:sz w:val="22"/>
      <w:lang w:val="vi"/>
    </w:rPr>
  </w:style>
  <w:style w:type="character" w:customStyle="1" w:styleId="Heading9Char">
    <w:name w:val="Heading 9 Char"/>
    <w:basedOn w:val="DefaultParagraphFont"/>
    <w:link w:val="Heading9"/>
    <w:uiPriority w:val="9"/>
    <w:semiHidden/>
    <w:rsid w:val="00723AA4"/>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leNormal"/>
    <w:next w:val="TableGrid"/>
    <w:rsid w:val="005572D9"/>
    <w:pPr>
      <w:spacing w:line="240" w:lineRule="auto"/>
    </w:pPr>
    <w:rPr>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2">
    <w:name w:val="Style2"/>
    <w:basedOn w:val="ListParagraph"/>
    <w:qFormat/>
    <w:rsid w:val="005572D9"/>
    <w:pPr>
      <w:numPr>
        <w:numId w:val="34"/>
      </w:numPr>
      <w:tabs>
        <w:tab w:val="left" w:pos="2240"/>
      </w:tabs>
      <w:spacing w:before="40" w:after="40" w:line="312" w:lineRule="auto"/>
      <w:jc w:val="both"/>
      <w:outlineLvl w:val="1"/>
    </w:pPr>
    <w:rPr>
      <w:rFonts w:eastAsia="Calibri"/>
      <w:b/>
      <w:i/>
      <w:color w:val="000000"/>
      <w:sz w:val="26"/>
      <w:szCs w:val="26"/>
      <w:lang w:val="pt-BR"/>
    </w:rPr>
  </w:style>
  <w:style w:type="paragraph" w:customStyle="1" w:styleId="Style3">
    <w:name w:val="Style3"/>
    <w:basedOn w:val="ListParagraph"/>
    <w:qFormat/>
    <w:rsid w:val="005572D9"/>
    <w:pPr>
      <w:numPr>
        <w:ilvl w:val="1"/>
        <w:numId w:val="35"/>
      </w:numPr>
      <w:tabs>
        <w:tab w:val="left" w:pos="2240"/>
      </w:tabs>
      <w:spacing w:before="40" w:after="40" w:line="312" w:lineRule="auto"/>
      <w:jc w:val="both"/>
      <w:outlineLvl w:val="2"/>
    </w:pPr>
    <w:rPr>
      <w:rFonts w:eastAsia="Calibri"/>
      <w:b/>
      <w:color w:val="000000"/>
      <w:sz w:val="26"/>
      <w:szCs w:val="26"/>
    </w:rPr>
  </w:style>
  <w:style w:type="paragraph" w:customStyle="1" w:styleId="3">
    <w:name w:val="3"/>
    <w:basedOn w:val="Normal"/>
    <w:link w:val="3Char"/>
    <w:rsid w:val="005572D9"/>
    <w:pPr>
      <w:widowControl w:val="0"/>
      <w:tabs>
        <w:tab w:val="left" w:pos="0"/>
        <w:tab w:val="left" w:pos="2268"/>
        <w:tab w:val="left" w:pos="4536"/>
        <w:tab w:val="left" w:pos="6804"/>
      </w:tabs>
      <w:spacing w:line="360" w:lineRule="auto"/>
      <w:ind w:right="2"/>
      <w:jc w:val="both"/>
    </w:pPr>
    <w:rPr>
      <w:b/>
      <w:sz w:val="26"/>
      <w:szCs w:val="26"/>
    </w:rPr>
  </w:style>
  <w:style w:type="character" w:customStyle="1" w:styleId="3Char">
    <w:name w:val="3 Char"/>
    <w:link w:val="3"/>
    <w:rsid w:val="005572D9"/>
    <w:rPr>
      <w:rFonts w:eastAsia="Times New Roman" w:cs="Times New Roman"/>
      <w:b/>
      <w:sz w:val="26"/>
      <w:szCs w:val="26"/>
    </w:rPr>
  </w:style>
  <w:style w:type="character" w:customStyle="1" w:styleId="fontstyle01">
    <w:name w:val="fontstyle01"/>
    <w:qFormat/>
    <w:rsid w:val="005572D9"/>
    <w:rPr>
      <w:rFonts w:ascii="Times New Roman" w:hAnsi="Times New Roman" w:cs="Times New Roman" w:hint="default"/>
      <w:b w:val="0"/>
      <w:bCs w:val="0"/>
      <w:i w:val="0"/>
      <w:iCs w:val="0"/>
      <w:color w:val="000000"/>
      <w:sz w:val="26"/>
      <w:szCs w:val="26"/>
    </w:rPr>
  </w:style>
  <w:style w:type="table" w:customStyle="1" w:styleId="TableGrid2">
    <w:name w:val="Table Grid2"/>
    <w:basedOn w:val="TableNormal"/>
    <w:next w:val="TableGrid"/>
    <w:rsid w:val="005572D9"/>
    <w:pPr>
      <w:spacing w:line="240" w:lineRule="auto"/>
    </w:pPr>
    <w:rPr>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0" w:type="dxa"/>
        <w:bottom w:w="0" w:type="dxa"/>
        <w:right w:w="0" w:type="dxa"/>
      </w:tblCellMar>
    </w:tbl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e">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f">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f0">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f1">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f2">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f3">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f4">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f5">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f6">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f7">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f8">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f9">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table" w:customStyle="1" w:styleId="afa">
    <w:basedOn w:val="TableNormal"/>
    <w:pPr>
      <w:spacing w:line="240" w:lineRule="auto"/>
    </w:pPr>
    <w:rPr>
      <w:rFonts w:ascii="Calibri" w:eastAsia="Calibri" w:hAnsi="Calibri" w:cs="Calibri"/>
      <w:sz w:val="28"/>
      <w:szCs w:val="28"/>
    </w:rPr>
    <w:tblPr>
      <w:tblStyleRowBandSize w:val="1"/>
      <w:tblStyleColBandSize w:val="1"/>
      <w:tblInd w:w="0" w:type="dxa"/>
      <w:tblCellMar>
        <w:top w:w="0" w:type="dxa"/>
        <w:left w:w="115" w:type="dxa"/>
        <w:bottom w:w="0" w:type="dxa"/>
        <w:right w:w="115" w:type="dxa"/>
      </w:tblCellMar>
    </w:tblPr>
  </w:style>
  <w:style w:type="numbering" w:customStyle="1" w:styleId="NoList2">
    <w:name w:val="No List2"/>
    <w:next w:val="NoList"/>
    <w:uiPriority w:val="99"/>
    <w:semiHidden/>
    <w:unhideWhenUsed/>
    <w:rsid w:val="00AF1477"/>
  </w:style>
  <w:style w:type="paragraph" w:styleId="BodyTextIndent2">
    <w:name w:val="Body Text Indent 2"/>
    <w:basedOn w:val="Normal"/>
    <w:link w:val="BodyTextIndent2Char"/>
    <w:uiPriority w:val="99"/>
    <w:unhideWhenUsed/>
    <w:qFormat/>
    <w:rsid w:val="00AF1477"/>
    <w:pPr>
      <w:spacing w:line="240" w:lineRule="auto"/>
      <w:jc w:val="both"/>
    </w:pPr>
    <w:rPr>
      <w:rFonts w:ascii=".VnTime" w:eastAsia="Calibri" w:hAnsi=".VnTime" w:cstheme="minorBidi"/>
      <w:szCs w:val="22"/>
    </w:rPr>
  </w:style>
  <w:style w:type="character" w:customStyle="1" w:styleId="BodyTextIndent2Char">
    <w:name w:val="Body Text Indent 2 Char"/>
    <w:basedOn w:val="DefaultParagraphFont"/>
    <w:link w:val="BodyTextIndent2"/>
    <w:uiPriority w:val="99"/>
    <w:rsid w:val="00AF1477"/>
    <w:rPr>
      <w:rFonts w:ascii=".VnTime" w:eastAsia="Calibri" w:hAnsi=".VnTime" w:cstheme="minorBidi"/>
      <w:szCs w:val="22"/>
    </w:rPr>
  </w:style>
  <w:style w:type="table" w:customStyle="1" w:styleId="TableGrid3">
    <w:name w:val="Table Grid3"/>
    <w:basedOn w:val="TableNormal"/>
    <w:next w:val="TableGrid"/>
    <w:uiPriority w:val="59"/>
    <w:qFormat/>
    <w:rsid w:val="00AF1477"/>
    <w:pPr>
      <w:spacing w:line="240" w:lineRule="auto"/>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qFormat/>
    <w:rsid w:val="00AF1477"/>
    <w:rPr>
      <w:rFonts w:ascii="Times New Roman" w:hAnsi="Times New Roman" w:cs="Times New Roman" w:hint="default"/>
      <w:b/>
      <w:bCs/>
      <w:color w:val="000000"/>
      <w:sz w:val="24"/>
      <w:szCs w:val="24"/>
    </w:rPr>
  </w:style>
  <w:style w:type="character" w:customStyle="1" w:styleId="YoungMixChar">
    <w:name w:val="YoungMix_Char"/>
    <w:qFormat/>
    <w:rsid w:val="00AF1477"/>
    <w:rPr>
      <w:rFonts w:ascii="Times New Roman" w:hAnsi="Times New Roman"/>
      <w:sz w:val="24"/>
    </w:rPr>
  </w:style>
  <w:style w:type="paragraph" w:customStyle="1" w:styleId="Normal0">
    <w:name w:val="Normal_0"/>
    <w:qFormat/>
    <w:rsid w:val="00AF1477"/>
    <w:pPr>
      <w:widowControl w:val="0"/>
      <w:spacing w:line="240" w:lineRule="auto"/>
    </w:pPr>
  </w:style>
  <w:style w:type="character" w:customStyle="1" w:styleId="mo">
    <w:name w:val="mo"/>
    <w:basedOn w:val="DefaultParagraphFont"/>
    <w:qFormat/>
    <w:rsid w:val="00AF1477"/>
  </w:style>
  <w:style w:type="paragraph" w:customStyle="1" w:styleId="vnbnnidung0">
    <w:name w:val="vnbnnidung0"/>
    <w:basedOn w:val="Normal"/>
    <w:qFormat/>
    <w:rsid w:val="00AF1477"/>
    <w:pPr>
      <w:spacing w:before="100" w:beforeAutospacing="1" w:after="100" w:afterAutospacing="1" w:line="240" w:lineRule="auto"/>
    </w:pPr>
  </w:style>
  <w:style w:type="table" w:customStyle="1" w:styleId="Table1">
    <w:name w:val="Table1"/>
    <w:basedOn w:val="TableNormal"/>
    <w:qFormat/>
    <w:rsid w:val="00AF1477"/>
    <w:pPr>
      <w:spacing w:line="240" w:lineRule="auto"/>
    </w:pPr>
    <w:rPr>
      <w:rFonts w:eastAsiaTheme="minorHAnsi" w:cstheme="minorBid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Vnbnnidung">
    <w:name w:val="Văn bản nội dung"/>
    <w:basedOn w:val="Normal"/>
    <w:qFormat/>
    <w:rsid w:val="00AF1477"/>
    <w:pPr>
      <w:widowControl w:val="0"/>
      <w:spacing w:after="40" w:line="312" w:lineRule="auto"/>
    </w:pPr>
    <w:rPr>
      <w:rFonts w:ascii="Arial" w:eastAsia="Arial" w:hAnsi="Arial" w:cs="Arial"/>
      <w:sz w:val="20"/>
      <w:szCs w:val="20"/>
    </w:rPr>
  </w:style>
  <w:style w:type="paragraph" w:customStyle="1" w:styleId="Default">
    <w:name w:val="Default"/>
    <w:qFormat/>
    <w:rsid w:val="00AF1477"/>
    <w:pPr>
      <w:autoSpaceDE w:val="0"/>
      <w:autoSpaceDN w:val="0"/>
      <w:adjustRightInd w:val="0"/>
      <w:spacing w:line="240" w:lineRule="auto"/>
    </w:pPr>
    <w:rPr>
      <w:color w:val="000000"/>
    </w:rPr>
  </w:style>
  <w:style w:type="paragraph" w:customStyle="1" w:styleId="Subproblem">
    <w:name w:val="Subproblem"/>
    <w:basedOn w:val="Normal"/>
    <w:qFormat/>
    <w:rsid w:val="00AF1477"/>
    <w:pPr>
      <w:tabs>
        <w:tab w:val="left" w:pos="567"/>
      </w:tabs>
      <w:spacing w:before="240" w:after="120" w:line="240" w:lineRule="auto"/>
      <w:ind w:left="567" w:hanging="567"/>
    </w:pPr>
    <w:rPr>
      <w:rFonts w:ascii="Arial" w:eastAsia="Batang" w:hAnsi="Arial"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6.bin" Type="http://schemas.openxmlformats.org/officeDocument/2006/relationships/oleObject"/><Relationship Id="rId1000" Target="media/image235.wmf" Type="http://schemas.openxmlformats.org/officeDocument/2006/relationships/image"/><Relationship Id="rId1001" Target="embeddings/oleObject327.bin" Type="http://schemas.openxmlformats.org/officeDocument/2006/relationships/oleObject"/><Relationship Id="rId1002" Target="media/image236.wmf" Type="http://schemas.openxmlformats.org/officeDocument/2006/relationships/image"/><Relationship Id="rId1003" Target="embeddings/oleObject328.bin" Type="http://schemas.openxmlformats.org/officeDocument/2006/relationships/oleObject"/><Relationship Id="rId1004" Target="media/image237.wmf" Type="http://schemas.openxmlformats.org/officeDocument/2006/relationships/image"/><Relationship Id="rId1005" Target="embeddings/oleObject329.bin" Type="http://schemas.openxmlformats.org/officeDocument/2006/relationships/oleObject"/><Relationship Id="rId1006" Target="media/image238.wmf" Type="http://schemas.openxmlformats.org/officeDocument/2006/relationships/image"/><Relationship Id="rId1007" Target="embeddings/oleObject330.bin" Type="http://schemas.openxmlformats.org/officeDocument/2006/relationships/oleObject"/><Relationship Id="rId1008" Target="media/image239.wmf" Type="http://schemas.openxmlformats.org/officeDocument/2006/relationships/image"/><Relationship Id="rId1009" Target="embeddings/oleObject331.bin" Type="http://schemas.openxmlformats.org/officeDocument/2006/relationships/oleObject"/><Relationship Id="rId101" Target="embeddings/oleObject57.bin" Type="http://schemas.openxmlformats.org/officeDocument/2006/relationships/oleObject"/><Relationship Id="rId1010" Target="media/image240.wmf" Type="http://schemas.openxmlformats.org/officeDocument/2006/relationships/image"/><Relationship Id="rId1011" Target="embeddings/oleObject332.bin" Type="http://schemas.openxmlformats.org/officeDocument/2006/relationships/oleObject"/><Relationship Id="rId1012" Target="embeddings/oleObject333.bin" Type="http://schemas.openxmlformats.org/officeDocument/2006/relationships/oleObject"/><Relationship Id="rId1013" Target="media/image241.wmf" Type="http://schemas.openxmlformats.org/officeDocument/2006/relationships/image"/><Relationship Id="rId1014" Target="embeddings/oleObject334.bin" Type="http://schemas.openxmlformats.org/officeDocument/2006/relationships/oleObject"/><Relationship Id="rId1015" Target="media/image242.wmf" Type="http://schemas.openxmlformats.org/officeDocument/2006/relationships/image"/><Relationship Id="rId1016" Target="embeddings/oleObject335.bin" Type="http://schemas.openxmlformats.org/officeDocument/2006/relationships/oleObject"/><Relationship Id="rId1017" Target="media/image243.wmf" Type="http://schemas.openxmlformats.org/officeDocument/2006/relationships/image"/><Relationship Id="rId1018" Target="embeddings/oleObject336.bin" Type="http://schemas.openxmlformats.org/officeDocument/2006/relationships/oleObject"/><Relationship Id="rId1019" Target="media/image244.wmf" Type="http://schemas.openxmlformats.org/officeDocument/2006/relationships/image"/><Relationship Id="rId102" Target="media/image38.wmf" Type="http://schemas.openxmlformats.org/officeDocument/2006/relationships/image"/><Relationship Id="rId1020" Target="embeddings/oleObject337.bin" Type="http://schemas.openxmlformats.org/officeDocument/2006/relationships/oleObject"/><Relationship Id="rId1021" Target="media/image245.wmf" Type="http://schemas.openxmlformats.org/officeDocument/2006/relationships/image"/><Relationship Id="rId1022" Target="embeddings/oleObject338.bin" Type="http://schemas.openxmlformats.org/officeDocument/2006/relationships/oleObject"/><Relationship Id="rId1023" Target="media/image246.wmf" Type="http://schemas.openxmlformats.org/officeDocument/2006/relationships/image"/><Relationship Id="rId1024" Target="embeddings/oleObject339.bin" Type="http://schemas.openxmlformats.org/officeDocument/2006/relationships/oleObject"/><Relationship Id="rId1025" Target="media/image247.wmf" Type="http://schemas.openxmlformats.org/officeDocument/2006/relationships/image"/><Relationship Id="rId1026" Target="embeddings/oleObject340.bin" Type="http://schemas.openxmlformats.org/officeDocument/2006/relationships/oleObject"/><Relationship Id="rId1027" Target="embeddings/oleObject341.bin" Type="http://schemas.openxmlformats.org/officeDocument/2006/relationships/oleObject"/><Relationship Id="rId1028" Target="media/image248.wmf" Type="http://schemas.openxmlformats.org/officeDocument/2006/relationships/image"/><Relationship Id="rId1029" Target="embeddings/oleObject342.bin" Type="http://schemas.openxmlformats.org/officeDocument/2006/relationships/oleObject"/><Relationship Id="rId103" Target="embeddings/oleObject58.bin" Type="http://schemas.openxmlformats.org/officeDocument/2006/relationships/oleObject"/><Relationship Id="rId1030" Target="media/image249.wmf" Type="http://schemas.openxmlformats.org/officeDocument/2006/relationships/image"/><Relationship Id="rId1031" Target="embeddings/oleObject343.bin" Type="http://schemas.openxmlformats.org/officeDocument/2006/relationships/oleObject"/><Relationship Id="rId1032" Target="media/image250.wmf" Type="http://schemas.openxmlformats.org/officeDocument/2006/relationships/image"/><Relationship Id="rId1033" Target="embeddings/oleObject344.bin" Type="http://schemas.openxmlformats.org/officeDocument/2006/relationships/oleObject"/><Relationship Id="rId1034" Target="embeddings/oleObject345.bin" Type="http://schemas.openxmlformats.org/officeDocument/2006/relationships/oleObject"/><Relationship Id="rId1035" Target="media/image251.wmf" Type="http://schemas.openxmlformats.org/officeDocument/2006/relationships/image"/><Relationship Id="rId1036" Target="embeddings/oleObject346.bin" Type="http://schemas.openxmlformats.org/officeDocument/2006/relationships/oleObject"/><Relationship Id="rId1037" Target="media/image252.wmf" Type="http://schemas.openxmlformats.org/officeDocument/2006/relationships/image"/><Relationship Id="rId1038" Target="embeddings/oleObject347.bin" Type="http://schemas.openxmlformats.org/officeDocument/2006/relationships/oleObject"/><Relationship Id="rId1039" Target="embeddings/oleObject348.bin" Type="http://schemas.openxmlformats.org/officeDocument/2006/relationships/oleObject"/><Relationship Id="rId104" Target="embeddings/oleObject59.bin" Type="http://schemas.openxmlformats.org/officeDocument/2006/relationships/oleObject"/><Relationship Id="rId1040" Target="media/image253.wmf" Type="http://schemas.openxmlformats.org/officeDocument/2006/relationships/image"/><Relationship Id="rId1041" Target="embeddings/oleObject349.bin" Type="http://schemas.openxmlformats.org/officeDocument/2006/relationships/oleObject"/><Relationship Id="rId1042" Target="media/image254.wmf" Type="http://schemas.openxmlformats.org/officeDocument/2006/relationships/image"/><Relationship Id="rId1043" Target="embeddings/oleObject350.bin" Type="http://schemas.openxmlformats.org/officeDocument/2006/relationships/oleObject"/><Relationship Id="rId1044" Target="media/image255.wmf" Type="http://schemas.openxmlformats.org/officeDocument/2006/relationships/image"/><Relationship Id="rId1045" Target="embeddings/oleObject351.bin" Type="http://schemas.openxmlformats.org/officeDocument/2006/relationships/oleObject"/><Relationship Id="rId1046" Target="embeddings/oleObject352.bin" Type="http://schemas.openxmlformats.org/officeDocument/2006/relationships/oleObject"/><Relationship Id="rId1047" Target="media/image256.wmf" Type="http://schemas.openxmlformats.org/officeDocument/2006/relationships/image"/><Relationship Id="rId1048" Target="embeddings/oleObject353.bin" Type="http://schemas.openxmlformats.org/officeDocument/2006/relationships/oleObject"/><Relationship Id="rId1049" Target="media/image257.wmf" Type="http://schemas.openxmlformats.org/officeDocument/2006/relationships/image"/><Relationship Id="rId105" Target="media/image39.wmf" Type="http://schemas.openxmlformats.org/officeDocument/2006/relationships/image"/><Relationship Id="rId1050" Target="embeddings/oleObject354.bin" Type="http://schemas.openxmlformats.org/officeDocument/2006/relationships/oleObject"/><Relationship Id="rId1051" Target="media/image258.wmf" Type="http://schemas.openxmlformats.org/officeDocument/2006/relationships/image"/><Relationship Id="rId1052" Target="embeddings/oleObject355.bin" Type="http://schemas.openxmlformats.org/officeDocument/2006/relationships/oleObject"/><Relationship Id="rId1053" Target="media/image259.wmf" Type="http://schemas.openxmlformats.org/officeDocument/2006/relationships/image"/><Relationship Id="rId1054" Target="embeddings/oleObject356.bin" Type="http://schemas.openxmlformats.org/officeDocument/2006/relationships/oleObject"/><Relationship Id="rId1055" Target="media/image260.wmf" Type="http://schemas.openxmlformats.org/officeDocument/2006/relationships/image"/><Relationship Id="rId1056" Target="embeddings/oleObject357.bin" Type="http://schemas.openxmlformats.org/officeDocument/2006/relationships/oleObject"/><Relationship Id="rId1057" Target="embeddings/oleObject358.bin" Type="http://schemas.openxmlformats.org/officeDocument/2006/relationships/oleObject"/><Relationship Id="rId1058" Target="embeddings/oleObject359.bin" Type="http://schemas.openxmlformats.org/officeDocument/2006/relationships/oleObject"/><Relationship Id="rId1059" Target="media/image261.wmf" Type="http://schemas.openxmlformats.org/officeDocument/2006/relationships/image"/><Relationship Id="rId106" Target="embeddings/oleObject60.bin" Type="http://schemas.openxmlformats.org/officeDocument/2006/relationships/oleObject"/><Relationship Id="rId1060" Target="embeddings/oleObject360.bin" Type="http://schemas.openxmlformats.org/officeDocument/2006/relationships/oleObject"/><Relationship Id="rId1061" Target="embeddings/oleObject361.bin" Type="http://schemas.openxmlformats.org/officeDocument/2006/relationships/oleObject"/><Relationship Id="rId1062" Target="media/image262.wmf" Type="http://schemas.openxmlformats.org/officeDocument/2006/relationships/image"/><Relationship Id="rId1063" Target="embeddings/oleObject362.bin" Type="http://schemas.openxmlformats.org/officeDocument/2006/relationships/oleObject"/><Relationship Id="rId1064" Target="embeddings/oleObject363.bin" Type="http://schemas.openxmlformats.org/officeDocument/2006/relationships/oleObject"/><Relationship Id="rId1065" Target="media/image263.wmf" Type="http://schemas.openxmlformats.org/officeDocument/2006/relationships/image"/><Relationship Id="rId1066" Target="embeddings/oleObject364.bin" Type="http://schemas.openxmlformats.org/officeDocument/2006/relationships/oleObject"/><Relationship Id="rId1067" Target="media/image264.wmf" Type="http://schemas.openxmlformats.org/officeDocument/2006/relationships/image"/><Relationship Id="rId1068" Target="embeddings/oleObject365.bin" Type="http://schemas.openxmlformats.org/officeDocument/2006/relationships/oleObject"/><Relationship Id="rId1069" Target="media/image265.wmf" Type="http://schemas.openxmlformats.org/officeDocument/2006/relationships/image"/><Relationship Id="rId107" Target="media/image40.wmf" Type="http://schemas.openxmlformats.org/officeDocument/2006/relationships/image"/><Relationship Id="rId1070" Target="media/image266.wmf" Type="http://schemas.openxmlformats.org/officeDocument/2006/relationships/image"/><Relationship Id="rId1071" Target="embeddings/oleObject366.bin" Type="http://schemas.openxmlformats.org/officeDocument/2006/relationships/oleObject"/><Relationship Id="rId1072" Target="media/image267.wmf" Type="http://schemas.openxmlformats.org/officeDocument/2006/relationships/image"/><Relationship Id="rId1073" Target="embeddings/oleObject367.bin" Type="http://schemas.openxmlformats.org/officeDocument/2006/relationships/oleObject"/><Relationship Id="rId1074" Target="media/image268.wmf" Type="http://schemas.openxmlformats.org/officeDocument/2006/relationships/image"/><Relationship Id="rId1075" Target="embeddings/oleObject368.bin" Type="http://schemas.openxmlformats.org/officeDocument/2006/relationships/oleObject"/><Relationship Id="rId1076" Target="media/image269.wmf" Type="http://schemas.openxmlformats.org/officeDocument/2006/relationships/image"/><Relationship Id="rId1077" Target="embeddings/oleObject369.bin" Type="http://schemas.openxmlformats.org/officeDocument/2006/relationships/oleObject"/><Relationship Id="rId1078" Target="media/image270.wmf" Type="http://schemas.openxmlformats.org/officeDocument/2006/relationships/image"/><Relationship Id="rId1079" Target="embeddings/oleObject370.bin" Type="http://schemas.openxmlformats.org/officeDocument/2006/relationships/oleObject"/><Relationship Id="rId108" Target="embeddings/oleObject61.bin" Type="http://schemas.openxmlformats.org/officeDocument/2006/relationships/oleObject"/><Relationship Id="rId1080" Target="media/image271.wmf" Type="http://schemas.openxmlformats.org/officeDocument/2006/relationships/image"/><Relationship Id="rId1081" Target="embeddings/oleObject371.bin" Type="http://schemas.openxmlformats.org/officeDocument/2006/relationships/oleObject"/><Relationship Id="rId1082" Target="media/image272.wmf" Type="http://schemas.openxmlformats.org/officeDocument/2006/relationships/image"/><Relationship Id="rId1083" Target="embeddings/oleObject372.bin" Type="http://schemas.openxmlformats.org/officeDocument/2006/relationships/oleObject"/><Relationship Id="rId1084" Target="media/image273.wmf" Type="http://schemas.openxmlformats.org/officeDocument/2006/relationships/image"/><Relationship Id="rId1085" Target="embeddings/oleObject373.bin" Type="http://schemas.openxmlformats.org/officeDocument/2006/relationships/oleObject"/><Relationship Id="rId1086" Target="media/image274.wmf" Type="http://schemas.openxmlformats.org/officeDocument/2006/relationships/image"/><Relationship Id="rId1087" Target="embeddings/oleObject374.bin" Type="http://schemas.openxmlformats.org/officeDocument/2006/relationships/oleObject"/><Relationship Id="rId1088" Target="media/image275.wmf" Type="http://schemas.openxmlformats.org/officeDocument/2006/relationships/image"/><Relationship Id="rId1089" Target="embeddings/oleObject375.bin" Type="http://schemas.openxmlformats.org/officeDocument/2006/relationships/oleObject"/><Relationship Id="rId109" Target="media/image41.wmf" Type="http://schemas.openxmlformats.org/officeDocument/2006/relationships/image"/><Relationship Id="rId1090" Target="media/image276.wmf" Type="http://schemas.openxmlformats.org/officeDocument/2006/relationships/image"/><Relationship Id="rId1091" Target="embeddings/oleObject376.bin" Type="http://schemas.openxmlformats.org/officeDocument/2006/relationships/oleObject"/><Relationship Id="rId1092" Target="media/image277.wmf" Type="http://schemas.openxmlformats.org/officeDocument/2006/relationships/image"/><Relationship Id="rId1093" Target="embeddings/oleObject377.bin" Type="http://schemas.openxmlformats.org/officeDocument/2006/relationships/oleObject"/><Relationship Id="rId1094" Target="embeddings/oleObject378.bin" Type="http://schemas.openxmlformats.org/officeDocument/2006/relationships/oleObject"/><Relationship Id="rId1095" Target="media/image278.wmf" Type="http://schemas.openxmlformats.org/officeDocument/2006/relationships/image"/><Relationship Id="rId1096" Target="embeddings/oleObject379.bin" Type="http://schemas.openxmlformats.org/officeDocument/2006/relationships/oleObject"/><Relationship Id="rId1097" Target="media/image279.wmf" Type="http://schemas.openxmlformats.org/officeDocument/2006/relationships/image"/><Relationship Id="rId1098" Target="embeddings/oleObject380.bin" Type="http://schemas.openxmlformats.org/officeDocument/2006/relationships/oleObject"/><Relationship Id="rId1099" Target="embeddings/oleObject381.bin" Type="http://schemas.openxmlformats.org/officeDocument/2006/relationships/oleObject"/><Relationship Id="rId11" Target="embeddings/oleObject2.bin" Type="http://schemas.openxmlformats.org/officeDocument/2006/relationships/oleObject"/><Relationship Id="rId110" Target="embeddings/oleObject62.bin" Type="http://schemas.openxmlformats.org/officeDocument/2006/relationships/oleObject"/><Relationship Id="rId1100" Target="media/image280.wmf" Type="http://schemas.openxmlformats.org/officeDocument/2006/relationships/image"/><Relationship Id="rId1101" Target="embeddings/oleObject382.bin" Type="http://schemas.openxmlformats.org/officeDocument/2006/relationships/oleObject"/><Relationship Id="rId1102" Target="embeddings/oleObject383.bin" Type="http://schemas.openxmlformats.org/officeDocument/2006/relationships/oleObject"/><Relationship Id="rId1103" Target="embeddings/oleObject384.bin" Type="http://schemas.openxmlformats.org/officeDocument/2006/relationships/oleObject"/><Relationship Id="rId1104" Target="media/image281.wmf" Type="http://schemas.openxmlformats.org/officeDocument/2006/relationships/image"/><Relationship Id="rId1105" Target="embeddings/oleObject385.bin" Type="http://schemas.openxmlformats.org/officeDocument/2006/relationships/oleObject"/><Relationship Id="rId1106" Target="media/image282.wmf" Type="http://schemas.openxmlformats.org/officeDocument/2006/relationships/image"/><Relationship Id="rId1107" Target="embeddings/oleObject386.bin" Type="http://schemas.openxmlformats.org/officeDocument/2006/relationships/oleObject"/><Relationship Id="rId1108" Target="media/image283.png" Type="http://schemas.openxmlformats.org/officeDocument/2006/relationships/image"/><Relationship Id="rId1109" Target="media/image284.wmf" Type="http://schemas.openxmlformats.org/officeDocument/2006/relationships/image"/><Relationship Id="rId111" Target="media/image42.wmf" Type="http://schemas.openxmlformats.org/officeDocument/2006/relationships/image"/><Relationship Id="rId1110" Target="embeddings/oleObject387.bin" Type="http://schemas.openxmlformats.org/officeDocument/2006/relationships/oleObject"/><Relationship Id="rId1111" Target="media/image285.wmf" Type="http://schemas.openxmlformats.org/officeDocument/2006/relationships/image"/><Relationship Id="rId1112" Target="embeddings/oleObject388.bin" Type="http://schemas.openxmlformats.org/officeDocument/2006/relationships/oleObject"/><Relationship Id="rId1113" Target="media/image286.wmf" Type="http://schemas.openxmlformats.org/officeDocument/2006/relationships/image"/><Relationship Id="rId1114" Target="embeddings/oleObject389.bin" Type="http://schemas.openxmlformats.org/officeDocument/2006/relationships/oleObject"/><Relationship Id="rId1115" Target="media/image287.wmf" Type="http://schemas.openxmlformats.org/officeDocument/2006/relationships/image"/><Relationship Id="rId1116" Target="embeddings/oleObject390.bin" Type="http://schemas.openxmlformats.org/officeDocument/2006/relationships/oleObject"/><Relationship Id="rId1117" Target="media/image288.wmf" Type="http://schemas.openxmlformats.org/officeDocument/2006/relationships/image"/><Relationship Id="rId1118" Target="embeddings/oleObject391.bin" Type="http://schemas.openxmlformats.org/officeDocument/2006/relationships/oleObject"/><Relationship Id="rId1119" Target="media/image289.wmf" Type="http://schemas.openxmlformats.org/officeDocument/2006/relationships/image"/><Relationship Id="rId112" Target="embeddings/oleObject63.bin" Type="http://schemas.openxmlformats.org/officeDocument/2006/relationships/oleObject"/><Relationship Id="rId1120" Target="embeddings/oleObject392.bin" Type="http://schemas.openxmlformats.org/officeDocument/2006/relationships/oleObject"/><Relationship Id="rId1121" Target="media/image290.wmf" Type="http://schemas.openxmlformats.org/officeDocument/2006/relationships/image"/><Relationship Id="rId1122" Target="embeddings/oleObject393.bin" Type="http://schemas.openxmlformats.org/officeDocument/2006/relationships/oleObject"/><Relationship Id="rId1123" Target="media/image291.wmf" Type="http://schemas.openxmlformats.org/officeDocument/2006/relationships/image"/><Relationship Id="rId1124" Target="embeddings/oleObject394.bin" Type="http://schemas.openxmlformats.org/officeDocument/2006/relationships/oleObject"/><Relationship Id="rId1125" Target="media/image292.wmf" Type="http://schemas.openxmlformats.org/officeDocument/2006/relationships/image"/><Relationship Id="rId1126" Target="embeddings/oleObject395.bin" Type="http://schemas.openxmlformats.org/officeDocument/2006/relationships/oleObject"/><Relationship Id="rId1127" Target="media/image293.wmf" Type="http://schemas.openxmlformats.org/officeDocument/2006/relationships/image"/><Relationship Id="rId1128" Target="embeddings/oleObject396.bin" Type="http://schemas.openxmlformats.org/officeDocument/2006/relationships/oleObject"/><Relationship Id="rId1129" Target="media/image294.wmf" Type="http://schemas.openxmlformats.org/officeDocument/2006/relationships/image"/><Relationship Id="rId113" Target="embeddings/oleObject64.bin" Type="http://schemas.openxmlformats.org/officeDocument/2006/relationships/oleObject"/><Relationship Id="rId1130" Target="embeddings/oleObject397.bin" Type="http://schemas.openxmlformats.org/officeDocument/2006/relationships/oleObject"/><Relationship Id="rId1131" Target="media/image295.wmf" Type="http://schemas.openxmlformats.org/officeDocument/2006/relationships/image"/><Relationship Id="rId1132" Target="embeddings/oleObject398.bin" Type="http://schemas.openxmlformats.org/officeDocument/2006/relationships/oleObject"/><Relationship Id="rId1133" Target="media/image296.wmf" Type="http://schemas.openxmlformats.org/officeDocument/2006/relationships/image"/><Relationship Id="rId1134" Target="embeddings/oleObject399.bin" Type="http://schemas.openxmlformats.org/officeDocument/2006/relationships/oleObject"/><Relationship Id="rId1135" Target="media/image297.wmf" Type="http://schemas.openxmlformats.org/officeDocument/2006/relationships/image"/><Relationship Id="rId1136" Target="embeddings/oleObject400.bin" Type="http://schemas.openxmlformats.org/officeDocument/2006/relationships/oleObject"/><Relationship Id="rId1137" Target="media/image298.wmf" Type="http://schemas.openxmlformats.org/officeDocument/2006/relationships/image"/><Relationship Id="rId1138" Target="embeddings/oleObject401.bin" Type="http://schemas.openxmlformats.org/officeDocument/2006/relationships/oleObject"/><Relationship Id="rId1139" Target="media/image299.wmf" Type="http://schemas.openxmlformats.org/officeDocument/2006/relationships/image"/><Relationship Id="rId114" Target="media/image43.wmf" Type="http://schemas.openxmlformats.org/officeDocument/2006/relationships/image"/><Relationship Id="rId1140" Target="embeddings/oleObject402.bin" Type="http://schemas.openxmlformats.org/officeDocument/2006/relationships/oleObject"/><Relationship Id="rId1141" Target="media/image300.wmf" Type="http://schemas.openxmlformats.org/officeDocument/2006/relationships/image"/><Relationship Id="rId1142" Target="embeddings/oleObject403.bin" Type="http://schemas.openxmlformats.org/officeDocument/2006/relationships/oleObject"/><Relationship Id="rId1143" Target="media/image301.wmf" Type="http://schemas.openxmlformats.org/officeDocument/2006/relationships/image"/><Relationship Id="rId1144" Target="embeddings/oleObject404.bin" Type="http://schemas.openxmlformats.org/officeDocument/2006/relationships/oleObject"/><Relationship Id="rId1145" Target="embeddings/oleObject405.bin" Type="http://schemas.openxmlformats.org/officeDocument/2006/relationships/oleObject"/><Relationship Id="rId1146" Target="media/image302.wmf" Type="http://schemas.openxmlformats.org/officeDocument/2006/relationships/image"/><Relationship Id="rId1147" Target="embeddings/oleObject406.bin" Type="http://schemas.openxmlformats.org/officeDocument/2006/relationships/oleObject"/><Relationship Id="rId1148" Target="media/image303.wmf" Type="http://schemas.openxmlformats.org/officeDocument/2006/relationships/image"/><Relationship Id="rId1149" Target="embeddings/oleObject407.bin" Type="http://schemas.openxmlformats.org/officeDocument/2006/relationships/oleObject"/><Relationship Id="rId115" Target="embeddings/oleObject65.bin" Type="http://schemas.openxmlformats.org/officeDocument/2006/relationships/oleObject"/><Relationship Id="rId1150" Target="embeddings/oleObject408.bin" Type="http://schemas.openxmlformats.org/officeDocument/2006/relationships/oleObject"/><Relationship Id="rId1151" Target="media/image304.wmf" Type="http://schemas.openxmlformats.org/officeDocument/2006/relationships/image"/><Relationship Id="rId1152" Target="embeddings/oleObject409.bin" Type="http://schemas.openxmlformats.org/officeDocument/2006/relationships/oleObject"/><Relationship Id="rId1153" Target="media/image305.wmf" Type="http://schemas.openxmlformats.org/officeDocument/2006/relationships/image"/><Relationship Id="rId1154" Target="embeddings/oleObject410.bin" Type="http://schemas.openxmlformats.org/officeDocument/2006/relationships/oleObject"/><Relationship Id="rId1155" Target="media/image306.wmf" Type="http://schemas.openxmlformats.org/officeDocument/2006/relationships/image"/><Relationship Id="rId1156" Target="embeddings/oleObject411.bin" Type="http://schemas.openxmlformats.org/officeDocument/2006/relationships/oleObject"/><Relationship Id="rId1157" Target="media/image307.wmf" Type="http://schemas.openxmlformats.org/officeDocument/2006/relationships/image"/><Relationship Id="rId1158" Target="embeddings/oleObject412.bin" Type="http://schemas.openxmlformats.org/officeDocument/2006/relationships/oleObject"/><Relationship Id="rId1159" Target="media/image308.wmf" Type="http://schemas.openxmlformats.org/officeDocument/2006/relationships/image"/><Relationship Id="rId116" Target="media/image44.wmf" Type="http://schemas.openxmlformats.org/officeDocument/2006/relationships/image"/><Relationship Id="rId1160" Target="embeddings/oleObject413.bin" Type="http://schemas.openxmlformats.org/officeDocument/2006/relationships/oleObject"/><Relationship Id="rId1161" Target="media/image309.wmf" Type="http://schemas.openxmlformats.org/officeDocument/2006/relationships/image"/><Relationship Id="rId1162" Target="embeddings/oleObject414.bin" Type="http://schemas.openxmlformats.org/officeDocument/2006/relationships/oleObject"/><Relationship Id="rId1163" Target="media/image310.wmf" Type="http://schemas.openxmlformats.org/officeDocument/2006/relationships/image"/><Relationship Id="rId1164" Target="embeddings/oleObject415.bin" Type="http://schemas.openxmlformats.org/officeDocument/2006/relationships/oleObject"/><Relationship Id="rId1165" Target="media/image311.wmf" Type="http://schemas.openxmlformats.org/officeDocument/2006/relationships/image"/><Relationship Id="rId1166" Target="embeddings/oleObject416.bin" Type="http://schemas.openxmlformats.org/officeDocument/2006/relationships/oleObject"/><Relationship Id="rId1167" Target="media/image312.wmf" Type="http://schemas.openxmlformats.org/officeDocument/2006/relationships/image"/><Relationship Id="rId1168" Target="embeddings/oleObject417.bin" Type="http://schemas.openxmlformats.org/officeDocument/2006/relationships/oleObject"/><Relationship Id="rId1169" Target="media/image313.wmf" Type="http://schemas.openxmlformats.org/officeDocument/2006/relationships/image"/><Relationship Id="rId117" Target="embeddings/oleObject66.bin" Type="http://schemas.openxmlformats.org/officeDocument/2006/relationships/oleObject"/><Relationship Id="rId1170" Target="embeddings/oleObject418.bin" Type="http://schemas.openxmlformats.org/officeDocument/2006/relationships/oleObject"/><Relationship Id="rId1171" Target="embeddings/oleObject419.bin" Type="http://schemas.openxmlformats.org/officeDocument/2006/relationships/oleObject"/><Relationship Id="rId1172" Target="media/image314.wmf" Type="http://schemas.openxmlformats.org/officeDocument/2006/relationships/image"/><Relationship Id="rId1173" Target="embeddings/oleObject420.bin" Type="http://schemas.openxmlformats.org/officeDocument/2006/relationships/oleObject"/><Relationship Id="rId1174" Target="media/image315.wmf" Type="http://schemas.openxmlformats.org/officeDocument/2006/relationships/image"/><Relationship Id="rId1175" Target="embeddings/oleObject421.bin" Type="http://schemas.openxmlformats.org/officeDocument/2006/relationships/oleObject"/><Relationship Id="rId1176" Target="media/image316.wmf" Type="http://schemas.openxmlformats.org/officeDocument/2006/relationships/image"/><Relationship Id="rId1177" Target="embeddings/oleObject422.bin" Type="http://schemas.openxmlformats.org/officeDocument/2006/relationships/oleObject"/><Relationship Id="rId1178" Target="media/image317.wmf" Type="http://schemas.openxmlformats.org/officeDocument/2006/relationships/image"/><Relationship Id="rId1179" Target="embeddings/oleObject423.bin" Type="http://schemas.openxmlformats.org/officeDocument/2006/relationships/oleObject"/><Relationship Id="rId118" Target="media/image45.wmf" Type="http://schemas.openxmlformats.org/officeDocument/2006/relationships/image"/><Relationship Id="rId1180" Target="media/image318.wmf" Type="http://schemas.openxmlformats.org/officeDocument/2006/relationships/image"/><Relationship Id="rId1181" Target="embeddings/oleObject424.bin" Type="http://schemas.openxmlformats.org/officeDocument/2006/relationships/oleObject"/><Relationship Id="rId1182" Target="media/image319.wmf" Type="http://schemas.openxmlformats.org/officeDocument/2006/relationships/image"/><Relationship Id="rId1183" Target="embeddings/oleObject425.bin" Type="http://schemas.openxmlformats.org/officeDocument/2006/relationships/oleObject"/><Relationship Id="rId1184" Target="media/image320.wmf" Type="http://schemas.openxmlformats.org/officeDocument/2006/relationships/image"/><Relationship Id="rId1185" Target="embeddings/oleObject426.bin" Type="http://schemas.openxmlformats.org/officeDocument/2006/relationships/oleObject"/><Relationship Id="rId1186" Target="embeddings/oleObject427.bin" Type="http://schemas.openxmlformats.org/officeDocument/2006/relationships/oleObject"/><Relationship Id="rId1187" Target="embeddings/oleObject428.bin" Type="http://schemas.openxmlformats.org/officeDocument/2006/relationships/oleObject"/><Relationship Id="rId1188" Target="media/image321.wmf" Type="http://schemas.openxmlformats.org/officeDocument/2006/relationships/image"/><Relationship Id="rId1189" Target="embeddings/oleObject429.bin" Type="http://schemas.openxmlformats.org/officeDocument/2006/relationships/oleObject"/><Relationship Id="rId119" Target="embeddings/oleObject67.bin" Type="http://schemas.openxmlformats.org/officeDocument/2006/relationships/oleObject"/><Relationship Id="rId1190" Target="media/image322.wmf" Type="http://schemas.openxmlformats.org/officeDocument/2006/relationships/image"/><Relationship Id="rId1191" Target="embeddings/oleObject430.bin" Type="http://schemas.openxmlformats.org/officeDocument/2006/relationships/oleObject"/><Relationship Id="rId1192" Target="embeddings/oleObject431.bin" Type="http://schemas.openxmlformats.org/officeDocument/2006/relationships/oleObject"/><Relationship Id="rId1193" Target="embeddings/oleObject432.bin" Type="http://schemas.openxmlformats.org/officeDocument/2006/relationships/oleObject"/><Relationship Id="rId1194" Target="media/image323.wmf" Type="http://schemas.openxmlformats.org/officeDocument/2006/relationships/image"/><Relationship Id="rId1195" Target="embeddings/oleObject433.bin" Type="http://schemas.openxmlformats.org/officeDocument/2006/relationships/oleObject"/><Relationship Id="rId1196" Target="media/image324.wmf" Type="http://schemas.openxmlformats.org/officeDocument/2006/relationships/image"/><Relationship Id="rId1197" Target="embeddings/oleObject434.bin" Type="http://schemas.openxmlformats.org/officeDocument/2006/relationships/oleObject"/><Relationship Id="rId1198" Target="media/image325.wmf" Type="http://schemas.openxmlformats.org/officeDocument/2006/relationships/image"/><Relationship Id="rId1199" Target="embeddings/oleObject435.bin" Type="http://schemas.openxmlformats.org/officeDocument/2006/relationships/oleObject"/><Relationship Id="rId12" Target="media/image3.wmf" Type="http://schemas.openxmlformats.org/officeDocument/2006/relationships/image"/><Relationship Id="rId120" Target="embeddings/oleObject68.bin" Type="http://schemas.openxmlformats.org/officeDocument/2006/relationships/oleObject"/><Relationship Id="rId1200" Target="media/image326.wmf" Type="http://schemas.openxmlformats.org/officeDocument/2006/relationships/image"/><Relationship Id="rId1201" Target="embeddings/oleObject436.bin" Type="http://schemas.openxmlformats.org/officeDocument/2006/relationships/oleObject"/><Relationship Id="rId1202" Target="media/image327.wmf" Type="http://schemas.openxmlformats.org/officeDocument/2006/relationships/image"/><Relationship Id="rId1203" Target="embeddings/oleObject437.bin" Type="http://schemas.openxmlformats.org/officeDocument/2006/relationships/oleObject"/><Relationship Id="rId1204" Target="media/image328.wmf" Type="http://schemas.openxmlformats.org/officeDocument/2006/relationships/image"/><Relationship Id="rId1205" Target="embeddings/oleObject438.bin" Type="http://schemas.openxmlformats.org/officeDocument/2006/relationships/oleObject"/><Relationship Id="rId1206" Target="media/image329.wmf" Type="http://schemas.openxmlformats.org/officeDocument/2006/relationships/image"/><Relationship Id="rId1207" Target="embeddings/oleObject439.bin" Type="http://schemas.openxmlformats.org/officeDocument/2006/relationships/oleObject"/><Relationship Id="rId1208" Target="media/image330.wmf" Type="http://schemas.openxmlformats.org/officeDocument/2006/relationships/image"/><Relationship Id="rId1209" Target="embeddings/oleObject440.bin" Type="http://schemas.openxmlformats.org/officeDocument/2006/relationships/oleObject"/><Relationship Id="rId121" Target="embeddings/oleObject69.bin" Type="http://schemas.openxmlformats.org/officeDocument/2006/relationships/oleObject"/><Relationship Id="rId1210" Target="media/image331.wmf" Type="http://schemas.openxmlformats.org/officeDocument/2006/relationships/image"/><Relationship Id="rId1211" Target="embeddings/oleObject441.bin" Type="http://schemas.openxmlformats.org/officeDocument/2006/relationships/oleObject"/><Relationship Id="rId1212" Target="media/image332.wmf" Type="http://schemas.openxmlformats.org/officeDocument/2006/relationships/image"/><Relationship Id="rId1213" Target="embeddings/oleObject442.bin" Type="http://schemas.openxmlformats.org/officeDocument/2006/relationships/oleObject"/><Relationship Id="rId1214" Target="embeddings/oleObject443.bin" Type="http://schemas.openxmlformats.org/officeDocument/2006/relationships/oleObject"/><Relationship Id="rId1215" Target="embeddings/oleObject444.bin" Type="http://schemas.openxmlformats.org/officeDocument/2006/relationships/oleObject"/><Relationship Id="rId1216" Target="embeddings/oleObject445.bin" Type="http://schemas.openxmlformats.org/officeDocument/2006/relationships/oleObject"/><Relationship Id="rId1217" Target="media/image333.wmf" Type="http://schemas.openxmlformats.org/officeDocument/2006/relationships/image"/><Relationship Id="rId1218" Target="embeddings/oleObject446.bin" Type="http://schemas.openxmlformats.org/officeDocument/2006/relationships/oleObject"/><Relationship Id="rId1219" Target="embeddings/oleObject447.bin" Type="http://schemas.openxmlformats.org/officeDocument/2006/relationships/oleObject"/><Relationship Id="rId122" Target="media/image46.wmf" Type="http://schemas.openxmlformats.org/officeDocument/2006/relationships/image"/><Relationship Id="rId1220" Target="media/image334.wmf" Type="http://schemas.openxmlformats.org/officeDocument/2006/relationships/image"/><Relationship Id="rId1221" Target="embeddings/oleObject448.bin" Type="http://schemas.openxmlformats.org/officeDocument/2006/relationships/oleObject"/><Relationship Id="rId1222" Target="media/image335.wmf" Type="http://schemas.openxmlformats.org/officeDocument/2006/relationships/image"/><Relationship Id="rId1223" Target="embeddings/oleObject449.bin" Type="http://schemas.openxmlformats.org/officeDocument/2006/relationships/oleObject"/><Relationship Id="rId1224" Target="media/image336.wmf" Type="http://schemas.openxmlformats.org/officeDocument/2006/relationships/image"/><Relationship Id="rId1225" Target="embeddings/oleObject450.bin" Type="http://schemas.openxmlformats.org/officeDocument/2006/relationships/oleObject"/><Relationship Id="rId1226" Target="media/image337.wmf" Type="http://schemas.openxmlformats.org/officeDocument/2006/relationships/image"/><Relationship Id="rId1227" Target="embeddings/oleObject451.bin" Type="http://schemas.openxmlformats.org/officeDocument/2006/relationships/oleObject"/><Relationship Id="rId1228" Target="media/image338.wmf" Type="http://schemas.openxmlformats.org/officeDocument/2006/relationships/image"/><Relationship Id="rId1229" Target="embeddings/oleObject452.bin" Type="http://schemas.openxmlformats.org/officeDocument/2006/relationships/oleObject"/><Relationship Id="rId123" Target="embeddings/oleObject70.bin" Type="http://schemas.openxmlformats.org/officeDocument/2006/relationships/oleObject"/><Relationship Id="rId1230" Target="media/image339.wmf" Type="http://schemas.openxmlformats.org/officeDocument/2006/relationships/image"/><Relationship Id="rId1231" Target="embeddings/oleObject453.bin" Type="http://schemas.openxmlformats.org/officeDocument/2006/relationships/oleObject"/><Relationship Id="rId1232" Target="media/image340.wmf" Type="http://schemas.openxmlformats.org/officeDocument/2006/relationships/image"/><Relationship Id="rId1233" Target="embeddings/oleObject454.bin" Type="http://schemas.openxmlformats.org/officeDocument/2006/relationships/oleObject"/><Relationship Id="rId1234" Target="embeddings/oleObject455.bin" Type="http://schemas.openxmlformats.org/officeDocument/2006/relationships/oleObject"/><Relationship Id="rId1235" Target="media/image341.wmf" Type="http://schemas.openxmlformats.org/officeDocument/2006/relationships/image"/><Relationship Id="rId1236" Target="embeddings/oleObject456.bin" Type="http://schemas.openxmlformats.org/officeDocument/2006/relationships/oleObject"/><Relationship Id="rId1237" Target="media/image342.wmf" Type="http://schemas.openxmlformats.org/officeDocument/2006/relationships/image"/><Relationship Id="rId1238" Target="embeddings/oleObject457.bin" Type="http://schemas.openxmlformats.org/officeDocument/2006/relationships/oleObject"/><Relationship Id="rId1239" Target="media/image343.wmf" Type="http://schemas.openxmlformats.org/officeDocument/2006/relationships/image"/><Relationship Id="rId124" Target="media/image47.wmf" Type="http://schemas.openxmlformats.org/officeDocument/2006/relationships/image"/><Relationship Id="rId1240" Target="embeddings/oleObject458.bin" Type="http://schemas.openxmlformats.org/officeDocument/2006/relationships/oleObject"/><Relationship Id="rId1241" Target="media/image344.wmf" Type="http://schemas.openxmlformats.org/officeDocument/2006/relationships/image"/><Relationship Id="rId1242" Target="embeddings/oleObject459.bin" Type="http://schemas.openxmlformats.org/officeDocument/2006/relationships/oleObject"/><Relationship Id="rId1243" Target="media/image345.wmf" Type="http://schemas.openxmlformats.org/officeDocument/2006/relationships/image"/><Relationship Id="rId1244" Target="embeddings/oleObject460.bin" Type="http://schemas.openxmlformats.org/officeDocument/2006/relationships/oleObject"/><Relationship Id="rId1245" Target="embeddings/oleObject461.bin" Type="http://schemas.openxmlformats.org/officeDocument/2006/relationships/oleObject"/><Relationship Id="rId1246" Target="embeddings/oleObject462.bin" Type="http://schemas.openxmlformats.org/officeDocument/2006/relationships/oleObject"/><Relationship Id="rId1247" Target="embeddings/oleObject463.bin" Type="http://schemas.openxmlformats.org/officeDocument/2006/relationships/oleObject"/><Relationship Id="rId1248" Target="media/image346.wmf" Type="http://schemas.openxmlformats.org/officeDocument/2006/relationships/image"/><Relationship Id="rId1249" Target="embeddings/oleObject464.bin" Type="http://schemas.openxmlformats.org/officeDocument/2006/relationships/oleObject"/><Relationship Id="rId125" Target="embeddings/oleObject71.bin" Type="http://schemas.openxmlformats.org/officeDocument/2006/relationships/oleObject"/><Relationship Id="rId1250" Target="media/image347.wmf" Type="http://schemas.openxmlformats.org/officeDocument/2006/relationships/image"/><Relationship Id="rId1251" Target="embeddings/oleObject465.bin" Type="http://schemas.openxmlformats.org/officeDocument/2006/relationships/oleObject"/><Relationship Id="rId1252" Target="media/image348.wmf" Type="http://schemas.openxmlformats.org/officeDocument/2006/relationships/image"/><Relationship Id="rId1253" Target="embeddings/oleObject466.bin" Type="http://schemas.openxmlformats.org/officeDocument/2006/relationships/oleObject"/><Relationship Id="rId1254" Target="media/image349.wmf" Type="http://schemas.openxmlformats.org/officeDocument/2006/relationships/image"/><Relationship Id="rId1255" Target="embeddings/oleObject467.bin" Type="http://schemas.openxmlformats.org/officeDocument/2006/relationships/oleObject"/><Relationship Id="rId1256" Target="media/image350.wmf" Type="http://schemas.openxmlformats.org/officeDocument/2006/relationships/image"/><Relationship Id="rId1257" Target="embeddings/oleObject468.bin" Type="http://schemas.openxmlformats.org/officeDocument/2006/relationships/oleObject"/><Relationship Id="rId1258" Target="embeddings/oleObject469.bin" Type="http://schemas.openxmlformats.org/officeDocument/2006/relationships/oleObject"/><Relationship Id="rId1259" Target="embeddings/oleObject470.bin" Type="http://schemas.openxmlformats.org/officeDocument/2006/relationships/oleObject"/><Relationship Id="rId126" Target="media/image48.wmf" Type="http://schemas.openxmlformats.org/officeDocument/2006/relationships/image"/><Relationship Id="rId1260" Target="media/image351.wmf" Type="http://schemas.openxmlformats.org/officeDocument/2006/relationships/image"/><Relationship Id="rId1261" Target="embeddings/oleObject471.bin" Type="http://schemas.openxmlformats.org/officeDocument/2006/relationships/oleObject"/><Relationship Id="rId1262" Target="media/image352.wmf" Type="http://schemas.openxmlformats.org/officeDocument/2006/relationships/image"/><Relationship Id="rId1263" Target="embeddings/oleObject472.bin" Type="http://schemas.openxmlformats.org/officeDocument/2006/relationships/oleObject"/><Relationship Id="rId1264" Target="embeddings/oleObject473.bin" Type="http://schemas.openxmlformats.org/officeDocument/2006/relationships/oleObject"/><Relationship Id="rId1265" Target="media/image353.wmf" Type="http://schemas.openxmlformats.org/officeDocument/2006/relationships/image"/><Relationship Id="rId1266" Target="embeddings/oleObject474.bin" Type="http://schemas.openxmlformats.org/officeDocument/2006/relationships/oleObject"/><Relationship Id="rId1267" Target="embeddings/oleObject475.bin" Type="http://schemas.openxmlformats.org/officeDocument/2006/relationships/oleObject"/><Relationship Id="rId1268" Target="media/image354.wmf" Type="http://schemas.openxmlformats.org/officeDocument/2006/relationships/image"/><Relationship Id="rId1269" Target="embeddings/oleObject476.bin" Type="http://schemas.openxmlformats.org/officeDocument/2006/relationships/oleObject"/><Relationship Id="rId127" Target="embeddings/oleObject72.bin" Type="http://schemas.openxmlformats.org/officeDocument/2006/relationships/oleObject"/><Relationship Id="rId1270" Target="embeddings/oleObject477.bin" Type="http://schemas.openxmlformats.org/officeDocument/2006/relationships/oleObject"/><Relationship Id="rId1271" Target="embeddings/oleObject478.bin" Type="http://schemas.openxmlformats.org/officeDocument/2006/relationships/oleObject"/><Relationship Id="rId1272" Target="media/image355.wmf" Type="http://schemas.openxmlformats.org/officeDocument/2006/relationships/image"/><Relationship Id="rId1273" Target="embeddings/oleObject479.bin" Type="http://schemas.openxmlformats.org/officeDocument/2006/relationships/oleObject"/><Relationship Id="rId1274" Target="embeddings/oleObject480.bin" Type="http://schemas.openxmlformats.org/officeDocument/2006/relationships/oleObject"/><Relationship Id="rId1275" Target="embeddings/oleObject481.bin" Type="http://schemas.openxmlformats.org/officeDocument/2006/relationships/oleObject"/><Relationship Id="rId1276" Target="media/image356.wmf" Type="http://schemas.openxmlformats.org/officeDocument/2006/relationships/image"/><Relationship Id="rId1277" Target="embeddings/oleObject482.bin" Type="http://schemas.openxmlformats.org/officeDocument/2006/relationships/oleObject"/><Relationship Id="rId1278" Target="embeddings/oleObject483.bin" Type="http://schemas.openxmlformats.org/officeDocument/2006/relationships/oleObject"/><Relationship Id="rId1279" Target="embeddings/oleObject484.bin" Type="http://schemas.openxmlformats.org/officeDocument/2006/relationships/oleObject"/><Relationship Id="rId128" Target="media/image49.wmf" Type="http://schemas.openxmlformats.org/officeDocument/2006/relationships/image"/><Relationship Id="rId1280" Target="embeddings/oleObject485.bin" Type="http://schemas.openxmlformats.org/officeDocument/2006/relationships/oleObject"/><Relationship Id="rId1281" Target="media/image357.wmf" Type="http://schemas.openxmlformats.org/officeDocument/2006/relationships/image"/><Relationship Id="rId1282" Target="embeddings/oleObject486.bin" Type="http://schemas.openxmlformats.org/officeDocument/2006/relationships/oleObject"/><Relationship Id="rId1283" Target="embeddings/oleObject487.bin" Type="http://schemas.openxmlformats.org/officeDocument/2006/relationships/oleObject"/><Relationship Id="rId1284" Target="embeddings/oleObject488.bin" Type="http://schemas.openxmlformats.org/officeDocument/2006/relationships/oleObject"/><Relationship Id="rId1285" Target="embeddings/oleObject489.bin" Type="http://schemas.openxmlformats.org/officeDocument/2006/relationships/oleObject"/><Relationship Id="rId1286" Target="media/image358.wmf" Type="http://schemas.openxmlformats.org/officeDocument/2006/relationships/image"/><Relationship Id="rId1287" Target="embeddings/oleObject490.bin" Type="http://schemas.openxmlformats.org/officeDocument/2006/relationships/oleObject"/><Relationship Id="rId1288" Target="embeddings/oleObject491.bin" Type="http://schemas.openxmlformats.org/officeDocument/2006/relationships/oleObject"/><Relationship Id="rId1289" Target="embeddings/oleObject492.bin" Type="http://schemas.openxmlformats.org/officeDocument/2006/relationships/oleObject"/><Relationship Id="rId129" Target="embeddings/oleObject73.bin" Type="http://schemas.openxmlformats.org/officeDocument/2006/relationships/oleObject"/><Relationship Id="rId1290" Target="media/image359.wmf" Type="http://schemas.openxmlformats.org/officeDocument/2006/relationships/image"/><Relationship Id="rId1291" Target="embeddings/oleObject493.bin" Type="http://schemas.openxmlformats.org/officeDocument/2006/relationships/oleObject"/><Relationship Id="rId1292" Target="media/image360.wmf" Type="http://schemas.openxmlformats.org/officeDocument/2006/relationships/image"/><Relationship Id="rId1293" Target="embeddings/oleObject494.bin" Type="http://schemas.openxmlformats.org/officeDocument/2006/relationships/oleObject"/><Relationship Id="rId1294" Target="media/image361.wmf" Type="http://schemas.openxmlformats.org/officeDocument/2006/relationships/image"/><Relationship Id="rId1295" Target="embeddings/oleObject495.bin" Type="http://schemas.openxmlformats.org/officeDocument/2006/relationships/oleObject"/><Relationship Id="rId1296" Target="media/image362.wmf" Type="http://schemas.openxmlformats.org/officeDocument/2006/relationships/image"/><Relationship Id="rId1297" Target="embeddings/oleObject496.bin" Type="http://schemas.openxmlformats.org/officeDocument/2006/relationships/oleObject"/><Relationship Id="rId1298" Target="media/image363.png" Type="http://schemas.openxmlformats.org/officeDocument/2006/relationships/image"/><Relationship Id="rId1299" Target="media/image364.wmf" Type="http://schemas.openxmlformats.org/officeDocument/2006/relationships/image"/><Relationship Id="rId13" Target="embeddings/oleObject3.bin" Type="http://schemas.openxmlformats.org/officeDocument/2006/relationships/oleObject"/><Relationship Id="rId130" Target="embeddings/oleObject74.bin" Type="http://schemas.openxmlformats.org/officeDocument/2006/relationships/oleObject"/><Relationship Id="rId1300" Target="embeddings/oleObject497.bin" Type="http://schemas.openxmlformats.org/officeDocument/2006/relationships/oleObject"/><Relationship Id="rId1301" Target="media/image365.wmf" Type="http://schemas.openxmlformats.org/officeDocument/2006/relationships/image"/><Relationship Id="rId1302" Target="embeddings/oleObject498.bin" Type="http://schemas.openxmlformats.org/officeDocument/2006/relationships/oleObject"/><Relationship Id="rId1303" Target="media/image366.wmf" Type="http://schemas.openxmlformats.org/officeDocument/2006/relationships/image"/><Relationship Id="rId1304" Target="embeddings/oleObject499.bin" Type="http://schemas.openxmlformats.org/officeDocument/2006/relationships/oleObject"/><Relationship Id="rId1305" Target="embeddings/oleObject500.bin" Type="http://schemas.openxmlformats.org/officeDocument/2006/relationships/oleObject"/><Relationship Id="rId1306" Target="embeddings/oleObject501.bin" Type="http://schemas.openxmlformats.org/officeDocument/2006/relationships/oleObject"/><Relationship Id="rId1307" Target="embeddings/oleObject502.bin" Type="http://schemas.openxmlformats.org/officeDocument/2006/relationships/oleObject"/><Relationship Id="rId1308" Target="embeddings/oleObject503.bin" Type="http://schemas.openxmlformats.org/officeDocument/2006/relationships/oleObject"/><Relationship Id="rId1309" Target="media/image367.wmf" Type="http://schemas.openxmlformats.org/officeDocument/2006/relationships/image"/><Relationship Id="rId131" Target="media/image50.wmf" Type="http://schemas.openxmlformats.org/officeDocument/2006/relationships/image"/><Relationship Id="rId1310" Target="embeddings/oleObject504.bin" Type="http://schemas.openxmlformats.org/officeDocument/2006/relationships/oleObject"/><Relationship Id="rId1311" Target="media/image368.wmf" Type="http://schemas.openxmlformats.org/officeDocument/2006/relationships/image"/><Relationship Id="rId1312" Target="embeddings/oleObject505.bin" Type="http://schemas.openxmlformats.org/officeDocument/2006/relationships/oleObject"/><Relationship Id="rId1313" Target="media/image369.wmf" Type="http://schemas.openxmlformats.org/officeDocument/2006/relationships/image"/><Relationship Id="rId1314" Target="embeddings/oleObject506.bin" Type="http://schemas.openxmlformats.org/officeDocument/2006/relationships/oleObject"/><Relationship Id="rId1315" Target="media/image370.wmf" Type="http://schemas.openxmlformats.org/officeDocument/2006/relationships/image"/><Relationship Id="rId1316" Target="embeddings/oleObject507.bin" Type="http://schemas.openxmlformats.org/officeDocument/2006/relationships/oleObject"/><Relationship Id="rId1317" Target="media/image371.wmf" Type="http://schemas.openxmlformats.org/officeDocument/2006/relationships/image"/><Relationship Id="rId1318" Target="embeddings/oleObject508.bin" Type="http://schemas.openxmlformats.org/officeDocument/2006/relationships/oleObject"/><Relationship Id="rId1319" Target="media/image372.wmf" Type="http://schemas.openxmlformats.org/officeDocument/2006/relationships/image"/><Relationship Id="rId132" Target="embeddings/oleObject75.bin" Type="http://schemas.openxmlformats.org/officeDocument/2006/relationships/oleObject"/><Relationship Id="rId1320" Target="embeddings/oleObject509.bin" Type="http://schemas.openxmlformats.org/officeDocument/2006/relationships/oleObject"/><Relationship Id="rId1321" Target="media/image373.wmf" Type="http://schemas.openxmlformats.org/officeDocument/2006/relationships/image"/><Relationship Id="rId1322" Target="embeddings/oleObject510.bin" Type="http://schemas.openxmlformats.org/officeDocument/2006/relationships/oleObject"/><Relationship Id="rId1323" Target="media/image374.wmf" Type="http://schemas.openxmlformats.org/officeDocument/2006/relationships/image"/><Relationship Id="rId1324" Target="embeddings/oleObject511.bin" Type="http://schemas.openxmlformats.org/officeDocument/2006/relationships/oleObject"/><Relationship Id="rId1325" Target="media/image375.wmf" Type="http://schemas.openxmlformats.org/officeDocument/2006/relationships/image"/><Relationship Id="rId1326" Target="embeddings/oleObject512.bin" Type="http://schemas.openxmlformats.org/officeDocument/2006/relationships/oleObject"/><Relationship Id="rId1327" Target="embeddings/oleObject513.bin" Type="http://schemas.openxmlformats.org/officeDocument/2006/relationships/oleObject"/><Relationship Id="rId1328" Target="embeddings/oleObject514.bin" Type="http://schemas.openxmlformats.org/officeDocument/2006/relationships/oleObject"/><Relationship Id="rId1329" Target="embeddings/oleObject515.bin" Type="http://schemas.openxmlformats.org/officeDocument/2006/relationships/oleObject"/><Relationship Id="rId133" Target="embeddings/oleObject76.bin" Type="http://schemas.openxmlformats.org/officeDocument/2006/relationships/oleObject"/><Relationship Id="rId1330" Target="media/image376.wmf" Type="http://schemas.openxmlformats.org/officeDocument/2006/relationships/image"/><Relationship Id="rId1331" Target="embeddings/oleObject516.bin" Type="http://schemas.openxmlformats.org/officeDocument/2006/relationships/oleObject"/><Relationship Id="rId1332" Target="media/image377.wmf" Type="http://schemas.openxmlformats.org/officeDocument/2006/relationships/image"/><Relationship Id="rId1333" Target="embeddings/oleObject517.bin" Type="http://schemas.openxmlformats.org/officeDocument/2006/relationships/oleObject"/><Relationship Id="rId1334" Target="media/image378.wmf" Type="http://schemas.openxmlformats.org/officeDocument/2006/relationships/image"/><Relationship Id="rId1335" Target="embeddings/oleObject518.bin" Type="http://schemas.openxmlformats.org/officeDocument/2006/relationships/oleObject"/><Relationship Id="rId1336" Target="media/image379.wmf" Type="http://schemas.openxmlformats.org/officeDocument/2006/relationships/image"/><Relationship Id="rId1337" Target="embeddings/oleObject519.bin" Type="http://schemas.openxmlformats.org/officeDocument/2006/relationships/oleObject"/><Relationship Id="rId1338" Target="media/image380.wmf" Type="http://schemas.openxmlformats.org/officeDocument/2006/relationships/image"/><Relationship Id="rId1339" Target="embeddings/oleObject520.bin" Type="http://schemas.openxmlformats.org/officeDocument/2006/relationships/oleObject"/><Relationship Id="rId134" Target="media/image51.wmf" Type="http://schemas.openxmlformats.org/officeDocument/2006/relationships/image"/><Relationship Id="rId1340" Target="media/image381.wmf" Type="http://schemas.openxmlformats.org/officeDocument/2006/relationships/image"/><Relationship Id="rId1341" Target="embeddings/oleObject521.bin" Type="http://schemas.openxmlformats.org/officeDocument/2006/relationships/oleObject"/><Relationship Id="rId1342" Target="embeddings/oleObject522.bin" Type="http://schemas.openxmlformats.org/officeDocument/2006/relationships/oleObject"/><Relationship Id="rId1343" Target="embeddings/oleObject523.bin" Type="http://schemas.openxmlformats.org/officeDocument/2006/relationships/oleObject"/><Relationship Id="rId1344" Target="embeddings/oleObject524.bin" Type="http://schemas.openxmlformats.org/officeDocument/2006/relationships/oleObject"/><Relationship Id="rId1345" Target="media/image382.wmf" Type="http://schemas.openxmlformats.org/officeDocument/2006/relationships/image"/><Relationship Id="rId1346" Target="embeddings/oleObject525.bin" Type="http://schemas.openxmlformats.org/officeDocument/2006/relationships/oleObject"/><Relationship Id="rId1347" Target="media/image383.wmf" Type="http://schemas.openxmlformats.org/officeDocument/2006/relationships/image"/><Relationship Id="rId1348" Target="embeddings/oleObject526.bin" Type="http://schemas.openxmlformats.org/officeDocument/2006/relationships/oleObject"/><Relationship Id="rId1349" Target="media/image384.wmf" Type="http://schemas.openxmlformats.org/officeDocument/2006/relationships/image"/><Relationship Id="rId135" Target="embeddings/oleObject77.bin" Type="http://schemas.openxmlformats.org/officeDocument/2006/relationships/oleObject"/><Relationship Id="rId1350" Target="embeddings/oleObject527.bin" Type="http://schemas.openxmlformats.org/officeDocument/2006/relationships/oleObject"/><Relationship Id="rId1351" Target="media/image385.wmf" Type="http://schemas.openxmlformats.org/officeDocument/2006/relationships/image"/><Relationship Id="rId1352" Target="embeddings/oleObject528.bin" Type="http://schemas.openxmlformats.org/officeDocument/2006/relationships/oleObject"/><Relationship Id="rId1353" Target="media/image386.wmf" Type="http://schemas.openxmlformats.org/officeDocument/2006/relationships/image"/><Relationship Id="rId1354" Target="embeddings/oleObject529.bin" Type="http://schemas.openxmlformats.org/officeDocument/2006/relationships/oleObject"/><Relationship Id="rId1355" Target="media/image387.wmf" Type="http://schemas.openxmlformats.org/officeDocument/2006/relationships/image"/><Relationship Id="rId1356" Target="embeddings/oleObject530.bin" Type="http://schemas.openxmlformats.org/officeDocument/2006/relationships/oleObject"/><Relationship Id="rId1357" Target="media/image388.wmf" Type="http://schemas.openxmlformats.org/officeDocument/2006/relationships/image"/><Relationship Id="rId1358" Target="embeddings/oleObject531.bin" Type="http://schemas.openxmlformats.org/officeDocument/2006/relationships/oleObject"/><Relationship Id="rId1359" Target="media/image389.wmf" Type="http://schemas.openxmlformats.org/officeDocument/2006/relationships/image"/><Relationship Id="rId136" Target="embeddings/oleObject78.bin" Type="http://schemas.openxmlformats.org/officeDocument/2006/relationships/oleObject"/><Relationship Id="rId1360" Target="embeddings/oleObject532.bin" Type="http://schemas.openxmlformats.org/officeDocument/2006/relationships/oleObject"/><Relationship Id="rId1361" Target="media/image390.wmf" Type="http://schemas.openxmlformats.org/officeDocument/2006/relationships/image"/><Relationship Id="rId1362" Target="embeddings/oleObject533.bin" Type="http://schemas.openxmlformats.org/officeDocument/2006/relationships/oleObject"/><Relationship Id="rId1363" Target="media/image391.wmf" Type="http://schemas.openxmlformats.org/officeDocument/2006/relationships/image"/><Relationship Id="rId1364" Target="embeddings/oleObject534.bin" Type="http://schemas.openxmlformats.org/officeDocument/2006/relationships/oleObject"/><Relationship Id="rId1365" Target="media/image392.wmf" Type="http://schemas.openxmlformats.org/officeDocument/2006/relationships/image"/><Relationship Id="rId1366" Target="embeddings/oleObject535.bin" Type="http://schemas.openxmlformats.org/officeDocument/2006/relationships/oleObject"/><Relationship Id="rId1367" Target="media/image393.wmf" Type="http://schemas.openxmlformats.org/officeDocument/2006/relationships/image"/><Relationship Id="rId1368" Target="embeddings/oleObject536.bin" Type="http://schemas.openxmlformats.org/officeDocument/2006/relationships/oleObject"/><Relationship Id="rId1369" Target="media/image394.wmf" Type="http://schemas.openxmlformats.org/officeDocument/2006/relationships/image"/><Relationship Id="rId137" Target="media/image52.png" Type="http://schemas.openxmlformats.org/officeDocument/2006/relationships/image"/><Relationship Id="rId1370" Target="embeddings/oleObject537.bin" Type="http://schemas.openxmlformats.org/officeDocument/2006/relationships/oleObject"/><Relationship Id="rId1371" Target="media/image395.wmf" Type="http://schemas.openxmlformats.org/officeDocument/2006/relationships/image"/><Relationship Id="rId1372" Target="embeddings/oleObject538.bin" Type="http://schemas.openxmlformats.org/officeDocument/2006/relationships/oleObject"/><Relationship Id="rId1373" Target="embeddings/oleObject539.bin" Type="http://schemas.openxmlformats.org/officeDocument/2006/relationships/oleObject"/><Relationship Id="rId1374" Target="media/image396.wmf" Type="http://schemas.openxmlformats.org/officeDocument/2006/relationships/image"/><Relationship Id="rId1375" Target="embeddings/oleObject540.bin" Type="http://schemas.openxmlformats.org/officeDocument/2006/relationships/oleObject"/><Relationship Id="rId1376" Target="media/image397.wmf" Type="http://schemas.openxmlformats.org/officeDocument/2006/relationships/image"/><Relationship Id="rId1377" Target="embeddings/oleObject541.bin" Type="http://schemas.openxmlformats.org/officeDocument/2006/relationships/oleObject"/><Relationship Id="rId1378" Target="embeddings/oleObject542.bin" Type="http://schemas.openxmlformats.org/officeDocument/2006/relationships/oleObject"/><Relationship Id="rId1379" Target="embeddings/oleObject543.bin" Type="http://schemas.openxmlformats.org/officeDocument/2006/relationships/oleObject"/><Relationship Id="rId138" Target="media/image53.wmf" Type="http://schemas.openxmlformats.org/officeDocument/2006/relationships/image"/><Relationship Id="rId1380" Target="embeddings/oleObject544.bin" Type="http://schemas.openxmlformats.org/officeDocument/2006/relationships/oleObject"/><Relationship Id="rId1381" Target="media/image398.wmf" Type="http://schemas.openxmlformats.org/officeDocument/2006/relationships/image"/><Relationship Id="rId1382" Target="embeddings/oleObject545.bin" Type="http://schemas.openxmlformats.org/officeDocument/2006/relationships/oleObject"/><Relationship Id="rId1383" Target="media/image399.wmf" Type="http://schemas.openxmlformats.org/officeDocument/2006/relationships/image"/><Relationship Id="rId1384" Target="embeddings/oleObject546.bin" Type="http://schemas.openxmlformats.org/officeDocument/2006/relationships/oleObject"/><Relationship Id="rId1385" Target="media/image400.wmf" Type="http://schemas.openxmlformats.org/officeDocument/2006/relationships/image"/><Relationship Id="rId1386" Target="embeddings/oleObject547.bin" Type="http://schemas.openxmlformats.org/officeDocument/2006/relationships/oleObject"/><Relationship Id="rId1387" Target="media/image401.wmf" Type="http://schemas.openxmlformats.org/officeDocument/2006/relationships/image"/><Relationship Id="rId1388" Target="embeddings/oleObject548.bin" Type="http://schemas.openxmlformats.org/officeDocument/2006/relationships/oleObject"/><Relationship Id="rId1389" Target="media/image402.wmf" Type="http://schemas.openxmlformats.org/officeDocument/2006/relationships/image"/><Relationship Id="rId139" Target="embeddings/oleObject79.bin" Type="http://schemas.openxmlformats.org/officeDocument/2006/relationships/oleObject"/><Relationship Id="rId1390" Target="embeddings/oleObject549.bin" Type="http://schemas.openxmlformats.org/officeDocument/2006/relationships/oleObject"/><Relationship Id="rId1391" Target="media/image403.wmf" Type="http://schemas.openxmlformats.org/officeDocument/2006/relationships/image"/><Relationship Id="rId1392" Target="embeddings/oleObject550.bin" Type="http://schemas.openxmlformats.org/officeDocument/2006/relationships/oleObject"/><Relationship Id="rId1393" Target="media/image404.wmf" Type="http://schemas.openxmlformats.org/officeDocument/2006/relationships/image"/><Relationship Id="rId1394" Target="embeddings/oleObject551.bin" Type="http://schemas.openxmlformats.org/officeDocument/2006/relationships/oleObject"/><Relationship Id="rId1395" Target="media/image405.wmf" Type="http://schemas.openxmlformats.org/officeDocument/2006/relationships/image"/><Relationship Id="rId1396" Target="embeddings/oleObject552.bin" Type="http://schemas.openxmlformats.org/officeDocument/2006/relationships/oleObject"/><Relationship Id="rId1397" Target="media/image406.wmf" Type="http://schemas.openxmlformats.org/officeDocument/2006/relationships/image"/><Relationship Id="rId1398" Target="embeddings/oleObject553.bin" Type="http://schemas.openxmlformats.org/officeDocument/2006/relationships/oleObject"/><Relationship Id="rId1399" Target="media/image407.wmf" Type="http://schemas.openxmlformats.org/officeDocument/2006/relationships/image"/><Relationship Id="rId14" Target="media/image4.png" Type="http://schemas.openxmlformats.org/officeDocument/2006/relationships/image"/><Relationship Id="rId140" Target="media/image54.png" Type="http://schemas.openxmlformats.org/officeDocument/2006/relationships/image"/><Relationship Id="rId1400" Target="embeddings/oleObject554.bin" Type="http://schemas.openxmlformats.org/officeDocument/2006/relationships/oleObject"/><Relationship Id="rId1401" Target="media/image408.wmf" Type="http://schemas.openxmlformats.org/officeDocument/2006/relationships/image"/><Relationship Id="rId1402" Target="embeddings/oleObject555.bin" Type="http://schemas.openxmlformats.org/officeDocument/2006/relationships/oleObject"/><Relationship Id="rId1403" Target="media/image409.wmf" Type="http://schemas.openxmlformats.org/officeDocument/2006/relationships/image"/><Relationship Id="rId1404" Target="embeddings/oleObject556.bin" Type="http://schemas.openxmlformats.org/officeDocument/2006/relationships/oleObject"/><Relationship Id="rId1405" Target="media/image410.wmf" Type="http://schemas.openxmlformats.org/officeDocument/2006/relationships/image"/><Relationship Id="rId1406" Target="embeddings/oleObject557.bin" Type="http://schemas.openxmlformats.org/officeDocument/2006/relationships/oleObject"/><Relationship Id="rId1407" Target="embeddings/oleObject558.bin" Type="http://schemas.openxmlformats.org/officeDocument/2006/relationships/oleObject"/><Relationship Id="rId1408" Target="media/image411.wmf" Type="http://schemas.openxmlformats.org/officeDocument/2006/relationships/image"/><Relationship Id="rId1409" Target="embeddings/oleObject559.bin" Type="http://schemas.openxmlformats.org/officeDocument/2006/relationships/oleObject"/><Relationship Id="rId141" Target="media/image55.jpg" Type="http://schemas.openxmlformats.org/officeDocument/2006/relationships/image"/><Relationship Id="rId1410" Target="media/image412.wmf" Type="http://schemas.openxmlformats.org/officeDocument/2006/relationships/image"/><Relationship Id="rId1411" Target="embeddings/oleObject560.bin" Type="http://schemas.openxmlformats.org/officeDocument/2006/relationships/oleObject"/><Relationship Id="rId1412" Target="embeddings/oleObject561.bin" Type="http://schemas.openxmlformats.org/officeDocument/2006/relationships/oleObject"/><Relationship Id="rId1413" Target="media/image413.wmf" Type="http://schemas.openxmlformats.org/officeDocument/2006/relationships/image"/><Relationship Id="rId1414" Target="embeddings/oleObject562.bin" Type="http://schemas.openxmlformats.org/officeDocument/2006/relationships/oleObject"/><Relationship Id="rId1415" Target="media/image414.wmf" Type="http://schemas.openxmlformats.org/officeDocument/2006/relationships/image"/><Relationship Id="rId1416" Target="embeddings/oleObject563.bin" Type="http://schemas.openxmlformats.org/officeDocument/2006/relationships/oleObject"/><Relationship Id="rId1417" Target="embeddings/oleObject564.bin" Type="http://schemas.openxmlformats.org/officeDocument/2006/relationships/oleObject"/><Relationship Id="rId1418" Target="media/image415.wmf" Type="http://schemas.openxmlformats.org/officeDocument/2006/relationships/image"/><Relationship Id="rId1419" Target="embeddings/oleObject565.bin" Type="http://schemas.openxmlformats.org/officeDocument/2006/relationships/oleObject"/><Relationship Id="rId142" Target="media/image56.wmf" Type="http://schemas.openxmlformats.org/officeDocument/2006/relationships/image"/><Relationship Id="rId1420" Target="media/image416.wmf" Type="http://schemas.openxmlformats.org/officeDocument/2006/relationships/image"/><Relationship Id="rId1421" Target="embeddings/oleObject566.bin" Type="http://schemas.openxmlformats.org/officeDocument/2006/relationships/oleObject"/><Relationship Id="rId1422" Target="media/image417.wmf" Type="http://schemas.openxmlformats.org/officeDocument/2006/relationships/image"/><Relationship Id="rId1423" Target="embeddings/oleObject567.bin" Type="http://schemas.openxmlformats.org/officeDocument/2006/relationships/oleObject"/><Relationship Id="rId1424" Target="media/image418.wmf" Type="http://schemas.openxmlformats.org/officeDocument/2006/relationships/image"/><Relationship Id="rId1425" Target="embeddings/oleObject568.bin" Type="http://schemas.openxmlformats.org/officeDocument/2006/relationships/oleObject"/><Relationship Id="rId1426" Target="embeddings/oleObject569.bin" Type="http://schemas.openxmlformats.org/officeDocument/2006/relationships/oleObject"/><Relationship Id="rId1427" Target="embeddings/oleObject570.bin" Type="http://schemas.openxmlformats.org/officeDocument/2006/relationships/oleObject"/><Relationship Id="rId1428" Target="media/image419.wmf" Type="http://schemas.openxmlformats.org/officeDocument/2006/relationships/image"/><Relationship Id="rId1429" Target="embeddings/oleObject571.bin" Type="http://schemas.openxmlformats.org/officeDocument/2006/relationships/oleObject"/><Relationship Id="rId143" Target="embeddings/oleObject80.bin" Type="http://schemas.openxmlformats.org/officeDocument/2006/relationships/oleObject"/><Relationship Id="rId1430" Target="embeddings/oleObject572.bin" Type="http://schemas.openxmlformats.org/officeDocument/2006/relationships/oleObject"/><Relationship Id="rId1431" Target="media/image420.wmf" Type="http://schemas.openxmlformats.org/officeDocument/2006/relationships/image"/><Relationship Id="rId1432" Target="embeddings/oleObject573.bin" Type="http://schemas.openxmlformats.org/officeDocument/2006/relationships/oleObject"/><Relationship Id="rId1433" Target="embeddings/oleObject574.bin" Type="http://schemas.openxmlformats.org/officeDocument/2006/relationships/oleObject"/><Relationship Id="rId1434" Target="media/image421.wmf" Type="http://schemas.openxmlformats.org/officeDocument/2006/relationships/image"/><Relationship Id="rId1435" Target="embeddings/oleObject575.bin" Type="http://schemas.openxmlformats.org/officeDocument/2006/relationships/oleObject"/><Relationship Id="rId1436" Target="media/image422.wmf" Type="http://schemas.openxmlformats.org/officeDocument/2006/relationships/image"/><Relationship Id="rId1437" Target="embeddings/oleObject576.bin" Type="http://schemas.openxmlformats.org/officeDocument/2006/relationships/oleObject"/><Relationship Id="rId1438" Target="media/image423.wmf" Type="http://schemas.openxmlformats.org/officeDocument/2006/relationships/image"/><Relationship Id="rId1439" Target="embeddings/oleObject577.bin" Type="http://schemas.openxmlformats.org/officeDocument/2006/relationships/oleObject"/><Relationship Id="rId144" Target="media/image57.wmf" Type="http://schemas.openxmlformats.org/officeDocument/2006/relationships/image"/><Relationship Id="rId1440" Target="embeddings/oleObject578.bin" Type="http://schemas.openxmlformats.org/officeDocument/2006/relationships/oleObject"/><Relationship Id="rId1441" Target="media/image424.wmf" Type="http://schemas.openxmlformats.org/officeDocument/2006/relationships/image"/><Relationship Id="rId1442" Target="embeddings/oleObject579.bin" Type="http://schemas.openxmlformats.org/officeDocument/2006/relationships/oleObject"/><Relationship Id="rId1443" Target="embeddings/oleObject580.bin" Type="http://schemas.openxmlformats.org/officeDocument/2006/relationships/oleObject"/><Relationship Id="rId1444" Target="media/image425.wmf" Type="http://schemas.openxmlformats.org/officeDocument/2006/relationships/image"/><Relationship Id="rId1445" Target="embeddings/oleObject581.bin" Type="http://schemas.openxmlformats.org/officeDocument/2006/relationships/oleObject"/><Relationship Id="rId1446" Target="media/image426.wmf" Type="http://schemas.openxmlformats.org/officeDocument/2006/relationships/image"/><Relationship Id="rId1447" Target="embeddings/oleObject582.bin" Type="http://schemas.openxmlformats.org/officeDocument/2006/relationships/oleObject"/><Relationship Id="rId1448" Target="media/image427.wmf" Type="http://schemas.openxmlformats.org/officeDocument/2006/relationships/image"/><Relationship Id="rId1449" Target="embeddings/oleObject583.bin" Type="http://schemas.openxmlformats.org/officeDocument/2006/relationships/oleObject"/><Relationship Id="rId145" Target="embeddings/oleObject81.bin" Type="http://schemas.openxmlformats.org/officeDocument/2006/relationships/oleObject"/><Relationship Id="rId1450" Target="embeddings/oleObject584.bin" Type="http://schemas.openxmlformats.org/officeDocument/2006/relationships/oleObject"/><Relationship Id="rId1451" Target="embeddings/oleObject585.bin" Type="http://schemas.openxmlformats.org/officeDocument/2006/relationships/oleObject"/><Relationship Id="rId1452" Target="media/image428.wmf" Type="http://schemas.openxmlformats.org/officeDocument/2006/relationships/image"/><Relationship Id="rId1453" Target="embeddings/oleObject586.bin" Type="http://schemas.openxmlformats.org/officeDocument/2006/relationships/oleObject"/><Relationship Id="rId1454" Target="media/image429.wmf" Type="http://schemas.openxmlformats.org/officeDocument/2006/relationships/image"/><Relationship Id="rId1455" Target="embeddings/oleObject587.bin" Type="http://schemas.openxmlformats.org/officeDocument/2006/relationships/oleObject"/><Relationship Id="rId1456" Target="embeddings/oleObject588.bin" Type="http://schemas.openxmlformats.org/officeDocument/2006/relationships/oleObject"/><Relationship Id="rId1457" Target="media/image430.wmf" Type="http://schemas.openxmlformats.org/officeDocument/2006/relationships/image"/><Relationship Id="rId1458" Target="embeddings/oleObject589.bin" Type="http://schemas.openxmlformats.org/officeDocument/2006/relationships/oleObject"/><Relationship Id="rId1459" Target="embeddings/oleObject590.bin" Type="http://schemas.openxmlformats.org/officeDocument/2006/relationships/oleObject"/><Relationship Id="rId1460" Target="embeddings/oleObject591.bin" Type="http://schemas.openxmlformats.org/officeDocument/2006/relationships/oleObject"/><Relationship Id="rId1461" Target="media/image431.wmf" Type="http://schemas.openxmlformats.org/officeDocument/2006/relationships/image"/><Relationship Id="rId1462" Target="embeddings/oleObject592.bin" Type="http://schemas.openxmlformats.org/officeDocument/2006/relationships/oleObject"/><Relationship Id="rId1463" Target="embeddings/oleObject593.bin" Type="http://schemas.openxmlformats.org/officeDocument/2006/relationships/oleObject"/><Relationship Id="rId1464" Target="media/image432.wmf" Type="http://schemas.openxmlformats.org/officeDocument/2006/relationships/image"/><Relationship Id="rId1465" Target="embeddings/oleObject594.bin" Type="http://schemas.openxmlformats.org/officeDocument/2006/relationships/oleObject"/><Relationship Id="rId1466" Target="media/image433.wmf" Type="http://schemas.openxmlformats.org/officeDocument/2006/relationships/image"/><Relationship Id="rId1467" Target="embeddings/oleObject595.bin" Type="http://schemas.openxmlformats.org/officeDocument/2006/relationships/oleObject"/><Relationship Id="rId1468" Target="media/image434.wmf" Type="http://schemas.openxmlformats.org/officeDocument/2006/relationships/image"/><Relationship Id="rId1469" Target="embeddings/oleObject596.bin" Type="http://schemas.openxmlformats.org/officeDocument/2006/relationships/oleObject"/><Relationship Id="rId1470" Target="media/image435.wmf" Type="http://schemas.openxmlformats.org/officeDocument/2006/relationships/image"/><Relationship Id="rId1471" Target="embeddings/oleObject597.bin" Type="http://schemas.openxmlformats.org/officeDocument/2006/relationships/oleObject"/><Relationship Id="rId1472" Target="media/image436.wmf" Type="http://schemas.openxmlformats.org/officeDocument/2006/relationships/image"/><Relationship Id="rId1473" Target="embeddings/oleObject598.bin" Type="http://schemas.openxmlformats.org/officeDocument/2006/relationships/oleObject"/><Relationship Id="rId1474" Target="media/image437.wmf" Type="http://schemas.openxmlformats.org/officeDocument/2006/relationships/image"/><Relationship Id="rId1475" Target="embeddings/oleObject599.bin" Type="http://schemas.openxmlformats.org/officeDocument/2006/relationships/oleObject"/><Relationship Id="rId1476" Target="embeddings/oleObject600.bin" Type="http://schemas.openxmlformats.org/officeDocument/2006/relationships/oleObject"/><Relationship Id="rId1477" Target="media/image438.wmf" Type="http://schemas.openxmlformats.org/officeDocument/2006/relationships/image"/><Relationship Id="rId1478" Target="embeddings/oleObject601.bin" Type="http://schemas.openxmlformats.org/officeDocument/2006/relationships/oleObject"/><Relationship Id="rId1479" Target="embeddings/oleObject602.bin" Type="http://schemas.openxmlformats.org/officeDocument/2006/relationships/oleObject"/><Relationship Id="rId1480" Target="embeddings/oleObject603.bin" Type="http://schemas.openxmlformats.org/officeDocument/2006/relationships/oleObject"/><Relationship Id="rId1481" Target="embeddings/oleObject604.bin" Type="http://schemas.openxmlformats.org/officeDocument/2006/relationships/oleObject"/><Relationship Id="rId1482" Target="media/image439.wmf" Type="http://schemas.openxmlformats.org/officeDocument/2006/relationships/image"/><Relationship Id="rId1483" Target="embeddings/oleObject605.bin" Type="http://schemas.openxmlformats.org/officeDocument/2006/relationships/oleObject"/><Relationship Id="rId1484" Target="embeddings/oleObject606.bin" Type="http://schemas.openxmlformats.org/officeDocument/2006/relationships/oleObject"/><Relationship Id="rId1485" Target="media/image440.wmf" Type="http://schemas.openxmlformats.org/officeDocument/2006/relationships/image"/><Relationship Id="rId1486" Target="embeddings/oleObject607.bin" Type="http://schemas.openxmlformats.org/officeDocument/2006/relationships/oleObject"/><Relationship Id="rId1487" Target="media/image441.wmf" Type="http://schemas.openxmlformats.org/officeDocument/2006/relationships/image"/><Relationship Id="rId1488" Target="embeddings/oleObject608.bin" Type="http://schemas.openxmlformats.org/officeDocument/2006/relationships/oleObject"/><Relationship Id="rId1489" Target="embeddings/oleObject609.bin" Type="http://schemas.openxmlformats.org/officeDocument/2006/relationships/oleObject"/><Relationship Id="rId1490" Target="media/image442.wmf" Type="http://schemas.openxmlformats.org/officeDocument/2006/relationships/image"/><Relationship Id="rId1491" Target="embeddings/oleObject610.bin" Type="http://schemas.openxmlformats.org/officeDocument/2006/relationships/oleObject"/><Relationship Id="rId1492" Target="embeddings/oleObject611.bin" Type="http://schemas.openxmlformats.org/officeDocument/2006/relationships/oleObject"/><Relationship Id="rId1493" Target="embeddings/oleObject612.bin" Type="http://schemas.openxmlformats.org/officeDocument/2006/relationships/oleObject"/><Relationship Id="rId1494" Target="embeddings/oleObject613.bin" Type="http://schemas.openxmlformats.org/officeDocument/2006/relationships/oleObject"/><Relationship Id="rId1495" Target="media/image443.wmf" Type="http://schemas.openxmlformats.org/officeDocument/2006/relationships/image"/><Relationship Id="rId1496" Target="embeddings/oleObject614.bin" Type="http://schemas.openxmlformats.org/officeDocument/2006/relationships/oleObject"/><Relationship Id="rId1497" Target="media/image444.wmf" Type="http://schemas.openxmlformats.org/officeDocument/2006/relationships/image"/><Relationship Id="rId1498" Target="embeddings/oleObject615.bin" Type="http://schemas.openxmlformats.org/officeDocument/2006/relationships/oleObject"/><Relationship Id="rId1499" Target="media/image445.wmf" Type="http://schemas.openxmlformats.org/officeDocument/2006/relationships/image"/><Relationship Id="rId15" Target="media/image5.wmf" Type="http://schemas.openxmlformats.org/officeDocument/2006/relationships/image"/><Relationship Id="rId1500" Target="embeddings/oleObject616.bin" Type="http://schemas.openxmlformats.org/officeDocument/2006/relationships/oleObject"/><Relationship Id="rId1501" Target="embeddings/oleObject617.bin" Type="http://schemas.openxmlformats.org/officeDocument/2006/relationships/oleObject"/><Relationship Id="rId1502" Target="embeddings/oleObject618.bin" Type="http://schemas.openxmlformats.org/officeDocument/2006/relationships/oleObject"/><Relationship Id="rId1503" Target="media/image446.wmf" Type="http://schemas.openxmlformats.org/officeDocument/2006/relationships/image"/><Relationship Id="rId1504" Target="embeddings/oleObject619.bin" Type="http://schemas.openxmlformats.org/officeDocument/2006/relationships/oleObject"/><Relationship Id="rId1505" Target="media/image447.wmf" Type="http://schemas.openxmlformats.org/officeDocument/2006/relationships/image"/><Relationship Id="rId1506" Target="embeddings/oleObject620.bin" Type="http://schemas.openxmlformats.org/officeDocument/2006/relationships/oleObject"/><Relationship Id="rId1507" Target="media/image448.wmf" Type="http://schemas.openxmlformats.org/officeDocument/2006/relationships/image"/><Relationship Id="rId1508" Target="embeddings/oleObject621.bin" Type="http://schemas.openxmlformats.org/officeDocument/2006/relationships/oleObject"/><Relationship Id="rId1509" Target="media/image449.wmf" Type="http://schemas.openxmlformats.org/officeDocument/2006/relationships/image"/><Relationship Id="rId1510" Target="embeddings/oleObject622.bin" Type="http://schemas.openxmlformats.org/officeDocument/2006/relationships/oleObject"/><Relationship Id="rId1511" Target="media/image450.wmf" Type="http://schemas.openxmlformats.org/officeDocument/2006/relationships/image"/><Relationship Id="rId1512" Target="embeddings/oleObject623.bin" Type="http://schemas.openxmlformats.org/officeDocument/2006/relationships/oleObject"/><Relationship Id="rId1513" Target="media/image451.wmf" Type="http://schemas.openxmlformats.org/officeDocument/2006/relationships/image"/><Relationship Id="rId1514" Target="embeddings/oleObject624.bin" Type="http://schemas.openxmlformats.org/officeDocument/2006/relationships/oleObject"/><Relationship Id="rId1515" Target="media/image452.wmf" Type="http://schemas.openxmlformats.org/officeDocument/2006/relationships/image"/><Relationship Id="rId1516" Target="embeddings/oleObject625.bin" Type="http://schemas.openxmlformats.org/officeDocument/2006/relationships/oleObject"/><Relationship Id="rId1517" Target="media/image453.wmf" Type="http://schemas.openxmlformats.org/officeDocument/2006/relationships/image"/><Relationship Id="rId1518" Target="embeddings/oleObject626.bin" Type="http://schemas.openxmlformats.org/officeDocument/2006/relationships/oleObject"/><Relationship Id="rId1519" Target="media/image454.wmf" Type="http://schemas.openxmlformats.org/officeDocument/2006/relationships/image"/><Relationship Id="rId1520" Target="embeddings/oleObject627.bin" Type="http://schemas.openxmlformats.org/officeDocument/2006/relationships/oleObject"/><Relationship Id="rId1521" Target="media/image455.wmf" Type="http://schemas.openxmlformats.org/officeDocument/2006/relationships/image"/><Relationship Id="rId1522" Target="embeddings/oleObject628.bin" Type="http://schemas.openxmlformats.org/officeDocument/2006/relationships/oleObject"/><Relationship Id="rId1523" Target="media/image456.wmf" Type="http://schemas.openxmlformats.org/officeDocument/2006/relationships/image"/><Relationship Id="rId1524" Target="embeddings/oleObject629.bin" Type="http://schemas.openxmlformats.org/officeDocument/2006/relationships/oleObject"/><Relationship Id="rId1525" Target="media/image457.wmf" Type="http://schemas.openxmlformats.org/officeDocument/2006/relationships/image"/><Relationship Id="rId1526" Target="embeddings/oleObject630.bin" Type="http://schemas.openxmlformats.org/officeDocument/2006/relationships/oleObject"/><Relationship Id="rId1527" Target="media/image458.wmf" Type="http://schemas.openxmlformats.org/officeDocument/2006/relationships/image"/><Relationship Id="rId1528" Target="embeddings/oleObject631.bin" Type="http://schemas.openxmlformats.org/officeDocument/2006/relationships/oleObject"/><Relationship Id="rId1529" Target="embeddings/oleObject632.bin" Type="http://schemas.openxmlformats.org/officeDocument/2006/relationships/oleObject"/><Relationship Id="rId1530" Target="media/image459.wmf" Type="http://schemas.openxmlformats.org/officeDocument/2006/relationships/image"/><Relationship Id="rId1531" Target="media/image460.wmf" Type="http://schemas.openxmlformats.org/officeDocument/2006/relationships/image"/><Relationship Id="rId1532" Target="embeddings/oleObject633.bin" Type="http://schemas.openxmlformats.org/officeDocument/2006/relationships/oleObject"/><Relationship Id="rId1533" Target="media/image461.wmf" Type="http://schemas.openxmlformats.org/officeDocument/2006/relationships/image"/><Relationship Id="rId1534" Target="embeddings/oleObject634.bin" Type="http://schemas.openxmlformats.org/officeDocument/2006/relationships/oleObject"/><Relationship Id="rId1535" Target="media/image462.wmf" Type="http://schemas.openxmlformats.org/officeDocument/2006/relationships/image"/><Relationship Id="rId1536" Target="embeddings/oleObject635.bin" Type="http://schemas.openxmlformats.org/officeDocument/2006/relationships/oleObject"/><Relationship Id="rId1537" Target="media/image463.wmf" Type="http://schemas.openxmlformats.org/officeDocument/2006/relationships/image"/><Relationship Id="rId1538" Target="embeddings/oleObject636.bin" Type="http://schemas.openxmlformats.org/officeDocument/2006/relationships/oleObject"/><Relationship Id="rId1539" Target="media/image464.wmf" Type="http://schemas.openxmlformats.org/officeDocument/2006/relationships/image"/><Relationship Id="rId1540" Target="embeddings/oleObject637.bin" Type="http://schemas.openxmlformats.org/officeDocument/2006/relationships/oleObject"/><Relationship Id="rId1541" Target="embeddings/oleObject638.bin" Type="http://schemas.openxmlformats.org/officeDocument/2006/relationships/oleObject"/><Relationship Id="rId1542" Target="media/image465.wmf" Type="http://schemas.openxmlformats.org/officeDocument/2006/relationships/image"/><Relationship Id="rId1543" Target="embeddings/oleObject639.bin" Type="http://schemas.openxmlformats.org/officeDocument/2006/relationships/oleObject"/><Relationship Id="rId1544" Target="media/image466.wmf" Type="http://schemas.openxmlformats.org/officeDocument/2006/relationships/image"/><Relationship Id="rId1545" Target="embeddings/oleObject640.bin" Type="http://schemas.openxmlformats.org/officeDocument/2006/relationships/oleObject"/><Relationship Id="rId1546" Target="media/image467.wmf" Type="http://schemas.openxmlformats.org/officeDocument/2006/relationships/image"/><Relationship Id="rId1547" Target="embeddings/oleObject641.bin" Type="http://schemas.openxmlformats.org/officeDocument/2006/relationships/oleObject"/><Relationship Id="rId1548" Target="media/image468.wmf" Type="http://schemas.openxmlformats.org/officeDocument/2006/relationships/image"/><Relationship Id="rId1549" Target="embeddings/oleObject642.bin" Type="http://schemas.openxmlformats.org/officeDocument/2006/relationships/oleObject"/><Relationship Id="rId1550" Target="media/image469.wmf" Type="http://schemas.openxmlformats.org/officeDocument/2006/relationships/image"/><Relationship Id="rId1551" Target="embeddings/oleObject643.bin" Type="http://schemas.openxmlformats.org/officeDocument/2006/relationships/oleObject"/><Relationship Id="rId1552" Target="media/image470.wmf" Type="http://schemas.openxmlformats.org/officeDocument/2006/relationships/image"/><Relationship Id="rId1553" Target="embeddings/oleObject644.bin" Type="http://schemas.openxmlformats.org/officeDocument/2006/relationships/oleObject"/><Relationship Id="rId1554" Target="media/image471.wmf" Type="http://schemas.openxmlformats.org/officeDocument/2006/relationships/image"/><Relationship Id="rId1555" Target="embeddings/oleObject645.bin" Type="http://schemas.openxmlformats.org/officeDocument/2006/relationships/oleObject"/><Relationship Id="rId1556" Target="media/image472.wmf" Type="http://schemas.openxmlformats.org/officeDocument/2006/relationships/image"/><Relationship Id="rId1557" Target="embeddings/oleObject646.bin" Type="http://schemas.openxmlformats.org/officeDocument/2006/relationships/oleObject"/><Relationship Id="rId1558" Target="media/image473.wmf" Type="http://schemas.openxmlformats.org/officeDocument/2006/relationships/image"/><Relationship Id="rId1559" Target="embeddings/oleObject647.bin" Type="http://schemas.openxmlformats.org/officeDocument/2006/relationships/oleObject"/><Relationship Id="rId1560" Target="media/image474.wmf" Type="http://schemas.openxmlformats.org/officeDocument/2006/relationships/image"/><Relationship Id="rId1561" Target="embeddings/oleObject648.bin" Type="http://schemas.openxmlformats.org/officeDocument/2006/relationships/oleObject"/><Relationship Id="rId1562" Target="embeddings/oleObject649.bin" Type="http://schemas.openxmlformats.org/officeDocument/2006/relationships/oleObject"/><Relationship Id="rId1563" Target="media/image475.wmf" Type="http://schemas.openxmlformats.org/officeDocument/2006/relationships/image"/><Relationship Id="rId1564" Target="embeddings/oleObject650.bin" Type="http://schemas.openxmlformats.org/officeDocument/2006/relationships/oleObject"/><Relationship Id="rId1565" Target="embeddings/oleObject651.bin" Type="http://schemas.openxmlformats.org/officeDocument/2006/relationships/oleObject"/><Relationship Id="rId1566" Target="embeddings/oleObject652.bin" Type="http://schemas.openxmlformats.org/officeDocument/2006/relationships/oleObject"/><Relationship Id="rId1567" Target="media/image476.wmf" Type="http://schemas.openxmlformats.org/officeDocument/2006/relationships/image"/><Relationship Id="rId1568" Target="embeddings/oleObject653.bin" Type="http://schemas.openxmlformats.org/officeDocument/2006/relationships/oleObject"/><Relationship Id="rId1569" Target="media/image477.wmf" Type="http://schemas.openxmlformats.org/officeDocument/2006/relationships/image"/><Relationship Id="rId1570" Target="embeddings/oleObject654.bin" Type="http://schemas.openxmlformats.org/officeDocument/2006/relationships/oleObject"/><Relationship Id="rId1571" Target="embeddings/oleObject655.bin" Type="http://schemas.openxmlformats.org/officeDocument/2006/relationships/oleObject"/><Relationship Id="rId1572" Target="media/image478.wmf" Type="http://schemas.openxmlformats.org/officeDocument/2006/relationships/image"/><Relationship Id="rId1573" Target="embeddings/oleObject656.bin" Type="http://schemas.openxmlformats.org/officeDocument/2006/relationships/oleObject"/><Relationship Id="rId1574" Target="embeddings/oleObject657.bin" Type="http://schemas.openxmlformats.org/officeDocument/2006/relationships/oleObject"/><Relationship Id="rId1575" Target="embeddings/oleObject658.bin" Type="http://schemas.openxmlformats.org/officeDocument/2006/relationships/oleObject"/><Relationship Id="rId1576" Target="embeddings/oleObject659.bin" Type="http://schemas.openxmlformats.org/officeDocument/2006/relationships/oleObject"/><Relationship Id="rId1577" Target="embeddings/oleObject660.bin" Type="http://schemas.openxmlformats.org/officeDocument/2006/relationships/oleObject"/><Relationship Id="rId1578" Target="media/image479.wmf" Type="http://schemas.openxmlformats.org/officeDocument/2006/relationships/image"/><Relationship Id="rId1579" Target="embeddings/oleObject661.bin" Type="http://schemas.openxmlformats.org/officeDocument/2006/relationships/oleObject"/><Relationship Id="rId1580" Target="embeddings/oleObject662.bin" Type="http://schemas.openxmlformats.org/officeDocument/2006/relationships/oleObject"/><Relationship Id="rId1581" Target="embeddings/oleObject663.bin" Type="http://schemas.openxmlformats.org/officeDocument/2006/relationships/oleObject"/><Relationship Id="rId1582" Target="embeddings/oleObject664.bin" Type="http://schemas.openxmlformats.org/officeDocument/2006/relationships/oleObject"/><Relationship Id="rId1583" Target="embeddings/oleObject665.bin" Type="http://schemas.openxmlformats.org/officeDocument/2006/relationships/oleObject"/><Relationship Id="rId1584" Target="media/image480.wmf" Type="http://schemas.openxmlformats.org/officeDocument/2006/relationships/image"/><Relationship Id="rId1585" Target="embeddings/oleObject666.bin" Type="http://schemas.openxmlformats.org/officeDocument/2006/relationships/oleObject"/><Relationship Id="rId1586" Target="media/image481.wmf" Type="http://schemas.openxmlformats.org/officeDocument/2006/relationships/image"/><Relationship Id="rId1587" Target="embeddings/oleObject667.bin" Type="http://schemas.openxmlformats.org/officeDocument/2006/relationships/oleObject"/><Relationship Id="rId1588" Target="media/image482.wmf" Type="http://schemas.openxmlformats.org/officeDocument/2006/relationships/image"/><Relationship Id="rId1589" Target="embeddings/oleObject668.bin" Type="http://schemas.openxmlformats.org/officeDocument/2006/relationships/oleObject"/><Relationship Id="rId1590" Target="embeddings/oleObject669.bin" Type="http://schemas.openxmlformats.org/officeDocument/2006/relationships/oleObject"/><Relationship Id="rId1591" Target="media/image483.wmf" Type="http://schemas.openxmlformats.org/officeDocument/2006/relationships/image"/><Relationship Id="rId1592" Target="embeddings/oleObject670.bin" Type="http://schemas.openxmlformats.org/officeDocument/2006/relationships/oleObject"/><Relationship Id="rId1593" Target="media/image484.wmf" Type="http://schemas.openxmlformats.org/officeDocument/2006/relationships/image"/><Relationship Id="rId1594" Target="embeddings/oleObject671.bin" Type="http://schemas.openxmlformats.org/officeDocument/2006/relationships/oleObject"/><Relationship Id="rId1595" Target="media/image485.wmf" Type="http://schemas.openxmlformats.org/officeDocument/2006/relationships/image"/><Relationship Id="rId1596" Target="embeddings/oleObject672.bin" Type="http://schemas.openxmlformats.org/officeDocument/2006/relationships/oleObject"/><Relationship Id="rId1597" Target="media/image486.wmf" Type="http://schemas.openxmlformats.org/officeDocument/2006/relationships/image"/><Relationship Id="rId1598" Target="embeddings/oleObject673.bin" Type="http://schemas.openxmlformats.org/officeDocument/2006/relationships/oleObject"/><Relationship Id="rId1599" Target="media/image487.wmf" Type="http://schemas.openxmlformats.org/officeDocument/2006/relationships/image"/><Relationship Id="rId16" Target="embeddings/oleObject4.bin" Type="http://schemas.openxmlformats.org/officeDocument/2006/relationships/oleObject"/><Relationship Id="rId1600" Target="embeddings/oleObject674.bin" Type="http://schemas.openxmlformats.org/officeDocument/2006/relationships/oleObject"/><Relationship Id="rId1601" Target="media/image488.wmf" Type="http://schemas.openxmlformats.org/officeDocument/2006/relationships/image"/><Relationship Id="rId1602" Target="embeddings/oleObject675.bin" Type="http://schemas.openxmlformats.org/officeDocument/2006/relationships/oleObject"/><Relationship Id="rId1603" Target="embeddings/oleObject676.bin" Type="http://schemas.openxmlformats.org/officeDocument/2006/relationships/oleObject"/><Relationship Id="rId1604" Target="media/image489.wmf" Type="http://schemas.openxmlformats.org/officeDocument/2006/relationships/image"/><Relationship Id="rId1605" Target="embeddings/oleObject677.bin" Type="http://schemas.openxmlformats.org/officeDocument/2006/relationships/oleObject"/><Relationship Id="rId1606" Target="media/image490.wmf" Type="http://schemas.openxmlformats.org/officeDocument/2006/relationships/image"/><Relationship Id="rId1607" Target="embeddings/oleObject678.bin" Type="http://schemas.openxmlformats.org/officeDocument/2006/relationships/oleObject"/><Relationship Id="rId1608" Target="embeddings/oleObject679.bin" Type="http://schemas.openxmlformats.org/officeDocument/2006/relationships/oleObject"/><Relationship Id="rId1609" Target="media/image491.wmf" Type="http://schemas.openxmlformats.org/officeDocument/2006/relationships/image"/><Relationship Id="rId1610" Target="embeddings/oleObject680.bin" Type="http://schemas.openxmlformats.org/officeDocument/2006/relationships/oleObject"/><Relationship Id="rId1611" Target="embeddings/oleObject681.bin" Type="http://schemas.openxmlformats.org/officeDocument/2006/relationships/oleObject"/><Relationship Id="rId1612" Target="media/image492.wmf" Type="http://schemas.openxmlformats.org/officeDocument/2006/relationships/image"/><Relationship Id="rId1613" Target="embeddings/oleObject682.bin" Type="http://schemas.openxmlformats.org/officeDocument/2006/relationships/oleObject"/><Relationship Id="rId1614" Target="embeddings/oleObject683.bin" Type="http://schemas.openxmlformats.org/officeDocument/2006/relationships/oleObject"/><Relationship Id="rId1615" Target="media/image493.wmf" Type="http://schemas.openxmlformats.org/officeDocument/2006/relationships/image"/><Relationship Id="rId1616" Target="embeddings/oleObject684.bin" Type="http://schemas.openxmlformats.org/officeDocument/2006/relationships/oleObject"/><Relationship Id="rId1617" Target="media/image494.wmf" Type="http://schemas.openxmlformats.org/officeDocument/2006/relationships/image"/><Relationship Id="rId1618" Target="embeddings/oleObject685.bin" Type="http://schemas.openxmlformats.org/officeDocument/2006/relationships/oleObject"/><Relationship Id="rId1619" Target="media/image495.wmf" Type="http://schemas.openxmlformats.org/officeDocument/2006/relationships/image"/><Relationship Id="rId1620" Target="embeddings/oleObject686.bin" Type="http://schemas.openxmlformats.org/officeDocument/2006/relationships/oleObject"/><Relationship Id="rId1621" Target="embeddings/oleObject687.bin" Type="http://schemas.openxmlformats.org/officeDocument/2006/relationships/oleObject"/><Relationship Id="rId1622" Target="media/image496.wmf" Type="http://schemas.openxmlformats.org/officeDocument/2006/relationships/image"/><Relationship Id="rId1623" Target="embeddings/oleObject688.bin" Type="http://schemas.openxmlformats.org/officeDocument/2006/relationships/oleObject"/><Relationship Id="rId1624" Target="media/image497.wmf" Type="http://schemas.openxmlformats.org/officeDocument/2006/relationships/image"/><Relationship Id="rId1625" Target="embeddings/oleObject689.bin" Type="http://schemas.openxmlformats.org/officeDocument/2006/relationships/oleObject"/><Relationship Id="rId1626" Target="embeddings/oleObject690.bin" Type="http://schemas.openxmlformats.org/officeDocument/2006/relationships/oleObject"/><Relationship Id="rId1627" Target="media/image498.wmf" Type="http://schemas.openxmlformats.org/officeDocument/2006/relationships/image"/><Relationship Id="rId1628" Target="embeddings/oleObject691.bin" Type="http://schemas.openxmlformats.org/officeDocument/2006/relationships/oleObject"/><Relationship Id="rId1629" Target="media/image499.wmf" Type="http://schemas.openxmlformats.org/officeDocument/2006/relationships/image"/><Relationship Id="rId1630" Target="embeddings/oleObject692.bin" Type="http://schemas.openxmlformats.org/officeDocument/2006/relationships/oleObject"/><Relationship Id="rId1631" Target="embeddings/oleObject693.bin" Type="http://schemas.openxmlformats.org/officeDocument/2006/relationships/oleObject"/><Relationship Id="rId1632" Target="media/image500.wmf" Type="http://schemas.openxmlformats.org/officeDocument/2006/relationships/image"/><Relationship Id="rId1633" Target="embeddings/oleObject694.bin" Type="http://schemas.openxmlformats.org/officeDocument/2006/relationships/oleObject"/><Relationship Id="rId1634" Target="media/image501.wmf" Type="http://schemas.openxmlformats.org/officeDocument/2006/relationships/image"/><Relationship Id="rId1635" Target="embeddings/oleObject695.bin" Type="http://schemas.openxmlformats.org/officeDocument/2006/relationships/oleObject"/><Relationship Id="rId1636" Target="media/image502.wmf" Type="http://schemas.openxmlformats.org/officeDocument/2006/relationships/image"/><Relationship Id="rId1637" Target="embeddings/oleObject696.bin" Type="http://schemas.openxmlformats.org/officeDocument/2006/relationships/oleObject"/><Relationship Id="rId1638" Target="embeddings/oleObject697.bin" Type="http://schemas.openxmlformats.org/officeDocument/2006/relationships/oleObject"/><Relationship Id="rId1639" Target="media/image503.wmf" Type="http://schemas.openxmlformats.org/officeDocument/2006/relationships/image"/><Relationship Id="rId1640" Target="embeddings/oleObject698.bin" Type="http://schemas.openxmlformats.org/officeDocument/2006/relationships/oleObject"/><Relationship Id="rId1641" Target="media/image504.wmf" Type="http://schemas.openxmlformats.org/officeDocument/2006/relationships/image"/><Relationship Id="rId1642" Target="embeddings/oleObject699.bin" Type="http://schemas.openxmlformats.org/officeDocument/2006/relationships/oleObject"/><Relationship Id="rId1643" Target="media/image505.wmf" Type="http://schemas.openxmlformats.org/officeDocument/2006/relationships/image"/><Relationship Id="rId1644" Target="embeddings/oleObject700.bin" Type="http://schemas.openxmlformats.org/officeDocument/2006/relationships/oleObject"/><Relationship Id="rId1645" Target="media/image506.wmf" Type="http://schemas.openxmlformats.org/officeDocument/2006/relationships/image"/><Relationship Id="rId1646" Target="embeddings/oleObject701.bin" Type="http://schemas.openxmlformats.org/officeDocument/2006/relationships/oleObject"/><Relationship Id="rId1647" Target="embeddings/oleObject702.bin" Type="http://schemas.openxmlformats.org/officeDocument/2006/relationships/oleObject"/><Relationship Id="rId1648" Target="media/image507.wmf" Type="http://schemas.openxmlformats.org/officeDocument/2006/relationships/image"/><Relationship Id="rId1649" Target="embeddings/oleObject703.bin" Type="http://schemas.openxmlformats.org/officeDocument/2006/relationships/oleObject"/><Relationship Id="rId1650" Target="media/image508.wmf" Type="http://schemas.openxmlformats.org/officeDocument/2006/relationships/image"/><Relationship Id="rId1651" Target="embeddings/oleObject704.bin" Type="http://schemas.openxmlformats.org/officeDocument/2006/relationships/oleObject"/><Relationship Id="rId1652" Target="media/image509.wmf" Type="http://schemas.openxmlformats.org/officeDocument/2006/relationships/image"/><Relationship Id="rId1653" Target="embeddings/oleObject705.bin" Type="http://schemas.openxmlformats.org/officeDocument/2006/relationships/oleObject"/><Relationship Id="rId1654" Target="media/image510.wmf" Type="http://schemas.openxmlformats.org/officeDocument/2006/relationships/image"/><Relationship Id="rId1655" Target="embeddings/oleObject706.bin" Type="http://schemas.openxmlformats.org/officeDocument/2006/relationships/oleObject"/><Relationship Id="rId1656" Target="media/image511.wmf" Type="http://schemas.openxmlformats.org/officeDocument/2006/relationships/image"/><Relationship Id="rId1657" Target="embeddings/oleObject707.bin" Type="http://schemas.openxmlformats.org/officeDocument/2006/relationships/oleObject"/><Relationship Id="rId1658" Target="media/image512.wmf" Type="http://schemas.openxmlformats.org/officeDocument/2006/relationships/image"/><Relationship Id="rId1659" Target="embeddings/oleObject708.bin" Type="http://schemas.openxmlformats.org/officeDocument/2006/relationships/oleObject"/><Relationship Id="rId1660" Target="media/image513.wmf" Type="http://schemas.openxmlformats.org/officeDocument/2006/relationships/image"/><Relationship Id="rId1661" Target="embeddings/oleObject709.bin" Type="http://schemas.openxmlformats.org/officeDocument/2006/relationships/oleObject"/><Relationship Id="rId1662" Target="media/image514.wmf" Type="http://schemas.openxmlformats.org/officeDocument/2006/relationships/image"/><Relationship Id="rId1663" Target="embeddings/oleObject710.bin" Type="http://schemas.openxmlformats.org/officeDocument/2006/relationships/oleObject"/><Relationship Id="rId1664" Target="media/image515.wmf" Type="http://schemas.openxmlformats.org/officeDocument/2006/relationships/image"/><Relationship Id="rId1665" Target="embeddings/oleObject711.bin" Type="http://schemas.openxmlformats.org/officeDocument/2006/relationships/oleObject"/><Relationship Id="rId1666" Target="media/image516.wmf" Type="http://schemas.openxmlformats.org/officeDocument/2006/relationships/image"/><Relationship Id="rId1667" Target="embeddings/oleObject712.bin" Type="http://schemas.openxmlformats.org/officeDocument/2006/relationships/oleObject"/><Relationship Id="rId1668" Target="embeddings/oleObject713.bin" Type="http://schemas.openxmlformats.org/officeDocument/2006/relationships/oleObject"/><Relationship Id="rId1669" Target="media/image517.wmf" Type="http://schemas.openxmlformats.org/officeDocument/2006/relationships/image"/><Relationship Id="rId1670" Target="embeddings/oleObject714.bin" Type="http://schemas.openxmlformats.org/officeDocument/2006/relationships/oleObject"/><Relationship Id="rId1671" Target="media/image518.wmf" Type="http://schemas.openxmlformats.org/officeDocument/2006/relationships/image"/><Relationship Id="rId1672" Target="embeddings/oleObject715.bin" Type="http://schemas.openxmlformats.org/officeDocument/2006/relationships/oleObject"/><Relationship Id="rId1673" Target="media/image519.wmf" Type="http://schemas.openxmlformats.org/officeDocument/2006/relationships/image"/><Relationship Id="rId1674" Target="embeddings/oleObject716.bin" Type="http://schemas.openxmlformats.org/officeDocument/2006/relationships/oleObject"/><Relationship Id="rId1675" Target="media/image520.wmf" Type="http://schemas.openxmlformats.org/officeDocument/2006/relationships/image"/><Relationship Id="rId1676" Target="embeddings/oleObject717.bin" Type="http://schemas.openxmlformats.org/officeDocument/2006/relationships/oleObject"/><Relationship Id="rId1677" Target="media/image521.wmf" Type="http://schemas.openxmlformats.org/officeDocument/2006/relationships/image"/><Relationship Id="rId1678" Target="embeddings/oleObject718.bin" Type="http://schemas.openxmlformats.org/officeDocument/2006/relationships/oleObject"/><Relationship Id="rId1679" Target="media/image522.wmf" Type="http://schemas.openxmlformats.org/officeDocument/2006/relationships/image"/><Relationship Id="rId1680" Target="embeddings/oleObject719.bin" Type="http://schemas.openxmlformats.org/officeDocument/2006/relationships/oleObject"/><Relationship Id="rId1681" Target="media/image523.wmf" Type="http://schemas.openxmlformats.org/officeDocument/2006/relationships/image"/><Relationship Id="rId1682" Target="embeddings/oleObject720.bin" Type="http://schemas.openxmlformats.org/officeDocument/2006/relationships/oleObject"/><Relationship Id="rId1683" Target="media/image524.wmf" Type="http://schemas.openxmlformats.org/officeDocument/2006/relationships/image"/><Relationship Id="rId1684" Target="embeddings/oleObject721.bin" Type="http://schemas.openxmlformats.org/officeDocument/2006/relationships/oleObject"/><Relationship Id="rId1685" Target="media/image525.wmf" Type="http://schemas.openxmlformats.org/officeDocument/2006/relationships/image"/><Relationship Id="rId1686" Target="embeddings/oleObject722.bin" Type="http://schemas.openxmlformats.org/officeDocument/2006/relationships/oleObject"/><Relationship Id="rId1687" Target="media/image526.wmf" Type="http://schemas.openxmlformats.org/officeDocument/2006/relationships/image"/><Relationship Id="rId1688" Target="embeddings/oleObject723.bin" Type="http://schemas.openxmlformats.org/officeDocument/2006/relationships/oleObject"/><Relationship Id="rId1689" Target="media/image527.wmf" Type="http://schemas.openxmlformats.org/officeDocument/2006/relationships/image"/><Relationship Id="rId1690" Target="embeddings/oleObject724.bin" Type="http://schemas.openxmlformats.org/officeDocument/2006/relationships/oleObject"/><Relationship Id="rId1691" Target="media/image528.wmf" Type="http://schemas.openxmlformats.org/officeDocument/2006/relationships/image"/><Relationship Id="rId1692" Target="embeddings/oleObject725.bin" Type="http://schemas.openxmlformats.org/officeDocument/2006/relationships/oleObject"/><Relationship Id="rId1693" Target="embeddings/oleObject726.bin" Type="http://schemas.openxmlformats.org/officeDocument/2006/relationships/oleObject"/><Relationship Id="rId1694" Target="media/image529.wmf" Type="http://schemas.openxmlformats.org/officeDocument/2006/relationships/image"/><Relationship Id="rId1695" Target="embeddings/oleObject727.bin" Type="http://schemas.openxmlformats.org/officeDocument/2006/relationships/oleObject"/><Relationship Id="rId1696" Target="media/image530.wmf" Type="http://schemas.openxmlformats.org/officeDocument/2006/relationships/image"/><Relationship Id="rId1697" Target="embeddings/oleObject728.bin" Type="http://schemas.openxmlformats.org/officeDocument/2006/relationships/oleObject"/><Relationship Id="rId1698" Target="embeddings/oleObject729.bin" Type="http://schemas.openxmlformats.org/officeDocument/2006/relationships/oleObject"/><Relationship Id="rId1699" Target="embeddings/oleObject730.bin" Type="http://schemas.openxmlformats.org/officeDocument/2006/relationships/oleObject"/><Relationship Id="rId17" Target="media/image6.wmf" Type="http://schemas.openxmlformats.org/officeDocument/2006/relationships/image"/><Relationship Id="rId1700" Target="media/image531.wmf" Type="http://schemas.openxmlformats.org/officeDocument/2006/relationships/image"/><Relationship Id="rId1701" Target="embeddings/oleObject731.bin" Type="http://schemas.openxmlformats.org/officeDocument/2006/relationships/oleObject"/><Relationship Id="rId1702" Target="media/image532.wmf" Type="http://schemas.openxmlformats.org/officeDocument/2006/relationships/image"/><Relationship Id="rId1703" Target="embeddings/oleObject732.bin" Type="http://schemas.openxmlformats.org/officeDocument/2006/relationships/oleObject"/><Relationship Id="rId1704" Target="embeddings/oleObject733.bin" Type="http://schemas.openxmlformats.org/officeDocument/2006/relationships/oleObject"/><Relationship Id="rId1705" Target="header1.xml" Type="http://schemas.openxmlformats.org/officeDocument/2006/relationships/header"/><Relationship Id="rId1706" Target="header2.xml" Type="http://schemas.openxmlformats.org/officeDocument/2006/relationships/header"/><Relationship Id="rId1707" Target="footer1.xml" Type="http://schemas.openxmlformats.org/officeDocument/2006/relationships/footer"/><Relationship Id="rId1708" Target="footer2.xml" Type="http://schemas.openxmlformats.org/officeDocument/2006/relationships/footer"/><Relationship Id="rId1709" Target="header3.xml" Type="http://schemas.openxmlformats.org/officeDocument/2006/relationships/header"/><Relationship Id="rId1710" Target="footer3.xml" Type="http://schemas.openxmlformats.org/officeDocument/2006/relationships/footer"/><Relationship Id="rId1711" Target="fontTable.xml" Type="http://schemas.openxmlformats.org/officeDocument/2006/relationships/fontTable"/><Relationship Id="rId1712" Target="theme/theme1.xml" Type="http://schemas.openxmlformats.org/officeDocument/2006/relationships/theme"/><Relationship Id="rId18" Target="embeddings/oleObject5.bin" Type="http://schemas.openxmlformats.org/officeDocument/2006/relationships/oleObject"/><Relationship Id="rId19" Target="media/image7.wmf" Type="http://schemas.openxmlformats.org/officeDocument/2006/relationships/image"/><Relationship Id="rId2" Target="styles.xml" Type="http://schemas.openxmlformats.org/officeDocument/2006/relationships/styles"/><Relationship Id="rId20" Target="embeddings/oleObject6.bin" Type="http://schemas.openxmlformats.org/officeDocument/2006/relationships/oleObject"/><Relationship Id="rId21" Target="media/image8.png" Type="http://schemas.openxmlformats.org/officeDocument/2006/relationships/image"/><Relationship Id="rId22" Target="media/image9.wmf" Type="http://schemas.openxmlformats.org/officeDocument/2006/relationships/image"/><Relationship Id="rId23" Target="embeddings/oleObject7.bin" Type="http://schemas.openxmlformats.org/officeDocument/2006/relationships/oleObject"/><Relationship Id="rId24" Target="embeddings/oleObject8.bin" Type="http://schemas.openxmlformats.org/officeDocument/2006/relationships/oleObject"/><Relationship Id="rId25" Target="embeddings/oleObject9.bin" Type="http://schemas.openxmlformats.org/officeDocument/2006/relationships/oleObject"/><Relationship Id="rId26" Target="embeddings/oleObject10.bin" Type="http://schemas.openxmlformats.org/officeDocument/2006/relationships/oleObject"/><Relationship Id="rId27" Target="media/image10.wmf" Type="http://schemas.openxmlformats.org/officeDocument/2006/relationships/image"/><Relationship Id="rId28" Target="embeddings/oleObject11.bin" Type="http://schemas.openxmlformats.org/officeDocument/2006/relationships/oleObject"/><Relationship Id="rId29" Target="media/image11.w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1" Target="media/image12.wmf" Type="http://schemas.openxmlformats.org/officeDocument/2006/relationships/image"/><Relationship Id="rId32" Target="embeddings/oleObject13.bin" Type="http://schemas.openxmlformats.org/officeDocument/2006/relationships/oleObject"/><Relationship Id="rId33" Target="embeddings/oleObject14.bin" Type="http://schemas.openxmlformats.org/officeDocument/2006/relationships/oleObject"/><Relationship Id="rId34" Target="media/image13.wmf" Type="http://schemas.openxmlformats.org/officeDocument/2006/relationships/image"/><Relationship Id="rId35" Target="embeddings/oleObject15.bin" Type="http://schemas.openxmlformats.org/officeDocument/2006/relationships/oleObject"/><Relationship Id="rId36" Target="embeddings/oleObject16.bin" Type="http://schemas.openxmlformats.org/officeDocument/2006/relationships/oleObject"/><Relationship Id="rId37" Target="embeddings/oleObject17.bin" Type="http://schemas.openxmlformats.org/officeDocument/2006/relationships/oleObject"/><Relationship Id="rId38" Target="media/image14.wmf" Type="http://schemas.openxmlformats.org/officeDocument/2006/relationships/image"/><Relationship Id="rId39" Target="embeddings/oleObject18.bin" Type="http://schemas.openxmlformats.org/officeDocument/2006/relationships/oleObject"/><Relationship Id="rId4" Target="settings.xml" Type="http://schemas.openxmlformats.org/officeDocument/2006/relationships/settings"/><Relationship Id="rId40" Target="embeddings/oleObject19.bin" Type="http://schemas.openxmlformats.org/officeDocument/2006/relationships/oleObject"/><Relationship Id="rId41" Target="embeddings/oleObject20.bin" Type="http://schemas.openxmlformats.org/officeDocument/2006/relationships/oleObject"/><Relationship Id="rId42" Target="media/image15.wmf" Type="http://schemas.openxmlformats.org/officeDocument/2006/relationships/image"/><Relationship Id="rId43" Target="embeddings/oleObject21.bin" Type="http://schemas.openxmlformats.org/officeDocument/2006/relationships/oleObject"/><Relationship Id="rId44" Target="media/image16.wmf" Type="http://schemas.openxmlformats.org/officeDocument/2006/relationships/image"/><Relationship Id="rId45" Target="embeddings/oleObject22.bin" Type="http://schemas.openxmlformats.org/officeDocument/2006/relationships/oleObject"/><Relationship Id="rId46" Target="embeddings/oleObject23.bin" Type="http://schemas.openxmlformats.org/officeDocument/2006/relationships/oleObject"/><Relationship Id="rId47" Target="media/image17.wmf" Type="http://schemas.openxmlformats.org/officeDocument/2006/relationships/image"/><Relationship Id="rId48" Target="embeddings/oleObject24.bin" Type="http://schemas.openxmlformats.org/officeDocument/2006/relationships/oleObject"/><Relationship Id="rId49" Target="media/image18.png" Type="http://schemas.openxmlformats.org/officeDocument/2006/relationships/image"/><Relationship Id="rId5" Target="webSettings.xml" Type="http://schemas.openxmlformats.org/officeDocument/2006/relationships/webSettings"/><Relationship Id="rId50" Target="media/image19.wmf" Type="http://schemas.openxmlformats.org/officeDocument/2006/relationships/image"/><Relationship Id="rId51" Target="embeddings/oleObject25.bin" Type="http://schemas.openxmlformats.org/officeDocument/2006/relationships/oleObject"/><Relationship Id="rId52" Target="embeddings/oleObject26.bin" Type="http://schemas.openxmlformats.org/officeDocument/2006/relationships/oleObject"/><Relationship Id="rId53" Target="embeddings/oleObject27.bin" Type="http://schemas.openxmlformats.org/officeDocument/2006/relationships/oleObject"/><Relationship Id="rId54" Target="embeddings/oleObject28.bin" Type="http://schemas.openxmlformats.org/officeDocument/2006/relationships/oleObject"/><Relationship Id="rId55" Target="embeddings/oleObject29.bin" Type="http://schemas.openxmlformats.org/officeDocument/2006/relationships/oleObject"/><Relationship Id="rId56" Target="media/image20.png" Type="http://schemas.openxmlformats.org/officeDocument/2006/relationships/image"/><Relationship Id="rId57" Target="media/image21.png" Type="http://schemas.openxmlformats.org/officeDocument/2006/relationships/image"/><Relationship Id="rId570" Target="media/image337.png" Type="http://schemas.openxmlformats.org/officeDocument/2006/relationships/image"/><Relationship Id="rId571" Target="embeddings/oleObject82.bin" Type="http://schemas.openxmlformats.org/officeDocument/2006/relationships/oleObject"/><Relationship Id="rId572" Target="media/image58.wmf" Type="http://schemas.openxmlformats.org/officeDocument/2006/relationships/image"/><Relationship Id="rId573" Target="embeddings/oleObject83.bin" Type="http://schemas.openxmlformats.org/officeDocument/2006/relationships/oleObject"/><Relationship Id="rId574" Target="media/image59.wmf" Type="http://schemas.openxmlformats.org/officeDocument/2006/relationships/image"/><Relationship Id="rId575" Target="embeddings/oleObject84.bin" Type="http://schemas.openxmlformats.org/officeDocument/2006/relationships/oleObject"/><Relationship Id="rId576" Target="media/image60.png" Type="http://schemas.openxmlformats.org/officeDocument/2006/relationships/image"/><Relationship Id="rId577" Target="media/image61.wmf" Type="http://schemas.openxmlformats.org/officeDocument/2006/relationships/image"/><Relationship Id="rId578" Target="embeddings/oleObject85.bin" Type="http://schemas.openxmlformats.org/officeDocument/2006/relationships/oleObject"/><Relationship Id="rId579" Target="media/image62.gif" Type="http://schemas.openxmlformats.org/officeDocument/2006/relationships/image"/><Relationship Id="rId58" Target="media/image22.png" Type="http://schemas.openxmlformats.org/officeDocument/2006/relationships/image"/><Relationship Id="rId580" Target="media/image63.gif" Type="http://schemas.openxmlformats.org/officeDocument/2006/relationships/image"/><Relationship Id="rId581" Target="media/image64.gif" Type="http://schemas.openxmlformats.org/officeDocument/2006/relationships/image"/><Relationship Id="rId582" Target="media/image65.gif" Type="http://schemas.openxmlformats.org/officeDocument/2006/relationships/image"/><Relationship Id="rId583" Target="media/image66.gif" Type="http://schemas.openxmlformats.org/officeDocument/2006/relationships/image"/><Relationship Id="rId584" Target="media/image67.gif" Type="http://schemas.openxmlformats.org/officeDocument/2006/relationships/image"/><Relationship Id="rId585" Target="media/image68.gif" Type="http://schemas.openxmlformats.org/officeDocument/2006/relationships/image"/><Relationship Id="rId586" Target="media/image69.wmf" Type="http://schemas.openxmlformats.org/officeDocument/2006/relationships/image"/><Relationship Id="rId587" Target="embeddings/oleObject86.bin" Type="http://schemas.openxmlformats.org/officeDocument/2006/relationships/oleObject"/><Relationship Id="rId588" Target="media/image70.wmf" Type="http://schemas.openxmlformats.org/officeDocument/2006/relationships/image"/><Relationship Id="rId589" Target="embeddings/oleObject87.bin" Type="http://schemas.openxmlformats.org/officeDocument/2006/relationships/oleObject"/><Relationship Id="rId59" Target="media/image23.wmf" Type="http://schemas.openxmlformats.org/officeDocument/2006/relationships/image"/><Relationship Id="rId590" Target="embeddings/oleObject88.bin" Type="http://schemas.openxmlformats.org/officeDocument/2006/relationships/oleObject"/><Relationship Id="rId591" Target="media/image71.wmf" Type="http://schemas.openxmlformats.org/officeDocument/2006/relationships/image"/><Relationship Id="rId592" Target="embeddings/oleObject89.bin" Type="http://schemas.openxmlformats.org/officeDocument/2006/relationships/oleObject"/><Relationship Id="rId593" Target="embeddings/oleObject90.bin" Type="http://schemas.openxmlformats.org/officeDocument/2006/relationships/oleObject"/><Relationship Id="rId594" Target="media/image72.wmf" Type="http://schemas.openxmlformats.org/officeDocument/2006/relationships/image"/><Relationship Id="rId595" Target="embeddings/oleObject91.bin" Type="http://schemas.openxmlformats.org/officeDocument/2006/relationships/oleObject"/><Relationship Id="rId596" Target="media/image73.wmf" Type="http://schemas.openxmlformats.org/officeDocument/2006/relationships/image"/><Relationship Id="rId597" Target="embeddings/oleObject92.bin" Type="http://schemas.openxmlformats.org/officeDocument/2006/relationships/oleObject"/><Relationship Id="rId598" Target="media/image74.wmf" Type="http://schemas.openxmlformats.org/officeDocument/2006/relationships/image"/><Relationship Id="rId599" Target="embeddings/oleObject93.bin" Type="http://schemas.openxmlformats.org/officeDocument/2006/relationships/oleObject"/><Relationship Id="rId6" Target="footnotes.xml" Type="http://schemas.openxmlformats.org/officeDocument/2006/relationships/footnotes"/><Relationship Id="rId60" Target="embeddings/oleObject30.bin" Type="http://schemas.openxmlformats.org/officeDocument/2006/relationships/oleObject"/><Relationship Id="rId600" Target="media/image75.wmf" Type="http://schemas.openxmlformats.org/officeDocument/2006/relationships/image"/><Relationship Id="rId601" Target="embeddings/oleObject94.bin" Type="http://schemas.openxmlformats.org/officeDocument/2006/relationships/oleObject"/><Relationship Id="rId602" Target="media/image76.wmf" Type="http://schemas.openxmlformats.org/officeDocument/2006/relationships/image"/><Relationship Id="rId603" Target="embeddings/oleObject95.bin" Type="http://schemas.openxmlformats.org/officeDocument/2006/relationships/oleObject"/><Relationship Id="rId604" Target="media/image77.wmf" Type="http://schemas.openxmlformats.org/officeDocument/2006/relationships/image"/><Relationship Id="rId605" Target="embeddings/oleObject96.bin" Type="http://schemas.openxmlformats.org/officeDocument/2006/relationships/oleObject"/><Relationship Id="rId606" Target="media/image78.wmf" Type="http://schemas.openxmlformats.org/officeDocument/2006/relationships/image"/><Relationship Id="rId607" Target="embeddings/oleObject97.bin" Type="http://schemas.openxmlformats.org/officeDocument/2006/relationships/oleObject"/><Relationship Id="rId608" Target="media/image79.wmf" Type="http://schemas.openxmlformats.org/officeDocument/2006/relationships/image"/><Relationship Id="rId609" Target="embeddings/oleObject98.bin" Type="http://schemas.openxmlformats.org/officeDocument/2006/relationships/oleObject"/><Relationship Id="rId61" Target="media/image24.wmf" Type="http://schemas.openxmlformats.org/officeDocument/2006/relationships/image"/><Relationship Id="rId610" Target="media/image80.wmf" Type="http://schemas.openxmlformats.org/officeDocument/2006/relationships/image"/><Relationship Id="rId611" Target="embeddings/oleObject99.bin" Type="http://schemas.openxmlformats.org/officeDocument/2006/relationships/oleObject"/><Relationship Id="rId612" Target="media/image81.wmf" Type="http://schemas.openxmlformats.org/officeDocument/2006/relationships/image"/><Relationship Id="rId613" Target="embeddings/oleObject100.bin" Type="http://schemas.openxmlformats.org/officeDocument/2006/relationships/oleObject"/><Relationship Id="rId614" Target="media/image82.wmf" Type="http://schemas.openxmlformats.org/officeDocument/2006/relationships/image"/><Relationship Id="rId615" Target="embeddings/oleObject101.bin" Type="http://schemas.openxmlformats.org/officeDocument/2006/relationships/oleObject"/><Relationship Id="rId616" Target="media/image83.wmf" Type="http://schemas.openxmlformats.org/officeDocument/2006/relationships/image"/><Relationship Id="rId617" Target="embeddings/oleObject102.bin" Type="http://schemas.openxmlformats.org/officeDocument/2006/relationships/oleObject"/><Relationship Id="rId618" Target="media/image84.wmf" Type="http://schemas.openxmlformats.org/officeDocument/2006/relationships/image"/><Relationship Id="rId619" Target="embeddings/oleObject103.bin" Type="http://schemas.openxmlformats.org/officeDocument/2006/relationships/oleObject"/><Relationship Id="rId62" Target="embeddings/oleObject31.bin" Type="http://schemas.openxmlformats.org/officeDocument/2006/relationships/oleObject"/><Relationship Id="rId620" Target="media/image85.wmf" Type="http://schemas.openxmlformats.org/officeDocument/2006/relationships/image"/><Relationship Id="rId621" Target="embeddings/oleObject104.bin" Type="http://schemas.openxmlformats.org/officeDocument/2006/relationships/oleObject"/><Relationship Id="rId622" Target="media/image86.wmf" Type="http://schemas.openxmlformats.org/officeDocument/2006/relationships/image"/><Relationship Id="rId623" Target="embeddings/oleObject105.bin" Type="http://schemas.openxmlformats.org/officeDocument/2006/relationships/oleObject"/><Relationship Id="rId624" Target="media/image87.wmf" Type="http://schemas.openxmlformats.org/officeDocument/2006/relationships/image"/><Relationship Id="rId625" Target="embeddings/oleObject106.bin" Type="http://schemas.openxmlformats.org/officeDocument/2006/relationships/oleObject"/><Relationship Id="rId626" Target="embeddings/oleObject107.bin" Type="http://schemas.openxmlformats.org/officeDocument/2006/relationships/oleObject"/><Relationship Id="rId627" Target="media/image88.wmf" Type="http://schemas.openxmlformats.org/officeDocument/2006/relationships/image"/><Relationship Id="rId628" Target="embeddings/oleObject108.bin" Type="http://schemas.openxmlformats.org/officeDocument/2006/relationships/oleObject"/><Relationship Id="rId629" Target="media/image89.wmf" Type="http://schemas.openxmlformats.org/officeDocument/2006/relationships/image"/><Relationship Id="rId63" Target="embeddings/oleObject32.bin" Type="http://schemas.openxmlformats.org/officeDocument/2006/relationships/oleObject"/><Relationship Id="rId630" Target="embeddings/oleObject109.bin" Type="http://schemas.openxmlformats.org/officeDocument/2006/relationships/oleObject"/><Relationship Id="rId631" Target="media/image90.wmf" Type="http://schemas.openxmlformats.org/officeDocument/2006/relationships/image"/><Relationship Id="rId632" Target="embeddings/oleObject110.bin" Type="http://schemas.openxmlformats.org/officeDocument/2006/relationships/oleObject"/><Relationship Id="rId633" Target="media/image91.wmf" Type="http://schemas.openxmlformats.org/officeDocument/2006/relationships/image"/><Relationship Id="rId634" Target="embeddings/oleObject111.bin" Type="http://schemas.openxmlformats.org/officeDocument/2006/relationships/oleObject"/><Relationship Id="rId635" Target="media/image92.wmf" Type="http://schemas.openxmlformats.org/officeDocument/2006/relationships/image"/><Relationship Id="rId636" Target="embeddings/oleObject112.bin" Type="http://schemas.openxmlformats.org/officeDocument/2006/relationships/oleObject"/><Relationship Id="rId637" Target="media/image93.wmf" Type="http://schemas.openxmlformats.org/officeDocument/2006/relationships/image"/><Relationship Id="rId638" Target="embeddings/oleObject113.bin" Type="http://schemas.openxmlformats.org/officeDocument/2006/relationships/oleObject"/><Relationship Id="rId639" Target="media/image94.wmf" Type="http://schemas.openxmlformats.org/officeDocument/2006/relationships/image"/><Relationship Id="rId64" Target="media/image25.wmf" Type="http://schemas.openxmlformats.org/officeDocument/2006/relationships/image"/><Relationship Id="rId640" Target="embeddings/oleObject114.bin" Type="http://schemas.openxmlformats.org/officeDocument/2006/relationships/oleObject"/><Relationship Id="rId641" Target="media/image95.wmf" Type="http://schemas.openxmlformats.org/officeDocument/2006/relationships/image"/><Relationship Id="rId642" Target="embeddings/oleObject115.bin" Type="http://schemas.openxmlformats.org/officeDocument/2006/relationships/oleObject"/><Relationship Id="rId643" Target="media/image335.png" Type="http://schemas.openxmlformats.org/officeDocument/2006/relationships/image"/><Relationship Id="rId644" Target="media/image96.wmf" Type="http://schemas.openxmlformats.org/officeDocument/2006/relationships/image"/><Relationship Id="rId645" Target="embeddings/oleObject116.bin" Type="http://schemas.openxmlformats.org/officeDocument/2006/relationships/oleObject"/><Relationship Id="rId646" Target="media/image97.wmf" Type="http://schemas.openxmlformats.org/officeDocument/2006/relationships/image"/><Relationship Id="rId647" Target="embeddings/oleObject117.bin" Type="http://schemas.openxmlformats.org/officeDocument/2006/relationships/oleObject"/><Relationship Id="rId648" Target="media/image98.wmf" Type="http://schemas.openxmlformats.org/officeDocument/2006/relationships/image"/><Relationship Id="rId649" Target="embeddings/oleObject118.bin" Type="http://schemas.openxmlformats.org/officeDocument/2006/relationships/oleObject"/><Relationship Id="rId65" Target="embeddings/oleObject33.bin" Type="http://schemas.openxmlformats.org/officeDocument/2006/relationships/oleObject"/><Relationship Id="rId650" Target="media/image99.wmf" Type="http://schemas.openxmlformats.org/officeDocument/2006/relationships/image"/><Relationship Id="rId651" Target="embeddings/oleObject119.bin" Type="http://schemas.openxmlformats.org/officeDocument/2006/relationships/oleObject"/><Relationship Id="rId652" Target="media/image100.wmf" Type="http://schemas.openxmlformats.org/officeDocument/2006/relationships/image"/><Relationship Id="rId653" Target="embeddings/oleObject120.bin" Type="http://schemas.openxmlformats.org/officeDocument/2006/relationships/oleObject"/><Relationship Id="rId654" Target="media/image101.wmf" Type="http://schemas.openxmlformats.org/officeDocument/2006/relationships/image"/><Relationship Id="rId655" Target="embeddings/oleObject121.bin" Type="http://schemas.openxmlformats.org/officeDocument/2006/relationships/oleObject"/><Relationship Id="rId656" Target="media/image102.wmf" Type="http://schemas.openxmlformats.org/officeDocument/2006/relationships/image"/><Relationship Id="rId657" Target="embeddings/oleObject122.bin" Type="http://schemas.openxmlformats.org/officeDocument/2006/relationships/oleObject"/><Relationship Id="rId658" Target="media/image103.wmf" Type="http://schemas.openxmlformats.org/officeDocument/2006/relationships/image"/><Relationship Id="rId659" Target="embeddings/oleObject123.bin" Type="http://schemas.openxmlformats.org/officeDocument/2006/relationships/oleObject"/><Relationship Id="rId66" Target="media/image26.wmf" Type="http://schemas.openxmlformats.org/officeDocument/2006/relationships/image"/><Relationship Id="rId660" Target="media/image104.wmf" Type="http://schemas.openxmlformats.org/officeDocument/2006/relationships/image"/><Relationship Id="rId661" Target="embeddings/oleObject124.bin" Type="http://schemas.openxmlformats.org/officeDocument/2006/relationships/oleObject"/><Relationship Id="rId662" Target="media/image105.wmf" Type="http://schemas.openxmlformats.org/officeDocument/2006/relationships/image"/><Relationship Id="rId663" Target="embeddings/oleObject125.bin" Type="http://schemas.openxmlformats.org/officeDocument/2006/relationships/oleObject"/><Relationship Id="rId664" Target="media/image106.wmf" Type="http://schemas.openxmlformats.org/officeDocument/2006/relationships/image"/><Relationship Id="rId665" Target="embeddings/oleObject126.bin" Type="http://schemas.openxmlformats.org/officeDocument/2006/relationships/oleObject"/><Relationship Id="rId666" Target="media/image107.wmf" Type="http://schemas.openxmlformats.org/officeDocument/2006/relationships/image"/><Relationship Id="rId667" Target="embeddings/oleObject127.bin" Type="http://schemas.openxmlformats.org/officeDocument/2006/relationships/oleObject"/><Relationship Id="rId668" Target="media/image108.wmf" Type="http://schemas.openxmlformats.org/officeDocument/2006/relationships/image"/><Relationship Id="rId669" Target="embeddings/oleObject128.bin" Type="http://schemas.openxmlformats.org/officeDocument/2006/relationships/oleObject"/><Relationship Id="rId67" Target="embeddings/oleObject34.bin" Type="http://schemas.openxmlformats.org/officeDocument/2006/relationships/oleObject"/><Relationship Id="rId670" Target="media/image109.wmf" Type="http://schemas.openxmlformats.org/officeDocument/2006/relationships/image"/><Relationship Id="rId671" Target="embeddings/oleObject129.bin" Type="http://schemas.openxmlformats.org/officeDocument/2006/relationships/oleObject"/><Relationship Id="rId672" Target="media/image110.wmf" Type="http://schemas.openxmlformats.org/officeDocument/2006/relationships/image"/><Relationship Id="rId673" Target="embeddings/oleObject130.bin" Type="http://schemas.openxmlformats.org/officeDocument/2006/relationships/oleObject"/><Relationship Id="rId674" Target="media/image111.wmf" Type="http://schemas.openxmlformats.org/officeDocument/2006/relationships/image"/><Relationship Id="rId675" Target="embeddings/oleObject131.bin" Type="http://schemas.openxmlformats.org/officeDocument/2006/relationships/oleObject"/><Relationship Id="rId676" Target="media/image112.png" Type="http://schemas.openxmlformats.org/officeDocument/2006/relationships/image"/><Relationship Id="rId677" Target="media/image113.wmf" Type="http://schemas.openxmlformats.org/officeDocument/2006/relationships/image"/><Relationship Id="rId678" Target="embeddings/oleObject132.bin" Type="http://schemas.openxmlformats.org/officeDocument/2006/relationships/oleObject"/><Relationship Id="rId679" Target="media/image114.wmf" Type="http://schemas.openxmlformats.org/officeDocument/2006/relationships/image"/><Relationship Id="rId68" Target="embeddings/oleObject35.bin" Type="http://schemas.openxmlformats.org/officeDocument/2006/relationships/oleObject"/><Relationship Id="rId680" Target="embeddings/oleObject133.bin" Type="http://schemas.openxmlformats.org/officeDocument/2006/relationships/oleObject"/><Relationship Id="rId681" Target="embeddings/oleObject134.bin" Type="http://schemas.openxmlformats.org/officeDocument/2006/relationships/oleObject"/><Relationship Id="rId682" Target="embeddings/oleObject135.bin" Type="http://schemas.openxmlformats.org/officeDocument/2006/relationships/oleObject"/><Relationship Id="rId683" Target="embeddings/oleObject136.bin" Type="http://schemas.openxmlformats.org/officeDocument/2006/relationships/oleObject"/><Relationship Id="rId684" Target="embeddings/oleObject137.bin" Type="http://schemas.openxmlformats.org/officeDocument/2006/relationships/oleObject"/><Relationship Id="rId685" Target="embeddings/oleObject138.bin" Type="http://schemas.openxmlformats.org/officeDocument/2006/relationships/oleObject"/><Relationship Id="rId686" Target="embeddings/oleObject139.bin" Type="http://schemas.openxmlformats.org/officeDocument/2006/relationships/oleObject"/><Relationship Id="rId687" Target="embeddings/oleObject140.bin" Type="http://schemas.openxmlformats.org/officeDocument/2006/relationships/oleObject"/><Relationship Id="rId688" Target="embeddings/oleObject141.bin" Type="http://schemas.openxmlformats.org/officeDocument/2006/relationships/oleObject"/><Relationship Id="rId689" Target="embeddings/oleObject142.bin" Type="http://schemas.openxmlformats.org/officeDocument/2006/relationships/oleObject"/><Relationship Id="rId69" Target="media/image27.wmf" Type="http://schemas.openxmlformats.org/officeDocument/2006/relationships/image"/><Relationship Id="rId690" Target="embeddings/oleObject143.bin" Type="http://schemas.openxmlformats.org/officeDocument/2006/relationships/oleObject"/><Relationship Id="rId691" Target="embeddings/oleObject144.bin" Type="http://schemas.openxmlformats.org/officeDocument/2006/relationships/oleObject"/><Relationship Id="rId692" Target="embeddings/oleObject145.bin" Type="http://schemas.openxmlformats.org/officeDocument/2006/relationships/oleObject"/><Relationship Id="rId693" Target="media/image115.wmf" Type="http://schemas.openxmlformats.org/officeDocument/2006/relationships/image"/><Relationship Id="rId694" Target="embeddings/oleObject146.bin" Type="http://schemas.openxmlformats.org/officeDocument/2006/relationships/oleObject"/><Relationship Id="rId695" Target="media/image116.wmf" Type="http://schemas.openxmlformats.org/officeDocument/2006/relationships/image"/><Relationship Id="rId696" Target="embeddings/oleObject147.bin" Type="http://schemas.openxmlformats.org/officeDocument/2006/relationships/oleObject"/><Relationship Id="rId697" Target="embeddings/oleObject148.bin" Type="http://schemas.openxmlformats.org/officeDocument/2006/relationships/oleObject"/><Relationship Id="rId698" Target="media/image117.wmf" Type="http://schemas.openxmlformats.org/officeDocument/2006/relationships/image"/><Relationship Id="rId699" Target="embeddings/oleObject149.bin" Type="http://schemas.openxmlformats.org/officeDocument/2006/relationships/oleObject"/><Relationship Id="rId7" Target="endnotes.xml" Type="http://schemas.openxmlformats.org/officeDocument/2006/relationships/endnotes"/><Relationship Id="rId70" Target="embeddings/oleObject36.bin" Type="http://schemas.openxmlformats.org/officeDocument/2006/relationships/oleObject"/><Relationship Id="rId700" Target="media/image118.wmf" Type="http://schemas.openxmlformats.org/officeDocument/2006/relationships/image"/><Relationship Id="rId701" Target="embeddings/oleObject150.bin" Type="http://schemas.openxmlformats.org/officeDocument/2006/relationships/oleObject"/><Relationship Id="rId702" Target="embeddings/oleObject151.bin" Type="http://schemas.openxmlformats.org/officeDocument/2006/relationships/oleObject"/><Relationship Id="rId703" Target="embeddings/oleObject152.bin" Type="http://schemas.openxmlformats.org/officeDocument/2006/relationships/oleObject"/><Relationship Id="rId704" Target="media/image119.wmf" Type="http://schemas.openxmlformats.org/officeDocument/2006/relationships/image"/><Relationship Id="rId705" Target="embeddings/oleObject153.bin" Type="http://schemas.openxmlformats.org/officeDocument/2006/relationships/oleObject"/><Relationship Id="rId706" Target="embeddings/oleObject154.bin" Type="http://schemas.openxmlformats.org/officeDocument/2006/relationships/oleObject"/><Relationship Id="rId707" Target="embeddings/oleObject155.bin" Type="http://schemas.openxmlformats.org/officeDocument/2006/relationships/oleObject"/><Relationship Id="rId708" Target="media/image120.wmf" Type="http://schemas.openxmlformats.org/officeDocument/2006/relationships/image"/><Relationship Id="rId709" Target="embeddings/oleObject156.bin" Type="http://schemas.openxmlformats.org/officeDocument/2006/relationships/oleObject"/><Relationship Id="rId71" Target="media/image28.wmf" Type="http://schemas.openxmlformats.org/officeDocument/2006/relationships/image"/><Relationship Id="rId710" Target="media/image121.wmf" Type="http://schemas.openxmlformats.org/officeDocument/2006/relationships/image"/><Relationship Id="rId711" Target="embeddings/oleObject157.bin" Type="http://schemas.openxmlformats.org/officeDocument/2006/relationships/oleObject"/><Relationship Id="rId712" Target="media/image122.wmf" Type="http://schemas.openxmlformats.org/officeDocument/2006/relationships/image"/><Relationship Id="rId713" Target="embeddings/oleObject158.bin" Type="http://schemas.openxmlformats.org/officeDocument/2006/relationships/oleObject"/><Relationship Id="rId714" Target="embeddings/oleObject159.bin" Type="http://schemas.openxmlformats.org/officeDocument/2006/relationships/oleObject"/><Relationship Id="rId715" Target="embeddings/oleObject160.bin" Type="http://schemas.openxmlformats.org/officeDocument/2006/relationships/oleObject"/><Relationship Id="rId716" Target="media/image123.wmf" Type="http://schemas.openxmlformats.org/officeDocument/2006/relationships/image"/><Relationship Id="rId717" Target="embeddings/oleObject161.bin" Type="http://schemas.openxmlformats.org/officeDocument/2006/relationships/oleObject"/><Relationship Id="rId718" Target="media/image124.wmf" Type="http://schemas.openxmlformats.org/officeDocument/2006/relationships/image"/><Relationship Id="rId719" Target="embeddings/oleObject162.bin" Type="http://schemas.openxmlformats.org/officeDocument/2006/relationships/oleObject"/><Relationship Id="rId72" Target="embeddings/oleObject37.bin" Type="http://schemas.openxmlformats.org/officeDocument/2006/relationships/oleObject"/><Relationship Id="rId720" Target="media/image125.wmf" Type="http://schemas.openxmlformats.org/officeDocument/2006/relationships/image"/><Relationship Id="rId721" Target="embeddings/oleObject163.bin" Type="http://schemas.openxmlformats.org/officeDocument/2006/relationships/oleObject"/><Relationship Id="rId722" Target="media/image126.wmf" Type="http://schemas.openxmlformats.org/officeDocument/2006/relationships/image"/><Relationship Id="rId723" Target="embeddings/oleObject164.bin" Type="http://schemas.openxmlformats.org/officeDocument/2006/relationships/oleObject"/><Relationship Id="rId724" Target="media/image127.wmf" Type="http://schemas.openxmlformats.org/officeDocument/2006/relationships/image"/><Relationship Id="rId725" Target="embeddings/oleObject165.bin" Type="http://schemas.openxmlformats.org/officeDocument/2006/relationships/oleObject"/><Relationship Id="rId726" Target="media/image128.wmf" Type="http://schemas.openxmlformats.org/officeDocument/2006/relationships/image"/><Relationship Id="rId727" Target="embeddings/oleObject166.bin" Type="http://schemas.openxmlformats.org/officeDocument/2006/relationships/oleObject"/><Relationship Id="rId728" Target="embeddings/oleObject167.bin" Type="http://schemas.openxmlformats.org/officeDocument/2006/relationships/oleObject"/><Relationship Id="rId729" Target="media/image129.wmf" Type="http://schemas.openxmlformats.org/officeDocument/2006/relationships/image"/><Relationship Id="rId73" Target="media/image29.wmf" Type="http://schemas.openxmlformats.org/officeDocument/2006/relationships/image"/><Relationship Id="rId730" Target="embeddings/oleObject168.bin" Type="http://schemas.openxmlformats.org/officeDocument/2006/relationships/oleObject"/><Relationship Id="rId731" Target="embeddings/oleObject169.bin" Type="http://schemas.openxmlformats.org/officeDocument/2006/relationships/oleObject"/><Relationship Id="rId732" Target="embeddings/oleObject170.bin" Type="http://schemas.openxmlformats.org/officeDocument/2006/relationships/oleObject"/><Relationship Id="rId733" Target="media/image130.wmf" Type="http://schemas.openxmlformats.org/officeDocument/2006/relationships/image"/><Relationship Id="rId734" Target="embeddings/oleObject171.bin" Type="http://schemas.openxmlformats.org/officeDocument/2006/relationships/oleObject"/><Relationship Id="rId735" Target="media/image131.wmf" Type="http://schemas.openxmlformats.org/officeDocument/2006/relationships/image"/><Relationship Id="rId736" Target="embeddings/oleObject172.bin" Type="http://schemas.openxmlformats.org/officeDocument/2006/relationships/oleObject"/><Relationship Id="rId737" Target="media/image132.wmf" Type="http://schemas.openxmlformats.org/officeDocument/2006/relationships/image"/><Relationship Id="rId738" Target="embeddings/oleObject173.bin" Type="http://schemas.openxmlformats.org/officeDocument/2006/relationships/oleObject"/><Relationship Id="rId739" Target="media/image133.wmf" Type="http://schemas.openxmlformats.org/officeDocument/2006/relationships/image"/><Relationship Id="rId74" Target="embeddings/oleObject38.bin" Type="http://schemas.openxmlformats.org/officeDocument/2006/relationships/oleObject"/><Relationship Id="rId740" Target="embeddings/oleObject174.bin" Type="http://schemas.openxmlformats.org/officeDocument/2006/relationships/oleObject"/><Relationship Id="rId741" Target="media/image134.wmf" Type="http://schemas.openxmlformats.org/officeDocument/2006/relationships/image"/><Relationship Id="rId742" Target="embeddings/oleObject175.bin" Type="http://schemas.openxmlformats.org/officeDocument/2006/relationships/oleObject"/><Relationship Id="rId743" Target="embeddings/oleObject176.bin" Type="http://schemas.openxmlformats.org/officeDocument/2006/relationships/oleObject"/><Relationship Id="rId744" Target="embeddings/oleObject177.bin" Type="http://schemas.openxmlformats.org/officeDocument/2006/relationships/oleObject"/><Relationship Id="rId745" Target="media/image135.wmf" Type="http://schemas.openxmlformats.org/officeDocument/2006/relationships/image"/><Relationship Id="rId746" Target="embeddings/oleObject178.bin" Type="http://schemas.openxmlformats.org/officeDocument/2006/relationships/oleObject"/><Relationship Id="rId747" Target="media/image136.wmf" Type="http://schemas.openxmlformats.org/officeDocument/2006/relationships/image"/><Relationship Id="rId748" Target="embeddings/oleObject179.bin" Type="http://schemas.openxmlformats.org/officeDocument/2006/relationships/oleObject"/><Relationship Id="rId749" Target="embeddings/oleObject180.bin" Type="http://schemas.openxmlformats.org/officeDocument/2006/relationships/oleObject"/><Relationship Id="rId75" Target="media/image30.wmf" Type="http://schemas.openxmlformats.org/officeDocument/2006/relationships/image"/><Relationship Id="rId750" Target="media/image137.wmf" Type="http://schemas.openxmlformats.org/officeDocument/2006/relationships/image"/><Relationship Id="rId751" Target="embeddings/oleObject181.bin" Type="http://schemas.openxmlformats.org/officeDocument/2006/relationships/oleObject"/><Relationship Id="rId752" Target="media/image138.wmf" Type="http://schemas.openxmlformats.org/officeDocument/2006/relationships/image"/><Relationship Id="rId753" Target="embeddings/oleObject182.bin" Type="http://schemas.openxmlformats.org/officeDocument/2006/relationships/oleObject"/><Relationship Id="rId754" Target="embeddings/oleObject183.bin" Type="http://schemas.openxmlformats.org/officeDocument/2006/relationships/oleObject"/><Relationship Id="rId755" Target="media/image139.wmf" Type="http://schemas.openxmlformats.org/officeDocument/2006/relationships/image"/><Relationship Id="rId756" Target="embeddings/oleObject184.bin" Type="http://schemas.openxmlformats.org/officeDocument/2006/relationships/oleObject"/><Relationship Id="rId757" Target="media/image140.wmf" Type="http://schemas.openxmlformats.org/officeDocument/2006/relationships/image"/><Relationship Id="rId758" Target="embeddings/oleObject185.bin" Type="http://schemas.openxmlformats.org/officeDocument/2006/relationships/oleObject"/><Relationship Id="rId759" Target="media/image141.wmf" Type="http://schemas.openxmlformats.org/officeDocument/2006/relationships/image"/><Relationship Id="rId76" Target="embeddings/oleObject39.bin" Type="http://schemas.openxmlformats.org/officeDocument/2006/relationships/oleObject"/><Relationship Id="rId760" Target="embeddings/oleObject186.bin" Type="http://schemas.openxmlformats.org/officeDocument/2006/relationships/oleObject"/><Relationship Id="rId761" Target="embeddings/oleObject187.bin" Type="http://schemas.openxmlformats.org/officeDocument/2006/relationships/oleObject"/><Relationship Id="rId762" Target="embeddings/oleObject188.bin" Type="http://schemas.openxmlformats.org/officeDocument/2006/relationships/oleObject"/><Relationship Id="rId763" Target="embeddings/oleObject189.bin" Type="http://schemas.openxmlformats.org/officeDocument/2006/relationships/oleObject"/><Relationship Id="rId764" Target="media/image142.wmf" Type="http://schemas.openxmlformats.org/officeDocument/2006/relationships/image"/><Relationship Id="rId765" Target="embeddings/oleObject190.bin" Type="http://schemas.openxmlformats.org/officeDocument/2006/relationships/oleObject"/><Relationship Id="rId766" Target="embeddings/oleObject191.bin" Type="http://schemas.openxmlformats.org/officeDocument/2006/relationships/oleObject"/><Relationship Id="rId767" Target="media/image143.wmf" Type="http://schemas.openxmlformats.org/officeDocument/2006/relationships/image"/><Relationship Id="rId768" Target="embeddings/oleObject192.bin" Type="http://schemas.openxmlformats.org/officeDocument/2006/relationships/oleObject"/><Relationship Id="rId769" Target="embeddings/oleObject193.bin" Type="http://schemas.openxmlformats.org/officeDocument/2006/relationships/oleObject"/><Relationship Id="rId77" Target="embeddings/oleObject40.bin" Type="http://schemas.openxmlformats.org/officeDocument/2006/relationships/oleObject"/><Relationship Id="rId770" Target="embeddings/oleObject194.bin" Type="http://schemas.openxmlformats.org/officeDocument/2006/relationships/oleObject"/><Relationship Id="rId771" Target="media/image144.wmf" Type="http://schemas.openxmlformats.org/officeDocument/2006/relationships/image"/><Relationship Id="rId772" Target="embeddings/oleObject195.bin" Type="http://schemas.openxmlformats.org/officeDocument/2006/relationships/oleObject"/><Relationship Id="rId773" Target="media/image145.wmf" Type="http://schemas.openxmlformats.org/officeDocument/2006/relationships/image"/><Relationship Id="rId774" Target="embeddings/oleObject196.bin" Type="http://schemas.openxmlformats.org/officeDocument/2006/relationships/oleObject"/><Relationship Id="rId775" Target="media/image146.wmf" Type="http://schemas.openxmlformats.org/officeDocument/2006/relationships/image"/><Relationship Id="rId776" Target="embeddings/oleObject197.bin" Type="http://schemas.openxmlformats.org/officeDocument/2006/relationships/oleObject"/><Relationship Id="rId777" Target="media/image147.wmf" Type="http://schemas.openxmlformats.org/officeDocument/2006/relationships/image"/><Relationship Id="rId778" Target="embeddings/oleObject198.bin" Type="http://schemas.openxmlformats.org/officeDocument/2006/relationships/oleObject"/><Relationship Id="rId779" Target="media/image148.wmf" Type="http://schemas.openxmlformats.org/officeDocument/2006/relationships/image"/><Relationship Id="rId78" Target="media/image31.wmf" Type="http://schemas.openxmlformats.org/officeDocument/2006/relationships/image"/><Relationship Id="rId780" Target="embeddings/oleObject199.bin" Type="http://schemas.openxmlformats.org/officeDocument/2006/relationships/oleObject"/><Relationship Id="rId781" Target="media/image149.wmf" Type="http://schemas.openxmlformats.org/officeDocument/2006/relationships/image"/><Relationship Id="rId782" Target="embeddings/oleObject200.bin" Type="http://schemas.openxmlformats.org/officeDocument/2006/relationships/oleObject"/><Relationship Id="rId783" Target="media/image150.wmf" Type="http://schemas.openxmlformats.org/officeDocument/2006/relationships/image"/><Relationship Id="rId784" Target="embeddings/oleObject201.bin" Type="http://schemas.openxmlformats.org/officeDocument/2006/relationships/oleObject"/><Relationship Id="rId785" Target="media/image151.wmf" Type="http://schemas.openxmlformats.org/officeDocument/2006/relationships/image"/><Relationship Id="rId786" Target="embeddings/oleObject202.bin" Type="http://schemas.openxmlformats.org/officeDocument/2006/relationships/oleObject"/><Relationship Id="rId787" Target="media/image152.wmf" Type="http://schemas.openxmlformats.org/officeDocument/2006/relationships/image"/><Relationship Id="rId788" Target="embeddings/oleObject203.bin" Type="http://schemas.openxmlformats.org/officeDocument/2006/relationships/oleObject"/><Relationship Id="rId789" Target="media/image153.wmf" Type="http://schemas.openxmlformats.org/officeDocument/2006/relationships/image"/><Relationship Id="rId79" Target="embeddings/oleObject41.bin" Type="http://schemas.openxmlformats.org/officeDocument/2006/relationships/oleObject"/><Relationship Id="rId790" Target="embeddings/oleObject204.bin" Type="http://schemas.openxmlformats.org/officeDocument/2006/relationships/oleObject"/><Relationship Id="rId791" Target="media/image154.wmf" Type="http://schemas.openxmlformats.org/officeDocument/2006/relationships/image"/><Relationship Id="rId792" Target="embeddings/oleObject205.bin" Type="http://schemas.openxmlformats.org/officeDocument/2006/relationships/oleObject"/><Relationship Id="rId793" Target="media/image155.wmf" Type="http://schemas.openxmlformats.org/officeDocument/2006/relationships/image"/><Relationship Id="rId794" Target="embeddings/oleObject206.bin" Type="http://schemas.openxmlformats.org/officeDocument/2006/relationships/oleObject"/><Relationship Id="rId795" Target="media/image156.wmf" Type="http://schemas.openxmlformats.org/officeDocument/2006/relationships/image"/><Relationship Id="rId796" Target="embeddings/oleObject207.bin" Type="http://schemas.openxmlformats.org/officeDocument/2006/relationships/oleObject"/><Relationship Id="rId797" Target="media/image157.wmf" Type="http://schemas.openxmlformats.org/officeDocument/2006/relationships/image"/><Relationship Id="rId798" Target="embeddings/oleObject208.bin" Type="http://schemas.openxmlformats.org/officeDocument/2006/relationships/oleObject"/><Relationship Id="rId799" Target="media/image158.wmf" Type="http://schemas.openxmlformats.org/officeDocument/2006/relationships/image"/><Relationship Id="rId8" Target="media/image1.wmf" Type="http://schemas.openxmlformats.org/officeDocument/2006/relationships/image"/><Relationship Id="rId80" Target="media/image32.wmf" Type="http://schemas.openxmlformats.org/officeDocument/2006/relationships/image"/><Relationship Id="rId800" Target="embeddings/oleObject209.bin" Type="http://schemas.openxmlformats.org/officeDocument/2006/relationships/oleObject"/><Relationship Id="rId801" Target="media/image159.wmf" Type="http://schemas.openxmlformats.org/officeDocument/2006/relationships/image"/><Relationship Id="rId802" Target="embeddings/oleObject210.bin" Type="http://schemas.openxmlformats.org/officeDocument/2006/relationships/oleObject"/><Relationship Id="rId803" Target="media/image160.wmf" Type="http://schemas.openxmlformats.org/officeDocument/2006/relationships/image"/><Relationship Id="rId804" Target="embeddings/oleObject211.bin" Type="http://schemas.openxmlformats.org/officeDocument/2006/relationships/oleObject"/><Relationship Id="rId805" Target="media/image161.wmf" Type="http://schemas.openxmlformats.org/officeDocument/2006/relationships/image"/><Relationship Id="rId806" Target="embeddings/oleObject212.bin" Type="http://schemas.openxmlformats.org/officeDocument/2006/relationships/oleObject"/><Relationship Id="rId807" Target="media/image162.wmf" Type="http://schemas.openxmlformats.org/officeDocument/2006/relationships/image"/><Relationship Id="rId808" Target="embeddings/oleObject213.bin" Type="http://schemas.openxmlformats.org/officeDocument/2006/relationships/oleObject"/><Relationship Id="rId809" Target="media/image163.wmf" Type="http://schemas.openxmlformats.org/officeDocument/2006/relationships/image"/><Relationship Id="rId81" Target="embeddings/oleObject42.bin" Type="http://schemas.openxmlformats.org/officeDocument/2006/relationships/oleObject"/><Relationship Id="rId810" Target="embeddings/oleObject214.bin" Type="http://schemas.openxmlformats.org/officeDocument/2006/relationships/oleObject"/><Relationship Id="rId811" Target="media/image164.wmf" Type="http://schemas.openxmlformats.org/officeDocument/2006/relationships/image"/><Relationship Id="rId812" Target="embeddings/oleObject215.bin" Type="http://schemas.openxmlformats.org/officeDocument/2006/relationships/oleObject"/><Relationship Id="rId813" Target="media/image165.wmf" Type="http://schemas.openxmlformats.org/officeDocument/2006/relationships/image"/><Relationship Id="rId814" Target="embeddings/oleObject216.bin" Type="http://schemas.openxmlformats.org/officeDocument/2006/relationships/oleObject"/><Relationship Id="rId815" Target="media/image166.wmf" Type="http://schemas.openxmlformats.org/officeDocument/2006/relationships/image"/><Relationship Id="rId816" Target="embeddings/oleObject217.bin" Type="http://schemas.openxmlformats.org/officeDocument/2006/relationships/oleObject"/><Relationship Id="rId817" Target="media/image167.wmf" Type="http://schemas.openxmlformats.org/officeDocument/2006/relationships/image"/><Relationship Id="rId818" Target="embeddings/oleObject218.bin" Type="http://schemas.openxmlformats.org/officeDocument/2006/relationships/oleObject"/><Relationship Id="rId819" Target="media/image168.wmf" Type="http://schemas.openxmlformats.org/officeDocument/2006/relationships/image"/><Relationship Id="rId82" Target="media/image33.wmf" Type="http://schemas.openxmlformats.org/officeDocument/2006/relationships/image"/><Relationship Id="rId820" Target="embeddings/oleObject219.bin" Type="http://schemas.openxmlformats.org/officeDocument/2006/relationships/oleObject"/><Relationship Id="rId821" Target="media/image169.wmf" Type="http://schemas.openxmlformats.org/officeDocument/2006/relationships/image"/><Relationship Id="rId822" Target="embeddings/oleObject220.bin" Type="http://schemas.openxmlformats.org/officeDocument/2006/relationships/oleObject"/><Relationship Id="rId823" Target="media/image170.wmf" Type="http://schemas.openxmlformats.org/officeDocument/2006/relationships/image"/><Relationship Id="rId824" Target="embeddings/oleObject221.bin" Type="http://schemas.openxmlformats.org/officeDocument/2006/relationships/oleObject"/><Relationship Id="rId825" Target="media/image171.wmf" Type="http://schemas.openxmlformats.org/officeDocument/2006/relationships/image"/><Relationship Id="rId826" Target="embeddings/oleObject222.bin" Type="http://schemas.openxmlformats.org/officeDocument/2006/relationships/oleObject"/><Relationship Id="rId827" Target="media/image172.wmf" Type="http://schemas.openxmlformats.org/officeDocument/2006/relationships/image"/><Relationship Id="rId828" Target="embeddings/oleObject223.bin" Type="http://schemas.openxmlformats.org/officeDocument/2006/relationships/oleObject"/><Relationship Id="rId829" Target="media/image173.wmf" Type="http://schemas.openxmlformats.org/officeDocument/2006/relationships/image"/><Relationship Id="rId83" Target="embeddings/oleObject43.bin" Type="http://schemas.openxmlformats.org/officeDocument/2006/relationships/oleObject"/><Relationship Id="rId830" Target="embeddings/oleObject224.bin" Type="http://schemas.openxmlformats.org/officeDocument/2006/relationships/oleObject"/><Relationship Id="rId831" Target="media/image174.png" Type="http://schemas.openxmlformats.org/officeDocument/2006/relationships/image"/><Relationship Id="rId832" Target="media/image175.png" Type="http://schemas.openxmlformats.org/officeDocument/2006/relationships/image"/><Relationship Id="rId833" Target="media/image176.wmf" Type="http://schemas.openxmlformats.org/officeDocument/2006/relationships/image"/><Relationship Id="rId834" Target="embeddings/oleObject225.bin" Type="http://schemas.openxmlformats.org/officeDocument/2006/relationships/oleObject"/><Relationship Id="rId835" Target="media/image177.wmf" Type="http://schemas.openxmlformats.org/officeDocument/2006/relationships/image"/><Relationship Id="rId836" Target="embeddings/oleObject226.bin" Type="http://schemas.openxmlformats.org/officeDocument/2006/relationships/oleObject"/><Relationship Id="rId837" Target="media/image178.wmf" Type="http://schemas.openxmlformats.org/officeDocument/2006/relationships/image"/><Relationship Id="rId838" Target="embeddings/oleObject227.bin" Type="http://schemas.openxmlformats.org/officeDocument/2006/relationships/oleObject"/><Relationship Id="rId839" Target="media/image179.wmf" Type="http://schemas.openxmlformats.org/officeDocument/2006/relationships/image"/><Relationship Id="rId84" Target="embeddings/oleObject44.bin" Type="http://schemas.openxmlformats.org/officeDocument/2006/relationships/oleObject"/><Relationship Id="rId840" Target="embeddings/oleObject228.bin" Type="http://schemas.openxmlformats.org/officeDocument/2006/relationships/oleObject"/><Relationship Id="rId841" Target="media/image180.wmf" Type="http://schemas.openxmlformats.org/officeDocument/2006/relationships/image"/><Relationship Id="rId842" Target="embeddings/oleObject229.bin" Type="http://schemas.openxmlformats.org/officeDocument/2006/relationships/oleObject"/><Relationship Id="rId843" Target="media/image181.wmf" Type="http://schemas.openxmlformats.org/officeDocument/2006/relationships/image"/><Relationship Id="rId844" Target="embeddings/oleObject230.bin" Type="http://schemas.openxmlformats.org/officeDocument/2006/relationships/oleObject"/><Relationship Id="rId845" Target="media/image182.wmf" Type="http://schemas.openxmlformats.org/officeDocument/2006/relationships/image"/><Relationship Id="rId846" Target="embeddings/oleObject231.bin" Type="http://schemas.openxmlformats.org/officeDocument/2006/relationships/oleObject"/><Relationship Id="rId847" Target="media/image183.wmf" Type="http://schemas.openxmlformats.org/officeDocument/2006/relationships/image"/><Relationship Id="rId848" Target="embeddings/oleObject232.bin" Type="http://schemas.openxmlformats.org/officeDocument/2006/relationships/oleObject"/><Relationship Id="rId849" Target="media/image184.wmf" Type="http://schemas.openxmlformats.org/officeDocument/2006/relationships/image"/><Relationship Id="rId85" Target="media/image34.wmf" Type="http://schemas.openxmlformats.org/officeDocument/2006/relationships/image"/><Relationship Id="rId850" Target="embeddings/oleObject233.bin" Type="http://schemas.openxmlformats.org/officeDocument/2006/relationships/oleObject"/><Relationship Id="rId851" Target="media/image185.wmf" Type="http://schemas.openxmlformats.org/officeDocument/2006/relationships/image"/><Relationship Id="rId852" Target="embeddings/oleObject234.bin" Type="http://schemas.openxmlformats.org/officeDocument/2006/relationships/oleObject"/><Relationship Id="rId853" Target="media/image186.wmf" Type="http://schemas.openxmlformats.org/officeDocument/2006/relationships/image"/><Relationship Id="rId854" Target="embeddings/oleObject235.bin" Type="http://schemas.openxmlformats.org/officeDocument/2006/relationships/oleObject"/><Relationship Id="rId855" Target="media/image187.wmf" Type="http://schemas.openxmlformats.org/officeDocument/2006/relationships/image"/><Relationship Id="rId856" Target="embeddings/oleObject236.bin" Type="http://schemas.openxmlformats.org/officeDocument/2006/relationships/oleObject"/><Relationship Id="rId857" Target="media/image188.wmf" Type="http://schemas.openxmlformats.org/officeDocument/2006/relationships/image"/><Relationship Id="rId858" Target="embeddings/oleObject237.bin" Type="http://schemas.openxmlformats.org/officeDocument/2006/relationships/oleObject"/><Relationship Id="rId859" Target="media/image189.wmf" Type="http://schemas.openxmlformats.org/officeDocument/2006/relationships/image"/><Relationship Id="rId86" Target="embeddings/oleObject45.bin" Type="http://schemas.openxmlformats.org/officeDocument/2006/relationships/oleObject"/><Relationship Id="rId860" Target="embeddings/oleObject238.bin" Type="http://schemas.openxmlformats.org/officeDocument/2006/relationships/oleObject"/><Relationship Id="rId861" Target="media/image190.wmf" Type="http://schemas.openxmlformats.org/officeDocument/2006/relationships/image"/><Relationship Id="rId862" Target="embeddings/oleObject239.bin" Type="http://schemas.openxmlformats.org/officeDocument/2006/relationships/oleObject"/><Relationship Id="rId863" Target="media/image191.wmf" Type="http://schemas.openxmlformats.org/officeDocument/2006/relationships/image"/><Relationship Id="rId864" Target="embeddings/oleObject240.bin" Type="http://schemas.openxmlformats.org/officeDocument/2006/relationships/oleObject"/><Relationship Id="rId865" Target="media/image192.wmf" Type="http://schemas.openxmlformats.org/officeDocument/2006/relationships/image"/><Relationship Id="rId866" Target="embeddings/oleObject241.bin" Type="http://schemas.openxmlformats.org/officeDocument/2006/relationships/oleObject"/><Relationship Id="rId867" Target="media/image193.wmf" Type="http://schemas.openxmlformats.org/officeDocument/2006/relationships/image"/><Relationship Id="rId868" Target="embeddings/oleObject242.bin" Type="http://schemas.openxmlformats.org/officeDocument/2006/relationships/oleObject"/><Relationship Id="rId869" Target="embeddings/oleObject243.bin" Type="http://schemas.openxmlformats.org/officeDocument/2006/relationships/oleObject"/><Relationship Id="rId87" Target="embeddings/oleObject46.bin" Type="http://schemas.openxmlformats.org/officeDocument/2006/relationships/oleObject"/><Relationship Id="rId870" Target="embeddings/oleObject244.bin" Type="http://schemas.openxmlformats.org/officeDocument/2006/relationships/oleObject"/><Relationship Id="rId871" Target="embeddings/oleObject245.bin" Type="http://schemas.openxmlformats.org/officeDocument/2006/relationships/oleObject"/><Relationship Id="rId872" Target="embeddings/oleObject246.bin" Type="http://schemas.openxmlformats.org/officeDocument/2006/relationships/oleObject"/><Relationship Id="rId873" Target="embeddings/oleObject247.bin" Type="http://schemas.openxmlformats.org/officeDocument/2006/relationships/oleObject"/><Relationship Id="rId874" Target="embeddings/oleObject248.bin" Type="http://schemas.openxmlformats.org/officeDocument/2006/relationships/oleObject"/><Relationship Id="rId875" Target="embeddings/oleObject249.bin" Type="http://schemas.openxmlformats.org/officeDocument/2006/relationships/oleObject"/><Relationship Id="rId876" Target="embeddings/oleObject250.bin" Type="http://schemas.openxmlformats.org/officeDocument/2006/relationships/oleObject"/><Relationship Id="rId877" Target="embeddings/oleObject251.bin" Type="http://schemas.openxmlformats.org/officeDocument/2006/relationships/oleObject"/><Relationship Id="rId878" Target="embeddings/oleObject252.bin" Type="http://schemas.openxmlformats.org/officeDocument/2006/relationships/oleObject"/><Relationship Id="rId879" Target="embeddings/oleObject253.bin" Type="http://schemas.openxmlformats.org/officeDocument/2006/relationships/oleObject"/><Relationship Id="rId88" Target="embeddings/oleObject47.bin" Type="http://schemas.openxmlformats.org/officeDocument/2006/relationships/oleObject"/><Relationship Id="rId880" Target="embeddings/oleObject254.bin" Type="http://schemas.openxmlformats.org/officeDocument/2006/relationships/oleObject"/><Relationship Id="rId881" Target="embeddings/oleObject255.bin" Type="http://schemas.openxmlformats.org/officeDocument/2006/relationships/oleObject"/><Relationship Id="rId882" Target="embeddings/oleObject256.bin" Type="http://schemas.openxmlformats.org/officeDocument/2006/relationships/oleObject"/><Relationship Id="rId883" Target="embeddings/oleObject257.bin" Type="http://schemas.openxmlformats.org/officeDocument/2006/relationships/oleObject"/><Relationship Id="rId884" Target="media/image194.wmf" Type="http://schemas.openxmlformats.org/officeDocument/2006/relationships/image"/><Relationship Id="rId885" Target="embeddings/oleObject258.bin" Type="http://schemas.openxmlformats.org/officeDocument/2006/relationships/oleObject"/><Relationship Id="rId886" Target="media/image195.wmf" Type="http://schemas.openxmlformats.org/officeDocument/2006/relationships/image"/><Relationship Id="rId887" Target="embeddings/oleObject259.bin" Type="http://schemas.openxmlformats.org/officeDocument/2006/relationships/oleObject"/><Relationship Id="rId888" Target="media/image196.wmf" Type="http://schemas.openxmlformats.org/officeDocument/2006/relationships/image"/><Relationship Id="rId889" Target="embeddings/oleObject260.bin" Type="http://schemas.openxmlformats.org/officeDocument/2006/relationships/oleObject"/><Relationship Id="rId89" Target="media/image35.wmf" Type="http://schemas.openxmlformats.org/officeDocument/2006/relationships/image"/><Relationship Id="rId890" Target="media/image197.wmf" Type="http://schemas.openxmlformats.org/officeDocument/2006/relationships/image"/><Relationship Id="rId891" Target="embeddings/oleObject261.bin" Type="http://schemas.openxmlformats.org/officeDocument/2006/relationships/oleObject"/><Relationship Id="rId892" Target="media/image198.wmf" Type="http://schemas.openxmlformats.org/officeDocument/2006/relationships/image"/><Relationship Id="rId893" Target="embeddings/oleObject262.bin" Type="http://schemas.openxmlformats.org/officeDocument/2006/relationships/oleObject"/><Relationship Id="rId894" Target="media/image199.wmf" Type="http://schemas.openxmlformats.org/officeDocument/2006/relationships/image"/><Relationship Id="rId895" Target="embeddings/oleObject263.bin" Type="http://schemas.openxmlformats.org/officeDocument/2006/relationships/oleObject"/><Relationship Id="rId896" Target="media/image200.wmf" Type="http://schemas.openxmlformats.org/officeDocument/2006/relationships/image"/><Relationship Id="rId897" Target="embeddings/oleObject264.bin" Type="http://schemas.openxmlformats.org/officeDocument/2006/relationships/oleObject"/><Relationship Id="rId898" Target="media/image201.wmf" Type="http://schemas.openxmlformats.org/officeDocument/2006/relationships/image"/><Relationship Id="rId899" Target="embeddings/oleObject265.bin" Type="http://schemas.openxmlformats.org/officeDocument/2006/relationships/oleObject"/><Relationship Id="rId9" Target="embeddings/oleObject1.bin" Type="http://schemas.openxmlformats.org/officeDocument/2006/relationships/oleObject"/><Relationship Id="rId90" Target="embeddings/oleObject48.bin" Type="http://schemas.openxmlformats.org/officeDocument/2006/relationships/oleObject"/><Relationship Id="rId900" Target="embeddings/oleObject266.bin" Type="http://schemas.openxmlformats.org/officeDocument/2006/relationships/oleObject"/><Relationship Id="rId901" Target="media/image324.png" Type="http://schemas.openxmlformats.org/officeDocument/2006/relationships/image"/><Relationship Id="rId902" Target="media/image325.png" Type="http://schemas.openxmlformats.org/officeDocument/2006/relationships/image"/><Relationship Id="rId903" Target="media/image202.wmf" Type="http://schemas.openxmlformats.org/officeDocument/2006/relationships/image"/><Relationship Id="rId904" Target="embeddings/oleObject267.bin" Type="http://schemas.openxmlformats.org/officeDocument/2006/relationships/oleObject"/><Relationship Id="rId905" Target="embeddings/oleObject268.bin" Type="http://schemas.openxmlformats.org/officeDocument/2006/relationships/oleObject"/><Relationship Id="rId906" Target="media/image326.png" Type="http://schemas.openxmlformats.org/officeDocument/2006/relationships/image"/><Relationship Id="rId907" Target="media/image308.png" Type="http://schemas.openxmlformats.org/officeDocument/2006/relationships/image"/><Relationship Id="rId908" Target="media/image309.png" Type="http://schemas.openxmlformats.org/officeDocument/2006/relationships/image"/><Relationship Id="rId909" Target="media/image310.png" Type="http://schemas.openxmlformats.org/officeDocument/2006/relationships/image"/><Relationship Id="rId91" Target="embeddings/oleObject49.bin" Type="http://schemas.openxmlformats.org/officeDocument/2006/relationships/oleObject"/><Relationship Id="rId910" Target="media/image203.wmf" Type="http://schemas.openxmlformats.org/officeDocument/2006/relationships/image"/><Relationship Id="rId911" Target="embeddings/oleObject269.bin" Type="http://schemas.openxmlformats.org/officeDocument/2006/relationships/oleObject"/><Relationship Id="rId912" Target="media/image204.wmf" Type="http://schemas.openxmlformats.org/officeDocument/2006/relationships/image"/><Relationship Id="rId913" Target="embeddings/oleObject270.bin" Type="http://schemas.openxmlformats.org/officeDocument/2006/relationships/oleObject"/><Relationship Id="rId914" Target="media/image205.wmf" Type="http://schemas.openxmlformats.org/officeDocument/2006/relationships/image"/><Relationship Id="rId915" Target="embeddings/oleObject271.bin" Type="http://schemas.openxmlformats.org/officeDocument/2006/relationships/oleObject"/><Relationship Id="rId916" Target="media/image206.wmf" Type="http://schemas.openxmlformats.org/officeDocument/2006/relationships/image"/><Relationship Id="rId917" Target="embeddings/oleObject272.bin" Type="http://schemas.openxmlformats.org/officeDocument/2006/relationships/oleObject"/><Relationship Id="rId918" Target="media/image207.wmf" Type="http://schemas.openxmlformats.org/officeDocument/2006/relationships/image"/><Relationship Id="rId919" Target="embeddings/oleObject273.bin" Type="http://schemas.openxmlformats.org/officeDocument/2006/relationships/oleObject"/><Relationship Id="rId92" Target="embeddings/oleObject50.bin" Type="http://schemas.openxmlformats.org/officeDocument/2006/relationships/oleObject"/><Relationship Id="rId920" Target="media/image208.wmf" Type="http://schemas.openxmlformats.org/officeDocument/2006/relationships/image"/><Relationship Id="rId921" Target="embeddings/oleObject274.bin" Type="http://schemas.openxmlformats.org/officeDocument/2006/relationships/oleObject"/><Relationship Id="rId922" Target="media/image209.wmf" Type="http://schemas.openxmlformats.org/officeDocument/2006/relationships/image"/><Relationship Id="rId923" Target="embeddings/oleObject275.bin" Type="http://schemas.openxmlformats.org/officeDocument/2006/relationships/oleObject"/><Relationship Id="rId924" Target="media/image210.wmf" Type="http://schemas.openxmlformats.org/officeDocument/2006/relationships/image"/><Relationship Id="rId925" Target="embeddings/oleObject276.bin" Type="http://schemas.openxmlformats.org/officeDocument/2006/relationships/oleObject"/><Relationship Id="rId926" Target="media/image211.wmf" Type="http://schemas.openxmlformats.org/officeDocument/2006/relationships/image"/><Relationship Id="rId927" Target="embeddings/oleObject277.bin" Type="http://schemas.openxmlformats.org/officeDocument/2006/relationships/oleObject"/><Relationship Id="rId928" Target="media/image212.wmf" Type="http://schemas.openxmlformats.org/officeDocument/2006/relationships/image"/><Relationship Id="rId929" Target="embeddings/oleObject278.bin" Type="http://schemas.openxmlformats.org/officeDocument/2006/relationships/oleObject"/><Relationship Id="rId93" Target="embeddings/oleObject51.bin" Type="http://schemas.openxmlformats.org/officeDocument/2006/relationships/oleObject"/><Relationship Id="rId930" Target="embeddings/oleObject279.bin" Type="http://schemas.openxmlformats.org/officeDocument/2006/relationships/oleObject"/><Relationship Id="rId931" Target="embeddings/oleObject280.bin" Type="http://schemas.openxmlformats.org/officeDocument/2006/relationships/oleObject"/><Relationship Id="rId932" Target="embeddings/oleObject281.bin" Type="http://schemas.openxmlformats.org/officeDocument/2006/relationships/oleObject"/><Relationship Id="rId933" Target="embeddings/oleObject282.bin" Type="http://schemas.openxmlformats.org/officeDocument/2006/relationships/oleObject"/><Relationship Id="rId934" Target="embeddings/oleObject283.bin" Type="http://schemas.openxmlformats.org/officeDocument/2006/relationships/oleObject"/><Relationship Id="rId935" Target="embeddings/oleObject284.bin" Type="http://schemas.openxmlformats.org/officeDocument/2006/relationships/oleObject"/><Relationship Id="rId936" Target="media/image213.wmf" Type="http://schemas.openxmlformats.org/officeDocument/2006/relationships/image"/><Relationship Id="rId937" Target="embeddings/oleObject285.bin" Type="http://schemas.openxmlformats.org/officeDocument/2006/relationships/oleObject"/><Relationship Id="rId938" Target="embeddings/oleObject286.bin" Type="http://schemas.openxmlformats.org/officeDocument/2006/relationships/oleObject"/><Relationship Id="rId939" Target="media/image214.wmf" Type="http://schemas.openxmlformats.org/officeDocument/2006/relationships/image"/><Relationship Id="rId94" Target="embeddings/oleObject52.bin" Type="http://schemas.openxmlformats.org/officeDocument/2006/relationships/oleObject"/><Relationship Id="rId940" Target="embeddings/oleObject287.bin" Type="http://schemas.openxmlformats.org/officeDocument/2006/relationships/oleObject"/><Relationship Id="rId941" Target="embeddings/oleObject288.bin" Type="http://schemas.openxmlformats.org/officeDocument/2006/relationships/oleObject"/><Relationship Id="rId942" Target="embeddings/oleObject289.bin" Type="http://schemas.openxmlformats.org/officeDocument/2006/relationships/oleObject"/><Relationship Id="rId943" Target="embeddings/oleObject290.bin" Type="http://schemas.openxmlformats.org/officeDocument/2006/relationships/oleObject"/><Relationship Id="rId944" Target="embeddings/oleObject291.bin" Type="http://schemas.openxmlformats.org/officeDocument/2006/relationships/oleObject"/><Relationship Id="rId945" Target="media/image215.wmf" Type="http://schemas.openxmlformats.org/officeDocument/2006/relationships/image"/><Relationship Id="rId946" Target="embeddings/oleObject292.bin" Type="http://schemas.openxmlformats.org/officeDocument/2006/relationships/oleObject"/><Relationship Id="rId947" Target="media/image216.wmf" Type="http://schemas.openxmlformats.org/officeDocument/2006/relationships/image"/><Relationship Id="rId948" Target="embeddings/oleObject293.bin" Type="http://schemas.openxmlformats.org/officeDocument/2006/relationships/oleObject"/><Relationship Id="rId949" Target="media/image217.wmf" Type="http://schemas.openxmlformats.org/officeDocument/2006/relationships/image"/><Relationship Id="rId95" Target="media/image36.wmf" Type="http://schemas.openxmlformats.org/officeDocument/2006/relationships/image"/><Relationship Id="rId950" Target="embeddings/oleObject294.bin" Type="http://schemas.openxmlformats.org/officeDocument/2006/relationships/oleObject"/><Relationship Id="rId951" Target="media/image218.wmf" Type="http://schemas.openxmlformats.org/officeDocument/2006/relationships/image"/><Relationship Id="rId952" Target="embeddings/oleObject295.bin" Type="http://schemas.openxmlformats.org/officeDocument/2006/relationships/oleObject"/><Relationship Id="rId953" Target="media/image219.wmf" Type="http://schemas.openxmlformats.org/officeDocument/2006/relationships/image"/><Relationship Id="rId954" Target="embeddings/oleObject296.bin" Type="http://schemas.openxmlformats.org/officeDocument/2006/relationships/oleObject"/><Relationship Id="rId955" Target="media/image220.wmf" Type="http://schemas.openxmlformats.org/officeDocument/2006/relationships/image"/><Relationship Id="rId956" Target="embeddings/oleObject297.bin" Type="http://schemas.openxmlformats.org/officeDocument/2006/relationships/oleObject"/><Relationship Id="rId957" Target="embeddings/oleObject298.bin" Type="http://schemas.openxmlformats.org/officeDocument/2006/relationships/oleObject"/><Relationship Id="rId958" Target="media/image221.wmf" Type="http://schemas.openxmlformats.org/officeDocument/2006/relationships/image"/><Relationship Id="rId959" Target="embeddings/oleObject299.bin" Type="http://schemas.openxmlformats.org/officeDocument/2006/relationships/oleObject"/><Relationship Id="rId96" Target="embeddings/oleObject53.bin" Type="http://schemas.openxmlformats.org/officeDocument/2006/relationships/oleObject"/><Relationship Id="rId960" Target="media/image222.wmf" Type="http://schemas.openxmlformats.org/officeDocument/2006/relationships/image"/><Relationship Id="rId961" Target="embeddings/oleObject300.bin" Type="http://schemas.openxmlformats.org/officeDocument/2006/relationships/oleObject"/><Relationship Id="rId962" Target="embeddings/oleObject301.bin" Type="http://schemas.openxmlformats.org/officeDocument/2006/relationships/oleObject"/><Relationship Id="rId963" Target="media/image223.wmf" Type="http://schemas.openxmlformats.org/officeDocument/2006/relationships/image"/><Relationship Id="rId964" Target="embeddings/oleObject302.bin" Type="http://schemas.openxmlformats.org/officeDocument/2006/relationships/oleObject"/><Relationship Id="rId965" Target="media/image224.wmf" Type="http://schemas.openxmlformats.org/officeDocument/2006/relationships/image"/><Relationship Id="rId966" Target="embeddings/oleObject303.bin" Type="http://schemas.openxmlformats.org/officeDocument/2006/relationships/oleObject"/><Relationship Id="rId967" Target="media/image225.wmf" Type="http://schemas.openxmlformats.org/officeDocument/2006/relationships/image"/><Relationship Id="rId968" Target="embeddings/oleObject304.bin" Type="http://schemas.openxmlformats.org/officeDocument/2006/relationships/oleObject"/><Relationship Id="rId969" Target="embeddings/oleObject305.bin" Type="http://schemas.openxmlformats.org/officeDocument/2006/relationships/oleObject"/><Relationship Id="rId97" Target="media/image37.wmf" Type="http://schemas.openxmlformats.org/officeDocument/2006/relationships/image"/><Relationship Id="rId970" Target="embeddings/oleObject306.bin" Type="http://schemas.openxmlformats.org/officeDocument/2006/relationships/oleObject"/><Relationship Id="rId971" Target="media/image226.wmf" Type="http://schemas.openxmlformats.org/officeDocument/2006/relationships/image"/><Relationship Id="rId972" Target="embeddings/oleObject307.bin" Type="http://schemas.openxmlformats.org/officeDocument/2006/relationships/oleObject"/><Relationship Id="rId973" Target="embeddings/oleObject308.bin" Type="http://schemas.openxmlformats.org/officeDocument/2006/relationships/oleObject"/><Relationship Id="rId974" Target="media/image227.wmf" Type="http://schemas.openxmlformats.org/officeDocument/2006/relationships/image"/><Relationship Id="rId975" Target="embeddings/oleObject309.bin" Type="http://schemas.openxmlformats.org/officeDocument/2006/relationships/oleObject"/><Relationship Id="rId976" Target="media/image228.wmf" Type="http://schemas.openxmlformats.org/officeDocument/2006/relationships/image"/><Relationship Id="rId977" Target="embeddings/oleObject310.bin" Type="http://schemas.openxmlformats.org/officeDocument/2006/relationships/oleObject"/><Relationship Id="rId978" Target="media/image229.wmf" Type="http://schemas.openxmlformats.org/officeDocument/2006/relationships/image"/><Relationship Id="rId979" Target="embeddings/oleObject311.bin" Type="http://schemas.openxmlformats.org/officeDocument/2006/relationships/oleObject"/><Relationship Id="rId98" Target="embeddings/oleObject54.bin" Type="http://schemas.openxmlformats.org/officeDocument/2006/relationships/oleObject"/><Relationship Id="rId980" Target="media/image230.wmf" Type="http://schemas.openxmlformats.org/officeDocument/2006/relationships/image"/><Relationship Id="rId981" Target="embeddings/oleObject312.bin" Type="http://schemas.openxmlformats.org/officeDocument/2006/relationships/oleObject"/><Relationship Id="rId982" Target="media/image231.wmf" Type="http://schemas.openxmlformats.org/officeDocument/2006/relationships/image"/><Relationship Id="rId983" Target="embeddings/oleObject313.bin" Type="http://schemas.openxmlformats.org/officeDocument/2006/relationships/oleObject"/><Relationship Id="rId984" Target="media/image232.wmf" Type="http://schemas.openxmlformats.org/officeDocument/2006/relationships/image"/><Relationship Id="rId985" Target="embeddings/oleObject314.bin" Type="http://schemas.openxmlformats.org/officeDocument/2006/relationships/oleObject"/><Relationship Id="rId986" Target="embeddings/oleObject315.bin" Type="http://schemas.openxmlformats.org/officeDocument/2006/relationships/oleObject"/><Relationship Id="rId987" Target="embeddings/oleObject316.bin" Type="http://schemas.openxmlformats.org/officeDocument/2006/relationships/oleObject"/><Relationship Id="rId988" Target="embeddings/oleObject317.bin" Type="http://schemas.openxmlformats.org/officeDocument/2006/relationships/oleObject"/><Relationship Id="rId989" Target="embeddings/oleObject318.bin" Type="http://schemas.openxmlformats.org/officeDocument/2006/relationships/oleObject"/><Relationship Id="rId99" Target="embeddings/oleObject55.bin" Type="http://schemas.openxmlformats.org/officeDocument/2006/relationships/oleObject"/><Relationship Id="rId990" Target="embeddings/oleObject319.bin" Type="http://schemas.openxmlformats.org/officeDocument/2006/relationships/oleObject"/><Relationship Id="rId991" Target="media/image233.wmf" Type="http://schemas.openxmlformats.org/officeDocument/2006/relationships/image"/><Relationship Id="rId992" Target="embeddings/oleObject320.bin" Type="http://schemas.openxmlformats.org/officeDocument/2006/relationships/oleObject"/><Relationship Id="rId993" Target="embeddings/oleObject321.bin" Type="http://schemas.openxmlformats.org/officeDocument/2006/relationships/oleObject"/><Relationship Id="rId994" Target="media/image234.wmf" Type="http://schemas.openxmlformats.org/officeDocument/2006/relationships/image"/><Relationship Id="rId995" Target="embeddings/oleObject322.bin" Type="http://schemas.openxmlformats.org/officeDocument/2006/relationships/oleObject"/><Relationship Id="rId996" Target="embeddings/oleObject323.bin" Type="http://schemas.openxmlformats.org/officeDocument/2006/relationships/oleObject"/><Relationship Id="rId997" Target="embeddings/oleObject324.bin" Type="http://schemas.openxmlformats.org/officeDocument/2006/relationships/oleObject"/><Relationship Id="rId998" Target="embeddings/oleObject325.bin" Type="http://schemas.openxmlformats.org/officeDocument/2006/relationships/oleObject"/><Relationship Id="rId999" Target="embeddings/oleObject32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21817</Words>
  <Characters>124362</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thuvienhoclieu.com</cp:category>
  <dcterms:created xsi:type="dcterms:W3CDTF">2025-01-07T15:54:00Z</dcterms:created>
  <dc:creator>tailieu123.edu.vn</dc:creator>
  <dc:description>Chuyên đề dung dịch–cân bằng hóa học dưỡng học sinh giỏi Hóa 11 giải chi tiết được soạn dưới dạng file word và PDF gồm 66 trang. Các bạn xem và tải về ở dưới.</dc:description>
  <dcterms:modified xsi:type="dcterms:W3CDTF">2025-01-08T03:51:00Z</dcterms:modified>
  <cp:revision>1</cp:revision>
  <dc:title>Chuyên Đề Dung Dịch–Cân Bằng Hóa Học Bồi Dưỡng Học Sinh Giỏi Hóa 11 Giải Chi Tiết</dc:title>
</cp:coreProperties>
</file>